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7FD842" w14:textId="77777777" w:rsidR="008A207C" w:rsidRDefault="00000000">
      <w:pPr>
        <w:spacing w:line="240" w:lineRule="auto"/>
        <w:jc w:val="center"/>
        <w:rPr>
          <w:rFonts w:ascii="Times New Roman" w:hAnsi="Times New Roman" w:cs="Times New Roman"/>
          <w:sz w:val="24"/>
          <w:szCs w:val="24"/>
        </w:rPr>
      </w:pPr>
      <w:r>
        <w:rPr>
          <w:rFonts w:ascii="Times New Roman" w:hAnsi="Times New Roman" w:cs="Times New Roman"/>
          <w:sz w:val="24"/>
          <w:szCs w:val="24"/>
        </w:rPr>
        <w:pict w14:anchorId="31D4E081">
          <v:rect id="1026" o:spid="_x0000_s1047" style="position:absolute;left:0;text-align:left;margin-left:-20.25pt;margin-top:.75pt;width:531.75pt;height:778.5pt;z-index:251667456;visibility:visible;mso-wrap-distance-left:0;mso-wrap-distance-right:0" filled="f" strokeweight="2.25pt"/>
        </w:pict>
      </w:r>
    </w:p>
    <w:p w14:paraId="2B980C02" w14:textId="77777777" w:rsidR="008A207C" w:rsidRDefault="008A207C">
      <w:pPr>
        <w:spacing w:line="240" w:lineRule="auto"/>
        <w:jc w:val="center"/>
        <w:rPr>
          <w:rFonts w:ascii="Times New Roman" w:hAnsi="Times New Roman" w:cs="Times New Roman"/>
          <w:sz w:val="24"/>
          <w:szCs w:val="24"/>
        </w:rPr>
      </w:pPr>
    </w:p>
    <w:p w14:paraId="03116CC4" w14:textId="0665DEF4" w:rsidR="008A207C" w:rsidRDefault="007F25FD">
      <w:pPr>
        <w:spacing w:line="240" w:lineRule="auto"/>
        <w:jc w:val="center"/>
        <w:rPr>
          <w:rFonts w:ascii="Times New Roman" w:hAnsi="Times New Roman" w:cs="Times New Roman"/>
          <w:sz w:val="24"/>
          <w:szCs w:val="24"/>
        </w:rPr>
      </w:pPr>
      <w:r>
        <w:rPr>
          <w:noProof/>
        </w:rPr>
        <w:drawing>
          <wp:inline distT="0" distB="0" distL="0" distR="0" wp14:anchorId="0D26EA7F" wp14:editId="28FEB1ED">
            <wp:extent cx="4915535" cy="1403350"/>
            <wp:effectExtent l="0" t="0" r="0" b="6350"/>
            <wp:docPr id="3" name="image1.png" descr="A picture containing text, graphics, halloween, pumpkin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png" descr="A picture containing text, graphics, halloween, pumpkin  Description automatically generated"/>
                    <pic:cNvPicPr>
                      <a:picLocks noChangeAspect="1"/>
                    </pic:cNvPicPr>
                  </pic:nvPicPr>
                  <pic:blipFill>
                    <a:blip r:embed="rId9" cstate="print"/>
                    <a:stretch>
                      <a:fillRect/>
                    </a:stretch>
                  </pic:blipFill>
                  <pic:spPr>
                    <a:xfrm>
                      <a:off x="0" y="0"/>
                      <a:ext cx="4915535" cy="1403350"/>
                    </a:xfrm>
                    <a:prstGeom prst="rect">
                      <a:avLst/>
                    </a:prstGeom>
                  </pic:spPr>
                </pic:pic>
              </a:graphicData>
            </a:graphic>
          </wp:inline>
        </w:drawing>
      </w:r>
    </w:p>
    <w:p w14:paraId="4E864BFB" w14:textId="77777777" w:rsidR="008A207C" w:rsidRDefault="008A207C">
      <w:pPr>
        <w:spacing w:line="240" w:lineRule="auto"/>
        <w:jc w:val="center"/>
        <w:rPr>
          <w:rFonts w:ascii="Times New Roman" w:hAnsi="Times New Roman" w:cs="Times New Roman"/>
          <w:b/>
          <w:sz w:val="24"/>
          <w:szCs w:val="24"/>
        </w:rPr>
      </w:pPr>
    </w:p>
    <w:p w14:paraId="111DBF8B" w14:textId="77777777" w:rsidR="008A207C" w:rsidRDefault="009676D8">
      <w:pPr>
        <w:spacing w:line="240" w:lineRule="auto"/>
        <w:jc w:val="center"/>
        <w:rPr>
          <w:rFonts w:ascii="Times New Roman" w:hAnsi="Times New Roman" w:cs="Times New Roman"/>
          <w:b/>
          <w:sz w:val="24"/>
          <w:szCs w:val="24"/>
        </w:rPr>
      </w:pPr>
      <w:r>
        <w:rPr>
          <w:rFonts w:ascii="Times New Roman" w:hAnsi="Times New Roman" w:cs="Times New Roman"/>
          <w:b/>
          <w:sz w:val="24"/>
          <w:szCs w:val="24"/>
        </w:rPr>
        <w:t>ROYAL SCHOOL OF COMMERCE</w:t>
      </w:r>
    </w:p>
    <w:p w14:paraId="3D49FC6E" w14:textId="77777777" w:rsidR="008A207C" w:rsidRDefault="009676D8">
      <w:pPr>
        <w:spacing w:line="240" w:lineRule="auto"/>
        <w:jc w:val="center"/>
        <w:rPr>
          <w:rFonts w:ascii="Times New Roman" w:hAnsi="Times New Roman" w:cs="Times New Roman"/>
          <w:b/>
          <w:sz w:val="24"/>
          <w:szCs w:val="24"/>
        </w:rPr>
      </w:pPr>
      <w:r>
        <w:rPr>
          <w:rFonts w:ascii="Times New Roman" w:hAnsi="Times New Roman" w:cs="Times New Roman"/>
          <w:b/>
          <w:sz w:val="24"/>
          <w:szCs w:val="24"/>
        </w:rPr>
        <w:t>(RSC)</w:t>
      </w:r>
    </w:p>
    <w:p w14:paraId="5A65E5FF" w14:textId="77777777" w:rsidR="008A207C" w:rsidRDefault="008A207C">
      <w:pPr>
        <w:spacing w:line="240" w:lineRule="auto"/>
        <w:jc w:val="center"/>
        <w:rPr>
          <w:rFonts w:ascii="Times New Roman" w:hAnsi="Times New Roman" w:cs="Times New Roman"/>
          <w:b/>
          <w:sz w:val="24"/>
          <w:szCs w:val="24"/>
        </w:rPr>
      </w:pPr>
    </w:p>
    <w:p w14:paraId="12353FE8" w14:textId="77777777" w:rsidR="008A207C" w:rsidRDefault="008A207C">
      <w:pPr>
        <w:spacing w:line="240" w:lineRule="auto"/>
        <w:jc w:val="center"/>
        <w:rPr>
          <w:rFonts w:ascii="Times New Roman" w:hAnsi="Times New Roman" w:cs="Times New Roman"/>
          <w:b/>
          <w:sz w:val="24"/>
          <w:szCs w:val="24"/>
        </w:rPr>
      </w:pPr>
    </w:p>
    <w:p w14:paraId="1FE159B6" w14:textId="77777777" w:rsidR="008A207C" w:rsidRDefault="008A207C">
      <w:pPr>
        <w:spacing w:line="240" w:lineRule="auto"/>
        <w:jc w:val="center"/>
        <w:rPr>
          <w:rFonts w:ascii="Times New Roman" w:hAnsi="Times New Roman" w:cs="Times New Roman"/>
          <w:b/>
          <w:sz w:val="24"/>
          <w:szCs w:val="24"/>
        </w:rPr>
      </w:pPr>
    </w:p>
    <w:p w14:paraId="233B57F6" w14:textId="77777777" w:rsidR="008A207C" w:rsidRDefault="008A207C">
      <w:pPr>
        <w:spacing w:line="240" w:lineRule="auto"/>
        <w:jc w:val="center"/>
        <w:rPr>
          <w:rFonts w:ascii="Times New Roman" w:hAnsi="Times New Roman" w:cs="Times New Roman"/>
          <w:b/>
          <w:sz w:val="24"/>
          <w:szCs w:val="24"/>
        </w:rPr>
      </w:pPr>
    </w:p>
    <w:p w14:paraId="36AA3EBA" w14:textId="77777777" w:rsidR="008A207C" w:rsidRDefault="008A207C">
      <w:pPr>
        <w:spacing w:line="240" w:lineRule="auto"/>
        <w:jc w:val="center"/>
        <w:rPr>
          <w:rFonts w:ascii="Times New Roman" w:hAnsi="Times New Roman" w:cs="Times New Roman"/>
          <w:b/>
          <w:sz w:val="24"/>
          <w:szCs w:val="24"/>
        </w:rPr>
      </w:pPr>
    </w:p>
    <w:p w14:paraId="3C352E8D" w14:textId="77777777" w:rsidR="008A207C" w:rsidRDefault="008A207C">
      <w:pPr>
        <w:spacing w:line="240" w:lineRule="auto"/>
        <w:jc w:val="center"/>
        <w:rPr>
          <w:rFonts w:ascii="Times New Roman" w:hAnsi="Times New Roman" w:cs="Times New Roman"/>
          <w:b/>
          <w:sz w:val="24"/>
          <w:szCs w:val="24"/>
        </w:rPr>
      </w:pPr>
    </w:p>
    <w:p w14:paraId="5F47ADEA" w14:textId="77777777" w:rsidR="008A207C" w:rsidRDefault="008A207C">
      <w:pPr>
        <w:spacing w:line="240" w:lineRule="auto"/>
        <w:jc w:val="center"/>
        <w:rPr>
          <w:rFonts w:ascii="Times New Roman" w:hAnsi="Times New Roman" w:cs="Times New Roman"/>
          <w:b/>
          <w:sz w:val="24"/>
          <w:szCs w:val="24"/>
        </w:rPr>
      </w:pPr>
    </w:p>
    <w:p w14:paraId="5BE7C9EA" w14:textId="77777777" w:rsidR="008A207C" w:rsidRDefault="009676D8">
      <w:pPr>
        <w:spacing w:line="240" w:lineRule="auto"/>
        <w:jc w:val="center"/>
        <w:rPr>
          <w:rFonts w:ascii="Times New Roman" w:hAnsi="Times New Roman" w:cs="Times New Roman"/>
          <w:b/>
          <w:sz w:val="24"/>
          <w:szCs w:val="24"/>
        </w:rPr>
      </w:pPr>
      <w:r>
        <w:rPr>
          <w:rFonts w:ascii="Times New Roman" w:hAnsi="Times New Roman" w:cs="Times New Roman"/>
          <w:b/>
          <w:sz w:val="24"/>
          <w:szCs w:val="24"/>
        </w:rPr>
        <w:t>Learning Outcome Based Curriculum Framework</w:t>
      </w:r>
    </w:p>
    <w:p w14:paraId="663A0307" w14:textId="77777777" w:rsidR="008A207C" w:rsidRDefault="009676D8">
      <w:pPr>
        <w:spacing w:line="240" w:lineRule="auto"/>
        <w:jc w:val="center"/>
        <w:rPr>
          <w:rFonts w:ascii="Times New Roman" w:hAnsi="Times New Roman" w:cs="Times New Roman"/>
          <w:b/>
          <w:sz w:val="24"/>
          <w:szCs w:val="24"/>
        </w:rPr>
      </w:pPr>
      <w:r>
        <w:rPr>
          <w:rFonts w:ascii="Times New Roman" w:hAnsi="Times New Roman" w:cs="Times New Roman"/>
          <w:b/>
          <w:sz w:val="24"/>
          <w:szCs w:val="24"/>
        </w:rPr>
        <w:t>(LOCF)</w:t>
      </w:r>
    </w:p>
    <w:p w14:paraId="5A930865" w14:textId="77777777" w:rsidR="008A207C" w:rsidRDefault="009676D8">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                                                    For Undergraduate Programme</w:t>
      </w:r>
    </w:p>
    <w:p w14:paraId="55B5F743" w14:textId="77777777" w:rsidR="008A207C" w:rsidRDefault="008A207C">
      <w:pPr>
        <w:spacing w:line="240" w:lineRule="auto"/>
        <w:rPr>
          <w:rFonts w:ascii="Times New Roman" w:hAnsi="Times New Roman" w:cs="Times New Roman"/>
          <w:b/>
          <w:sz w:val="24"/>
          <w:szCs w:val="24"/>
        </w:rPr>
      </w:pPr>
    </w:p>
    <w:p w14:paraId="40DBA6BF" w14:textId="77777777" w:rsidR="008A207C" w:rsidRDefault="008A207C">
      <w:pPr>
        <w:spacing w:line="240" w:lineRule="auto"/>
        <w:rPr>
          <w:rFonts w:ascii="Times New Roman" w:hAnsi="Times New Roman" w:cs="Times New Roman"/>
          <w:b/>
          <w:sz w:val="24"/>
          <w:szCs w:val="24"/>
        </w:rPr>
      </w:pPr>
    </w:p>
    <w:p w14:paraId="4598CC52" w14:textId="77777777" w:rsidR="008A207C" w:rsidRDefault="008A207C">
      <w:pPr>
        <w:spacing w:line="240" w:lineRule="auto"/>
        <w:rPr>
          <w:rFonts w:ascii="Times New Roman" w:hAnsi="Times New Roman" w:cs="Times New Roman"/>
          <w:b/>
          <w:sz w:val="24"/>
          <w:szCs w:val="24"/>
        </w:rPr>
      </w:pPr>
    </w:p>
    <w:p w14:paraId="11E344F3" w14:textId="77777777" w:rsidR="008A207C" w:rsidRDefault="008A207C">
      <w:pPr>
        <w:spacing w:line="240" w:lineRule="auto"/>
        <w:rPr>
          <w:rFonts w:ascii="Times New Roman" w:hAnsi="Times New Roman" w:cs="Times New Roman"/>
          <w:b/>
          <w:sz w:val="24"/>
          <w:szCs w:val="24"/>
        </w:rPr>
      </w:pPr>
    </w:p>
    <w:p w14:paraId="56D8EBFA" w14:textId="77777777" w:rsidR="008A207C" w:rsidRDefault="008A207C">
      <w:pPr>
        <w:spacing w:line="240" w:lineRule="auto"/>
        <w:rPr>
          <w:rFonts w:ascii="Times New Roman" w:hAnsi="Times New Roman" w:cs="Times New Roman"/>
          <w:b/>
          <w:sz w:val="24"/>
          <w:szCs w:val="24"/>
        </w:rPr>
      </w:pPr>
    </w:p>
    <w:p w14:paraId="5AE1BD85" w14:textId="77777777" w:rsidR="008A207C" w:rsidRDefault="009676D8">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                                                   B.COM (Bachelor of Commerce)</w:t>
      </w:r>
    </w:p>
    <w:p w14:paraId="21308025" w14:textId="77777777" w:rsidR="008A207C" w:rsidRDefault="008A207C">
      <w:pPr>
        <w:spacing w:line="240" w:lineRule="auto"/>
        <w:jc w:val="center"/>
        <w:rPr>
          <w:rFonts w:ascii="Times New Roman" w:hAnsi="Times New Roman" w:cs="Times New Roman"/>
          <w:sz w:val="24"/>
          <w:szCs w:val="24"/>
        </w:rPr>
      </w:pPr>
    </w:p>
    <w:p w14:paraId="5CB0C356" w14:textId="77777777" w:rsidR="008A207C" w:rsidRDefault="008A207C">
      <w:pPr>
        <w:spacing w:line="240" w:lineRule="auto"/>
        <w:rPr>
          <w:rFonts w:ascii="Times New Roman" w:hAnsi="Times New Roman" w:cs="Times New Roman"/>
          <w:b/>
          <w:sz w:val="24"/>
          <w:szCs w:val="24"/>
        </w:rPr>
      </w:pPr>
    </w:p>
    <w:p w14:paraId="0442A76B" w14:textId="77777777" w:rsidR="008A207C" w:rsidRDefault="008A207C">
      <w:pPr>
        <w:spacing w:line="240" w:lineRule="auto"/>
        <w:jc w:val="center"/>
        <w:rPr>
          <w:rFonts w:ascii="Times New Roman" w:hAnsi="Times New Roman" w:cs="Times New Roman"/>
          <w:b/>
          <w:sz w:val="24"/>
          <w:szCs w:val="24"/>
          <w:lang w:val="en-US"/>
        </w:rPr>
      </w:pPr>
    </w:p>
    <w:p w14:paraId="0C1D59F0" w14:textId="77777777" w:rsidR="008A207C" w:rsidRDefault="009676D8">
      <w:pPr>
        <w:spacing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2022-2025</w:t>
      </w:r>
    </w:p>
    <w:p w14:paraId="5D100A27" w14:textId="77777777" w:rsidR="008A207C" w:rsidRDefault="008A207C"/>
    <w:p w14:paraId="4B625C53" w14:textId="77777777" w:rsidR="008A207C" w:rsidRDefault="008A207C">
      <w:pPr>
        <w:spacing w:line="240" w:lineRule="auto"/>
        <w:jc w:val="center"/>
        <w:rPr>
          <w:rFonts w:ascii="Times New Roman" w:hAnsi="Times New Roman" w:cs="Times New Roman"/>
          <w:b/>
          <w:sz w:val="24"/>
          <w:szCs w:val="24"/>
        </w:rPr>
      </w:pPr>
    </w:p>
    <w:p w14:paraId="177CB40C" w14:textId="77777777" w:rsidR="008A207C" w:rsidRDefault="008A207C">
      <w:pPr>
        <w:spacing w:line="240" w:lineRule="auto"/>
        <w:jc w:val="center"/>
        <w:rPr>
          <w:rFonts w:ascii="Times New Roman" w:hAnsi="Times New Roman" w:cs="Times New Roman"/>
          <w:b/>
          <w:sz w:val="24"/>
          <w:szCs w:val="24"/>
        </w:rPr>
      </w:pPr>
    </w:p>
    <w:p w14:paraId="2613E64F" w14:textId="77777777" w:rsidR="008A207C" w:rsidRDefault="009676D8">
      <w:pPr>
        <w:spacing w:line="240" w:lineRule="auto"/>
        <w:jc w:val="center"/>
        <w:rPr>
          <w:rFonts w:ascii="Times New Roman" w:hAnsi="Times New Roman" w:cs="Times New Roman"/>
          <w:b/>
          <w:sz w:val="24"/>
          <w:szCs w:val="24"/>
        </w:rPr>
      </w:pPr>
      <w:r>
        <w:rPr>
          <w:rFonts w:ascii="Times New Roman" w:hAnsi="Times New Roman" w:cs="Times New Roman"/>
          <w:b/>
          <w:sz w:val="24"/>
          <w:szCs w:val="24"/>
        </w:rPr>
        <w:t>Table of Contents –</w:t>
      </w:r>
    </w:p>
    <w:tbl>
      <w:tblPr>
        <w:tblStyle w:val="LightShading1"/>
        <w:tblW w:w="10072" w:type="dxa"/>
        <w:jc w:val="center"/>
        <w:shd w:val="clear" w:color="auto" w:fill="FFFFFF"/>
        <w:tblLook w:val="04A0" w:firstRow="1" w:lastRow="0" w:firstColumn="1" w:lastColumn="0" w:noHBand="0" w:noVBand="1"/>
      </w:tblPr>
      <w:tblGrid>
        <w:gridCol w:w="723"/>
        <w:gridCol w:w="7788"/>
        <w:gridCol w:w="1561"/>
      </w:tblGrid>
      <w:tr w:rsidR="008A207C" w14:paraId="07B82D97" w14:textId="77777777" w:rsidTr="008A207C">
        <w:trPr>
          <w:cnfStyle w:val="100000000000" w:firstRow="1" w:lastRow="0" w:firstColumn="0" w:lastColumn="0" w:oddVBand="0" w:evenVBand="0" w:oddHBand="0" w:evenHBand="0" w:firstRowFirstColumn="0" w:firstRowLastColumn="0" w:lastRowFirstColumn="0" w:lastRowLastColumn="0"/>
          <w:trHeight w:val="539"/>
          <w:jc w:val="center"/>
        </w:trPr>
        <w:tc>
          <w:tcPr>
            <w:cnfStyle w:val="001000000000" w:firstRow="0" w:lastRow="0" w:firstColumn="1" w:lastColumn="0" w:oddVBand="0" w:evenVBand="0" w:oddHBand="0" w:evenHBand="0" w:firstRowFirstColumn="0" w:firstRowLastColumn="0" w:lastRowFirstColumn="0" w:lastRowLastColumn="0"/>
            <w:tcW w:w="723" w:type="dxa"/>
            <w:shd w:val="clear" w:color="auto" w:fill="FFFFFF"/>
          </w:tcPr>
          <w:p w14:paraId="64773625" w14:textId="77777777" w:rsidR="008A207C" w:rsidRDefault="009676D8">
            <w:pPr>
              <w:spacing w:after="0" w:line="240" w:lineRule="auto"/>
              <w:rPr>
                <w:rFonts w:ascii="Cambria" w:hAnsi="Cambria" w:cs="Cambria"/>
                <w:color w:val="auto"/>
                <w:sz w:val="20"/>
                <w:szCs w:val="20"/>
              </w:rPr>
            </w:pPr>
            <w:r>
              <w:rPr>
                <w:rFonts w:ascii="Cambria" w:hAnsi="Cambria" w:cs="Cambria"/>
                <w:color w:val="auto"/>
                <w:sz w:val="20"/>
                <w:szCs w:val="20"/>
              </w:rPr>
              <w:t>Sl.No.</w:t>
            </w:r>
          </w:p>
        </w:tc>
        <w:tc>
          <w:tcPr>
            <w:tcW w:w="7788" w:type="dxa"/>
            <w:shd w:val="clear" w:color="auto" w:fill="FFFFFF"/>
          </w:tcPr>
          <w:p w14:paraId="4C65144A" w14:textId="77777777" w:rsidR="008A207C" w:rsidRDefault="009676D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mbria" w:hAnsi="Cambria" w:cs="Cambria"/>
                <w:color w:val="auto"/>
                <w:sz w:val="20"/>
                <w:szCs w:val="20"/>
              </w:rPr>
            </w:pPr>
            <w:r>
              <w:rPr>
                <w:rFonts w:ascii="Cambria" w:hAnsi="Cambria" w:cs="Cambria"/>
                <w:color w:val="auto"/>
                <w:sz w:val="20"/>
                <w:szCs w:val="20"/>
              </w:rPr>
              <w:t>Contents</w:t>
            </w:r>
          </w:p>
        </w:tc>
        <w:tc>
          <w:tcPr>
            <w:tcW w:w="1561" w:type="dxa"/>
            <w:shd w:val="clear" w:color="auto" w:fill="FFFFFF"/>
          </w:tcPr>
          <w:p w14:paraId="5CC83578" w14:textId="77777777" w:rsidR="008A207C" w:rsidRDefault="009676D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mbria" w:hAnsi="Cambria" w:cs="Cambria"/>
                <w:color w:val="auto"/>
                <w:sz w:val="20"/>
                <w:szCs w:val="20"/>
              </w:rPr>
            </w:pPr>
            <w:r>
              <w:rPr>
                <w:rFonts w:ascii="Cambria" w:hAnsi="Cambria" w:cs="Cambria"/>
                <w:color w:val="auto"/>
                <w:sz w:val="20"/>
                <w:szCs w:val="20"/>
              </w:rPr>
              <w:t>Page no.</w:t>
            </w:r>
          </w:p>
        </w:tc>
      </w:tr>
      <w:tr w:rsidR="008A207C" w14:paraId="6C293D56" w14:textId="77777777" w:rsidTr="008A207C">
        <w:trPr>
          <w:trHeight w:val="278"/>
          <w:jc w:val="center"/>
        </w:trPr>
        <w:tc>
          <w:tcPr>
            <w:cnfStyle w:val="001000000000" w:firstRow="0" w:lastRow="0" w:firstColumn="1" w:lastColumn="0" w:oddVBand="0" w:evenVBand="0" w:oddHBand="0" w:evenHBand="0" w:firstRowFirstColumn="0" w:firstRowLastColumn="0" w:lastRowFirstColumn="0" w:lastRowLastColumn="0"/>
            <w:tcW w:w="723" w:type="dxa"/>
            <w:tcBorders>
              <w:left w:val="nil"/>
              <w:right w:val="nil"/>
            </w:tcBorders>
            <w:shd w:val="clear" w:color="auto" w:fill="FFFFFF"/>
          </w:tcPr>
          <w:p w14:paraId="3FB9AA09" w14:textId="77777777" w:rsidR="008A207C" w:rsidRDefault="009676D8">
            <w:pPr>
              <w:spacing w:after="0" w:line="240" w:lineRule="auto"/>
              <w:rPr>
                <w:rFonts w:ascii="Cambria" w:hAnsi="Cambria" w:cs="Cambria"/>
                <w:color w:val="auto"/>
                <w:sz w:val="20"/>
                <w:szCs w:val="20"/>
              </w:rPr>
            </w:pPr>
            <w:r>
              <w:rPr>
                <w:rFonts w:ascii="Cambria" w:hAnsi="Cambria" w:cs="Cambria"/>
                <w:b w:val="0"/>
                <w:color w:val="auto"/>
                <w:sz w:val="20"/>
                <w:szCs w:val="20"/>
              </w:rPr>
              <w:t>1</w:t>
            </w:r>
          </w:p>
        </w:tc>
        <w:tc>
          <w:tcPr>
            <w:tcW w:w="7788" w:type="dxa"/>
            <w:tcBorders>
              <w:right w:val="nil"/>
            </w:tcBorders>
            <w:shd w:val="clear" w:color="auto" w:fill="FFFFFF"/>
          </w:tcPr>
          <w:p w14:paraId="50BCED3E" w14:textId="77777777" w:rsidR="008A207C" w:rsidRDefault="009676D8">
            <w:pPr>
              <w:spacing w:after="0" w:line="240" w:lineRule="auto"/>
              <w:cnfStyle w:val="000000000000" w:firstRow="0" w:lastRow="0" w:firstColumn="0" w:lastColumn="0" w:oddVBand="0" w:evenVBand="0" w:oddHBand="0" w:evenHBand="0" w:firstRowFirstColumn="0" w:firstRowLastColumn="0" w:lastRowFirstColumn="0" w:lastRowLastColumn="0"/>
              <w:rPr>
                <w:rFonts w:ascii="Cambria" w:hAnsi="Cambria" w:cs="Cambria"/>
                <w:color w:val="auto"/>
                <w:sz w:val="20"/>
                <w:szCs w:val="20"/>
              </w:rPr>
            </w:pPr>
            <w:r>
              <w:rPr>
                <w:rFonts w:ascii="Cambria" w:hAnsi="Cambria" w:cs="Cambria"/>
                <w:color w:val="auto"/>
                <w:sz w:val="20"/>
                <w:szCs w:val="20"/>
              </w:rPr>
              <w:t xml:space="preserve">Preamble </w:t>
            </w:r>
          </w:p>
        </w:tc>
        <w:tc>
          <w:tcPr>
            <w:tcW w:w="1561" w:type="dxa"/>
            <w:tcBorders>
              <w:right w:val="nil"/>
            </w:tcBorders>
            <w:shd w:val="clear" w:color="auto" w:fill="FFFFFF"/>
          </w:tcPr>
          <w:p w14:paraId="7AE6326B" w14:textId="77777777" w:rsidR="008A207C" w:rsidRDefault="009676D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mbria" w:hAnsi="Cambria" w:cs="Cambria"/>
                <w:b/>
                <w:bCs/>
                <w:color w:val="auto"/>
                <w:sz w:val="20"/>
                <w:szCs w:val="20"/>
              </w:rPr>
            </w:pPr>
            <w:r>
              <w:rPr>
                <w:rFonts w:ascii="Cambria" w:hAnsi="Cambria" w:cs="Cambria"/>
                <w:b/>
                <w:bCs/>
                <w:color w:val="auto"/>
                <w:sz w:val="20"/>
                <w:szCs w:val="20"/>
              </w:rPr>
              <w:t>4</w:t>
            </w:r>
          </w:p>
        </w:tc>
      </w:tr>
      <w:tr w:rsidR="008A207C" w14:paraId="2FBD51A7" w14:textId="77777777" w:rsidTr="008A207C">
        <w:trPr>
          <w:trHeight w:val="261"/>
          <w:jc w:val="center"/>
        </w:trPr>
        <w:tc>
          <w:tcPr>
            <w:cnfStyle w:val="001000000000" w:firstRow="0" w:lastRow="0" w:firstColumn="1" w:lastColumn="0" w:oddVBand="0" w:evenVBand="0" w:oddHBand="0" w:evenHBand="0" w:firstRowFirstColumn="0" w:firstRowLastColumn="0" w:lastRowFirstColumn="0" w:lastRowLastColumn="0"/>
            <w:tcW w:w="723" w:type="dxa"/>
            <w:shd w:val="clear" w:color="auto" w:fill="FFFFFF"/>
          </w:tcPr>
          <w:p w14:paraId="0522FFDC" w14:textId="77777777" w:rsidR="008A207C" w:rsidRDefault="009676D8">
            <w:pPr>
              <w:spacing w:after="0" w:line="240" w:lineRule="auto"/>
              <w:rPr>
                <w:rFonts w:ascii="Cambria" w:hAnsi="Cambria" w:cs="Cambria"/>
                <w:color w:val="auto"/>
                <w:sz w:val="20"/>
                <w:szCs w:val="20"/>
              </w:rPr>
            </w:pPr>
            <w:r>
              <w:rPr>
                <w:rFonts w:ascii="Cambria" w:hAnsi="Cambria" w:cs="Cambria"/>
                <w:b w:val="0"/>
                <w:color w:val="auto"/>
                <w:sz w:val="20"/>
                <w:szCs w:val="20"/>
              </w:rPr>
              <w:t>2</w:t>
            </w:r>
          </w:p>
        </w:tc>
        <w:tc>
          <w:tcPr>
            <w:tcW w:w="7788" w:type="dxa"/>
            <w:shd w:val="clear" w:color="auto" w:fill="FFFFFF"/>
          </w:tcPr>
          <w:p w14:paraId="2ABE58E4" w14:textId="77777777" w:rsidR="008A207C" w:rsidRDefault="009676D8">
            <w:pPr>
              <w:spacing w:after="0" w:line="240" w:lineRule="auto"/>
              <w:cnfStyle w:val="000000000000" w:firstRow="0" w:lastRow="0" w:firstColumn="0" w:lastColumn="0" w:oddVBand="0" w:evenVBand="0" w:oddHBand="0" w:evenHBand="0" w:firstRowFirstColumn="0" w:firstRowLastColumn="0" w:lastRowFirstColumn="0" w:lastRowLastColumn="0"/>
              <w:rPr>
                <w:rFonts w:ascii="Cambria" w:hAnsi="Cambria" w:cs="Cambria"/>
                <w:color w:val="auto"/>
                <w:sz w:val="20"/>
                <w:szCs w:val="20"/>
              </w:rPr>
            </w:pPr>
            <w:r>
              <w:rPr>
                <w:rFonts w:ascii="Cambria" w:hAnsi="Cambria" w:cs="Cambria"/>
                <w:color w:val="auto"/>
                <w:sz w:val="20"/>
                <w:szCs w:val="20"/>
              </w:rPr>
              <w:t>Introduction to Programme</w:t>
            </w:r>
          </w:p>
        </w:tc>
        <w:tc>
          <w:tcPr>
            <w:tcW w:w="1561" w:type="dxa"/>
            <w:shd w:val="clear" w:color="auto" w:fill="FFFFFF"/>
          </w:tcPr>
          <w:p w14:paraId="6364DE9E" w14:textId="77777777" w:rsidR="008A207C" w:rsidRDefault="009676D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mbria" w:hAnsi="Cambria" w:cs="Cambria"/>
                <w:b/>
                <w:bCs/>
                <w:color w:val="auto"/>
                <w:sz w:val="20"/>
                <w:szCs w:val="20"/>
                <w:lang w:val="en-US"/>
              </w:rPr>
            </w:pPr>
            <w:r>
              <w:rPr>
                <w:rFonts w:ascii="Cambria" w:hAnsi="Cambria" w:cs="Cambria"/>
                <w:b/>
                <w:bCs/>
                <w:color w:val="auto"/>
                <w:sz w:val="20"/>
                <w:szCs w:val="20"/>
                <w:lang w:val="en-US"/>
              </w:rPr>
              <w:t>4</w:t>
            </w:r>
          </w:p>
        </w:tc>
      </w:tr>
      <w:tr w:rsidR="008A207C" w14:paraId="4A72A5D5" w14:textId="77777777" w:rsidTr="008A207C">
        <w:trPr>
          <w:trHeight w:val="278"/>
          <w:jc w:val="center"/>
        </w:trPr>
        <w:tc>
          <w:tcPr>
            <w:cnfStyle w:val="001000000000" w:firstRow="0" w:lastRow="0" w:firstColumn="1" w:lastColumn="0" w:oddVBand="0" w:evenVBand="0" w:oddHBand="0" w:evenHBand="0" w:firstRowFirstColumn="0" w:firstRowLastColumn="0" w:lastRowFirstColumn="0" w:lastRowLastColumn="0"/>
            <w:tcW w:w="723" w:type="dxa"/>
            <w:tcBorders>
              <w:left w:val="nil"/>
              <w:right w:val="nil"/>
            </w:tcBorders>
            <w:shd w:val="clear" w:color="auto" w:fill="FFFFFF"/>
          </w:tcPr>
          <w:p w14:paraId="0CF24FFC" w14:textId="77777777" w:rsidR="008A207C" w:rsidRDefault="009676D8">
            <w:pPr>
              <w:spacing w:after="0" w:line="240" w:lineRule="auto"/>
              <w:rPr>
                <w:rFonts w:ascii="Cambria" w:hAnsi="Cambria" w:cs="Cambria"/>
                <w:color w:val="auto"/>
                <w:sz w:val="20"/>
                <w:szCs w:val="20"/>
              </w:rPr>
            </w:pPr>
            <w:r>
              <w:rPr>
                <w:rFonts w:ascii="Cambria" w:hAnsi="Cambria" w:cs="Cambria"/>
                <w:b w:val="0"/>
                <w:color w:val="auto"/>
                <w:sz w:val="20"/>
                <w:szCs w:val="20"/>
              </w:rPr>
              <w:t>3</w:t>
            </w:r>
          </w:p>
        </w:tc>
        <w:tc>
          <w:tcPr>
            <w:tcW w:w="7788" w:type="dxa"/>
            <w:tcBorders>
              <w:right w:val="nil"/>
            </w:tcBorders>
            <w:shd w:val="clear" w:color="auto" w:fill="FFFFFF"/>
          </w:tcPr>
          <w:p w14:paraId="46F321A1" w14:textId="77777777" w:rsidR="008A207C" w:rsidRDefault="009676D8">
            <w:pPr>
              <w:spacing w:after="0" w:line="240" w:lineRule="auto"/>
              <w:cnfStyle w:val="000000000000" w:firstRow="0" w:lastRow="0" w:firstColumn="0" w:lastColumn="0" w:oddVBand="0" w:evenVBand="0" w:oddHBand="0" w:evenHBand="0" w:firstRowFirstColumn="0" w:firstRowLastColumn="0" w:lastRowFirstColumn="0" w:lastRowLastColumn="0"/>
              <w:rPr>
                <w:rFonts w:ascii="Cambria" w:hAnsi="Cambria" w:cs="Cambria"/>
                <w:color w:val="auto"/>
                <w:sz w:val="20"/>
                <w:szCs w:val="20"/>
              </w:rPr>
            </w:pPr>
            <w:r>
              <w:rPr>
                <w:rFonts w:ascii="Cambria" w:hAnsi="Cambria" w:cs="Cambria"/>
                <w:color w:val="auto"/>
                <w:sz w:val="20"/>
                <w:szCs w:val="20"/>
              </w:rPr>
              <w:t>Learning Outcome-based Curriculum Framework in Programme B.Com.(Hons.)</w:t>
            </w:r>
          </w:p>
        </w:tc>
        <w:tc>
          <w:tcPr>
            <w:tcW w:w="1561" w:type="dxa"/>
            <w:tcBorders>
              <w:right w:val="nil"/>
            </w:tcBorders>
            <w:shd w:val="clear" w:color="auto" w:fill="FFFFFF"/>
          </w:tcPr>
          <w:p w14:paraId="785E0855" w14:textId="77777777" w:rsidR="008A207C" w:rsidRDefault="009676D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mbria" w:hAnsi="Cambria" w:cs="Cambria"/>
                <w:b/>
                <w:bCs/>
                <w:color w:val="auto"/>
                <w:sz w:val="20"/>
                <w:szCs w:val="20"/>
                <w:lang w:val="en-US"/>
              </w:rPr>
            </w:pPr>
            <w:r>
              <w:rPr>
                <w:rFonts w:ascii="Cambria" w:hAnsi="Cambria" w:cs="Cambria"/>
                <w:b/>
                <w:bCs/>
                <w:color w:val="auto"/>
                <w:sz w:val="20"/>
                <w:szCs w:val="20"/>
                <w:lang w:val="en-US"/>
              </w:rPr>
              <w:t>5</w:t>
            </w:r>
          </w:p>
        </w:tc>
      </w:tr>
      <w:tr w:rsidR="008A207C" w14:paraId="730D41BB" w14:textId="77777777" w:rsidTr="008A207C">
        <w:trPr>
          <w:trHeight w:val="261"/>
          <w:jc w:val="center"/>
        </w:trPr>
        <w:tc>
          <w:tcPr>
            <w:cnfStyle w:val="001000000000" w:firstRow="0" w:lastRow="0" w:firstColumn="1" w:lastColumn="0" w:oddVBand="0" w:evenVBand="0" w:oddHBand="0" w:evenHBand="0" w:firstRowFirstColumn="0" w:firstRowLastColumn="0" w:lastRowFirstColumn="0" w:lastRowLastColumn="0"/>
            <w:tcW w:w="723" w:type="dxa"/>
            <w:shd w:val="clear" w:color="auto" w:fill="FFFFFF"/>
          </w:tcPr>
          <w:p w14:paraId="2B50A716" w14:textId="77777777" w:rsidR="008A207C" w:rsidRDefault="009676D8">
            <w:pPr>
              <w:spacing w:after="0" w:line="240" w:lineRule="auto"/>
              <w:rPr>
                <w:rFonts w:ascii="Cambria" w:hAnsi="Cambria" w:cs="Cambria"/>
                <w:color w:val="auto"/>
                <w:sz w:val="20"/>
                <w:szCs w:val="20"/>
              </w:rPr>
            </w:pPr>
            <w:r>
              <w:rPr>
                <w:rFonts w:ascii="Cambria" w:hAnsi="Cambria" w:cs="Cambria"/>
                <w:b w:val="0"/>
                <w:color w:val="auto"/>
                <w:sz w:val="20"/>
                <w:szCs w:val="20"/>
              </w:rPr>
              <w:t>4</w:t>
            </w:r>
          </w:p>
        </w:tc>
        <w:tc>
          <w:tcPr>
            <w:tcW w:w="7788" w:type="dxa"/>
            <w:shd w:val="clear" w:color="auto" w:fill="FFFFFF"/>
          </w:tcPr>
          <w:p w14:paraId="5026AE24" w14:textId="77777777" w:rsidR="008A207C" w:rsidRDefault="009676D8">
            <w:pPr>
              <w:spacing w:after="0" w:line="240" w:lineRule="auto"/>
              <w:cnfStyle w:val="000000000000" w:firstRow="0" w:lastRow="0" w:firstColumn="0" w:lastColumn="0" w:oddVBand="0" w:evenVBand="0" w:oddHBand="0" w:evenHBand="0" w:firstRowFirstColumn="0" w:firstRowLastColumn="0" w:lastRowFirstColumn="0" w:lastRowLastColumn="0"/>
              <w:rPr>
                <w:rFonts w:ascii="Cambria" w:hAnsi="Cambria" w:cs="Cambria"/>
                <w:color w:val="auto"/>
                <w:sz w:val="20"/>
                <w:szCs w:val="20"/>
              </w:rPr>
            </w:pPr>
            <w:r>
              <w:rPr>
                <w:rFonts w:ascii="Cambria" w:hAnsi="Cambria" w:cs="Cambria"/>
                <w:color w:val="auto"/>
                <w:sz w:val="20"/>
                <w:szCs w:val="20"/>
              </w:rPr>
              <w:t>Graduate Attributes in B.Com. (Hons.)</w:t>
            </w:r>
          </w:p>
        </w:tc>
        <w:tc>
          <w:tcPr>
            <w:tcW w:w="1561" w:type="dxa"/>
            <w:shd w:val="clear" w:color="auto" w:fill="FFFFFF"/>
          </w:tcPr>
          <w:p w14:paraId="76F368ED" w14:textId="77777777" w:rsidR="008A207C" w:rsidRDefault="009676D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mbria" w:hAnsi="Cambria" w:cs="Cambria"/>
                <w:b/>
                <w:bCs/>
                <w:color w:val="auto"/>
                <w:sz w:val="20"/>
                <w:szCs w:val="20"/>
                <w:lang w:val="en-US"/>
              </w:rPr>
            </w:pPr>
            <w:r>
              <w:rPr>
                <w:rFonts w:ascii="Cambria" w:hAnsi="Cambria" w:cs="Cambria"/>
                <w:b/>
                <w:bCs/>
                <w:color w:val="auto"/>
                <w:sz w:val="20"/>
                <w:szCs w:val="20"/>
                <w:lang w:val="en-US"/>
              </w:rPr>
              <w:t>6</w:t>
            </w:r>
          </w:p>
        </w:tc>
      </w:tr>
      <w:tr w:rsidR="008A207C" w14:paraId="1E4AFFD5" w14:textId="77777777" w:rsidTr="008A207C">
        <w:trPr>
          <w:trHeight w:val="278"/>
          <w:jc w:val="center"/>
        </w:trPr>
        <w:tc>
          <w:tcPr>
            <w:cnfStyle w:val="001000000000" w:firstRow="0" w:lastRow="0" w:firstColumn="1" w:lastColumn="0" w:oddVBand="0" w:evenVBand="0" w:oddHBand="0" w:evenHBand="0" w:firstRowFirstColumn="0" w:firstRowLastColumn="0" w:lastRowFirstColumn="0" w:lastRowLastColumn="0"/>
            <w:tcW w:w="723" w:type="dxa"/>
            <w:tcBorders>
              <w:left w:val="nil"/>
              <w:right w:val="nil"/>
            </w:tcBorders>
            <w:shd w:val="clear" w:color="auto" w:fill="FFFFFF"/>
          </w:tcPr>
          <w:p w14:paraId="5E9FAA07" w14:textId="77777777" w:rsidR="008A207C" w:rsidRDefault="009676D8">
            <w:pPr>
              <w:spacing w:after="0" w:line="240" w:lineRule="auto"/>
              <w:rPr>
                <w:rFonts w:ascii="Cambria" w:hAnsi="Cambria" w:cs="Cambria"/>
                <w:color w:val="auto"/>
                <w:sz w:val="20"/>
                <w:szCs w:val="20"/>
              </w:rPr>
            </w:pPr>
            <w:r>
              <w:rPr>
                <w:rFonts w:ascii="Cambria" w:hAnsi="Cambria" w:cs="Cambria"/>
                <w:b w:val="0"/>
                <w:color w:val="auto"/>
                <w:sz w:val="20"/>
                <w:szCs w:val="20"/>
              </w:rPr>
              <w:t>5</w:t>
            </w:r>
          </w:p>
        </w:tc>
        <w:tc>
          <w:tcPr>
            <w:tcW w:w="7788" w:type="dxa"/>
            <w:tcBorders>
              <w:right w:val="nil"/>
            </w:tcBorders>
            <w:shd w:val="clear" w:color="auto" w:fill="FFFFFF"/>
          </w:tcPr>
          <w:p w14:paraId="2E4ABB91" w14:textId="77777777" w:rsidR="008A207C" w:rsidRDefault="009676D8">
            <w:pPr>
              <w:spacing w:after="0" w:line="240" w:lineRule="auto"/>
              <w:cnfStyle w:val="000000000000" w:firstRow="0" w:lastRow="0" w:firstColumn="0" w:lastColumn="0" w:oddVBand="0" w:evenVBand="0" w:oddHBand="0" w:evenHBand="0" w:firstRowFirstColumn="0" w:firstRowLastColumn="0" w:lastRowFirstColumn="0" w:lastRowLastColumn="0"/>
              <w:rPr>
                <w:rFonts w:ascii="Cambria" w:hAnsi="Cambria" w:cs="Cambria"/>
                <w:color w:val="auto"/>
                <w:sz w:val="20"/>
                <w:szCs w:val="20"/>
              </w:rPr>
            </w:pPr>
            <w:r>
              <w:rPr>
                <w:rFonts w:ascii="Cambria" w:hAnsi="Cambria" w:cs="Cambria"/>
                <w:color w:val="auto"/>
                <w:sz w:val="20"/>
                <w:szCs w:val="20"/>
              </w:rPr>
              <w:t>Qualification Descriptors for Graduates B.Com. (Hons.)</w:t>
            </w:r>
          </w:p>
        </w:tc>
        <w:tc>
          <w:tcPr>
            <w:tcW w:w="1561" w:type="dxa"/>
            <w:tcBorders>
              <w:right w:val="nil"/>
            </w:tcBorders>
            <w:shd w:val="clear" w:color="auto" w:fill="FFFFFF"/>
          </w:tcPr>
          <w:p w14:paraId="040A682C" w14:textId="77777777" w:rsidR="008A207C" w:rsidRDefault="009676D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mbria" w:hAnsi="Cambria" w:cs="Cambria"/>
                <w:b/>
                <w:bCs/>
                <w:color w:val="auto"/>
                <w:sz w:val="20"/>
                <w:szCs w:val="20"/>
              </w:rPr>
            </w:pPr>
            <w:r>
              <w:rPr>
                <w:rFonts w:ascii="Cambria" w:hAnsi="Cambria" w:cs="Cambria"/>
                <w:b/>
                <w:bCs/>
                <w:color w:val="auto"/>
                <w:sz w:val="20"/>
                <w:szCs w:val="20"/>
              </w:rPr>
              <w:t>6</w:t>
            </w:r>
          </w:p>
        </w:tc>
      </w:tr>
      <w:tr w:rsidR="008A207C" w14:paraId="0E803E2C" w14:textId="77777777" w:rsidTr="008A207C">
        <w:trPr>
          <w:trHeight w:val="539"/>
          <w:jc w:val="center"/>
        </w:trPr>
        <w:tc>
          <w:tcPr>
            <w:cnfStyle w:val="001000000000" w:firstRow="0" w:lastRow="0" w:firstColumn="1" w:lastColumn="0" w:oddVBand="0" w:evenVBand="0" w:oddHBand="0" w:evenHBand="0" w:firstRowFirstColumn="0" w:firstRowLastColumn="0" w:lastRowFirstColumn="0" w:lastRowLastColumn="0"/>
            <w:tcW w:w="723" w:type="dxa"/>
            <w:shd w:val="clear" w:color="auto" w:fill="FFFFFF"/>
          </w:tcPr>
          <w:p w14:paraId="3E45496C" w14:textId="77777777" w:rsidR="008A207C" w:rsidRDefault="009676D8">
            <w:pPr>
              <w:spacing w:after="0" w:line="240" w:lineRule="auto"/>
              <w:rPr>
                <w:rFonts w:ascii="Cambria" w:hAnsi="Cambria" w:cs="Cambria"/>
                <w:color w:val="auto"/>
                <w:sz w:val="20"/>
                <w:szCs w:val="20"/>
              </w:rPr>
            </w:pPr>
            <w:r>
              <w:rPr>
                <w:rFonts w:ascii="Cambria" w:hAnsi="Cambria" w:cs="Cambria"/>
                <w:b w:val="0"/>
                <w:color w:val="auto"/>
                <w:sz w:val="20"/>
                <w:szCs w:val="20"/>
              </w:rPr>
              <w:t>6</w:t>
            </w:r>
          </w:p>
          <w:p w14:paraId="031E932C" w14:textId="77777777" w:rsidR="008A207C" w:rsidRDefault="009676D8">
            <w:pPr>
              <w:spacing w:after="0" w:line="240" w:lineRule="auto"/>
              <w:rPr>
                <w:rFonts w:ascii="Cambria" w:hAnsi="Cambria" w:cs="Cambria"/>
                <w:color w:val="auto"/>
                <w:sz w:val="20"/>
                <w:szCs w:val="20"/>
              </w:rPr>
            </w:pPr>
            <w:r>
              <w:rPr>
                <w:rFonts w:ascii="Cambria" w:hAnsi="Cambria" w:cs="Cambria"/>
                <w:b w:val="0"/>
                <w:color w:val="auto"/>
                <w:sz w:val="20"/>
                <w:szCs w:val="20"/>
              </w:rPr>
              <w:t>7</w:t>
            </w:r>
          </w:p>
        </w:tc>
        <w:tc>
          <w:tcPr>
            <w:tcW w:w="7788" w:type="dxa"/>
            <w:shd w:val="clear" w:color="auto" w:fill="FFFFFF"/>
          </w:tcPr>
          <w:p w14:paraId="4700B7C8" w14:textId="77777777" w:rsidR="008A207C" w:rsidRDefault="009676D8">
            <w:pPr>
              <w:spacing w:after="0" w:line="240" w:lineRule="auto"/>
              <w:cnfStyle w:val="000000000000" w:firstRow="0" w:lastRow="0" w:firstColumn="0" w:lastColumn="0" w:oddVBand="0" w:evenVBand="0" w:oddHBand="0" w:evenHBand="0" w:firstRowFirstColumn="0" w:firstRowLastColumn="0" w:lastRowFirstColumn="0" w:lastRowLastColumn="0"/>
              <w:rPr>
                <w:rFonts w:ascii="Cambria" w:hAnsi="Cambria" w:cs="Cambria"/>
                <w:color w:val="auto"/>
                <w:sz w:val="20"/>
                <w:szCs w:val="20"/>
              </w:rPr>
            </w:pPr>
            <w:r>
              <w:rPr>
                <w:rFonts w:ascii="Cambria" w:hAnsi="Cambria" w:cs="Cambria"/>
                <w:color w:val="auto"/>
                <w:sz w:val="20"/>
                <w:szCs w:val="20"/>
              </w:rPr>
              <w:t>Programme Outcomes for B.Com. (Hons.)</w:t>
            </w:r>
          </w:p>
          <w:p w14:paraId="0197415D" w14:textId="77777777" w:rsidR="008A207C" w:rsidRDefault="009676D8">
            <w:pPr>
              <w:spacing w:after="0" w:line="240" w:lineRule="auto"/>
              <w:cnfStyle w:val="000000000000" w:firstRow="0" w:lastRow="0" w:firstColumn="0" w:lastColumn="0" w:oddVBand="0" w:evenVBand="0" w:oddHBand="0" w:evenHBand="0" w:firstRowFirstColumn="0" w:firstRowLastColumn="0" w:lastRowFirstColumn="0" w:lastRowLastColumn="0"/>
              <w:rPr>
                <w:rFonts w:ascii="Cambria" w:hAnsi="Cambria" w:cs="Cambria"/>
                <w:color w:val="auto"/>
                <w:sz w:val="20"/>
                <w:szCs w:val="20"/>
              </w:rPr>
            </w:pPr>
            <w:r>
              <w:rPr>
                <w:rFonts w:ascii="Cambria" w:hAnsi="Cambria" w:cs="Cambria"/>
                <w:color w:val="auto"/>
                <w:sz w:val="20"/>
                <w:szCs w:val="20"/>
              </w:rPr>
              <w:t>Assessment Methods</w:t>
            </w:r>
          </w:p>
        </w:tc>
        <w:tc>
          <w:tcPr>
            <w:tcW w:w="1561" w:type="dxa"/>
            <w:shd w:val="clear" w:color="auto" w:fill="FFFFFF"/>
          </w:tcPr>
          <w:p w14:paraId="22B33EC4" w14:textId="77777777" w:rsidR="008A207C" w:rsidRDefault="009676D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mbria" w:hAnsi="Cambria" w:cs="Cambria"/>
                <w:b/>
                <w:bCs/>
                <w:color w:val="auto"/>
                <w:sz w:val="20"/>
                <w:szCs w:val="20"/>
              </w:rPr>
            </w:pPr>
            <w:r>
              <w:rPr>
                <w:rFonts w:ascii="Cambria" w:hAnsi="Cambria" w:cs="Cambria"/>
                <w:b/>
                <w:bCs/>
                <w:color w:val="auto"/>
                <w:sz w:val="20"/>
                <w:szCs w:val="20"/>
              </w:rPr>
              <w:t>9</w:t>
            </w:r>
          </w:p>
          <w:p w14:paraId="517B9E99" w14:textId="77777777" w:rsidR="008A207C" w:rsidRDefault="009676D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mbria" w:hAnsi="Cambria" w:cs="Cambria"/>
                <w:b/>
                <w:bCs/>
                <w:color w:val="auto"/>
                <w:sz w:val="20"/>
                <w:szCs w:val="20"/>
              </w:rPr>
            </w:pPr>
            <w:r>
              <w:rPr>
                <w:rFonts w:ascii="Cambria" w:hAnsi="Cambria" w:cs="Cambria"/>
                <w:b/>
                <w:bCs/>
                <w:color w:val="auto"/>
                <w:sz w:val="20"/>
                <w:szCs w:val="20"/>
              </w:rPr>
              <w:t>11</w:t>
            </w:r>
          </w:p>
        </w:tc>
      </w:tr>
      <w:tr w:rsidR="008A207C" w14:paraId="17D206F2" w14:textId="77777777" w:rsidTr="008A207C">
        <w:trPr>
          <w:trHeight w:val="261"/>
          <w:jc w:val="center"/>
        </w:trPr>
        <w:tc>
          <w:tcPr>
            <w:cnfStyle w:val="001000000000" w:firstRow="0" w:lastRow="0" w:firstColumn="1" w:lastColumn="0" w:oddVBand="0" w:evenVBand="0" w:oddHBand="0" w:evenHBand="0" w:firstRowFirstColumn="0" w:firstRowLastColumn="0" w:lastRowFirstColumn="0" w:lastRowLastColumn="0"/>
            <w:tcW w:w="723" w:type="dxa"/>
            <w:shd w:val="clear" w:color="auto" w:fill="FFFFFF"/>
          </w:tcPr>
          <w:p w14:paraId="68DDCD0A" w14:textId="77777777" w:rsidR="008A207C" w:rsidRDefault="009676D8">
            <w:pPr>
              <w:spacing w:after="0" w:line="240" w:lineRule="auto"/>
              <w:rPr>
                <w:rFonts w:ascii="Cambria" w:hAnsi="Cambria" w:cs="Cambria"/>
                <w:color w:val="auto"/>
                <w:sz w:val="20"/>
                <w:szCs w:val="20"/>
              </w:rPr>
            </w:pPr>
            <w:r>
              <w:rPr>
                <w:rFonts w:ascii="Cambria" w:hAnsi="Cambria" w:cs="Cambria"/>
                <w:b w:val="0"/>
                <w:color w:val="auto"/>
                <w:sz w:val="20"/>
                <w:szCs w:val="20"/>
              </w:rPr>
              <w:t>8</w:t>
            </w:r>
          </w:p>
        </w:tc>
        <w:tc>
          <w:tcPr>
            <w:tcW w:w="7788" w:type="dxa"/>
            <w:shd w:val="clear" w:color="auto" w:fill="FFFFFF"/>
          </w:tcPr>
          <w:p w14:paraId="200FD52C" w14:textId="77777777" w:rsidR="008A207C" w:rsidRDefault="009676D8">
            <w:pPr>
              <w:spacing w:after="0" w:line="240" w:lineRule="auto"/>
              <w:cnfStyle w:val="000000000000" w:firstRow="0" w:lastRow="0" w:firstColumn="0" w:lastColumn="0" w:oddVBand="0" w:evenVBand="0" w:oddHBand="0" w:evenHBand="0" w:firstRowFirstColumn="0" w:firstRowLastColumn="0" w:lastRowFirstColumn="0" w:lastRowLastColumn="0"/>
              <w:rPr>
                <w:rFonts w:ascii="Cambria" w:hAnsi="Cambria" w:cs="Cambria"/>
                <w:color w:val="auto"/>
                <w:sz w:val="20"/>
                <w:szCs w:val="20"/>
              </w:rPr>
            </w:pPr>
            <w:r>
              <w:rPr>
                <w:rFonts w:ascii="Cambria" w:hAnsi="Cambria" w:cs="Cambria"/>
                <w:color w:val="auto"/>
                <w:sz w:val="20"/>
                <w:szCs w:val="20"/>
              </w:rPr>
              <w:t>Abbreviations</w:t>
            </w:r>
          </w:p>
        </w:tc>
        <w:tc>
          <w:tcPr>
            <w:tcW w:w="1561" w:type="dxa"/>
            <w:shd w:val="clear" w:color="auto" w:fill="FFFFFF"/>
          </w:tcPr>
          <w:p w14:paraId="1A71B8FA" w14:textId="77777777" w:rsidR="008A207C" w:rsidRDefault="009676D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mbria" w:hAnsi="Cambria" w:cs="Cambria"/>
                <w:b/>
                <w:bCs/>
                <w:color w:val="auto"/>
                <w:sz w:val="20"/>
                <w:szCs w:val="20"/>
                <w:lang w:val="en-US"/>
              </w:rPr>
            </w:pPr>
            <w:r>
              <w:rPr>
                <w:rFonts w:ascii="Cambria" w:hAnsi="Cambria" w:cs="Cambria"/>
                <w:b/>
                <w:bCs/>
                <w:color w:val="auto"/>
                <w:sz w:val="20"/>
                <w:szCs w:val="20"/>
                <w:lang w:val="en-US"/>
              </w:rPr>
              <w:t>13</w:t>
            </w:r>
          </w:p>
        </w:tc>
      </w:tr>
      <w:tr w:rsidR="008A207C" w14:paraId="3C2BCB92" w14:textId="77777777" w:rsidTr="008A207C">
        <w:trPr>
          <w:trHeight w:val="278"/>
          <w:jc w:val="center"/>
        </w:trPr>
        <w:tc>
          <w:tcPr>
            <w:cnfStyle w:val="001000000000" w:firstRow="0" w:lastRow="0" w:firstColumn="1" w:lastColumn="0" w:oddVBand="0" w:evenVBand="0" w:oddHBand="0" w:evenHBand="0" w:firstRowFirstColumn="0" w:firstRowLastColumn="0" w:lastRowFirstColumn="0" w:lastRowLastColumn="0"/>
            <w:tcW w:w="723" w:type="dxa"/>
            <w:shd w:val="clear" w:color="auto" w:fill="FFFFFF"/>
          </w:tcPr>
          <w:p w14:paraId="6F612743" w14:textId="77777777" w:rsidR="008A207C" w:rsidRDefault="009676D8">
            <w:pPr>
              <w:spacing w:after="0" w:line="240" w:lineRule="auto"/>
              <w:rPr>
                <w:rFonts w:ascii="Cambria" w:hAnsi="Cambria" w:cs="Cambria"/>
                <w:color w:val="auto"/>
                <w:sz w:val="20"/>
                <w:szCs w:val="20"/>
              </w:rPr>
            </w:pPr>
            <w:r>
              <w:rPr>
                <w:rFonts w:ascii="Cambria" w:hAnsi="Cambria" w:cs="Cambria"/>
                <w:b w:val="0"/>
                <w:color w:val="auto"/>
                <w:sz w:val="20"/>
                <w:szCs w:val="20"/>
              </w:rPr>
              <w:t>9</w:t>
            </w:r>
          </w:p>
        </w:tc>
        <w:tc>
          <w:tcPr>
            <w:tcW w:w="7788" w:type="dxa"/>
            <w:shd w:val="clear" w:color="auto" w:fill="FFFFFF"/>
          </w:tcPr>
          <w:p w14:paraId="7D2C1BC3" w14:textId="77777777" w:rsidR="008A207C" w:rsidRDefault="009676D8">
            <w:pPr>
              <w:spacing w:after="0" w:line="240" w:lineRule="auto"/>
              <w:cnfStyle w:val="000000000000" w:firstRow="0" w:lastRow="0" w:firstColumn="0" w:lastColumn="0" w:oddVBand="0" w:evenVBand="0" w:oddHBand="0" w:evenHBand="0" w:firstRowFirstColumn="0" w:firstRowLastColumn="0" w:lastRowFirstColumn="0" w:lastRowLastColumn="0"/>
              <w:rPr>
                <w:rFonts w:ascii="Cambria" w:hAnsi="Cambria" w:cs="Cambria"/>
                <w:color w:val="auto"/>
                <w:sz w:val="20"/>
                <w:szCs w:val="20"/>
              </w:rPr>
            </w:pPr>
            <w:r>
              <w:rPr>
                <w:rFonts w:ascii="Cambria" w:hAnsi="Cambria" w:cs="Cambria"/>
                <w:color w:val="auto"/>
                <w:sz w:val="20"/>
                <w:szCs w:val="20"/>
              </w:rPr>
              <w:t xml:space="preserve">Definitions </w:t>
            </w:r>
          </w:p>
        </w:tc>
        <w:tc>
          <w:tcPr>
            <w:tcW w:w="1561" w:type="dxa"/>
            <w:shd w:val="clear" w:color="auto" w:fill="FFFFFF"/>
          </w:tcPr>
          <w:p w14:paraId="203213BC" w14:textId="77777777" w:rsidR="008A207C" w:rsidRDefault="009676D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mbria" w:hAnsi="Cambria" w:cs="Cambria"/>
                <w:b/>
                <w:bCs/>
                <w:color w:val="auto"/>
                <w:sz w:val="20"/>
                <w:szCs w:val="20"/>
                <w:lang w:val="en-US"/>
              </w:rPr>
            </w:pPr>
            <w:r>
              <w:rPr>
                <w:rFonts w:ascii="Cambria" w:hAnsi="Cambria" w:cs="Cambria"/>
                <w:b/>
                <w:bCs/>
                <w:color w:val="auto"/>
                <w:sz w:val="20"/>
                <w:szCs w:val="20"/>
                <w:lang w:val="en-US"/>
              </w:rPr>
              <w:t>13</w:t>
            </w:r>
          </w:p>
        </w:tc>
      </w:tr>
      <w:tr w:rsidR="008A207C" w14:paraId="5103F7D5" w14:textId="77777777" w:rsidTr="008A207C">
        <w:trPr>
          <w:trHeight w:val="278"/>
          <w:jc w:val="center"/>
        </w:trPr>
        <w:tc>
          <w:tcPr>
            <w:cnfStyle w:val="001000000000" w:firstRow="0" w:lastRow="0" w:firstColumn="1" w:lastColumn="0" w:oddVBand="0" w:evenVBand="0" w:oddHBand="0" w:evenHBand="0" w:firstRowFirstColumn="0" w:firstRowLastColumn="0" w:lastRowFirstColumn="0" w:lastRowLastColumn="0"/>
            <w:tcW w:w="723" w:type="dxa"/>
            <w:tcBorders>
              <w:left w:val="nil"/>
              <w:right w:val="nil"/>
            </w:tcBorders>
            <w:shd w:val="clear" w:color="auto" w:fill="FFFFFF"/>
          </w:tcPr>
          <w:p w14:paraId="772D6352" w14:textId="77777777" w:rsidR="008A207C" w:rsidRDefault="009676D8">
            <w:pPr>
              <w:spacing w:after="0" w:line="240" w:lineRule="auto"/>
              <w:rPr>
                <w:rFonts w:ascii="Cambria" w:hAnsi="Cambria" w:cs="Cambria"/>
                <w:color w:val="auto"/>
                <w:sz w:val="20"/>
                <w:szCs w:val="20"/>
              </w:rPr>
            </w:pPr>
            <w:r>
              <w:rPr>
                <w:rFonts w:ascii="Cambria" w:hAnsi="Cambria" w:cs="Cambria"/>
                <w:b w:val="0"/>
                <w:color w:val="auto"/>
                <w:sz w:val="20"/>
                <w:szCs w:val="20"/>
              </w:rPr>
              <w:t>10</w:t>
            </w:r>
          </w:p>
        </w:tc>
        <w:tc>
          <w:tcPr>
            <w:tcW w:w="7788" w:type="dxa"/>
            <w:tcBorders>
              <w:right w:val="nil"/>
            </w:tcBorders>
            <w:shd w:val="clear" w:color="auto" w:fill="FFFFFF"/>
          </w:tcPr>
          <w:p w14:paraId="23484557" w14:textId="77777777" w:rsidR="008A207C" w:rsidRDefault="009676D8">
            <w:pPr>
              <w:spacing w:after="0" w:line="240" w:lineRule="auto"/>
              <w:cnfStyle w:val="000000000000" w:firstRow="0" w:lastRow="0" w:firstColumn="0" w:lastColumn="0" w:oddVBand="0" w:evenVBand="0" w:oddHBand="0" w:evenHBand="0" w:firstRowFirstColumn="0" w:firstRowLastColumn="0" w:lastRowFirstColumn="0" w:lastRowLastColumn="0"/>
              <w:rPr>
                <w:rFonts w:ascii="Cambria" w:hAnsi="Cambria" w:cs="Cambria"/>
                <w:color w:val="auto"/>
                <w:sz w:val="20"/>
                <w:szCs w:val="20"/>
              </w:rPr>
            </w:pPr>
            <w:r>
              <w:rPr>
                <w:rFonts w:ascii="Cambria" w:hAnsi="Cambria" w:cs="Cambria"/>
                <w:color w:val="auto"/>
                <w:sz w:val="20"/>
                <w:szCs w:val="20"/>
                <w:lang w:val="en-US"/>
              </w:rPr>
              <w:t>Programme</w:t>
            </w:r>
            <w:r>
              <w:rPr>
                <w:rFonts w:ascii="Cambria" w:hAnsi="Cambria" w:cs="Cambria"/>
                <w:color w:val="auto"/>
                <w:sz w:val="20"/>
                <w:szCs w:val="20"/>
              </w:rPr>
              <w:t xml:space="preserve"> Structure </w:t>
            </w:r>
          </w:p>
        </w:tc>
        <w:tc>
          <w:tcPr>
            <w:tcW w:w="1561" w:type="dxa"/>
            <w:tcBorders>
              <w:right w:val="nil"/>
            </w:tcBorders>
            <w:shd w:val="clear" w:color="auto" w:fill="FFFFFF"/>
          </w:tcPr>
          <w:p w14:paraId="2698DA85" w14:textId="77777777" w:rsidR="008A207C" w:rsidRDefault="009676D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mbria" w:hAnsi="Cambria" w:cs="Cambria"/>
                <w:b/>
                <w:bCs/>
                <w:color w:val="auto"/>
                <w:sz w:val="20"/>
                <w:szCs w:val="20"/>
                <w:lang w:val="en-US"/>
              </w:rPr>
            </w:pPr>
            <w:r>
              <w:rPr>
                <w:rFonts w:ascii="Cambria" w:hAnsi="Cambria" w:cs="Cambria"/>
                <w:b/>
                <w:bCs/>
                <w:color w:val="auto"/>
                <w:sz w:val="20"/>
                <w:szCs w:val="20"/>
                <w:lang w:val="en-US"/>
              </w:rPr>
              <w:t>16</w:t>
            </w:r>
          </w:p>
        </w:tc>
      </w:tr>
      <w:tr w:rsidR="008A207C" w14:paraId="29BF8CFE" w14:textId="77777777" w:rsidTr="008A207C">
        <w:trPr>
          <w:trHeight w:val="330"/>
          <w:jc w:val="center"/>
        </w:trPr>
        <w:tc>
          <w:tcPr>
            <w:cnfStyle w:val="001000000000" w:firstRow="0" w:lastRow="0" w:firstColumn="1" w:lastColumn="0" w:oddVBand="0" w:evenVBand="0" w:oddHBand="0" w:evenHBand="0" w:firstRowFirstColumn="0" w:firstRowLastColumn="0" w:lastRowFirstColumn="0" w:lastRowLastColumn="0"/>
            <w:tcW w:w="723" w:type="dxa"/>
            <w:shd w:val="clear" w:color="auto" w:fill="FFFFFF"/>
          </w:tcPr>
          <w:p w14:paraId="20478637" w14:textId="77777777" w:rsidR="008A207C" w:rsidRDefault="009676D8">
            <w:pPr>
              <w:spacing w:after="0" w:line="240" w:lineRule="auto"/>
              <w:rPr>
                <w:rFonts w:ascii="Cambria" w:hAnsi="Cambria" w:cs="Cambria"/>
                <w:color w:val="auto"/>
                <w:sz w:val="20"/>
                <w:szCs w:val="20"/>
              </w:rPr>
            </w:pPr>
            <w:r>
              <w:rPr>
                <w:rFonts w:ascii="Cambria" w:hAnsi="Cambria" w:cs="Cambria"/>
                <w:b w:val="0"/>
                <w:color w:val="auto"/>
                <w:sz w:val="20"/>
                <w:szCs w:val="20"/>
              </w:rPr>
              <w:t>11</w:t>
            </w:r>
          </w:p>
        </w:tc>
        <w:tc>
          <w:tcPr>
            <w:tcW w:w="7788" w:type="dxa"/>
            <w:shd w:val="clear" w:color="auto" w:fill="FFFFFF"/>
          </w:tcPr>
          <w:p w14:paraId="72F4ABAB" w14:textId="77777777" w:rsidR="008A207C" w:rsidRDefault="009676D8">
            <w:pPr>
              <w:spacing w:after="0" w:line="240" w:lineRule="auto"/>
              <w:cnfStyle w:val="000000000000" w:firstRow="0" w:lastRow="0" w:firstColumn="0" w:lastColumn="0" w:oddVBand="0" w:evenVBand="0" w:oddHBand="0" w:evenHBand="0" w:firstRowFirstColumn="0" w:firstRowLastColumn="0" w:lastRowFirstColumn="0" w:lastRowLastColumn="0"/>
              <w:rPr>
                <w:rFonts w:ascii="Cambria" w:hAnsi="Cambria" w:cs="Cambria"/>
                <w:color w:val="auto"/>
                <w:sz w:val="20"/>
                <w:szCs w:val="20"/>
              </w:rPr>
            </w:pPr>
            <w:r>
              <w:rPr>
                <w:rFonts w:ascii="Cambria" w:hAnsi="Cambria" w:cs="Cambria"/>
                <w:color w:val="auto"/>
                <w:sz w:val="20"/>
                <w:szCs w:val="20"/>
              </w:rPr>
              <w:t>Scheme of Evaluation</w:t>
            </w:r>
          </w:p>
        </w:tc>
        <w:tc>
          <w:tcPr>
            <w:tcW w:w="1561" w:type="dxa"/>
            <w:shd w:val="clear" w:color="auto" w:fill="FFFFFF"/>
          </w:tcPr>
          <w:p w14:paraId="2F6AA819" w14:textId="77777777" w:rsidR="008A207C" w:rsidRDefault="009676D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mbria" w:hAnsi="Cambria" w:cs="Cambria"/>
                <w:b/>
                <w:bCs/>
                <w:color w:val="auto"/>
                <w:sz w:val="20"/>
                <w:szCs w:val="20"/>
                <w:lang w:val="en-US"/>
              </w:rPr>
            </w:pPr>
            <w:r>
              <w:rPr>
                <w:rFonts w:ascii="Cambria" w:hAnsi="Cambria" w:cs="Cambria"/>
                <w:b/>
                <w:bCs/>
                <w:color w:val="auto"/>
                <w:sz w:val="20"/>
                <w:szCs w:val="20"/>
              </w:rPr>
              <w:t>1</w:t>
            </w:r>
            <w:r>
              <w:rPr>
                <w:rFonts w:ascii="Cambria" w:hAnsi="Cambria" w:cs="Cambria"/>
                <w:b/>
                <w:bCs/>
                <w:color w:val="auto"/>
                <w:sz w:val="20"/>
                <w:szCs w:val="20"/>
                <w:lang w:val="en-US"/>
              </w:rPr>
              <w:t>9</w:t>
            </w:r>
          </w:p>
        </w:tc>
      </w:tr>
      <w:tr w:rsidR="008A207C" w14:paraId="1FE5DB38" w14:textId="77777777" w:rsidTr="008A207C">
        <w:trPr>
          <w:trHeight w:val="313"/>
          <w:jc w:val="center"/>
        </w:trPr>
        <w:tc>
          <w:tcPr>
            <w:cnfStyle w:val="001000000000" w:firstRow="0" w:lastRow="0" w:firstColumn="1" w:lastColumn="0" w:oddVBand="0" w:evenVBand="0" w:oddHBand="0" w:evenHBand="0" w:firstRowFirstColumn="0" w:firstRowLastColumn="0" w:lastRowFirstColumn="0" w:lastRowLastColumn="0"/>
            <w:tcW w:w="723" w:type="dxa"/>
            <w:tcBorders>
              <w:left w:val="nil"/>
              <w:right w:val="nil"/>
            </w:tcBorders>
            <w:shd w:val="clear" w:color="auto" w:fill="FFFFFF"/>
          </w:tcPr>
          <w:p w14:paraId="3490B1CF" w14:textId="77777777" w:rsidR="008A207C" w:rsidRDefault="009676D8">
            <w:pPr>
              <w:spacing w:after="0" w:line="240" w:lineRule="auto"/>
              <w:rPr>
                <w:rFonts w:ascii="Cambria" w:hAnsi="Cambria" w:cs="Cambria"/>
                <w:color w:val="auto"/>
                <w:sz w:val="20"/>
                <w:szCs w:val="20"/>
              </w:rPr>
            </w:pPr>
            <w:r>
              <w:rPr>
                <w:rFonts w:ascii="Cambria" w:hAnsi="Cambria" w:cs="Cambria"/>
                <w:b w:val="0"/>
                <w:color w:val="auto"/>
                <w:sz w:val="20"/>
                <w:szCs w:val="20"/>
              </w:rPr>
              <w:t>12</w:t>
            </w:r>
          </w:p>
        </w:tc>
        <w:tc>
          <w:tcPr>
            <w:tcW w:w="7788" w:type="dxa"/>
            <w:tcBorders>
              <w:right w:val="nil"/>
            </w:tcBorders>
            <w:shd w:val="clear" w:color="auto" w:fill="FFFFFF"/>
          </w:tcPr>
          <w:p w14:paraId="2E021B41" w14:textId="77777777" w:rsidR="008A207C" w:rsidRDefault="009676D8">
            <w:pPr>
              <w:spacing w:after="0" w:line="240" w:lineRule="auto"/>
              <w:cnfStyle w:val="000000000000" w:firstRow="0" w:lastRow="0" w:firstColumn="0" w:lastColumn="0" w:oddVBand="0" w:evenVBand="0" w:oddHBand="0" w:evenHBand="0" w:firstRowFirstColumn="0" w:firstRowLastColumn="0" w:lastRowFirstColumn="0" w:lastRowLastColumn="0"/>
              <w:rPr>
                <w:rFonts w:ascii="Cambria" w:hAnsi="Cambria" w:cs="Cambria"/>
                <w:color w:val="auto"/>
                <w:sz w:val="20"/>
                <w:szCs w:val="20"/>
              </w:rPr>
            </w:pPr>
            <w:r>
              <w:rPr>
                <w:rFonts w:ascii="Cambria" w:hAnsi="Cambria" w:cs="Cambria"/>
                <w:color w:val="auto"/>
                <w:sz w:val="20"/>
                <w:szCs w:val="20"/>
              </w:rPr>
              <w:t>Financial Accounting</w:t>
            </w:r>
          </w:p>
        </w:tc>
        <w:tc>
          <w:tcPr>
            <w:tcW w:w="1561" w:type="dxa"/>
            <w:tcBorders>
              <w:right w:val="nil"/>
            </w:tcBorders>
            <w:shd w:val="clear" w:color="auto" w:fill="FFFFFF"/>
          </w:tcPr>
          <w:p w14:paraId="21DC6A47" w14:textId="77777777" w:rsidR="008A207C" w:rsidRDefault="009676D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mbria" w:hAnsi="Cambria" w:cs="Cambria"/>
                <w:b/>
                <w:bCs/>
                <w:color w:val="auto"/>
                <w:sz w:val="20"/>
                <w:szCs w:val="20"/>
                <w:lang w:val="en-US"/>
              </w:rPr>
            </w:pPr>
            <w:r>
              <w:rPr>
                <w:rFonts w:ascii="Cambria" w:hAnsi="Cambria" w:cs="Cambria"/>
                <w:b/>
                <w:bCs/>
                <w:color w:val="auto"/>
                <w:sz w:val="20"/>
                <w:szCs w:val="20"/>
                <w:lang w:val="en-US"/>
              </w:rPr>
              <w:t>20</w:t>
            </w:r>
          </w:p>
        </w:tc>
      </w:tr>
      <w:tr w:rsidR="008A207C" w14:paraId="14DB52A0" w14:textId="77777777" w:rsidTr="008A207C">
        <w:trPr>
          <w:trHeight w:val="330"/>
          <w:jc w:val="center"/>
        </w:trPr>
        <w:tc>
          <w:tcPr>
            <w:cnfStyle w:val="001000000000" w:firstRow="0" w:lastRow="0" w:firstColumn="1" w:lastColumn="0" w:oddVBand="0" w:evenVBand="0" w:oddHBand="0" w:evenHBand="0" w:firstRowFirstColumn="0" w:firstRowLastColumn="0" w:lastRowFirstColumn="0" w:lastRowLastColumn="0"/>
            <w:tcW w:w="723" w:type="dxa"/>
            <w:shd w:val="clear" w:color="auto" w:fill="FFFFFF"/>
          </w:tcPr>
          <w:p w14:paraId="5017BA60" w14:textId="77777777" w:rsidR="008A207C" w:rsidRDefault="009676D8">
            <w:pPr>
              <w:spacing w:after="0" w:line="240" w:lineRule="auto"/>
              <w:rPr>
                <w:rFonts w:ascii="Cambria" w:hAnsi="Cambria" w:cs="Cambria"/>
                <w:color w:val="auto"/>
                <w:sz w:val="20"/>
                <w:szCs w:val="20"/>
              </w:rPr>
            </w:pPr>
            <w:r>
              <w:rPr>
                <w:rFonts w:ascii="Cambria" w:hAnsi="Cambria" w:cs="Cambria"/>
                <w:b w:val="0"/>
                <w:color w:val="auto"/>
                <w:sz w:val="20"/>
                <w:szCs w:val="20"/>
              </w:rPr>
              <w:t>13</w:t>
            </w:r>
          </w:p>
        </w:tc>
        <w:tc>
          <w:tcPr>
            <w:tcW w:w="7788" w:type="dxa"/>
            <w:shd w:val="clear" w:color="auto" w:fill="FFFFFF"/>
          </w:tcPr>
          <w:p w14:paraId="3955D635" w14:textId="77777777" w:rsidR="008A207C" w:rsidRDefault="009676D8">
            <w:pPr>
              <w:spacing w:after="0" w:line="240" w:lineRule="auto"/>
              <w:cnfStyle w:val="000000000000" w:firstRow="0" w:lastRow="0" w:firstColumn="0" w:lastColumn="0" w:oddVBand="0" w:evenVBand="0" w:oddHBand="0" w:evenHBand="0" w:firstRowFirstColumn="0" w:firstRowLastColumn="0" w:lastRowFirstColumn="0" w:lastRowLastColumn="0"/>
              <w:rPr>
                <w:rFonts w:ascii="Cambria" w:hAnsi="Cambria" w:cs="Cambria"/>
                <w:color w:val="auto"/>
                <w:sz w:val="20"/>
                <w:szCs w:val="20"/>
              </w:rPr>
            </w:pPr>
            <w:r>
              <w:rPr>
                <w:rFonts w:ascii="Cambria" w:hAnsi="Cambria" w:cs="Cambria"/>
                <w:color w:val="auto"/>
                <w:sz w:val="20"/>
                <w:szCs w:val="20"/>
              </w:rPr>
              <w:t>Business Organisation</w:t>
            </w:r>
          </w:p>
        </w:tc>
        <w:tc>
          <w:tcPr>
            <w:tcW w:w="1561" w:type="dxa"/>
            <w:shd w:val="clear" w:color="auto" w:fill="FFFFFF"/>
          </w:tcPr>
          <w:p w14:paraId="2D078739" w14:textId="77777777" w:rsidR="008A207C" w:rsidRDefault="009676D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mbria" w:hAnsi="Cambria" w:cs="Cambria"/>
                <w:b/>
                <w:bCs/>
                <w:color w:val="auto"/>
                <w:sz w:val="20"/>
                <w:szCs w:val="20"/>
                <w:lang w:val="en-US"/>
              </w:rPr>
            </w:pPr>
            <w:r>
              <w:rPr>
                <w:rFonts w:ascii="Cambria" w:hAnsi="Cambria" w:cs="Cambria"/>
                <w:b/>
                <w:bCs/>
                <w:color w:val="auto"/>
                <w:sz w:val="20"/>
                <w:szCs w:val="20"/>
                <w:lang w:val="en-US"/>
              </w:rPr>
              <w:t>22</w:t>
            </w:r>
          </w:p>
        </w:tc>
      </w:tr>
      <w:tr w:rsidR="008A207C" w14:paraId="4A56F790" w14:textId="77777777" w:rsidTr="008A207C">
        <w:trPr>
          <w:trHeight w:val="348"/>
          <w:jc w:val="center"/>
        </w:trPr>
        <w:tc>
          <w:tcPr>
            <w:cnfStyle w:val="001000000000" w:firstRow="0" w:lastRow="0" w:firstColumn="1" w:lastColumn="0" w:oddVBand="0" w:evenVBand="0" w:oddHBand="0" w:evenHBand="0" w:firstRowFirstColumn="0" w:firstRowLastColumn="0" w:lastRowFirstColumn="0" w:lastRowLastColumn="0"/>
            <w:tcW w:w="723" w:type="dxa"/>
            <w:tcBorders>
              <w:left w:val="nil"/>
              <w:right w:val="nil"/>
            </w:tcBorders>
            <w:shd w:val="clear" w:color="auto" w:fill="FFFFFF"/>
          </w:tcPr>
          <w:p w14:paraId="3CFD9174" w14:textId="77777777" w:rsidR="008A207C" w:rsidRDefault="009676D8">
            <w:pPr>
              <w:spacing w:after="0" w:line="240" w:lineRule="auto"/>
              <w:rPr>
                <w:rFonts w:ascii="Cambria" w:hAnsi="Cambria" w:cs="Cambria"/>
                <w:color w:val="auto"/>
                <w:sz w:val="20"/>
                <w:szCs w:val="20"/>
              </w:rPr>
            </w:pPr>
            <w:r>
              <w:rPr>
                <w:rFonts w:ascii="Cambria" w:hAnsi="Cambria" w:cs="Cambria"/>
                <w:b w:val="0"/>
                <w:color w:val="auto"/>
                <w:sz w:val="20"/>
                <w:szCs w:val="20"/>
              </w:rPr>
              <w:t>14</w:t>
            </w:r>
          </w:p>
        </w:tc>
        <w:tc>
          <w:tcPr>
            <w:tcW w:w="7788" w:type="dxa"/>
            <w:tcBorders>
              <w:right w:val="nil"/>
            </w:tcBorders>
            <w:shd w:val="clear" w:color="auto" w:fill="FFFFFF"/>
          </w:tcPr>
          <w:p w14:paraId="66C1D3FF" w14:textId="77777777" w:rsidR="008A207C" w:rsidRDefault="009676D8">
            <w:pPr>
              <w:spacing w:after="0" w:line="240" w:lineRule="auto"/>
              <w:cnfStyle w:val="000000000000" w:firstRow="0" w:lastRow="0" w:firstColumn="0" w:lastColumn="0" w:oddVBand="0" w:evenVBand="0" w:oddHBand="0" w:evenHBand="0" w:firstRowFirstColumn="0" w:firstRowLastColumn="0" w:lastRowFirstColumn="0" w:lastRowLastColumn="0"/>
              <w:rPr>
                <w:rFonts w:ascii="Cambria" w:hAnsi="Cambria" w:cs="Cambria"/>
                <w:color w:val="auto"/>
                <w:sz w:val="20"/>
                <w:szCs w:val="20"/>
              </w:rPr>
            </w:pPr>
            <w:r>
              <w:rPr>
                <w:rFonts w:ascii="Cambria" w:hAnsi="Cambria" w:cs="Cambria"/>
                <w:color w:val="auto"/>
                <w:sz w:val="20"/>
                <w:szCs w:val="20"/>
              </w:rPr>
              <w:t>Business Laws</w:t>
            </w:r>
          </w:p>
        </w:tc>
        <w:tc>
          <w:tcPr>
            <w:tcW w:w="1561" w:type="dxa"/>
            <w:tcBorders>
              <w:right w:val="nil"/>
            </w:tcBorders>
            <w:shd w:val="clear" w:color="auto" w:fill="FFFFFF"/>
          </w:tcPr>
          <w:p w14:paraId="34EEDB11" w14:textId="77777777" w:rsidR="008A207C" w:rsidRDefault="009676D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mbria" w:hAnsi="Cambria" w:cs="Cambria"/>
                <w:b/>
                <w:bCs/>
                <w:color w:val="auto"/>
                <w:sz w:val="20"/>
                <w:szCs w:val="20"/>
                <w:lang w:val="en-US"/>
              </w:rPr>
            </w:pPr>
            <w:r>
              <w:rPr>
                <w:rFonts w:ascii="Cambria" w:hAnsi="Cambria" w:cs="Cambria"/>
                <w:b/>
                <w:bCs/>
                <w:color w:val="auto"/>
                <w:sz w:val="20"/>
                <w:szCs w:val="20"/>
              </w:rPr>
              <w:t>24</w:t>
            </w:r>
          </w:p>
        </w:tc>
      </w:tr>
      <w:tr w:rsidR="008A207C" w14:paraId="31C38DA9" w14:textId="77777777" w:rsidTr="008A207C">
        <w:trPr>
          <w:trHeight w:val="348"/>
          <w:jc w:val="center"/>
        </w:trPr>
        <w:tc>
          <w:tcPr>
            <w:cnfStyle w:val="001000000000" w:firstRow="0" w:lastRow="0" w:firstColumn="1" w:lastColumn="0" w:oddVBand="0" w:evenVBand="0" w:oddHBand="0" w:evenHBand="0" w:firstRowFirstColumn="0" w:firstRowLastColumn="0" w:lastRowFirstColumn="0" w:lastRowLastColumn="0"/>
            <w:tcW w:w="723" w:type="dxa"/>
            <w:tcBorders>
              <w:left w:val="nil"/>
              <w:right w:val="nil"/>
            </w:tcBorders>
            <w:shd w:val="clear" w:color="auto" w:fill="FFFFFF"/>
          </w:tcPr>
          <w:p w14:paraId="056427BB" w14:textId="77777777" w:rsidR="008A207C" w:rsidRDefault="009676D8">
            <w:pPr>
              <w:spacing w:after="0" w:line="240" w:lineRule="auto"/>
              <w:rPr>
                <w:rFonts w:ascii="Cambria" w:hAnsi="Cambria" w:cs="Cambria"/>
                <w:color w:val="auto"/>
                <w:sz w:val="20"/>
                <w:szCs w:val="20"/>
                <w:lang w:val="en-US"/>
              </w:rPr>
            </w:pPr>
            <w:r>
              <w:rPr>
                <w:rFonts w:ascii="Cambria" w:hAnsi="Cambria" w:cs="Cambria"/>
                <w:b w:val="0"/>
                <w:color w:val="auto"/>
                <w:sz w:val="20"/>
                <w:szCs w:val="20"/>
                <w:lang w:val="en-US"/>
              </w:rPr>
              <w:t>15</w:t>
            </w:r>
          </w:p>
        </w:tc>
        <w:tc>
          <w:tcPr>
            <w:tcW w:w="7788" w:type="dxa"/>
            <w:tcBorders>
              <w:right w:val="nil"/>
            </w:tcBorders>
            <w:shd w:val="clear" w:color="auto" w:fill="FFFFFF"/>
          </w:tcPr>
          <w:p w14:paraId="6E54F14B" w14:textId="77777777" w:rsidR="008A207C" w:rsidRDefault="009676D8">
            <w:pPr>
              <w:spacing w:after="0" w:line="240" w:lineRule="auto"/>
              <w:cnfStyle w:val="000000000000" w:firstRow="0" w:lastRow="0" w:firstColumn="0" w:lastColumn="0" w:oddVBand="0" w:evenVBand="0" w:oddHBand="0" w:evenHBand="0" w:firstRowFirstColumn="0" w:firstRowLastColumn="0" w:lastRowFirstColumn="0" w:lastRowLastColumn="0"/>
              <w:rPr>
                <w:rFonts w:ascii="Cambria" w:hAnsi="Cambria" w:cs="Cambria"/>
                <w:color w:val="auto"/>
                <w:sz w:val="20"/>
                <w:szCs w:val="20"/>
                <w:lang w:val="en-US"/>
              </w:rPr>
            </w:pPr>
            <w:r>
              <w:rPr>
                <w:rFonts w:ascii="Cambria" w:hAnsi="Cambria" w:cs="Cambria"/>
                <w:color w:val="auto"/>
                <w:sz w:val="20"/>
                <w:szCs w:val="20"/>
                <w:lang w:val="en-US"/>
              </w:rPr>
              <w:t>Communicative English I</w:t>
            </w:r>
          </w:p>
        </w:tc>
        <w:tc>
          <w:tcPr>
            <w:tcW w:w="1561" w:type="dxa"/>
            <w:tcBorders>
              <w:right w:val="nil"/>
            </w:tcBorders>
            <w:shd w:val="clear" w:color="auto" w:fill="FFFFFF"/>
          </w:tcPr>
          <w:p w14:paraId="4BB9CB92" w14:textId="77777777" w:rsidR="008A207C" w:rsidRDefault="009676D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mbria" w:hAnsi="Cambria" w:cs="Cambria"/>
                <w:b/>
                <w:bCs/>
                <w:color w:val="auto"/>
                <w:sz w:val="20"/>
                <w:szCs w:val="20"/>
                <w:lang w:val="en-US"/>
              </w:rPr>
            </w:pPr>
            <w:r>
              <w:rPr>
                <w:rFonts w:ascii="Cambria" w:hAnsi="Cambria" w:cs="Cambria"/>
                <w:b/>
                <w:bCs/>
                <w:color w:val="auto"/>
                <w:sz w:val="20"/>
                <w:szCs w:val="20"/>
                <w:lang w:val="en-US"/>
              </w:rPr>
              <w:t>26</w:t>
            </w:r>
          </w:p>
        </w:tc>
      </w:tr>
      <w:tr w:rsidR="008A207C" w14:paraId="01726FCF" w14:textId="77777777" w:rsidTr="008A207C">
        <w:trPr>
          <w:trHeight w:val="348"/>
          <w:jc w:val="center"/>
        </w:trPr>
        <w:tc>
          <w:tcPr>
            <w:cnfStyle w:val="001000000000" w:firstRow="0" w:lastRow="0" w:firstColumn="1" w:lastColumn="0" w:oddVBand="0" w:evenVBand="0" w:oddHBand="0" w:evenHBand="0" w:firstRowFirstColumn="0" w:firstRowLastColumn="0" w:lastRowFirstColumn="0" w:lastRowLastColumn="0"/>
            <w:tcW w:w="723" w:type="dxa"/>
            <w:tcBorders>
              <w:left w:val="nil"/>
              <w:right w:val="nil"/>
            </w:tcBorders>
            <w:shd w:val="clear" w:color="auto" w:fill="FFFFFF"/>
          </w:tcPr>
          <w:p w14:paraId="361E5C45" w14:textId="77777777" w:rsidR="008A207C" w:rsidRDefault="009676D8">
            <w:pPr>
              <w:spacing w:after="0" w:line="240" w:lineRule="auto"/>
              <w:rPr>
                <w:rFonts w:ascii="Cambria" w:hAnsi="Cambria" w:cs="Cambria"/>
                <w:color w:val="auto"/>
                <w:sz w:val="20"/>
                <w:szCs w:val="20"/>
                <w:lang w:val="en-US"/>
              </w:rPr>
            </w:pPr>
            <w:r>
              <w:rPr>
                <w:rFonts w:ascii="Cambria" w:hAnsi="Cambria" w:cs="Cambria"/>
                <w:b w:val="0"/>
                <w:color w:val="auto"/>
                <w:sz w:val="20"/>
                <w:szCs w:val="20"/>
                <w:lang w:val="en-US"/>
              </w:rPr>
              <w:t>16</w:t>
            </w:r>
          </w:p>
        </w:tc>
        <w:tc>
          <w:tcPr>
            <w:tcW w:w="7788" w:type="dxa"/>
            <w:tcBorders>
              <w:right w:val="nil"/>
            </w:tcBorders>
            <w:shd w:val="clear" w:color="auto" w:fill="FFFFFF"/>
          </w:tcPr>
          <w:p w14:paraId="45C68EAB" w14:textId="77777777" w:rsidR="008A207C" w:rsidRDefault="009676D8">
            <w:pPr>
              <w:spacing w:after="0" w:line="240" w:lineRule="auto"/>
              <w:cnfStyle w:val="000000000000" w:firstRow="0" w:lastRow="0" w:firstColumn="0" w:lastColumn="0" w:oddVBand="0" w:evenVBand="0" w:oddHBand="0" w:evenHBand="0" w:firstRowFirstColumn="0" w:firstRowLastColumn="0" w:lastRowFirstColumn="0" w:lastRowLastColumn="0"/>
              <w:rPr>
                <w:rFonts w:ascii="Cambria" w:hAnsi="Cambria" w:cs="Cambria"/>
                <w:color w:val="auto"/>
                <w:sz w:val="20"/>
                <w:szCs w:val="20"/>
                <w:lang w:val="en-US"/>
              </w:rPr>
            </w:pPr>
            <w:r>
              <w:rPr>
                <w:rFonts w:ascii="Cambria" w:hAnsi="Cambria" w:cs="Cambria"/>
                <w:sz w:val="20"/>
                <w:szCs w:val="20"/>
              </w:rPr>
              <w:t>Behavioural Science – I</w:t>
            </w:r>
          </w:p>
        </w:tc>
        <w:tc>
          <w:tcPr>
            <w:tcW w:w="1561" w:type="dxa"/>
            <w:tcBorders>
              <w:right w:val="nil"/>
            </w:tcBorders>
            <w:shd w:val="clear" w:color="auto" w:fill="FFFFFF"/>
          </w:tcPr>
          <w:p w14:paraId="6D5C1A86" w14:textId="77777777" w:rsidR="008A207C" w:rsidRDefault="009676D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mbria" w:hAnsi="Cambria" w:cs="Cambria"/>
                <w:b/>
                <w:bCs/>
                <w:color w:val="auto"/>
                <w:sz w:val="20"/>
                <w:szCs w:val="20"/>
                <w:lang w:val="en-US"/>
              </w:rPr>
            </w:pPr>
            <w:r>
              <w:rPr>
                <w:rFonts w:ascii="Cambria" w:hAnsi="Cambria" w:cs="Cambria"/>
                <w:b/>
                <w:bCs/>
                <w:color w:val="auto"/>
                <w:sz w:val="20"/>
                <w:szCs w:val="20"/>
                <w:lang w:val="en-US"/>
              </w:rPr>
              <w:t>28</w:t>
            </w:r>
          </w:p>
        </w:tc>
      </w:tr>
      <w:tr w:rsidR="008A207C" w14:paraId="6BDBC9F1" w14:textId="77777777" w:rsidTr="008A207C">
        <w:trPr>
          <w:trHeight w:val="261"/>
          <w:jc w:val="center"/>
        </w:trPr>
        <w:tc>
          <w:tcPr>
            <w:cnfStyle w:val="001000000000" w:firstRow="0" w:lastRow="0" w:firstColumn="1" w:lastColumn="0" w:oddVBand="0" w:evenVBand="0" w:oddHBand="0" w:evenHBand="0" w:firstRowFirstColumn="0" w:firstRowLastColumn="0" w:lastRowFirstColumn="0" w:lastRowLastColumn="0"/>
            <w:tcW w:w="723" w:type="dxa"/>
            <w:shd w:val="clear" w:color="auto" w:fill="FFFFFF"/>
          </w:tcPr>
          <w:p w14:paraId="1E3805AF" w14:textId="77777777" w:rsidR="008A207C" w:rsidRDefault="009676D8">
            <w:pPr>
              <w:spacing w:after="0" w:line="240" w:lineRule="auto"/>
              <w:rPr>
                <w:rFonts w:ascii="Cambria" w:hAnsi="Cambria" w:cs="Cambria"/>
                <w:color w:val="auto"/>
                <w:sz w:val="20"/>
                <w:szCs w:val="20"/>
                <w:lang w:val="en-US"/>
              </w:rPr>
            </w:pPr>
            <w:r>
              <w:rPr>
                <w:rFonts w:ascii="Cambria" w:hAnsi="Cambria" w:cs="Cambria"/>
                <w:b w:val="0"/>
                <w:color w:val="auto"/>
                <w:sz w:val="20"/>
                <w:szCs w:val="20"/>
              </w:rPr>
              <w:t>1</w:t>
            </w:r>
            <w:r>
              <w:rPr>
                <w:rFonts w:ascii="Cambria" w:hAnsi="Cambria" w:cs="Cambria"/>
                <w:b w:val="0"/>
                <w:color w:val="auto"/>
                <w:sz w:val="20"/>
                <w:szCs w:val="20"/>
                <w:lang w:val="en-US"/>
              </w:rPr>
              <w:t>7</w:t>
            </w:r>
          </w:p>
        </w:tc>
        <w:tc>
          <w:tcPr>
            <w:tcW w:w="7788" w:type="dxa"/>
            <w:shd w:val="clear" w:color="auto" w:fill="FFFFFF"/>
          </w:tcPr>
          <w:p w14:paraId="663EC7DD" w14:textId="77777777" w:rsidR="008A207C" w:rsidRDefault="009676D8">
            <w:pPr>
              <w:spacing w:after="0" w:line="240" w:lineRule="auto"/>
              <w:cnfStyle w:val="000000000000" w:firstRow="0" w:lastRow="0" w:firstColumn="0" w:lastColumn="0" w:oddVBand="0" w:evenVBand="0" w:oddHBand="0" w:evenHBand="0" w:firstRowFirstColumn="0" w:firstRowLastColumn="0" w:lastRowFirstColumn="0" w:lastRowLastColumn="0"/>
              <w:rPr>
                <w:rFonts w:ascii="Cambria" w:hAnsi="Cambria" w:cs="Cambria"/>
                <w:color w:val="auto"/>
                <w:sz w:val="20"/>
                <w:szCs w:val="20"/>
              </w:rPr>
            </w:pPr>
            <w:r>
              <w:rPr>
                <w:rFonts w:ascii="Cambria" w:hAnsi="Cambria" w:cs="Cambria"/>
                <w:bCs/>
                <w:color w:val="auto"/>
                <w:sz w:val="20"/>
                <w:szCs w:val="20"/>
              </w:rPr>
              <w:t>Business  Economics</w:t>
            </w:r>
          </w:p>
        </w:tc>
        <w:tc>
          <w:tcPr>
            <w:tcW w:w="1561" w:type="dxa"/>
            <w:shd w:val="clear" w:color="auto" w:fill="FFFFFF"/>
          </w:tcPr>
          <w:p w14:paraId="118664F5" w14:textId="77777777" w:rsidR="008A207C" w:rsidRDefault="009676D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mbria" w:hAnsi="Cambria" w:cs="Cambria"/>
                <w:b/>
                <w:bCs/>
                <w:color w:val="auto"/>
                <w:sz w:val="20"/>
                <w:szCs w:val="20"/>
                <w:lang w:val="en-US"/>
              </w:rPr>
            </w:pPr>
            <w:r>
              <w:rPr>
                <w:rFonts w:ascii="Cambria" w:hAnsi="Cambria" w:cs="Cambria"/>
                <w:b/>
                <w:bCs/>
                <w:color w:val="auto"/>
                <w:sz w:val="20"/>
                <w:szCs w:val="20"/>
                <w:lang w:val="en-US"/>
              </w:rPr>
              <w:t>30</w:t>
            </w:r>
          </w:p>
        </w:tc>
      </w:tr>
      <w:tr w:rsidR="008A207C" w14:paraId="11A56F77" w14:textId="77777777" w:rsidTr="008A207C">
        <w:trPr>
          <w:trHeight w:val="261"/>
          <w:jc w:val="center"/>
        </w:trPr>
        <w:tc>
          <w:tcPr>
            <w:cnfStyle w:val="001000000000" w:firstRow="0" w:lastRow="0" w:firstColumn="1" w:lastColumn="0" w:oddVBand="0" w:evenVBand="0" w:oddHBand="0" w:evenHBand="0" w:firstRowFirstColumn="0" w:firstRowLastColumn="0" w:lastRowFirstColumn="0" w:lastRowLastColumn="0"/>
            <w:tcW w:w="723" w:type="dxa"/>
            <w:shd w:val="clear" w:color="auto" w:fill="FFFFFF"/>
          </w:tcPr>
          <w:p w14:paraId="69DF1291" w14:textId="77777777" w:rsidR="008A207C" w:rsidRDefault="009676D8">
            <w:pPr>
              <w:spacing w:after="0" w:line="240" w:lineRule="auto"/>
              <w:rPr>
                <w:rFonts w:ascii="Cambria" w:hAnsi="Cambria" w:cs="Cambria"/>
                <w:color w:val="auto"/>
                <w:sz w:val="20"/>
                <w:szCs w:val="20"/>
                <w:lang w:val="en-US"/>
              </w:rPr>
            </w:pPr>
            <w:r>
              <w:rPr>
                <w:rFonts w:ascii="Cambria" w:hAnsi="Cambria" w:cs="Cambria"/>
                <w:b w:val="0"/>
                <w:color w:val="auto"/>
                <w:sz w:val="20"/>
                <w:szCs w:val="20"/>
                <w:lang w:val="en-US"/>
              </w:rPr>
              <w:t>18</w:t>
            </w:r>
          </w:p>
        </w:tc>
        <w:tc>
          <w:tcPr>
            <w:tcW w:w="7788" w:type="dxa"/>
            <w:shd w:val="clear" w:color="auto" w:fill="FFFFFF"/>
          </w:tcPr>
          <w:p w14:paraId="2DD833CC" w14:textId="77777777" w:rsidR="008A207C" w:rsidRDefault="009676D8">
            <w:pPr>
              <w:spacing w:after="0" w:line="240" w:lineRule="auto"/>
              <w:cnfStyle w:val="000000000000" w:firstRow="0" w:lastRow="0" w:firstColumn="0" w:lastColumn="0" w:oddVBand="0" w:evenVBand="0" w:oddHBand="0" w:evenHBand="0" w:firstRowFirstColumn="0" w:firstRowLastColumn="0" w:lastRowFirstColumn="0" w:lastRowLastColumn="0"/>
              <w:rPr>
                <w:rFonts w:ascii="Cambria" w:hAnsi="Cambria" w:cs="Cambria"/>
                <w:bCs/>
                <w:color w:val="auto"/>
                <w:sz w:val="20"/>
                <w:szCs w:val="20"/>
                <w:lang w:val="en-US"/>
              </w:rPr>
            </w:pPr>
            <w:r>
              <w:rPr>
                <w:rFonts w:ascii="Cambria" w:hAnsi="Cambria" w:cs="Cambria"/>
                <w:bCs/>
                <w:color w:val="auto"/>
                <w:sz w:val="20"/>
                <w:szCs w:val="20"/>
                <w:lang w:val="en-US"/>
              </w:rPr>
              <w:t>Basics of Accounting</w:t>
            </w:r>
          </w:p>
        </w:tc>
        <w:tc>
          <w:tcPr>
            <w:tcW w:w="1561" w:type="dxa"/>
            <w:shd w:val="clear" w:color="auto" w:fill="FFFFFF"/>
          </w:tcPr>
          <w:p w14:paraId="5A47DAE5" w14:textId="77777777" w:rsidR="008A207C" w:rsidRDefault="009676D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mbria" w:hAnsi="Cambria" w:cs="Cambria"/>
                <w:b/>
                <w:bCs/>
                <w:color w:val="auto"/>
                <w:sz w:val="20"/>
                <w:szCs w:val="20"/>
                <w:lang w:val="en-US"/>
              </w:rPr>
            </w:pPr>
            <w:r>
              <w:rPr>
                <w:rFonts w:ascii="Cambria" w:hAnsi="Cambria" w:cs="Cambria"/>
                <w:b/>
                <w:bCs/>
                <w:color w:val="auto"/>
                <w:sz w:val="20"/>
                <w:szCs w:val="20"/>
                <w:lang w:val="en-US"/>
              </w:rPr>
              <w:t>32</w:t>
            </w:r>
          </w:p>
        </w:tc>
      </w:tr>
      <w:tr w:rsidR="008A207C" w14:paraId="54526F00" w14:textId="77777777" w:rsidTr="008A207C">
        <w:trPr>
          <w:trHeight w:val="261"/>
          <w:jc w:val="center"/>
        </w:trPr>
        <w:tc>
          <w:tcPr>
            <w:cnfStyle w:val="001000000000" w:firstRow="0" w:lastRow="0" w:firstColumn="1" w:lastColumn="0" w:oddVBand="0" w:evenVBand="0" w:oddHBand="0" w:evenHBand="0" w:firstRowFirstColumn="0" w:firstRowLastColumn="0" w:lastRowFirstColumn="0" w:lastRowLastColumn="0"/>
            <w:tcW w:w="723" w:type="dxa"/>
            <w:shd w:val="clear" w:color="auto" w:fill="FFFFFF"/>
          </w:tcPr>
          <w:p w14:paraId="12B1EDC4" w14:textId="77777777" w:rsidR="008A207C" w:rsidRDefault="009676D8">
            <w:pPr>
              <w:spacing w:after="0" w:line="240" w:lineRule="auto"/>
              <w:rPr>
                <w:rFonts w:ascii="Cambria" w:hAnsi="Cambria" w:cs="Cambria"/>
                <w:color w:val="auto"/>
                <w:sz w:val="20"/>
                <w:szCs w:val="20"/>
                <w:lang w:val="en-US"/>
              </w:rPr>
            </w:pPr>
            <w:r>
              <w:rPr>
                <w:rFonts w:ascii="Cambria" w:hAnsi="Cambria" w:cs="Cambria"/>
                <w:b w:val="0"/>
                <w:color w:val="auto"/>
                <w:sz w:val="20"/>
                <w:szCs w:val="20"/>
              </w:rPr>
              <w:t>1</w:t>
            </w:r>
            <w:r>
              <w:rPr>
                <w:rFonts w:ascii="Cambria" w:hAnsi="Cambria" w:cs="Cambria"/>
                <w:b w:val="0"/>
                <w:color w:val="auto"/>
                <w:sz w:val="20"/>
                <w:szCs w:val="20"/>
                <w:lang w:val="en-US"/>
              </w:rPr>
              <w:t>9</w:t>
            </w:r>
          </w:p>
        </w:tc>
        <w:tc>
          <w:tcPr>
            <w:tcW w:w="7788" w:type="dxa"/>
            <w:shd w:val="clear" w:color="auto" w:fill="FFFFFF"/>
          </w:tcPr>
          <w:p w14:paraId="4EFB4142" w14:textId="77777777" w:rsidR="008A207C" w:rsidRDefault="009676D8">
            <w:pPr>
              <w:spacing w:after="0" w:line="240" w:lineRule="auto"/>
              <w:cnfStyle w:val="000000000000" w:firstRow="0" w:lastRow="0" w:firstColumn="0" w:lastColumn="0" w:oddVBand="0" w:evenVBand="0" w:oddHBand="0" w:evenHBand="0" w:firstRowFirstColumn="0" w:firstRowLastColumn="0" w:lastRowFirstColumn="0" w:lastRowLastColumn="0"/>
              <w:rPr>
                <w:rFonts w:ascii="Cambria" w:hAnsi="Cambria" w:cs="Cambria"/>
                <w:bCs/>
                <w:color w:val="auto"/>
                <w:sz w:val="20"/>
                <w:szCs w:val="20"/>
              </w:rPr>
            </w:pPr>
            <w:r>
              <w:rPr>
                <w:rFonts w:ascii="Cambria" w:hAnsi="Cambria" w:cs="Cambria"/>
                <w:bCs/>
                <w:color w:val="auto"/>
                <w:sz w:val="20"/>
                <w:szCs w:val="20"/>
              </w:rPr>
              <w:t>Accounting  Software I</w:t>
            </w:r>
          </w:p>
        </w:tc>
        <w:tc>
          <w:tcPr>
            <w:tcW w:w="1561" w:type="dxa"/>
            <w:shd w:val="clear" w:color="auto" w:fill="FFFFFF"/>
          </w:tcPr>
          <w:p w14:paraId="18035EA4" w14:textId="77777777" w:rsidR="008A207C" w:rsidRDefault="009676D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mbria" w:hAnsi="Cambria" w:cs="Cambria"/>
                <w:b/>
                <w:bCs/>
                <w:color w:val="auto"/>
                <w:sz w:val="20"/>
                <w:szCs w:val="20"/>
                <w:lang w:val="en-US"/>
              </w:rPr>
            </w:pPr>
            <w:r>
              <w:rPr>
                <w:rFonts w:ascii="Cambria" w:hAnsi="Cambria" w:cs="Cambria"/>
                <w:b/>
                <w:bCs/>
                <w:color w:val="auto"/>
                <w:sz w:val="20"/>
                <w:szCs w:val="20"/>
                <w:lang w:val="en-US"/>
              </w:rPr>
              <w:t>34</w:t>
            </w:r>
          </w:p>
        </w:tc>
      </w:tr>
      <w:tr w:rsidR="008A207C" w14:paraId="4698B898" w14:textId="77777777" w:rsidTr="008A207C">
        <w:trPr>
          <w:trHeight w:val="400"/>
          <w:jc w:val="center"/>
        </w:trPr>
        <w:tc>
          <w:tcPr>
            <w:cnfStyle w:val="001000000000" w:firstRow="0" w:lastRow="0" w:firstColumn="1" w:lastColumn="0" w:oddVBand="0" w:evenVBand="0" w:oddHBand="0" w:evenHBand="0" w:firstRowFirstColumn="0" w:firstRowLastColumn="0" w:lastRowFirstColumn="0" w:lastRowLastColumn="0"/>
            <w:tcW w:w="723" w:type="dxa"/>
            <w:tcBorders>
              <w:left w:val="nil"/>
              <w:right w:val="nil"/>
            </w:tcBorders>
            <w:shd w:val="clear" w:color="auto" w:fill="FFFFFF"/>
          </w:tcPr>
          <w:p w14:paraId="79794064" w14:textId="77777777" w:rsidR="008A207C" w:rsidRDefault="009676D8">
            <w:pPr>
              <w:spacing w:after="0" w:line="240" w:lineRule="auto"/>
              <w:rPr>
                <w:rFonts w:ascii="Cambria" w:hAnsi="Cambria" w:cs="Cambria"/>
                <w:color w:val="auto"/>
                <w:sz w:val="20"/>
                <w:szCs w:val="20"/>
                <w:lang w:val="en-US"/>
              </w:rPr>
            </w:pPr>
            <w:r>
              <w:rPr>
                <w:rFonts w:ascii="Cambria" w:hAnsi="Cambria" w:cs="Cambria"/>
                <w:b w:val="0"/>
                <w:color w:val="auto"/>
                <w:sz w:val="20"/>
                <w:szCs w:val="20"/>
                <w:lang w:val="en-US"/>
              </w:rPr>
              <w:t>20</w:t>
            </w:r>
          </w:p>
        </w:tc>
        <w:tc>
          <w:tcPr>
            <w:tcW w:w="7788" w:type="dxa"/>
            <w:tcBorders>
              <w:right w:val="nil"/>
            </w:tcBorders>
            <w:shd w:val="clear" w:color="auto" w:fill="FFFFFF"/>
          </w:tcPr>
          <w:p w14:paraId="3BA84406" w14:textId="77777777" w:rsidR="008A207C" w:rsidRDefault="009676D8">
            <w:pPr>
              <w:spacing w:after="0" w:line="240" w:lineRule="auto"/>
              <w:cnfStyle w:val="000000000000" w:firstRow="0" w:lastRow="0" w:firstColumn="0" w:lastColumn="0" w:oddVBand="0" w:evenVBand="0" w:oddHBand="0" w:evenHBand="0" w:firstRowFirstColumn="0" w:firstRowLastColumn="0" w:lastRowFirstColumn="0" w:lastRowLastColumn="0"/>
              <w:rPr>
                <w:rFonts w:ascii="Cambria" w:hAnsi="Cambria" w:cs="Cambria"/>
                <w:color w:val="auto"/>
                <w:sz w:val="20"/>
                <w:szCs w:val="20"/>
              </w:rPr>
            </w:pPr>
            <w:r>
              <w:rPr>
                <w:rFonts w:ascii="Cambria" w:hAnsi="Cambria" w:cs="Cambria"/>
                <w:color w:val="auto"/>
                <w:sz w:val="20"/>
                <w:szCs w:val="20"/>
              </w:rPr>
              <w:t>Corporate Accounting</w:t>
            </w:r>
          </w:p>
        </w:tc>
        <w:tc>
          <w:tcPr>
            <w:tcW w:w="1561" w:type="dxa"/>
            <w:tcBorders>
              <w:right w:val="nil"/>
            </w:tcBorders>
            <w:shd w:val="clear" w:color="auto" w:fill="FFFFFF"/>
          </w:tcPr>
          <w:p w14:paraId="41467238" w14:textId="77777777" w:rsidR="008A207C" w:rsidRDefault="009676D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mbria" w:hAnsi="Cambria" w:cs="Cambria"/>
                <w:b/>
                <w:bCs/>
                <w:color w:val="auto"/>
                <w:sz w:val="20"/>
                <w:szCs w:val="20"/>
                <w:lang w:val="en-US"/>
              </w:rPr>
            </w:pPr>
            <w:r>
              <w:rPr>
                <w:rFonts w:ascii="Cambria" w:hAnsi="Cambria" w:cs="Cambria"/>
                <w:b/>
                <w:bCs/>
                <w:color w:val="auto"/>
                <w:sz w:val="20"/>
                <w:szCs w:val="20"/>
                <w:lang w:val="en-US"/>
              </w:rPr>
              <w:t>36</w:t>
            </w:r>
          </w:p>
        </w:tc>
      </w:tr>
      <w:tr w:rsidR="008A207C" w14:paraId="5F98C3E1" w14:textId="77777777" w:rsidTr="008A207C">
        <w:trPr>
          <w:trHeight w:val="313"/>
          <w:jc w:val="center"/>
        </w:trPr>
        <w:tc>
          <w:tcPr>
            <w:cnfStyle w:val="001000000000" w:firstRow="0" w:lastRow="0" w:firstColumn="1" w:lastColumn="0" w:oddVBand="0" w:evenVBand="0" w:oddHBand="0" w:evenHBand="0" w:firstRowFirstColumn="0" w:firstRowLastColumn="0" w:lastRowFirstColumn="0" w:lastRowLastColumn="0"/>
            <w:tcW w:w="723" w:type="dxa"/>
            <w:shd w:val="clear" w:color="auto" w:fill="FFFFFF"/>
          </w:tcPr>
          <w:p w14:paraId="6BEE686C" w14:textId="77777777" w:rsidR="008A207C" w:rsidRDefault="009676D8">
            <w:pPr>
              <w:spacing w:after="0" w:line="240" w:lineRule="auto"/>
              <w:rPr>
                <w:rFonts w:ascii="Cambria" w:hAnsi="Cambria" w:cs="Cambria"/>
                <w:color w:val="auto"/>
                <w:sz w:val="20"/>
                <w:szCs w:val="20"/>
                <w:lang w:val="en-US"/>
              </w:rPr>
            </w:pPr>
            <w:r>
              <w:rPr>
                <w:rFonts w:ascii="Cambria" w:hAnsi="Cambria" w:cs="Cambria"/>
                <w:b w:val="0"/>
                <w:color w:val="auto"/>
                <w:sz w:val="20"/>
                <w:szCs w:val="20"/>
                <w:lang w:val="en-US"/>
              </w:rPr>
              <w:t>21</w:t>
            </w:r>
          </w:p>
        </w:tc>
        <w:tc>
          <w:tcPr>
            <w:tcW w:w="7788" w:type="dxa"/>
            <w:shd w:val="clear" w:color="auto" w:fill="FFFFFF"/>
          </w:tcPr>
          <w:p w14:paraId="3428E2D5" w14:textId="77777777" w:rsidR="008A207C" w:rsidRDefault="009676D8">
            <w:pPr>
              <w:spacing w:after="0" w:line="240" w:lineRule="auto"/>
              <w:cnfStyle w:val="000000000000" w:firstRow="0" w:lastRow="0" w:firstColumn="0" w:lastColumn="0" w:oddVBand="0" w:evenVBand="0" w:oddHBand="0" w:evenHBand="0" w:firstRowFirstColumn="0" w:firstRowLastColumn="0" w:lastRowFirstColumn="0" w:lastRowLastColumn="0"/>
              <w:rPr>
                <w:rFonts w:ascii="Cambria" w:hAnsi="Cambria" w:cs="Cambria"/>
                <w:color w:val="auto"/>
                <w:sz w:val="20"/>
                <w:szCs w:val="20"/>
              </w:rPr>
            </w:pPr>
            <w:r>
              <w:rPr>
                <w:rFonts w:ascii="Cambria" w:hAnsi="Cambria" w:cs="Cambria"/>
                <w:color w:val="auto"/>
                <w:sz w:val="20"/>
                <w:szCs w:val="20"/>
              </w:rPr>
              <w:t>Indian Financial System</w:t>
            </w:r>
          </w:p>
        </w:tc>
        <w:tc>
          <w:tcPr>
            <w:tcW w:w="1561" w:type="dxa"/>
            <w:shd w:val="clear" w:color="auto" w:fill="FFFFFF"/>
          </w:tcPr>
          <w:p w14:paraId="1F92D8ED" w14:textId="77777777" w:rsidR="008A207C" w:rsidRDefault="009676D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mbria" w:hAnsi="Cambria" w:cs="Cambria"/>
                <w:b/>
                <w:bCs/>
                <w:color w:val="auto"/>
                <w:sz w:val="20"/>
                <w:szCs w:val="20"/>
                <w:lang w:val="en-US"/>
              </w:rPr>
            </w:pPr>
            <w:r>
              <w:rPr>
                <w:rFonts w:ascii="Cambria" w:hAnsi="Cambria" w:cs="Cambria"/>
                <w:b/>
                <w:bCs/>
                <w:color w:val="auto"/>
                <w:sz w:val="20"/>
                <w:szCs w:val="20"/>
              </w:rPr>
              <w:t>38</w:t>
            </w:r>
          </w:p>
        </w:tc>
      </w:tr>
      <w:tr w:rsidR="008A207C" w14:paraId="22C3DEB6" w14:textId="77777777" w:rsidTr="008A207C">
        <w:trPr>
          <w:trHeight w:val="261"/>
          <w:jc w:val="center"/>
        </w:trPr>
        <w:tc>
          <w:tcPr>
            <w:cnfStyle w:val="001000000000" w:firstRow="0" w:lastRow="0" w:firstColumn="1" w:lastColumn="0" w:oddVBand="0" w:evenVBand="0" w:oddHBand="0" w:evenHBand="0" w:firstRowFirstColumn="0" w:firstRowLastColumn="0" w:lastRowFirstColumn="0" w:lastRowLastColumn="0"/>
            <w:tcW w:w="723" w:type="dxa"/>
            <w:tcBorders>
              <w:left w:val="nil"/>
              <w:right w:val="nil"/>
            </w:tcBorders>
            <w:shd w:val="clear" w:color="auto" w:fill="FFFFFF"/>
          </w:tcPr>
          <w:p w14:paraId="029F6908" w14:textId="77777777" w:rsidR="008A207C" w:rsidRDefault="009676D8">
            <w:pPr>
              <w:spacing w:after="0" w:line="240" w:lineRule="auto"/>
              <w:rPr>
                <w:rFonts w:ascii="Cambria" w:hAnsi="Cambria" w:cs="Cambria"/>
                <w:color w:val="auto"/>
                <w:sz w:val="20"/>
                <w:szCs w:val="20"/>
                <w:lang w:val="en-US"/>
              </w:rPr>
            </w:pPr>
            <w:r>
              <w:rPr>
                <w:rFonts w:ascii="Cambria" w:hAnsi="Cambria" w:cs="Cambria"/>
                <w:b w:val="0"/>
                <w:color w:val="auto"/>
                <w:sz w:val="20"/>
                <w:szCs w:val="20"/>
                <w:lang w:val="en-US"/>
              </w:rPr>
              <w:t>22</w:t>
            </w:r>
          </w:p>
        </w:tc>
        <w:tc>
          <w:tcPr>
            <w:tcW w:w="7788" w:type="dxa"/>
            <w:tcBorders>
              <w:right w:val="nil"/>
            </w:tcBorders>
            <w:shd w:val="clear" w:color="auto" w:fill="FFFFFF"/>
          </w:tcPr>
          <w:p w14:paraId="388D06AA" w14:textId="77777777" w:rsidR="008A207C" w:rsidRDefault="009676D8">
            <w:pPr>
              <w:spacing w:after="0" w:line="240" w:lineRule="auto"/>
              <w:cnfStyle w:val="000000000000" w:firstRow="0" w:lastRow="0" w:firstColumn="0" w:lastColumn="0" w:oddVBand="0" w:evenVBand="0" w:oddHBand="0" w:evenHBand="0" w:firstRowFirstColumn="0" w:firstRowLastColumn="0" w:lastRowFirstColumn="0" w:lastRowLastColumn="0"/>
              <w:rPr>
                <w:rFonts w:ascii="Cambria" w:hAnsi="Cambria" w:cs="Cambria"/>
                <w:color w:val="auto"/>
                <w:sz w:val="20"/>
                <w:szCs w:val="20"/>
              </w:rPr>
            </w:pPr>
            <w:r>
              <w:rPr>
                <w:rFonts w:ascii="Cambria" w:hAnsi="Cambria" w:cs="Cambria"/>
                <w:color w:val="auto"/>
                <w:sz w:val="20"/>
                <w:szCs w:val="20"/>
              </w:rPr>
              <w:t>Corporate Law</w:t>
            </w:r>
          </w:p>
        </w:tc>
        <w:tc>
          <w:tcPr>
            <w:tcW w:w="1561" w:type="dxa"/>
            <w:tcBorders>
              <w:right w:val="nil"/>
            </w:tcBorders>
            <w:shd w:val="clear" w:color="auto" w:fill="FFFFFF"/>
          </w:tcPr>
          <w:p w14:paraId="1545686D" w14:textId="77777777" w:rsidR="008A207C" w:rsidRDefault="009676D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mbria" w:hAnsi="Cambria" w:cs="Cambria"/>
                <w:b/>
                <w:bCs/>
                <w:color w:val="auto"/>
                <w:sz w:val="20"/>
                <w:szCs w:val="20"/>
                <w:lang w:val="en-US"/>
              </w:rPr>
            </w:pPr>
            <w:r>
              <w:rPr>
                <w:rFonts w:ascii="Cambria" w:hAnsi="Cambria" w:cs="Cambria"/>
                <w:b/>
                <w:bCs/>
                <w:color w:val="auto"/>
                <w:sz w:val="20"/>
                <w:szCs w:val="20"/>
              </w:rPr>
              <w:t>40</w:t>
            </w:r>
          </w:p>
        </w:tc>
      </w:tr>
      <w:tr w:rsidR="008A207C" w14:paraId="7589C183" w14:textId="77777777" w:rsidTr="008A207C">
        <w:trPr>
          <w:trHeight w:val="261"/>
          <w:jc w:val="center"/>
        </w:trPr>
        <w:tc>
          <w:tcPr>
            <w:cnfStyle w:val="001000000000" w:firstRow="0" w:lastRow="0" w:firstColumn="1" w:lastColumn="0" w:oddVBand="0" w:evenVBand="0" w:oddHBand="0" w:evenHBand="0" w:firstRowFirstColumn="0" w:firstRowLastColumn="0" w:lastRowFirstColumn="0" w:lastRowLastColumn="0"/>
            <w:tcW w:w="723" w:type="dxa"/>
            <w:tcBorders>
              <w:left w:val="nil"/>
              <w:right w:val="nil"/>
            </w:tcBorders>
            <w:shd w:val="clear" w:color="auto" w:fill="FFFFFF"/>
          </w:tcPr>
          <w:p w14:paraId="4F43C009" w14:textId="77777777" w:rsidR="008A207C" w:rsidRDefault="009676D8">
            <w:pPr>
              <w:spacing w:after="0" w:line="240" w:lineRule="auto"/>
              <w:rPr>
                <w:rFonts w:ascii="Cambria" w:hAnsi="Cambria" w:cs="Cambria"/>
                <w:color w:val="auto"/>
                <w:sz w:val="20"/>
                <w:szCs w:val="20"/>
                <w:lang w:val="en-US"/>
              </w:rPr>
            </w:pPr>
            <w:r>
              <w:rPr>
                <w:rFonts w:ascii="Cambria" w:hAnsi="Cambria" w:cs="Cambria"/>
                <w:b w:val="0"/>
                <w:color w:val="auto"/>
                <w:sz w:val="20"/>
                <w:szCs w:val="20"/>
                <w:lang w:val="en-US"/>
              </w:rPr>
              <w:t>23</w:t>
            </w:r>
          </w:p>
        </w:tc>
        <w:tc>
          <w:tcPr>
            <w:tcW w:w="7788" w:type="dxa"/>
            <w:tcBorders>
              <w:right w:val="nil"/>
            </w:tcBorders>
            <w:shd w:val="clear" w:color="auto" w:fill="FFFFFF"/>
          </w:tcPr>
          <w:p w14:paraId="752B03E4" w14:textId="77777777" w:rsidR="008A207C" w:rsidRDefault="009676D8">
            <w:pPr>
              <w:spacing w:after="0" w:line="240" w:lineRule="auto"/>
              <w:cnfStyle w:val="000000000000" w:firstRow="0" w:lastRow="0" w:firstColumn="0" w:lastColumn="0" w:oddVBand="0" w:evenVBand="0" w:oddHBand="0" w:evenHBand="0" w:firstRowFirstColumn="0" w:firstRowLastColumn="0" w:lastRowFirstColumn="0" w:lastRowLastColumn="0"/>
              <w:rPr>
                <w:rFonts w:ascii="Cambria" w:hAnsi="Cambria" w:cs="Cambria"/>
                <w:color w:val="auto"/>
                <w:sz w:val="20"/>
                <w:szCs w:val="20"/>
                <w:lang w:val="en-US"/>
              </w:rPr>
            </w:pPr>
            <w:r>
              <w:rPr>
                <w:rFonts w:ascii="Cambria" w:hAnsi="Cambria" w:cs="Cambria"/>
                <w:color w:val="auto"/>
                <w:sz w:val="20"/>
                <w:szCs w:val="20"/>
                <w:lang w:val="en-US"/>
              </w:rPr>
              <w:t>Communicative English II</w:t>
            </w:r>
          </w:p>
        </w:tc>
        <w:tc>
          <w:tcPr>
            <w:tcW w:w="1561" w:type="dxa"/>
            <w:tcBorders>
              <w:right w:val="nil"/>
            </w:tcBorders>
            <w:shd w:val="clear" w:color="auto" w:fill="FFFFFF"/>
          </w:tcPr>
          <w:p w14:paraId="0E412DE1" w14:textId="77777777" w:rsidR="008A207C" w:rsidRDefault="009676D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mbria" w:hAnsi="Cambria" w:cs="Cambria"/>
                <w:b/>
                <w:bCs/>
                <w:color w:val="auto"/>
                <w:sz w:val="20"/>
                <w:szCs w:val="20"/>
                <w:lang w:val="en-US"/>
              </w:rPr>
            </w:pPr>
            <w:r>
              <w:rPr>
                <w:rFonts w:ascii="Cambria" w:hAnsi="Cambria" w:cs="Cambria"/>
                <w:b/>
                <w:bCs/>
                <w:color w:val="auto"/>
                <w:sz w:val="20"/>
                <w:szCs w:val="20"/>
                <w:lang w:val="en-US"/>
              </w:rPr>
              <w:t>42</w:t>
            </w:r>
          </w:p>
        </w:tc>
      </w:tr>
      <w:tr w:rsidR="008A207C" w14:paraId="3C0E2B19" w14:textId="77777777" w:rsidTr="008A207C">
        <w:trPr>
          <w:trHeight w:val="261"/>
          <w:jc w:val="center"/>
        </w:trPr>
        <w:tc>
          <w:tcPr>
            <w:cnfStyle w:val="001000000000" w:firstRow="0" w:lastRow="0" w:firstColumn="1" w:lastColumn="0" w:oddVBand="0" w:evenVBand="0" w:oddHBand="0" w:evenHBand="0" w:firstRowFirstColumn="0" w:firstRowLastColumn="0" w:lastRowFirstColumn="0" w:lastRowLastColumn="0"/>
            <w:tcW w:w="723" w:type="dxa"/>
            <w:tcBorders>
              <w:left w:val="nil"/>
              <w:right w:val="nil"/>
            </w:tcBorders>
            <w:shd w:val="clear" w:color="auto" w:fill="FFFFFF"/>
          </w:tcPr>
          <w:p w14:paraId="40D1C84F" w14:textId="77777777" w:rsidR="008A207C" w:rsidRDefault="009676D8">
            <w:pPr>
              <w:spacing w:after="0" w:line="240" w:lineRule="auto"/>
              <w:rPr>
                <w:rFonts w:ascii="Cambria" w:hAnsi="Cambria" w:cs="Cambria"/>
                <w:color w:val="auto"/>
                <w:sz w:val="20"/>
                <w:szCs w:val="20"/>
                <w:lang w:val="en-US"/>
              </w:rPr>
            </w:pPr>
            <w:r>
              <w:rPr>
                <w:rFonts w:ascii="Cambria" w:hAnsi="Cambria" w:cs="Cambria"/>
                <w:b w:val="0"/>
                <w:color w:val="auto"/>
                <w:sz w:val="20"/>
                <w:szCs w:val="20"/>
                <w:lang w:val="en-US"/>
              </w:rPr>
              <w:t>24</w:t>
            </w:r>
          </w:p>
        </w:tc>
        <w:tc>
          <w:tcPr>
            <w:tcW w:w="7788" w:type="dxa"/>
            <w:tcBorders>
              <w:right w:val="nil"/>
            </w:tcBorders>
            <w:shd w:val="clear" w:color="auto" w:fill="FFFFFF"/>
          </w:tcPr>
          <w:p w14:paraId="4AFE5325" w14:textId="77777777" w:rsidR="008A207C" w:rsidRDefault="009676D8">
            <w:pPr>
              <w:spacing w:after="0" w:line="240" w:lineRule="auto"/>
              <w:cnfStyle w:val="000000000000" w:firstRow="0" w:lastRow="0" w:firstColumn="0" w:lastColumn="0" w:oddVBand="0" w:evenVBand="0" w:oddHBand="0" w:evenHBand="0" w:firstRowFirstColumn="0" w:firstRowLastColumn="0" w:lastRowFirstColumn="0" w:lastRowLastColumn="0"/>
              <w:rPr>
                <w:rFonts w:ascii="Cambria" w:hAnsi="Cambria" w:cs="Cambria"/>
                <w:color w:val="auto"/>
                <w:sz w:val="20"/>
                <w:szCs w:val="20"/>
                <w:lang w:val="en-US"/>
              </w:rPr>
            </w:pPr>
            <w:r>
              <w:rPr>
                <w:rFonts w:ascii="Cambria" w:hAnsi="Cambria" w:cs="Cambria"/>
                <w:sz w:val="20"/>
                <w:szCs w:val="20"/>
              </w:rPr>
              <w:t>Behavioural Science – I</w:t>
            </w:r>
            <w:r>
              <w:rPr>
                <w:rFonts w:ascii="Cambria" w:hAnsi="Cambria" w:cs="Cambria"/>
                <w:sz w:val="20"/>
                <w:szCs w:val="20"/>
                <w:lang w:val="en-US"/>
              </w:rPr>
              <w:t>I</w:t>
            </w:r>
          </w:p>
        </w:tc>
        <w:tc>
          <w:tcPr>
            <w:tcW w:w="1561" w:type="dxa"/>
            <w:tcBorders>
              <w:right w:val="nil"/>
            </w:tcBorders>
            <w:shd w:val="clear" w:color="auto" w:fill="FFFFFF"/>
          </w:tcPr>
          <w:p w14:paraId="19C8811E" w14:textId="77777777" w:rsidR="008A207C" w:rsidRDefault="009676D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mbria" w:hAnsi="Cambria" w:cs="Cambria"/>
                <w:b/>
                <w:bCs/>
                <w:color w:val="auto"/>
                <w:sz w:val="20"/>
                <w:szCs w:val="20"/>
                <w:lang w:val="en-US"/>
              </w:rPr>
            </w:pPr>
            <w:r>
              <w:rPr>
                <w:rFonts w:ascii="Cambria" w:hAnsi="Cambria" w:cs="Cambria"/>
                <w:b/>
                <w:bCs/>
                <w:color w:val="auto"/>
                <w:sz w:val="20"/>
                <w:szCs w:val="20"/>
                <w:lang w:val="en-US"/>
              </w:rPr>
              <w:t>44</w:t>
            </w:r>
          </w:p>
        </w:tc>
      </w:tr>
      <w:tr w:rsidR="008A207C" w14:paraId="0075C29B" w14:textId="77777777" w:rsidTr="008A207C">
        <w:trPr>
          <w:trHeight w:val="313"/>
          <w:jc w:val="center"/>
        </w:trPr>
        <w:tc>
          <w:tcPr>
            <w:cnfStyle w:val="001000000000" w:firstRow="0" w:lastRow="0" w:firstColumn="1" w:lastColumn="0" w:oddVBand="0" w:evenVBand="0" w:oddHBand="0" w:evenHBand="0" w:firstRowFirstColumn="0" w:firstRowLastColumn="0" w:lastRowFirstColumn="0" w:lastRowLastColumn="0"/>
            <w:tcW w:w="723" w:type="dxa"/>
            <w:shd w:val="clear" w:color="auto" w:fill="FFFFFF"/>
          </w:tcPr>
          <w:p w14:paraId="069837B3" w14:textId="77777777" w:rsidR="008A207C" w:rsidRDefault="009676D8">
            <w:pPr>
              <w:spacing w:after="0" w:line="240" w:lineRule="auto"/>
              <w:rPr>
                <w:rFonts w:ascii="Cambria" w:hAnsi="Cambria" w:cs="Cambria"/>
                <w:color w:val="auto"/>
                <w:sz w:val="20"/>
                <w:szCs w:val="20"/>
                <w:lang w:val="en-US"/>
              </w:rPr>
            </w:pPr>
            <w:r>
              <w:rPr>
                <w:rFonts w:ascii="Cambria" w:hAnsi="Cambria" w:cs="Cambria"/>
                <w:b w:val="0"/>
                <w:color w:val="auto"/>
                <w:sz w:val="20"/>
                <w:szCs w:val="20"/>
              </w:rPr>
              <w:t>2</w:t>
            </w:r>
            <w:r>
              <w:rPr>
                <w:rFonts w:ascii="Cambria" w:hAnsi="Cambria" w:cs="Cambria"/>
                <w:b w:val="0"/>
                <w:color w:val="auto"/>
                <w:sz w:val="20"/>
                <w:szCs w:val="20"/>
                <w:lang w:val="en-US"/>
              </w:rPr>
              <w:t>5</w:t>
            </w:r>
          </w:p>
        </w:tc>
        <w:tc>
          <w:tcPr>
            <w:tcW w:w="7788" w:type="dxa"/>
            <w:shd w:val="clear" w:color="auto" w:fill="FFFFFF"/>
          </w:tcPr>
          <w:p w14:paraId="189D8ACC" w14:textId="77777777" w:rsidR="008A207C" w:rsidRDefault="009676D8">
            <w:pPr>
              <w:spacing w:after="0" w:line="240" w:lineRule="auto"/>
              <w:cnfStyle w:val="000000000000" w:firstRow="0" w:lastRow="0" w:firstColumn="0" w:lastColumn="0" w:oddVBand="0" w:evenVBand="0" w:oddHBand="0" w:evenHBand="0" w:firstRowFirstColumn="0" w:firstRowLastColumn="0" w:lastRowFirstColumn="0" w:lastRowLastColumn="0"/>
              <w:rPr>
                <w:rFonts w:ascii="Cambria" w:hAnsi="Cambria" w:cs="Cambria"/>
                <w:color w:val="auto"/>
                <w:sz w:val="20"/>
                <w:szCs w:val="20"/>
              </w:rPr>
            </w:pPr>
            <w:r>
              <w:rPr>
                <w:rFonts w:ascii="Cambria" w:hAnsi="Cambria" w:cs="Cambria"/>
                <w:color w:val="auto"/>
                <w:sz w:val="20"/>
                <w:szCs w:val="20"/>
              </w:rPr>
              <w:t>Accounting Software II</w:t>
            </w:r>
          </w:p>
        </w:tc>
        <w:tc>
          <w:tcPr>
            <w:tcW w:w="1561" w:type="dxa"/>
            <w:shd w:val="clear" w:color="auto" w:fill="FFFFFF"/>
          </w:tcPr>
          <w:p w14:paraId="6EE2737F" w14:textId="77777777" w:rsidR="008A207C" w:rsidRDefault="009676D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mbria" w:hAnsi="Cambria" w:cs="Cambria"/>
                <w:b/>
                <w:bCs/>
                <w:color w:val="auto"/>
                <w:sz w:val="20"/>
                <w:szCs w:val="20"/>
                <w:lang w:val="en-US"/>
              </w:rPr>
            </w:pPr>
            <w:r>
              <w:rPr>
                <w:rFonts w:ascii="Cambria" w:hAnsi="Cambria" w:cs="Cambria"/>
                <w:b/>
                <w:bCs/>
                <w:color w:val="auto"/>
                <w:sz w:val="20"/>
                <w:szCs w:val="20"/>
                <w:lang w:val="en-US"/>
              </w:rPr>
              <w:t>46</w:t>
            </w:r>
          </w:p>
        </w:tc>
      </w:tr>
      <w:tr w:rsidR="008A207C" w14:paraId="4383AD69" w14:textId="77777777" w:rsidTr="008A207C">
        <w:trPr>
          <w:trHeight w:val="313"/>
          <w:jc w:val="center"/>
        </w:trPr>
        <w:tc>
          <w:tcPr>
            <w:cnfStyle w:val="001000000000" w:firstRow="0" w:lastRow="0" w:firstColumn="1" w:lastColumn="0" w:oddVBand="0" w:evenVBand="0" w:oddHBand="0" w:evenHBand="0" w:firstRowFirstColumn="0" w:firstRowLastColumn="0" w:lastRowFirstColumn="0" w:lastRowLastColumn="0"/>
            <w:tcW w:w="723" w:type="dxa"/>
            <w:shd w:val="clear" w:color="auto" w:fill="FFFFFF"/>
          </w:tcPr>
          <w:p w14:paraId="40B76457" w14:textId="77777777" w:rsidR="008A207C" w:rsidRDefault="009676D8">
            <w:pPr>
              <w:spacing w:after="0" w:line="240" w:lineRule="auto"/>
              <w:rPr>
                <w:rFonts w:ascii="Cambria" w:hAnsi="Cambria" w:cs="Cambria"/>
                <w:color w:val="auto"/>
                <w:sz w:val="20"/>
                <w:szCs w:val="20"/>
                <w:lang w:val="en-US"/>
              </w:rPr>
            </w:pPr>
            <w:r>
              <w:rPr>
                <w:rFonts w:ascii="Cambria" w:hAnsi="Cambria" w:cs="Cambria"/>
                <w:b w:val="0"/>
                <w:color w:val="auto"/>
                <w:sz w:val="20"/>
                <w:szCs w:val="20"/>
                <w:lang w:val="en-US"/>
              </w:rPr>
              <w:t>26</w:t>
            </w:r>
          </w:p>
        </w:tc>
        <w:tc>
          <w:tcPr>
            <w:tcW w:w="7788" w:type="dxa"/>
            <w:shd w:val="clear" w:color="auto" w:fill="FFFFFF"/>
          </w:tcPr>
          <w:p w14:paraId="569121A4" w14:textId="77777777" w:rsidR="008A207C" w:rsidRDefault="009676D8">
            <w:pPr>
              <w:spacing w:after="0" w:line="240" w:lineRule="auto"/>
              <w:cnfStyle w:val="000000000000" w:firstRow="0" w:lastRow="0" w:firstColumn="0" w:lastColumn="0" w:oddVBand="0" w:evenVBand="0" w:oddHBand="0" w:evenHBand="0" w:firstRowFirstColumn="0" w:firstRowLastColumn="0" w:lastRowFirstColumn="0" w:lastRowLastColumn="0"/>
              <w:rPr>
                <w:rFonts w:ascii="Cambria" w:hAnsi="Cambria" w:cs="Cambria"/>
                <w:color w:val="auto"/>
                <w:sz w:val="20"/>
                <w:szCs w:val="20"/>
                <w:lang w:val="en-US"/>
              </w:rPr>
            </w:pPr>
            <w:r>
              <w:rPr>
                <w:rFonts w:ascii="Cambria" w:hAnsi="Cambria" w:cs="Cambria"/>
                <w:color w:val="auto"/>
                <w:sz w:val="20"/>
                <w:szCs w:val="20"/>
                <w:lang w:val="en-US"/>
              </w:rPr>
              <w:t>Indian Economy</w:t>
            </w:r>
          </w:p>
        </w:tc>
        <w:tc>
          <w:tcPr>
            <w:tcW w:w="1561" w:type="dxa"/>
            <w:shd w:val="clear" w:color="auto" w:fill="FFFFFF"/>
          </w:tcPr>
          <w:p w14:paraId="18C47330" w14:textId="77777777" w:rsidR="008A207C" w:rsidRDefault="009676D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mbria" w:hAnsi="Cambria" w:cs="Cambria"/>
                <w:b/>
                <w:bCs/>
                <w:color w:val="auto"/>
                <w:sz w:val="20"/>
                <w:szCs w:val="20"/>
                <w:lang w:val="en-US"/>
              </w:rPr>
            </w:pPr>
            <w:r>
              <w:rPr>
                <w:rFonts w:ascii="Cambria" w:hAnsi="Cambria" w:cs="Cambria"/>
                <w:b/>
                <w:bCs/>
                <w:color w:val="auto"/>
                <w:sz w:val="20"/>
                <w:szCs w:val="20"/>
                <w:lang w:val="en-US"/>
              </w:rPr>
              <w:t>47</w:t>
            </w:r>
          </w:p>
        </w:tc>
      </w:tr>
      <w:tr w:rsidR="008A207C" w14:paraId="526A04DE" w14:textId="77777777" w:rsidTr="008A207C">
        <w:trPr>
          <w:trHeight w:val="301"/>
          <w:jc w:val="center"/>
        </w:trPr>
        <w:tc>
          <w:tcPr>
            <w:cnfStyle w:val="001000000000" w:firstRow="0" w:lastRow="0" w:firstColumn="1" w:lastColumn="0" w:oddVBand="0" w:evenVBand="0" w:oddHBand="0" w:evenHBand="0" w:firstRowFirstColumn="0" w:firstRowLastColumn="0" w:lastRowFirstColumn="0" w:lastRowLastColumn="0"/>
            <w:tcW w:w="723" w:type="dxa"/>
            <w:tcBorders>
              <w:left w:val="nil"/>
              <w:right w:val="nil"/>
            </w:tcBorders>
            <w:shd w:val="clear" w:color="auto" w:fill="FFFFFF"/>
          </w:tcPr>
          <w:p w14:paraId="2DA07F18" w14:textId="77777777" w:rsidR="008A207C" w:rsidRDefault="009676D8">
            <w:pPr>
              <w:spacing w:after="0" w:line="240" w:lineRule="auto"/>
              <w:rPr>
                <w:rFonts w:ascii="Cambria" w:hAnsi="Cambria" w:cs="Cambria"/>
                <w:color w:val="auto"/>
                <w:sz w:val="20"/>
                <w:szCs w:val="20"/>
                <w:lang w:val="en-US"/>
              </w:rPr>
            </w:pPr>
            <w:r>
              <w:rPr>
                <w:rFonts w:ascii="Cambria" w:hAnsi="Cambria" w:cs="Cambria"/>
                <w:b w:val="0"/>
                <w:color w:val="auto"/>
                <w:sz w:val="20"/>
                <w:szCs w:val="20"/>
              </w:rPr>
              <w:t>2</w:t>
            </w:r>
            <w:r>
              <w:rPr>
                <w:rFonts w:ascii="Cambria" w:hAnsi="Cambria" w:cs="Cambria"/>
                <w:b w:val="0"/>
                <w:color w:val="auto"/>
                <w:sz w:val="20"/>
                <w:szCs w:val="20"/>
                <w:lang w:val="en-US"/>
              </w:rPr>
              <w:t>7</w:t>
            </w:r>
          </w:p>
          <w:p w14:paraId="01388F6B" w14:textId="77777777" w:rsidR="008A207C" w:rsidRDefault="009676D8">
            <w:pPr>
              <w:spacing w:after="0" w:line="240" w:lineRule="auto"/>
              <w:rPr>
                <w:rFonts w:ascii="Cambria" w:hAnsi="Cambria" w:cs="Cambria"/>
                <w:color w:val="auto"/>
                <w:sz w:val="20"/>
                <w:szCs w:val="20"/>
                <w:lang w:val="en-US"/>
              </w:rPr>
            </w:pPr>
            <w:r>
              <w:rPr>
                <w:rFonts w:ascii="Cambria" w:hAnsi="Cambria" w:cs="Cambria"/>
                <w:b w:val="0"/>
                <w:bCs w:val="0"/>
                <w:color w:val="auto"/>
                <w:sz w:val="20"/>
                <w:szCs w:val="20"/>
                <w:lang w:val="en-US"/>
              </w:rPr>
              <w:t>28</w:t>
            </w:r>
          </w:p>
          <w:p w14:paraId="71E2AB39" w14:textId="77777777" w:rsidR="008A207C" w:rsidRDefault="009676D8">
            <w:pPr>
              <w:spacing w:after="0" w:line="240" w:lineRule="auto"/>
              <w:rPr>
                <w:rFonts w:ascii="Cambria" w:hAnsi="Cambria" w:cs="Cambria"/>
                <w:color w:val="auto"/>
                <w:sz w:val="20"/>
                <w:szCs w:val="20"/>
                <w:lang w:val="en-US"/>
              </w:rPr>
            </w:pPr>
            <w:r>
              <w:rPr>
                <w:rFonts w:ascii="Cambria" w:hAnsi="Cambria" w:cs="Cambria"/>
                <w:b w:val="0"/>
                <w:bCs w:val="0"/>
                <w:color w:val="auto"/>
                <w:sz w:val="20"/>
                <w:szCs w:val="20"/>
                <w:lang w:val="en-US"/>
              </w:rPr>
              <w:t>29</w:t>
            </w:r>
          </w:p>
          <w:p w14:paraId="1FCFA21F" w14:textId="77777777" w:rsidR="008A207C" w:rsidRDefault="009676D8">
            <w:pPr>
              <w:spacing w:after="0" w:line="240" w:lineRule="auto"/>
              <w:rPr>
                <w:rFonts w:ascii="Cambria" w:hAnsi="Cambria" w:cs="Cambria"/>
                <w:color w:val="auto"/>
                <w:sz w:val="20"/>
                <w:szCs w:val="20"/>
                <w:lang w:val="en-US"/>
              </w:rPr>
            </w:pPr>
            <w:r>
              <w:rPr>
                <w:rFonts w:ascii="Cambria" w:hAnsi="Cambria" w:cs="Cambria"/>
                <w:b w:val="0"/>
                <w:bCs w:val="0"/>
                <w:color w:val="auto"/>
                <w:sz w:val="20"/>
                <w:szCs w:val="20"/>
                <w:lang w:val="en-US"/>
              </w:rPr>
              <w:t>30</w:t>
            </w:r>
          </w:p>
        </w:tc>
        <w:tc>
          <w:tcPr>
            <w:tcW w:w="7788" w:type="dxa"/>
            <w:tcBorders>
              <w:right w:val="nil"/>
            </w:tcBorders>
            <w:shd w:val="clear" w:color="auto" w:fill="FFFFFF"/>
          </w:tcPr>
          <w:p w14:paraId="7B8B3A60" w14:textId="77777777" w:rsidR="008A207C" w:rsidRDefault="009676D8">
            <w:pPr>
              <w:spacing w:after="0" w:line="240" w:lineRule="auto"/>
              <w:cnfStyle w:val="000000000000" w:firstRow="0" w:lastRow="0" w:firstColumn="0" w:lastColumn="0" w:oddVBand="0" w:evenVBand="0" w:oddHBand="0" w:evenHBand="0" w:firstRowFirstColumn="0" w:firstRowLastColumn="0" w:lastRowFirstColumn="0" w:lastRowLastColumn="0"/>
              <w:rPr>
                <w:rFonts w:ascii="Cambria" w:hAnsi="Cambria" w:cs="Cambria"/>
                <w:color w:val="auto"/>
                <w:sz w:val="20"/>
                <w:szCs w:val="20"/>
                <w:lang w:val="en-US"/>
              </w:rPr>
            </w:pPr>
            <w:r>
              <w:rPr>
                <w:rFonts w:ascii="Cambria" w:hAnsi="Cambria" w:cs="Cambria"/>
                <w:color w:val="auto"/>
                <w:sz w:val="20"/>
                <w:szCs w:val="20"/>
                <w:lang w:val="en-US"/>
              </w:rPr>
              <w:t>Financial Statements</w:t>
            </w:r>
          </w:p>
          <w:p w14:paraId="274B8125" w14:textId="77777777" w:rsidR="008A207C" w:rsidRDefault="009676D8">
            <w:pPr>
              <w:spacing w:after="0" w:line="240" w:lineRule="auto"/>
              <w:cnfStyle w:val="000000000000" w:firstRow="0" w:lastRow="0" w:firstColumn="0" w:lastColumn="0" w:oddVBand="0" w:evenVBand="0" w:oddHBand="0" w:evenHBand="0" w:firstRowFirstColumn="0" w:firstRowLastColumn="0" w:lastRowFirstColumn="0" w:lastRowLastColumn="0"/>
              <w:rPr>
                <w:rFonts w:ascii="Cambria" w:hAnsi="Cambria" w:cs="Cambria"/>
                <w:color w:val="auto"/>
                <w:sz w:val="20"/>
                <w:szCs w:val="20"/>
                <w:lang w:val="en-US"/>
              </w:rPr>
            </w:pPr>
            <w:r>
              <w:rPr>
                <w:rFonts w:ascii="Cambria" w:hAnsi="Cambria" w:cs="Cambria"/>
                <w:color w:val="auto"/>
                <w:sz w:val="20"/>
                <w:szCs w:val="20"/>
                <w:lang w:val="en-US"/>
              </w:rPr>
              <w:t>Management Principles and Applications</w:t>
            </w:r>
          </w:p>
          <w:p w14:paraId="16A61D1E" w14:textId="77777777" w:rsidR="008A207C" w:rsidRDefault="009676D8">
            <w:pPr>
              <w:spacing w:after="0" w:line="240" w:lineRule="auto"/>
              <w:cnfStyle w:val="000000000000" w:firstRow="0" w:lastRow="0" w:firstColumn="0" w:lastColumn="0" w:oddVBand="0" w:evenVBand="0" w:oddHBand="0" w:evenHBand="0" w:firstRowFirstColumn="0" w:firstRowLastColumn="0" w:lastRowFirstColumn="0" w:lastRowLastColumn="0"/>
              <w:rPr>
                <w:rFonts w:ascii="Cambria" w:hAnsi="Cambria" w:cs="Cambria"/>
                <w:color w:val="auto"/>
                <w:sz w:val="20"/>
                <w:szCs w:val="20"/>
                <w:lang w:val="en-US"/>
              </w:rPr>
            </w:pPr>
            <w:r>
              <w:rPr>
                <w:rFonts w:ascii="Cambria" w:hAnsi="Cambria" w:cs="Cambria"/>
                <w:color w:val="auto"/>
                <w:sz w:val="20"/>
                <w:szCs w:val="20"/>
                <w:lang w:val="en-US"/>
              </w:rPr>
              <w:t>Income Tax Law and Practice</w:t>
            </w:r>
          </w:p>
          <w:p w14:paraId="7DB7D5F8" w14:textId="77777777" w:rsidR="008A207C" w:rsidRDefault="009676D8">
            <w:pPr>
              <w:spacing w:after="0" w:line="240" w:lineRule="auto"/>
              <w:cnfStyle w:val="000000000000" w:firstRow="0" w:lastRow="0" w:firstColumn="0" w:lastColumn="0" w:oddVBand="0" w:evenVBand="0" w:oddHBand="0" w:evenHBand="0" w:firstRowFirstColumn="0" w:firstRowLastColumn="0" w:lastRowFirstColumn="0" w:lastRowLastColumn="0"/>
              <w:rPr>
                <w:rFonts w:ascii="Cambria" w:hAnsi="Cambria" w:cs="Cambria"/>
                <w:color w:val="auto"/>
                <w:sz w:val="20"/>
                <w:szCs w:val="20"/>
                <w:lang w:val="en-US"/>
              </w:rPr>
            </w:pPr>
            <w:r>
              <w:rPr>
                <w:rFonts w:ascii="Cambria" w:hAnsi="Cambria" w:cs="Cambria"/>
                <w:color w:val="auto"/>
                <w:sz w:val="20"/>
                <w:szCs w:val="20"/>
                <w:lang w:val="en-US"/>
              </w:rPr>
              <w:t>Business Mathematics</w:t>
            </w:r>
          </w:p>
        </w:tc>
        <w:tc>
          <w:tcPr>
            <w:tcW w:w="1561" w:type="dxa"/>
            <w:tcBorders>
              <w:right w:val="nil"/>
            </w:tcBorders>
            <w:shd w:val="clear" w:color="auto" w:fill="FFFFFF"/>
          </w:tcPr>
          <w:p w14:paraId="109895A4" w14:textId="77777777" w:rsidR="008A207C" w:rsidRDefault="009676D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mbria" w:hAnsi="Cambria" w:cs="Cambria"/>
                <w:b/>
                <w:bCs/>
                <w:color w:val="auto"/>
                <w:sz w:val="20"/>
                <w:szCs w:val="20"/>
                <w:lang w:val="en-US"/>
              </w:rPr>
            </w:pPr>
            <w:r>
              <w:rPr>
                <w:rFonts w:ascii="Cambria" w:hAnsi="Cambria" w:cs="Cambria"/>
                <w:b/>
                <w:bCs/>
                <w:color w:val="auto"/>
                <w:sz w:val="20"/>
                <w:szCs w:val="20"/>
                <w:lang w:val="en-US"/>
              </w:rPr>
              <w:t>49</w:t>
            </w:r>
          </w:p>
          <w:p w14:paraId="48B16282" w14:textId="77777777" w:rsidR="008A207C" w:rsidRDefault="009676D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mbria" w:hAnsi="Cambria" w:cs="Cambria"/>
                <w:b/>
                <w:bCs/>
                <w:color w:val="auto"/>
                <w:sz w:val="20"/>
                <w:szCs w:val="20"/>
                <w:lang w:val="en-US"/>
              </w:rPr>
            </w:pPr>
            <w:r>
              <w:rPr>
                <w:rFonts w:ascii="Cambria" w:hAnsi="Cambria" w:cs="Cambria"/>
                <w:b/>
                <w:bCs/>
                <w:color w:val="auto"/>
                <w:sz w:val="20"/>
                <w:szCs w:val="20"/>
                <w:lang w:val="en-US"/>
              </w:rPr>
              <w:t>51</w:t>
            </w:r>
          </w:p>
          <w:p w14:paraId="581CFC54" w14:textId="77777777" w:rsidR="008A207C" w:rsidRDefault="009676D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mbria" w:hAnsi="Cambria" w:cs="Cambria"/>
                <w:b/>
                <w:bCs/>
                <w:color w:val="auto"/>
                <w:sz w:val="20"/>
                <w:szCs w:val="20"/>
                <w:lang w:val="en-US"/>
              </w:rPr>
            </w:pPr>
            <w:r>
              <w:rPr>
                <w:rFonts w:ascii="Cambria" w:hAnsi="Cambria" w:cs="Cambria"/>
                <w:b/>
                <w:bCs/>
                <w:color w:val="auto"/>
                <w:sz w:val="20"/>
                <w:szCs w:val="20"/>
                <w:lang w:val="en-US"/>
              </w:rPr>
              <w:t>53</w:t>
            </w:r>
          </w:p>
          <w:p w14:paraId="6B08F9F4" w14:textId="77777777" w:rsidR="008A207C" w:rsidRDefault="009676D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mbria" w:hAnsi="Cambria" w:cs="Cambria"/>
                <w:b/>
                <w:bCs/>
                <w:color w:val="auto"/>
                <w:sz w:val="20"/>
                <w:szCs w:val="20"/>
                <w:lang w:val="en-US"/>
              </w:rPr>
            </w:pPr>
            <w:r>
              <w:rPr>
                <w:rFonts w:ascii="Cambria" w:hAnsi="Cambria" w:cs="Cambria"/>
                <w:b/>
                <w:bCs/>
                <w:color w:val="auto"/>
                <w:sz w:val="20"/>
                <w:szCs w:val="20"/>
                <w:lang w:val="en-US"/>
              </w:rPr>
              <w:t>55</w:t>
            </w:r>
          </w:p>
        </w:tc>
      </w:tr>
      <w:tr w:rsidR="008A207C" w14:paraId="554466C3" w14:textId="77777777" w:rsidTr="008A207C">
        <w:trPr>
          <w:trHeight w:val="301"/>
          <w:jc w:val="center"/>
        </w:trPr>
        <w:tc>
          <w:tcPr>
            <w:cnfStyle w:val="001000000000" w:firstRow="0" w:lastRow="0" w:firstColumn="1" w:lastColumn="0" w:oddVBand="0" w:evenVBand="0" w:oddHBand="0" w:evenHBand="0" w:firstRowFirstColumn="0" w:firstRowLastColumn="0" w:lastRowFirstColumn="0" w:lastRowLastColumn="0"/>
            <w:tcW w:w="723" w:type="dxa"/>
            <w:tcBorders>
              <w:left w:val="nil"/>
              <w:right w:val="nil"/>
            </w:tcBorders>
            <w:shd w:val="clear" w:color="auto" w:fill="FFFFFF"/>
          </w:tcPr>
          <w:p w14:paraId="4849A2F9" w14:textId="77777777" w:rsidR="008A207C" w:rsidRDefault="009676D8">
            <w:pPr>
              <w:spacing w:after="0" w:line="240" w:lineRule="auto"/>
              <w:rPr>
                <w:rFonts w:ascii="Cambria" w:hAnsi="Cambria" w:cs="Cambria"/>
                <w:color w:val="auto"/>
                <w:sz w:val="20"/>
                <w:szCs w:val="20"/>
              </w:rPr>
            </w:pPr>
            <w:r>
              <w:rPr>
                <w:rFonts w:ascii="Cambria" w:hAnsi="Cambria" w:cs="Cambria"/>
                <w:b w:val="0"/>
                <w:color w:val="auto"/>
                <w:sz w:val="20"/>
                <w:szCs w:val="20"/>
              </w:rPr>
              <w:t>31</w:t>
            </w:r>
          </w:p>
          <w:p w14:paraId="4BFDFAA1" w14:textId="77777777" w:rsidR="008A207C" w:rsidRDefault="009676D8">
            <w:pPr>
              <w:spacing w:after="0" w:line="240" w:lineRule="auto"/>
              <w:rPr>
                <w:rFonts w:ascii="Cambria" w:hAnsi="Cambria" w:cs="Cambria"/>
                <w:color w:val="auto"/>
                <w:sz w:val="20"/>
                <w:szCs w:val="20"/>
              </w:rPr>
            </w:pPr>
            <w:r>
              <w:rPr>
                <w:rFonts w:ascii="Cambria" w:hAnsi="Cambria" w:cs="Cambria"/>
                <w:b w:val="0"/>
                <w:color w:val="auto"/>
                <w:sz w:val="20"/>
                <w:szCs w:val="20"/>
              </w:rPr>
              <w:t>32</w:t>
            </w:r>
          </w:p>
          <w:p w14:paraId="6984D9F6" w14:textId="77777777" w:rsidR="008A207C" w:rsidRDefault="009676D8">
            <w:pPr>
              <w:spacing w:after="0" w:line="240" w:lineRule="auto"/>
              <w:rPr>
                <w:rFonts w:ascii="Cambria" w:hAnsi="Cambria" w:cs="Cambria"/>
                <w:color w:val="auto"/>
                <w:sz w:val="20"/>
                <w:szCs w:val="20"/>
              </w:rPr>
            </w:pPr>
            <w:r>
              <w:rPr>
                <w:rFonts w:ascii="Cambria" w:hAnsi="Cambria" w:cs="Cambria"/>
                <w:b w:val="0"/>
                <w:color w:val="auto"/>
                <w:sz w:val="20"/>
                <w:szCs w:val="20"/>
              </w:rPr>
              <w:t>33</w:t>
            </w:r>
          </w:p>
          <w:p w14:paraId="28AAACA7" w14:textId="77777777" w:rsidR="008A207C" w:rsidRDefault="009676D8">
            <w:pPr>
              <w:spacing w:after="0" w:line="240" w:lineRule="auto"/>
              <w:rPr>
                <w:rFonts w:ascii="Cambria" w:hAnsi="Cambria" w:cs="Cambria"/>
                <w:color w:val="auto"/>
                <w:sz w:val="20"/>
                <w:szCs w:val="20"/>
              </w:rPr>
            </w:pPr>
            <w:r>
              <w:rPr>
                <w:rFonts w:ascii="Cambria" w:hAnsi="Cambria" w:cs="Cambria"/>
                <w:b w:val="0"/>
                <w:color w:val="auto"/>
                <w:sz w:val="20"/>
                <w:szCs w:val="20"/>
              </w:rPr>
              <w:t>34</w:t>
            </w:r>
          </w:p>
          <w:p w14:paraId="36AE46EE" w14:textId="77777777" w:rsidR="008A207C" w:rsidRDefault="009676D8">
            <w:pPr>
              <w:spacing w:after="0" w:line="240" w:lineRule="auto"/>
              <w:rPr>
                <w:rFonts w:ascii="Cambria" w:hAnsi="Cambria" w:cs="Cambria"/>
                <w:color w:val="auto"/>
                <w:sz w:val="20"/>
                <w:szCs w:val="20"/>
              </w:rPr>
            </w:pPr>
            <w:r>
              <w:rPr>
                <w:rFonts w:ascii="Cambria" w:hAnsi="Cambria" w:cs="Cambria"/>
                <w:b w:val="0"/>
                <w:color w:val="auto"/>
                <w:sz w:val="20"/>
                <w:szCs w:val="20"/>
              </w:rPr>
              <w:t>35</w:t>
            </w:r>
          </w:p>
          <w:p w14:paraId="56E3DE25" w14:textId="77777777" w:rsidR="008A207C" w:rsidRDefault="009676D8">
            <w:pPr>
              <w:spacing w:after="0" w:line="240" w:lineRule="auto"/>
              <w:rPr>
                <w:rFonts w:ascii="Cambria" w:hAnsi="Cambria" w:cs="Cambria"/>
                <w:color w:val="auto"/>
                <w:sz w:val="20"/>
                <w:szCs w:val="20"/>
              </w:rPr>
            </w:pPr>
            <w:r>
              <w:rPr>
                <w:rFonts w:ascii="Cambria" w:hAnsi="Cambria" w:cs="Cambria"/>
                <w:b w:val="0"/>
                <w:color w:val="auto"/>
                <w:sz w:val="20"/>
                <w:szCs w:val="20"/>
              </w:rPr>
              <w:t>36</w:t>
            </w:r>
          </w:p>
          <w:p w14:paraId="7ECE086E" w14:textId="77777777" w:rsidR="008A207C" w:rsidRDefault="009676D8">
            <w:pPr>
              <w:spacing w:after="0" w:line="240" w:lineRule="auto"/>
              <w:rPr>
                <w:rFonts w:ascii="Cambria" w:hAnsi="Cambria" w:cs="Cambria"/>
                <w:color w:val="auto"/>
                <w:sz w:val="20"/>
                <w:szCs w:val="20"/>
              </w:rPr>
            </w:pPr>
            <w:r>
              <w:rPr>
                <w:rFonts w:ascii="Cambria" w:hAnsi="Cambria" w:cs="Cambria"/>
                <w:b w:val="0"/>
                <w:color w:val="auto"/>
                <w:sz w:val="20"/>
                <w:szCs w:val="20"/>
              </w:rPr>
              <w:t>37</w:t>
            </w:r>
          </w:p>
          <w:p w14:paraId="41265FBE" w14:textId="77777777" w:rsidR="008A207C" w:rsidRDefault="009676D8">
            <w:pPr>
              <w:spacing w:after="0" w:line="240" w:lineRule="auto"/>
              <w:rPr>
                <w:rFonts w:ascii="Cambria" w:hAnsi="Cambria" w:cs="Cambria"/>
                <w:color w:val="auto"/>
                <w:sz w:val="20"/>
                <w:szCs w:val="20"/>
              </w:rPr>
            </w:pPr>
            <w:r>
              <w:rPr>
                <w:rFonts w:ascii="Cambria" w:hAnsi="Cambria" w:cs="Cambria"/>
                <w:b w:val="0"/>
                <w:color w:val="auto"/>
                <w:sz w:val="20"/>
                <w:szCs w:val="20"/>
              </w:rPr>
              <w:t>38</w:t>
            </w:r>
          </w:p>
          <w:p w14:paraId="7833D88F" w14:textId="77777777" w:rsidR="008A207C" w:rsidRDefault="009676D8">
            <w:pPr>
              <w:spacing w:after="0" w:line="240" w:lineRule="auto"/>
              <w:rPr>
                <w:rFonts w:ascii="Cambria" w:hAnsi="Cambria" w:cs="Cambria"/>
                <w:color w:val="auto"/>
                <w:sz w:val="20"/>
                <w:szCs w:val="20"/>
              </w:rPr>
            </w:pPr>
            <w:r>
              <w:rPr>
                <w:rFonts w:ascii="Cambria" w:hAnsi="Cambria" w:cs="Cambria"/>
                <w:b w:val="0"/>
                <w:color w:val="auto"/>
                <w:sz w:val="20"/>
                <w:szCs w:val="20"/>
              </w:rPr>
              <w:t>39</w:t>
            </w:r>
          </w:p>
          <w:p w14:paraId="7807CC4C" w14:textId="77777777" w:rsidR="008A207C" w:rsidRDefault="009676D8">
            <w:pPr>
              <w:spacing w:after="0" w:line="240" w:lineRule="auto"/>
              <w:rPr>
                <w:rFonts w:ascii="Cambria" w:hAnsi="Cambria" w:cs="Cambria"/>
                <w:color w:val="auto"/>
                <w:sz w:val="20"/>
                <w:szCs w:val="20"/>
              </w:rPr>
            </w:pPr>
            <w:r>
              <w:rPr>
                <w:rFonts w:ascii="Cambria" w:hAnsi="Cambria" w:cs="Cambria"/>
                <w:b w:val="0"/>
                <w:color w:val="auto"/>
                <w:sz w:val="20"/>
                <w:szCs w:val="20"/>
              </w:rPr>
              <w:t>40</w:t>
            </w:r>
          </w:p>
          <w:p w14:paraId="5E35849B" w14:textId="77777777" w:rsidR="008A207C" w:rsidRDefault="009676D8">
            <w:pPr>
              <w:spacing w:after="0" w:line="240" w:lineRule="auto"/>
              <w:rPr>
                <w:rFonts w:ascii="Cambria" w:hAnsi="Cambria" w:cs="Cambria"/>
                <w:color w:val="auto"/>
                <w:sz w:val="20"/>
                <w:szCs w:val="20"/>
              </w:rPr>
            </w:pPr>
            <w:r>
              <w:rPr>
                <w:rFonts w:ascii="Cambria" w:hAnsi="Cambria" w:cs="Cambria"/>
                <w:b w:val="0"/>
                <w:color w:val="auto"/>
                <w:sz w:val="20"/>
                <w:szCs w:val="20"/>
              </w:rPr>
              <w:t>41</w:t>
            </w:r>
          </w:p>
          <w:p w14:paraId="462D1808" w14:textId="77777777" w:rsidR="008A207C" w:rsidRDefault="009676D8">
            <w:pPr>
              <w:spacing w:after="0" w:line="240" w:lineRule="auto"/>
              <w:rPr>
                <w:rFonts w:ascii="Cambria" w:hAnsi="Cambria" w:cs="Cambria"/>
                <w:color w:val="auto"/>
                <w:sz w:val="20"/>
                <w:szCs w:val="20"/>
              </w:rPr>
            </w:pPr>
            <w:r>
              <w:rPr>
                <w:rFonts w:ascii="Cambria" w:hAnsi="Cambria" w:cs="Cambria"/>
                <w:b w:val="0"/>
                <w:color w:val="auto"/>
                <w:sz w:val="20"/>
                <w:szCs w:val="20"/>
              </w:rPr>
              <w:t>42</w:t>
            </w:r>
          </w:p>
          <w:p w14:paraId="4AFFD00F" w14:textId="77777777" w:rsidR="008A207C" w:rsidRDefault="009676D8">
            <w:pPr>
              <w:spacing w:after="0" w:line="240" w:lineRule="auto"/>
              <w:rPr>
                <w:rFonts w:ascii="Cambria" w:hAnsi="Cambria" w:cs="Cambria"/>
                <w:color w:val="auto"/>
                <w:sz w:val="20"/>
                <w:szCs w:val="20"/>
              </w:rPr>
            </w:pPr>
            <w:r>
              <w:rPr>
                <w:rFonts w:ascii="Cambria" w:hAnsi="Cambria" w:cs="Cambria"/>
                <w:b w:val="0"/>
                <w:color w:val="auto"/>
                <w:sz w:val="20"/>
                <w:szCs w:val="20"/>
              </w:rPr>
              <w:t>43</w:t>
            </w:r>
          </w:p>
          <w:p w14:paraId="52DDB188" w14:textId="77777777" w:rsidR="008A207C" w:rsidRDefault="009676D8">
            <w:pPr>
              <w:spacing w:after="0" w:line="240" w:lineRule="auto"/>
              <w:rPr>
                <w:rFonts w:ascii="Cambria" w:hAnsi="Cambria" w:cs="Cambria"/>
                <w:color w:val="auto"/>
                <w:sz w:val="20"/>
                <w:szCs w:val="20"/>
              </w:rPr>
            </w:pPr>
            <w:r>
              <w:rPr>
                <w:rFonts w:ascii="Cambria" w:hAnsi="Cambria" w:cs="Cambria"/>
                <w:b w:val="0"/>
                <w:color w:val="auto"/>
                <w:sz w:val="20"/>
                <w:szCs w:val="20"/>
              </w:rPr>
              <w:t>44</w:t>
            </w:r>
          </w:p>
          <w:p w14:paraId="1DF07F55" w14:textId="77777777" w:rsidR="008A207C" w:rsidRDefault="009676D8">
            <w:pPr>
              <w:spacing w:after="0" w:line="240" w:lineRule="auto"/>
              <w:rPr>
                <w:rFonts w:ascii="Cambria" w:hAnsi="Cambria" w:cs="Cambria"/>
                <w:color w:val="auto"/>
                <w:sz w:val="20"/>
                <w:szCs w:val="20"/>
              </w:rPr>
            </w:pPr>
            <w:r>
              <w:rPr>
                <w:rFonts w:ascii="Cambria" w:hAnsi="Cambria" w:cs="Cambria"/>
                <w:b w:val="0"/>
                <w:color w:val="auto"/>
                <w:sz w:val="20"/>
                <w:szCs w:val="20"/>
              </w:rPr>
              <w:t>45</w:t>
            </w:r>
          </w:p>
          <w:p w14:paraId="2E5199F3" w14:textId="77777777" w:rsidR="008A207C" w:rsidRDefault="009676D8">
            <w:pPr>
              <w:spacing w:after="0" w:line="240" w:lineRule="auto"/>
              <w:rPr>
                <w:rFonts w:ascii="Cambria" w:hAnsi="Cambria" w:cs="Cambria"/>
                <w:color w:val="auto"/>
                <w:sz w:val="20"/>
                <w:szCs w:val="20"/>
              </w:rPr>
            </w:pPr>
            <w:r>
              <w:rPr>
                <w:rFonts w:ascii="Cambria" w:hAnsi="Cambria" w:cs="Cambria"/>
                <w:b w:val="0"/>
                <w:color w:val="auto"/>
                <w:sz w:val="20"/>
                <w:szCs w:val="20"/>
              </w:rPr>
              <w:t>46</w:t>
            </w:r>
          </w:p>
          <w:p w14:paraId="0B8BD05A" w14:textId="77777777" w:rsidR="008A207C" w:rsidRDefault="009676D8">
            <w:pPr>
              <w:spacing w:after="0" w:line="240" w:lineRule="auto"/>
              <w:rPr>
                <w:rFonts w:ascii="Cambria" w:hAnsi="Cambria" w:cs="Cambria"/>
                <w:color w:val="auto"/>
                <w:sz w:val="20"/>
                <w:szCs w:val="20"/>
              </w:rPr>
            </w:pPr>
            <w:r>
              <w:rPr>
                <w:rFonts w:ascii="Cambria" w:hAnsi="Cambria" w:cs="Cambria"/>
                <w:b w:val="0"/>
                <w:color w:val="auto"/>
                <w:sz w:val="20"/>
                <w:szCs w:val="20"/>
              </w:rPr>
              <w:t>47</w:t>
            </w:r>
          </w:p>
          <w:p w14:paraId="0DC4D4B4" w14:textId="77777777" w:rsidR="008A207C" w:rsidRDefault="009676D8">
            <w:pPr>
              <w:spacing w:after="0" w:line="240" w:lineRule="auto"/>
              <w:rPr>
                <w:rFonts w:ascii="Cambria" w:hAnsi="Cambria" w:cs="Cambria"/>
                <w:color w:val="auto"/>
                <w:sz w:val="20"/>
                <w:szCs w:val="20"/>
              </w:rPr>
            </w:pPr>
            <w:r>
              <w:rPr>
                <w:rFonts w:ascii="Cambria" w:hAnsi="Cambria" w:cs="Cambria"/>
                <w:b w:val="0"/>
                <w:color w:val="auto"/>
                <w:sz w:val="20"/>
                <w:szCs w:val="20"/>
              </w:rPr>
              <w:t>48</w:t>
            </w:r>
          </w:p>
          <w:p w14:paraId="5320C638" w14:textId="77777777" w:rsidR="008A207C" w:rsidRDefault="009676D8">
            <w:pPr>
              <w:spacing w:after="0" w:line="240" w:lineRule="auto"/>
              <w:rPr>
                <w:rFonts w:ascii="Cambria" w:hAnsi="Cambria" w:cs="Cambria"/>
                <w:color w:val="auto"/>
                <w:sz w:val="20"/>
                <w:szCs w:val="20"/>
              </w:rPr>
            </w:pPr>
            <w:r>
              <w:rPr>
                <w:rFonts w:ascii="Cambria" w:hAnsi="Cambria" w:cs="Cambria"/>
                <w:b w:val="0"/>
                <w:color w:val="auto"/>
                <w:sz w:val="20"/>
                <w:szCs w:val="20"/>
              </w:rPr>
              <w:lastRenderedPageBreak/>
              <w:t>49</w:t>
            </w:r>
          </w:p>
          <w:p w14:paraId="2B614177" w14:textId="77777777" w:rsidR="008A207C" w:rsidRDefault="009676D8">
            <w:pPr>
              <w:spacing w:after="0" w:line="240" w:lineRule="auto"/>
              <w:rPr>
                <w:rFonts w:ascii="Cambria" w:hAnsi="Cambria" w:cs="Cambria"/>
                <w:color w:val="auto"/>
                <w:sz w:val="20"/>
                <w:szCs w:val="20"/>
              </w:rPr>
            </w:pPr>
            <w:r>
              <w:rPr>
                <w:rFonts w:ascii="Cambria" w:hAnsi="Cambria" w:cs="Cambria"/>
                <w:b w:val="0"/>
                <w:color w:val="auto"/>
                <w:sz w:val="20"/>
                <w:szCs w:val="20"/>
              </w:rPr>
              <w:t>50</w:t>
            </w:r>
          </w:p>
          <w:p w14:paraId="4D193404" w14:textId="77777777" w:rsidR="008A207C" w:rsidRDefault="009676D8">
            <w:pPr>
              <w:spacing w:after="0" w:line="240" w:lineRule="auto"/>
              <w:rPr>
                <w:rFonts w:ascii="Cambria" w:hAnsi="Cambria" w:cs="Cambria"/>
                <w:color w:val="auto"/>
                <w:sz w:val="20"/>
                <w:szCs w:val="20"/>
              </w:rPr>
            </w:pPr>
            <w:r>
              <w:rPr>
                <w:rFonts w:ascii="Cambria" w:hAnsi="Cambria" w:cs="Cambria"/>
                <w:b w:val="0"/>
                <w:color w:val="auto"/>
                <w:sz w:val="20"/>
                <w:szCs w:val="20"/>
              </w:rPr>
              <w:t>51</w:t>
            </w:r>
          </w:p>
          <w:p w14:paraId="5AED69B9" w14:textId="77777777" w:rsidR="008A207C" w:rsidRDefault="009676D8">
            <w:pPr>
              <w:spacing w:after="0" w:line="240" w:lineRule="auto"/>
              <w:rPr>
                <w:rFonts w:ascii="Cambria" w:hAnsi="Cambria" w:cs="Cambria"/>
                <w:color w:val="auto"/>
                <w:sz w:val="20"/>
                <w:szCs w:val="20"/>
              </w:rPr>
            </w:pPr>
            <w:r>
              <w:rPr>
                <w:rFonts w:ascii="Cambria" w:hAnsi="Cambria" w:cs="Cambria"/>
                <w:b w:val="0"/>
                <w:color w:val="auto"/>
                <w:sz w:val="20"/>
                <w:szCs w:val="20"/>
              </w:rPr>
              <w:t>52</w:t>
            </w:r>
          </w:p>
          <w:p w14:paraId="60FDCA1A" w14:textId="77777777" w:rsidR="008A207C" w:rsidRDefault="009676D8">
            <w:pPr>
              <w:spacing w:after="0" w:line="360" w:lineRule="auto"/>
              <w:rPr>
                <w:rFonts w:ascii="Cambria" w:hAnsi="Cambria" w:cs="Cambria"/>
                <w:color w:val="auto"/>
                <w:sz w:val="20"/>
                <w:szCs w:val="20"/>
              </w:rPr>
            </w:pPr>
            <w:r>
              <w:rPr>
                <w:rFonts w:ascii="Cambria" w:hAnsi="Cambria" w:cs="Cambria"/>
                <w:b w:val="0"/>
                <w:color w:val="auto"/>
                <w:sz w:val="20"/>
                <w:szCs w:val="20"/>
              </w:rPr>
              <w:t>53</w:t>
            </w:r>
          </w:p>
        </w:tc>
        <w:tc>
          <w:tcPr>
            <w:tcW w:w="7788" w:type="dxa"/>
            <w:tcBorders>
              <w:right w:val="nil"/>
            </w:tcBorders>
            <w:shd w:val="clear" w:color="auto" w:fill="FFFFFF"/>
          </w:tcPr>
          <w:p w14:paraId="033F36DE" w14:textId="77777777" w:rsidR="008A207C" w:rsidRDefault="009676D8">
            <w:pPr>
              <w:spacing w:after="0" w:line="240" w:lineRule="auto"/>
              <w:cnfStyle w:val="000000000000" w:firstRow="0" w:lastRow="0" w:firstColumn="0" w:lastColumn="0" w:oddVBand="0" w:evenVBand="0" w:oddHBand="0" w:evenHBand="0" w:firstRowFirstColumn="0" w:firstRowLastColumn="0" w:lastRowFirstColumn="0" w:lastRowLastColumn="0"/>
              <w:rPr>
                <w:rFonts w:ascii="Cambria" w:hAnsi="Cambria" w:cs="Cambria"/>
                <w:color w:val="auto"/>
                <w:sz w:val="20"/>
                <w:szCs w:val="20"/>
                <w:lang w:val="en-US"/>
              </w:rPr>
            </w:pPr>
            <w:r>
              <w:rPr>
                <w:rFonts w:ascii="Cambria" w:hAnsi="Cambria" w:cs="Cambria"/>
                <w:color w:val="auto"/>
                <w:sz w:val="20"/>
                <w:szCs w:val="20"/>
                <w:lang w:val="en-US"/>
              </w:rPr>
              <w:lastRenderedPageBreak/>
              <w:t>Advanced Corporate Accounting</w:t>
            </w:r>
          </w:p>
          <w:p w14:paraId="2B2899F2" w14:textId="77777777" w:rsidR="008A207C" w:rsidRDefault="009676D8">
            <w:pPr>
              <w:spacing w:after="0" w:line="240" w:lineRule="auto"/>
              <w:cnfStyle w:val="000000000000" w:firstRow="0" w:lastRow="0" w:firstColumn="0" w:lastColumn="0" w:oddVBand="0" w:evenVBand="0" w:oddHBand="0" w:evenHBand="0" w:firstRowFirstColumn="0" w:firstRowLastColumn="0" w:lastRowFirstColumn="0" w:lastRowLastColumn="0"/>
              <w:rPr>
                <w:rFonts w:ascii="Cambria" w:hAnsi="Cambria" w:cs="Cambria"/>
                <w:color w:val="auto"/>
                <w:sz w:val="20"/>
                <w:szCs w:val="20"/>
                <w:lang w:val="en-US"/>
              </w:rPr>
            </w:pPr>
            <w:r>
              <w:rPr>
                <w:rFonts w:ascii="Cambria" w:hAnsi="Cambria" w:cs="Cambria"/>
                <w:color w:val="auto"/>
                <w:sz w:val="20"/>
                <w:szCs w:val="20"/>
                <w:lang w:val="en-US"/>
              </w:rPr>
              <w:t>Entrepreneurship and Small Business Management</w:t>
            </w:r>
          </w:p>
          <w:p w14:paraId="4FA6B4B4" w14:textId="77777777" w:rsidR="008A207C" w:rsidRDefault="009676D8">
            <w:pPr>
              <w:spacing w:after="0" w:line="240" w:lineRule="auto"/>
              <w:cnfStyle w:val="000000000000" w:firstRow="0" w:lastRow="0" w:firstColumn="0" w:lastColumn="0" w:oddVBand="0" w:evenVBand="0" w:oddHBand="0" w:evenHBand="0" w:firstRowFirstColumn="0" w:firstRowLastColumn="0" w:lastRowFirstColumn="0" w:lastRowLastColumn="0"/>
              <w:rPr>
                <w:rFonts w:ascii="Cambria" w:hAnsi="Cambria" w:cs="Cambria"/>
                <w:color w:val="auto"/>
                <w:sz w:val="20"/>
                <w:szCs w:val="20"/>
                <w:lang w:val="en-US"/>
              </w:rPr>
            </w:pPr>
            <w:r>
              <w:rPr>
                <w:rFonts w:ascii="Cambria" w:hAnsi="Cambria" w:cs="Cambria"/>
                <w:color w:val="auto"/>
                <w:sz w:val="20"/>
                <w:szCs w:val="20"/>
                <w:lang w:val="en-US"/>
              </w:rPr>
              <w:t xml:space="preserve">Insurance and Risk Management </w:t>
            </w:r>
          </w:p>
          <w:p w14:paraId="496F3B6D" w14:textId="77777777" w:rsidR="008A207C" w:rsidRDefault="009676D8">
            <w:pPr>
              <w:spacing w:after="0" w:line="240" w:lineRule="auto"/>
              <w:cnfStyle w:val="000000000000" w:firstRow="0" w:lastRow="0" w:firstColumn="0" w:lastColumn="0" w:oddVBand="0" w:evenVBand="0" w:oddHBand="0" w:evenHBand="0" w:firstRowFirstColumn="0" w:firstRowLastColumn="0" w:lastRowFirstColumn="0" w:lastRowLastColumn="0"/>
              <w:rPr>
                <w:rFonts w:ascii="Cambria" w:hAnsi="Cambria" w:cs="Cambria"/>
                <w:color w:val="auto"/>
                <w:sz w:val="20"/>
                <w:szCs w:val="20"/>
                <w:lang w:val="en-US"/>
              </w:rPr>
            </w:pPr>
            <w:r>
              <w:rPr>
                <w:rFonts w:ascii="Cambria" w:hAnsi="Cambria" w:cs="Cambria"/>
                <w:color w:val="auto"/>
                <w:sz w:val="20"/>
                <w:szCs w:val="20"/>
                <w:lang w:val="en-US"/>
              </w:rPr>
              <w:t>Principles of Marketing</w:t>
            </w:r>
          </w:p>
          <w:p w14:paraId="4B479CDD" w14:textId="77777777" w:rsidR="008A207C" w:rsidRDefault="009676D8">
            <w:pPr>
              <w:spacing w:after="0" w:line="240" w:lineRule="auto"/>
              <w:cnfStyle w:val="000000000000" w:firstRow="0" w:lastRow="0" w:firstColumn="0" w:lastColumn="0" w:oddVBand="0" w:evenVBand="0" w:oddHBand="0" w:evenHBand="0" w:firstRowFirstColumn="0" w:firstRowLastColumn="0" w:lastRowFirstColumn="0" w:lastRowLastColumn="0"/>
              <w:rPr>
                <w:rFonts w:ascii="Cambria" w:hAnsi="Cambria" w:cs="Cambria"/>
                <w:color w:val="auto"/>
                <w:sz w:val="20"/>
                <w:szCs w:val="20"/>
                <w:lang w:val="en-US"/>
              </w:rPr>
            </w:pPr>
            <w:r>
              <w:rPr>
                <w:rFonts w:ascii="Cambria" w:hAnsi="Cambria" w:cs="Cambria"/>
                <w:color w:val="auto"/>
                <w:sz w:val="20"/>
                <w:szCs w:val="20"/>
                <w:lang w:val="en-US"/>
              </w:rPr>
              <w:t>Computer Fundamentals in Business</w:t>
            </w:r>
          </w:p>
          <w:p w14:paraId="1559A314" w14:textId="77777777" w:rsidR="00F55CD6" w:rsidRDefault="00F55CD6" w:rsidP="00F55CD6">
            <w:pPr>
              <w:spacing w:after="0" w:line="240" w:lineRule="auto"/>
              <w:cnfStyle w:val="000000000000" w:firstRow="0" w:lastRow="0" w:firstColumn="0" w:lastColumn="0" w:oddVBand="0" w:evenVBand="0" w:oddHBand="0" w:evenHBand="0" w:firstRowFirstColumn="0" w:firstRowLastColumn="0" w:lastRowFirstColumn="0" w:lastRowLastColumn="0"/>
              <w:rPr>
                <w:rFonts w:ascii="Cambria" w:hAnsi="Cambria" w:cs="Cambria"/>
                <w:color w:val="auto"/>
                <w:sz w:val="20"/>
                <w:szCs w:val="20"/>
                <w:lang w:val="en-US"/>
              </w:rPr>
            </w:pPr>
            <w:r>
              <w:rPr>
                <w:rFonts w:ascii="Cambria" w:hAnsi="Cambria" w:cs="Cambria"/>
                <w:color w:val="auto"/>
                <w:sz w:val="20"/>
                <w:szCs w:val="20"/>
                <w:lang w:val="en-US"/>
              </w:rPr>
              <w:t xml:space="preserve">Business Statistics </w:t>
            </w:r>
          </w:p>
          <w:p w14:paraId="2AD1F31C" w14:textId="77777777" w:rsidR="008A207C" w:rsidRDefault="009676D8">
            <w:pPr>
              <w:spacing w:after="0" w:line="240" w:lineRule="auto"/>
              <w:cnfStyle w:val="000000000000" w:firstRow="0" w:lastRow="0" w:firstColumn="0" w:lastColumn="0" w:oddVBand="0" w:evenVBand="0" w:oddHBand="0" w:evenHBand="0" w:firstRowFirstColumn="0" w:firstRowLastColumn="0" w:lastRowFirstColumn="0" w:lastRowLastColumn="0"/>
              <w:rPr>
                <w:rFonts w:ascii="Cambria" w:hAnsi="Cambria" w:cs="Cambria"/>
                <w:color w:val="auto"/>
                <w:sz w:val="20"/>
                <w:szCs w:val="20"/>
                <w:lang w:val="en-US"/>
              </w:rPr>
            </w:pPr>
            <w:r>
              <w:rPr>
                <w:rFonts w:ascii="Cambria" w:hAnsi="Cambria" w:cs="Cambria"/>
                <w:color w:val="auto"/>
                <w:sz w:val="20"/>
                <w:szCs w:val="20"/>
                <w:lang w:val="en-US"/>
              </w:rPr>
              <w:t>Digital Marketing</w:t>
            </w:r>
          </w:p>
          <w:p w14:paraId="53683F87" w14:textId="77777777" w:rsidR="008A207C" w:rsidRDefault="009676D8">
            <w:pPr>
              <w:spacing w:after="0" w:line="240" w:lineRule="auto"/>
              <w:cnfStyle w:val="000000000000" w:firstRow="0" w:lastRow="0" w:firstColumn="0" w:lastColumn="0" w:oddVBand="0" w:evenVBand="0" w:oddHBand="0" w:evenHBand="0" w:firstRowFirstColumn="0" w:firstRowLastColumn="0" w:lastRowFirstColumn="0" w:lastRowLastColumn="0"/>
              <w:rPr>
                <w:rFonts w:ascii="Cambria" w:hAnsi="Cambria" w:cs="Cambria"/>
                <w:color w:val="auto"/>
                <w:sz w:val="20"/>
                <w:szCs w:val="20"/>
                <w:lang w:val="en-US"/>
              </w:rPr>
            </w:pPr>
            <w:r>
              <w:rPr>
                <w:rFonts w:ascii="Cambria" w:hAnsi="Cambria" w:cs="Cambria"/>
                <w:color w:val="auto"/>
                <w:sz w:val="20"/>
                <w:szCs w:val="20"/>
                <w:lang w:val="en-US"/>
              </w:rPr>
              <w:t>Advanced Financial Accounting</w:t>
            </w:r>
          </w:p>
          <w:p w14:paraId="615A0D62" w14:textId="77777777" w:rsidR="008A207C" w:rsidRDefault="009676D8">
            <w:pPr>
              <w:spacing w:after="0" w:line="240" w:lineRule="auto"/>
              <w:cnfStyle w:val="000000000000" w:firstRow="0" w:lastRow="0" w:firstColumn="0" w:lastColumn="0" w:oddVBand="0" w:evenVBand="0" w:oddHBand="0" w:evenHBand="0" w:firstRowFirstColumn="0" w:firstRowLastColumn="0" w:lastRowFirstColumn="0" w:lastRowLastColumn="0"/>
              <w:rPr>
                <w:rFonts w:ascii="Cambria" w:hAnsi="Cambria" w:cs="Cambria"/>
                <w:color w:val="auto"/>
                <w:sz w:val="20"/>
                <w:szCs w:val="20"/>
                <w:lang w:val="en-US"/>
              </w:rPr>
            </w:pPr>
            <w:r>
              <w:rPr>
                <w:rFonts w:ascii="Cambria" w:hAnsi="Cambria" w:cs="Cambria"/>
                <w:color w:val="auto"/>
                <w:sz w:val="20"/>
                <w:szCs w:val="20"/>
                <w:lang w:val="en-US"/>
              </w:rPr>
              <w:t>Industrial Relation and Labour Laws</w:t>
            </w:r>
          </w:p>
          <w:p w14:paraId="56C065A8" w14:textId="77777777" w:rsidR="008A207C" w:rsidRDefault="009676D8">
            <w:pPr>
              <w:spacing w:after="0" w:line="240" w:lineRule="auto"/>
              <w:cnfStyle w:val="000000000000" w:firstRow="0" w:lastRow="0" w:firstColumn="0" w:lastColumn="0" w:oddVBand="0" w:evenVBand="0" w:oddHBand="0" w:evenHBand="0" w:firstRowFirstColumn="0" w:firstRowLastColumn="0" w:lastRowFirstColumn="0" w:lastRowLastColumn="0"/>
              <w:rPr>
                <w:rFonts w:ascii="Cambria" w:hAnsi="Cambria" w:cs="Cambria"/>
                <w:color w:val="auto"/>
                <w:sz w:val="20"/>
                <w:szCs w:val="20"/>
                <w:lang w:val="en-US"/>
              </w:rPr>
            </w:pPr>
            <w:r>
              <w:rPr>
                <w:rFonts w:ascii="Cambria" w:hAnsi="Cambria" w:cs="Cambria"/>
                <w:color w:val="auto"/>
                <w:sz w:val="20"/>
                <w:szCs w:val="20"/>
                <w:lang w:val="en-US"/>
              </w:rPr>
              <w:t>Foreign Exchange Management</w:t>
            </w:r>
          </w:p>
          <w:p w14:paraId="2E08BDF1" w14:textId="77777777" w:rsidR="008A207C" w:rsidRDefault="009676D8">
            <w:pPr>
              <w:spacing w:after="0" w:line="240" w:lineRule="auto"/>
              <w:cnfStyle w:val="000000000000" w:firstRow="0" w:lastRow="0" w:firstColumn="0" w:lastColumn="0" w:oddVBand="0" w:evenVBand="0" w:oddHBand="0" w:evenHBand="0" w:firstRowFirstColumn="0" w:firstRowLastColumn="0" w:lastRowFirstColumn="0" w:lastRowLastColumn="0"/>
              <w:rPr>
                <w:rFonts w:ascii="Cambria" w:hAnsi="Cambria" w:cs="Cambria"/>
                <w:color w:val="auto"/>
                <w:sz w:val="20"/>
                <w:szCs w:val="20"/>
                <w:lang w:val="en-US"/>
              </w:rPr>
            </w:pPr>
            <w:r>
              <w:rPr>
                <w:rFonts w:ascii="Cambria" w:hAnsi="Cambria" w:cs="Cambria"/>
                <w:color w:val="auto"/>
                <w:sz w:val="20"/>
                <w:szCs w:val="20"/>
                <w:lang w:val="en-US"/>
              </w:rPr>
              <w:t>Human Resource Management</w:t>
            </w:r>
          </w:p>
          <w:p w14:paraId="206B8D36" w14:textId="77777777" w:rsidR="008A207C" w:rsidRDefault="009676D8">
            <w:pPr>
              <w:spacing w:after="0" w:line="240" w:lineRule="auto"/>
              <w:cnfStyle w:val="000000000000" w:firstRow="0" w:lastRow="0" w:firstColumn="0" w:lastColumn="0" w:oddVBand="0" w:evenVBand="0" w:oddHBand="0" w:evenHBand="0" w:firstRowFirstColumn="0" w:firstRowLastColumn="0" w:lastRowFirstColumn="0" w:lastRowLastColumn="0"/>
              <w:rPr>
                <w:rFonts w:ascii="Cambria" w:hAnsi="Cambria" w:cs="Cambria"/>
                <w:color w:val="auto"/>
                <w:sz w:val="20"/>
                <w:szCs w:val="20"/>
                <w:lang w:val="en-US"/>
              </w:rPr>
            </w:pPr>
            <w:r>
              <w:rPr>
                <w:rFonts w:ascii="Cambria" w:hAnsi="Cambria" w:cs="Cambria"/>
                <w:color w:val="auto"/>
                <w:sz w:val="20"/>
                <w:szCs w:val="20"/>
                <w:lang w:val="en-US"/>
              </w:rPr>
              <w:t>Financial Management</w:t>
            </w:r>
          </w:p>
          <w:p w14:paraId="59150F1B" w14:textId="77777777" w:rsidR="008A207C" w:rsidRDefault="009676D8">
            <w:pPr>
              <w:spacing w:after="0" w:line="240" w:lineRule="auto"/>
              <w:cnfStyle w:val="000000000000" w:firstRow="0" w:lastRow="0" w:firstColumn="0" w:lastColumn="0" w:oddVBand="0" w:evenVBand="0" w:oddHBand="0" w:evenHBand="0" w:firstRowFirstColumn="0" w:firstRowLastColumn="0" w:lastRowFirstColumn="0" w:lastRowLastColumn="0"/>
              <w:rPr>
                <w:rFonts w:ascii="Cambria" w:hAnsi="Cambria" w:cs="Cambria"/>
                <w:color w:val="auto"/>
                <w:sz w:val="20"/>
                <w:szCs w:val="20"/>
                <w:lang w:val="en-US"/>
              </w:rPr>
            </w:pPr>
            <w:r>
              <w:rPr>
                <w:rFonts w:ascii="Cambria" w:hAnsi="Cambria" w:cs="Cambria"/>
                <w:color w:val="auto"/>
                <w:sz w:val="20"/>
                <w:szCs w:val="20"/>
                <w:lang w:val="en-US"/>
              </w:rPr>
              <w:t>Banking Law and Practice</w:t>
            </w:r>
          </w:p>
          <w:p w14:paraId="17F16B62" w14:textId="77777777" w:rsidR="008A207C" w:rsidRDefault="009676D8">
            <w:pPr>
              <w:spacing w:after="0" w:line="240" w:lineRule="auto"/>
              <w:cnfStyle w:val="000000000000" w:firstRow="0" w:lastRow="0" w:firstColumn="0" w:lastColumn="0" w:oddVBand="0" w:evenVBand="0" w:oddHBand="0" w:evenHBand="0" w:firstRowFirstColumn="0" w:firstRowLastColumn="0" w:lastRowFirstColumn="0" w:lastRowLastColumn="0"/>
              <w:rPr>
                <w:rFonts w:ascii="Cambria" w:hAnsi="Cambria" w:cs="Cambria"/>
                <w:color w:val="auto"/>
                <w:sz w:val="20"/>
                <w:szCs w:val="20"/>
                <w:lang w:val="en-US"/>
              </w:rPr>
            </w:pPr>
            <w:r>
              <w:rPr>
                <w:rFonts w:ascii="Cambria" w:hAnsi="Cambria" w:cs="Cambria"/>
                <w:color w:val="auto"/>
                <w:sz w:val="20"/>
                <w:szCs w:val="20"/>
                <w:lang w:val="en-US"/>
              </w:rPr>
              <w:t>Service Marketing</w:t>
            </w:r>
          </w:p>
          <w:p w14:paraId="23B149A6" w14:textId="77777777" w:rsidR="008A207C" w:rsidRDefault="009676D8">
            <w:pPr>
              <w:spacing w:after="0" w:line="240" w:lineRule="auto"/>
              <w:cnfStyle w:val="000000000000" w:firstRow="0" w:lastRow="0" w:firstColumn="0" w:lastColumn="0" w:oddVBand="0" w:evenVBand="0" w:oddHBand="0" w:evenHBand="0" w:firstRowFirstColumn="0" w:firstRowLastColumn="0" w:lastRowFirstColumn="0" w:lastRowLastColumn="0"/>
              <w:rPr>
                <w:rFonts w:ascii="Cambria" w:hAnsi="Cambria" w:cs="Cambria"/>
                <w:color w:val="auto"/>
                <w:sz w:val="20"/>
                <w:szCs w:val="20"/>
                <w:lang w:val="en-US"/>
              </w:rPr>
            </w:pPr>
            <w:r>
              <w:rPr>
                <w:rFonts w:ascii="Cambria" w:hAnsi="Cambria" w:cs="Cambria"/>
                <w:color w:val="auto"/>
                <w:sz w:val="20"/>
                <w:szCs w:val="20"/>
                <w:lang w:val="en-US"/>
              </w:rPr>
              <w:t>Financial Statement Analysis</w:t>
            </w:r>
          </w:p>
          <w:p w14:paraId="63631DE0" w14:textId="77777777" w:rsidR="00DA2C94" w:rsidRDefault="00DA2C94">
            <w:pPr>
              <w:spacing w:after="0" w:line="240" w:lineRule="auto"/>
              <w:cnfStyle w:val="000000000000" w:firstRow="0" w:lastRow="0" w:firstColumn="0" w:lastColumn="0" w:oddVBand="0" w:evenVBand="0" w:oddHBand="0" w:evenHBand="0" w:firstRowFirstColumn="0" w:firstRowLastColumn="0" w:lastRowFirstColumn="0" w:lastRowLastColumn="0"/>
              <w:rPr>
                <w:rFonts w:ascii="Cambria" w:hAnsi="Cambria" w:cs="Cambria"/>
                <w:color w:val="auto"/>
                <w:sz w:val="20"/>
                <w:szCs w:val="20"/>
                <w:lang w:val="en-US"/>
              </w:rPr>
            </w:pPr>
            <w:r>
              <w:rPr>
                <w:rFonts w:ascii="Cambria" w:hAnsi="Cambria" w:cs="Cambria"/>
                <w:color w:val="auto"/>
                <w:sz w:val="20"/>
                <w:szCs w:val="20"/>
                <w:lang w:val="en-US"/>
              </w:rPr>
              <w:t>Project Report</w:t>
            </w:r>
          </w:p>
          <w:p w14:paraId="6C7DF988" w14:textId="77777777" w:rsidR="008A207C" w:rsidRDefault="009676D8">
            <w:pPr>
              <w:spacing w:after="0" w:line="240" w:lineRule="auto"/>
              <w:cnfStyle w:val="000000000000" w:firstRow="0" w:lastRow="0" w:firstColumn="0" w:lastColumn="0" w:oddVBand="0" w:evenVBand="0" w:oddHBand="0" w:evenHBand="0" w:firstRowFirstColumn="0" w:firstRowLastColumn="0" w:lastRowFirstColumn="0" w:lastRowLastColumn="0"/>
              <w:rPr>
                <w:rFonts w:ascii="Cambria" w:hAnsi="Cambria" w:cs="Cambria"/>
                <w:color w:val="auto"/>
                <w:sz w:val="20"/>
                <w:szCs w:val="20"/>
                <w:lang w:val="en-US"/>
              </w:rPr>
            </w:pPr>
            <w:r>
              <w:rPr>
                <w:rFonts w:ascii="Cambria" w:hAnsi="Cambria" w:cs="Cambria"/>
                <w:color w:val="auto"/>
                <w:sz w:val="20"/>
                <w:szCs w:val="20"/>
                <w:lang w:val="en-US"/>
              </w:rPr>
              <w:t>Indirect Taxation</w:t>
            </w:r>
          </w:p>
          <w:p w14:paraId="37DACA79" w14:textId="77777777" w:rsidR="008A207C" w:rsidRDefault="009676D8">
            <w:pPr>
              <w:spacing w:after="0" w:line="240" w:lineRule="auto"/>
              <w:cnfStyle w:val="000000000000" w:firstRow="0" w:lastRow="0" w:firstColumn="0" w:lastColumn="0" w:oddVBand="0" w:evenVBand="0" w:oddHBand="0" w:evenHBand="0" w:firstRowFirstColumn="0" w:firstRowLastColumn="0" w:lastRowFirstColumn="0" w:lastRowLastColumn="0"/>
              <w:rPr>
                <w:rFonts w:ascii="Cambria" w:hAnsi="Cambria" w:cs="Cambria"/>
                <w:color w:val="auto"/>
                <w:sz w:val="20"/>
                <w:szCs w:val="20"/>
                <w:lang w:val="en-US"/>
              </w:rPr>
            </w:pPr>
            <w:r>
              <w:rPr>
                <w:rFonts w:ascii="Cambria" w:hAnsi="Cambria" w:cs="Cambria"/>
                <w:color w:val="auto"/>
                <w:sz w:val="20"/>
                <w:szCs w:val="20"/>
                <w:lang w:val="en-US"/>
              </w:rPr>
              <w:t>Financial Services</w:t>
            </w:r>
          </w:p>
          <w:p w14:paraId="5F96455E" w14:textId="77777777" w:rsidR="008A207C" w:rsidRDefault="009676D8">
            <w:pPr>
              <w:spacing w:after="0" w:line="240" w:lineRule="auto"/>
              <w:cnfStyle w:val="000000000000" w:firstRow="0" w:lastRow="0" w:firstColumn="0" w:lastColumn="0" w:oddVBand="0" w:evenVBand="0" w:oddHBand="0" w:evenHBand="0" w:firstRowFirstColumn="0" w:firstRowLastColumn="0" w:lastRowFirstColumn="0" w:lastRowLastColumn="0"/>
              <w:rPr>
                <w:rFonts w:ascii="Cambria" w:hAnsi="Cambria" w:cs="Cambria"/>
                <w:color w:val="auto"/>
                <w:sz w:val="20"/>
                <w:szCs w:val="20"/>
                <w:lang w:val="en-US"/>
              </w:rPr>
            </w:pPr>
            <w:r>
              <w:rPr>
                <w:rFonts w:ascii="Cambria" w:hAnsi="Cambria" w:cs="Cambria"/>
                <w:color w:val="auto"/>
                <w:sz w:val="20"/>
                <w:szCs w:val="20"/>
                <w:lang w:val="en-US"/>
              </w:rPr>
              <w:lastRenderedPageBreak/>
              <w:t>Investment in Stock Market</w:t>
            </w:r>
          </w:p>
          <w:p w14:paraId="22F016F2" w14:textId="77777777" w:rsidR="008A207C" w:rsidRDefault="009676D8">
            <w:pPr>
              <w:spacing w:after="0" w:line="240" w:lineRule="auto"/>
              <w:cnfStyle w:val="000000000000" w:firstRow="0" w:lastRow="0" w:firstColumn="0" w:lastColumn="0" w:oddVBand="0" w:evenVBand="0" w:oddHBand="0" w:evenHBand="0" w:firstRowFirstColumn="0" w:firstRowLastColumn="0" w:lastRowFirstColumn="0" w:lastRowLastColumn="0"/>
              <w:rPr>
                <w:rFonts w:ascii="Cambria" w:hAnsi="Cambria" w:cs="Cambria"/>
                <w:color w:val="auto"/>
                <w:sz w:val="20"/>
                <w:szCs w:val="20"/>
                <w:lang w:val="en-US"/>
              </w:rPr>
            </w:pPr>
            <w:r>
              <w:rPr>
                <w:rFonts w:ascii="Cambria" w:hAnsi="Cambria" w:cs="Cambria"/>
                <w:color w:val="auto"/>
                <w:sz w:val="20"/>
                <w:szCs w:val="20"/>
                <w:lang w:val="en-US"/>
              </w:rPr>
              <w:t>Auditing</w:t>
            </w:r>
          </w:p>
          <w:p w14:paraId="6FACF5B0" w14:textId="77777777" w:rsidR="008A207C" w:rsidRDefault="009676D8">
            <w:pPr>
              <w:spacing w:after="0" w:line="240" w:lineRule="auto"/>
              <w:cnfStyle w:val="000000000000" w:firstRow="0" w:lastRow="0" w:firstColumn="0" w:lastColumn="0" w:oddVBand="0" w:evenVBand="0" w:oddHBand="0" w:evenHBand="0" w:firstRowFirstColumn="0" w:firstRowLastColumn="0" w:lastRowFirstColumn="0" w:lastRowLastColumn="0"/>
              <w:rPr>
                <w:rFonts w:ascii="Cambria" w:hAnsi="Cambria" w:cs="Cambria"/>
                <w:color w:val="auto"/>
                <w:sz w:val="20"/>
                <w:szCs w:val="20"/>
                <w:lang w:val="en-US"/>
              </w:rPr>
            </w:pPr>
            <w:r>
              <w:rPr>
                <w:rFonts w:ascii="Cambria" w:hAnsi="Cambria" w:cs="Cambria"/>
                <w:color w:val="auto"/>
                <w:sz w:val="20"/>
                <w:szCs w:val="20"/>
                <w:lang w:val="en-US"/>
              </w:rPr>
              <w:t>Cost Accounting</w:t>
            </w:r>
          </w:p>
          <w:p w14:paraId="595A4E7B" w14:textId="77777777" w:rsidR="008A207C" w:rsidRDefault="009676D8">
            <w:pPr>
              <w:spacing w:after="0" w:line="240" w:lineRule="auto"/>
              <w:cnfStyle w:val="000000000000" w:firstRow="0" w:lastRow="0" w:firstColumn="0" w:lastColumn="0" w:oddVBand="0" w:evenVBand="0" w:oddHBand="0" w:evenHBand="0" w:firstRowFirstColumn="0" w:firstRowLastColumn="0" w:lastRowFirstColumn="0" w:lastRowLastColumn="0"/>
              <w:rPr>
                <w:rFonts w:ascii="Cambria" w:hAnsi="Cambria" w:cs="Cambria"/>
                <w:color w:val="auto"/>
                <w:sz w:val="20"/>
                <w:szCs w:val="20"/>
                <w:lang w:val="en-US"/>
              </w:rPr>
            </w:pPr>
            <w:r>
              <w:rPr>
                <w:rFonts w:ascii="Cambria" w:hAnsi="Cambria" w:cs="Cambria"/>
                <w:color w:val="auto"/>
                <w:sz w:val="20"/>
                <w:szCs w:val="20"/>
                <w:lang w:val="en-US"/>
              </w:rPr>
              <w:t>Management Accounting</w:t>
            </w:r>
          </w:p>
          <w:p w14:paraId="7881B419" w14:textId="77777777" w:rsidR="008A207C" w:rsidRDefault="009676D8">
            <w:pPr>
              <w:spacing w:after="0" w:line="240" w:lineRule="auto"/>
              <w:cnfStyle w:val="000000000000" w:firstRow="0" w:lastRow="0" w:firstColumn="0" w:lastColumn="0" w:oddVBand="0" w:evenVBand="0" w:oddHBand="0" w:evenHBand="0" w:firstRowFirstColumn="0" w:firstRowLastColumn="0" w:lastRowFirstColumn="0" w:lastRowLastColumn="0"/>
              <w:rPr>
                <w:rFonts w:ascii="Cambria" w:hAnsi="Cambria" w:cs="Cambria"/>
                <w:color w:val="auto"/>
                <w:sz w:val="20"/>
                <w:szCs w:val="20"/>
                <w:lang w:val="en-US"/>
              </w:rPr>
            </w:pPr>
            <w:r>
              <w:rPr>
                <w:rFonts w:ascii="Cambria" w:hAnsi="Cambria" w:cs="Cambria"/>
                <w:color w:val="auto"/>
                <w:sz w:val="20"/>
                <w:szCs w:val="20"/>
                <w:lang w:val="en-US"/>
              </w:rPr>
              <w:t>Portfolio Management</w:t>
            </w:r>
          </w:p>
          <w:p w14:paraId="22E7271C" w14:textId="77777777" w:rsidR="00BC164F" w:rsidRDefault="00BC164F">
            <w:pPr>
              <w:spacing w:after="0" w:line="240" w:lineRule="auto"/>
              <w:cnfStyle w:val="000000000000" w:firstRow="0" w:lastRow="0" w:firstColumn="0" w:lastColumn="0" w:oddVBand="0" w:evenVBand="0" w:oddHBand="0" w:evenHBand="0" w:firstRowFirstColumn="0" w:firstRowLastColumn="0" w:lastRowFirstColumn="0" w:lastRowLastColumn="0"/>
              <w:rPr>
                <w:rFonts w:ascii="Cambria" w:hAnsi="Cambria" w:cs="Cambria"/>
                <w:color w:val="auto"/>
                <w:sz w:val="20"/>
                <w:szCs w:val="20"/>
                <w:lang w:val="en-US"/>
              </w:rPr>
            </w:pPr>
          </w:p>
          <w:p w14:paraId="18D412C0" w14:textId="77777777" w:rsidR="008A207C" w:rsidRDefault="00BC164F" w:rsidP="00BC164F">
            <w:pPr>
              <w:spacing w:after="0" w:line="240" w:lineRule="auto"/>
              <w:ind w:right="-651"/>
              <w:cnfStyle w:val="000000000000" w:firstRow="0" w:lastRow="0" w:firstColumn="0" w:lastColumn="0" w:oddVBand="0" w:evenVBand="0" w:oddHBand="0" w:evenHBand="0" w:firstRowFirstColumn="0" w:firstRowLastColumn="0" w:lastRowFirstColumn="0" w:lastRowLastColumn="0"/>
              <w:rPr>
                <w:rFonts w:ascii="Cambria" w:hAnsi="Cambria" w:cs="Cambria"/>
                <w:color w:val="auto"/>
                <w:sz w:val="20"/>
                <w:szCs w:val="20"/>
                <w:lang w:val="en-US"/>
              </w:rPr>
            </w:pPr>
            <w:r>
              <w:rPr>
                <w:rFonts w:ascii="Cambria" w:hAnsi="Cambria" w:cs="Cambria"/>
                <w:color w:val="auto"/>
                <w:sz w:val="20"/>
                <w:szCs w:val="20"/>
                <w:lang w:val="en-US"/>
              </w:rPr>
              <w:t xml:space="preserve">54. </w:t>
            </w:r>
            <w:r w:rsidR="009676D8">
              <w:rPr>
                <w:rFonts w:ascii="Cambria" w:hAnsi="Cambria" w:cs="Cambria"/>
                <w:color w:val="auto"/>
                <w:sz w:val="20"/>
                <w:szCs w:val="20"/>
                <w:lang w:val="en-US"/>
              </w:rPr>
              <w:t xml:space="preserve">Customer Relationship and Advertising </w:t>
            </w:r>
            <w:r>
              <w:rPr>
                <w:rFonts w:ascii="Cambria" w:hAnsi="Cambria" w:cs="Cambria"/>
                <w:color w:val="auto"/>
                <w:sz w:val="20"/>
                <w:szCs w:val="20"/>
                <w:lang w:val="en-US"/>
              </w:rPr>
              <w:t xml:space="preserve">                                                                                106                                                                                     </w:t>
            </w:r>
          </w:p>
          <w:p w14:paraId="1ADFFE5C" w14:textId="77777777" w:rsidR="008A207C" w:rsidRDefault="008A207C">
            <w:pPr>
              <w:spacing w:after="0" w:line="240" w:lineRule="auto"/>
              <w:cnfStyle w:val="000000000000" w:firstRow="0" w:lastRow="0" w:firstColumn="0" w:lastColumn="0" w:oddVBand="0" w:evenVBand="0" w:oddHBand="0" w:evenHBand="0" w:firstRowFirstColumn="0" w:firstRowLastColumn="0" w:lastRowFirstColumn="0" w:lastRowLastColumn="0"/>
              <w:rPr>
                <w:rFonts w:ascii="Cambria" w:hAnsi="Cambria" w:cs="Cambria"/>
                <w:color w:val="auto"/>
                <w:sz w:val="20"/>
                <w:szCs w:val="20"/>
                <w:lang w:val="en-US"/>
              </w:rPr>
            </w:pPr>
          </w:p>
        </w:tc>
        <w:tc>
          <w:tcPr>
            <w:tcW w:w="1561" w:type="dxa"/>
            <w:tcBorders>
              <w:right w:val="nil"/>
            </w:tcBorders>
            <w:shd w:val="clear" w:color="auto" w:fill="FFFFFF"/>
          </w:tcPr>
          <w:p w14:paraId="1E2DC227" w14:textId="77777777" w:rsidR="008A207C" w:rsidRDefault="009676D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mbria" w:hAnsi="Cambria" w:cs="Cambria"/>
                <w:b/>
                <w:bCs/>
                <w:color w:val="auto"/>
                <w:sz w:val="20"/>
                <w:szCs w:val="20"/>
                <w:lang w:val="en-US"/>
              </w:rPr>
            </w:pPr>
            <w:r>
              <w:rPr>
                <w:rFonts w:ascii="Cambria" w:hAnsi="Cambria" w:cs="Cambria"/>
                <w:b/>
                <w:bCs/>
                <w:color w:val="auto"/>
                <w:sz w:val="20"/>
                <w:szCs w:val="20"/>
                <w:lang w:val="en-US"/>
              </w:rPr>
              <w:lastRenderedPageBreak/>
              <w:t>57</w:t>
            </w:r>
          </w:p>
          <w:p w14:paraId="5C7E0485" w14:textId="77777777" w:rsidR="008A207C" w:rsidRDefault="009676D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mbria" w:hAnsi="Cambria" w:cs="Cambria"/>
                <w:b/>
                <w:bCs/>
                <w:color w:val="auto"/>
                <w:sz w:val="20"/>
                <w:szCs w:val="20"/>
                <w:lang w:val="en-US"/>
              </w:rPr>
            </w:pPr>
            <w:r>
              <w:rPr>
                <w:rFonts w:ascii="Cambria" w:hAnsi="Cambria" w:cs="Cambria"/>
                <w:b/>
                <w:bCs/>
                <w:color w:val="auto"/>
                <w:sz w:val="20"/>
                <w:szCs w:val="20"/>
                <w:lang w:val="en-US"/>
              </w:rPr>
              <w:t>59</w:t>
            </w:r>
          </w:p>
          <w:p w14:paraId="69803E8D" w14:textId="77777777" w:rsidR="008A207C" w:rsidRDefault="009676D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mbria" w:hAnsi="Cambria" w:cs="Cambria"/>
                <w:b/>
                <w:bCs/>
                <w:color w:val="auto"/>
                <w:sz w:val="20"/>
                <w:szCs w:val="20"/>
                <w:lang w:val="en-US"/>
              </w:rPr>
            </w:pPr>
            <w:r>
              <w:rPr>
                <w:rFonts w:ascii="Cambria" w:hAnsi="Cambria" w:cs="Cambria"/>
                <w:b/>
                <w:bCs/>
                <w:color w:val="auto"/>
                <w:sz w:val="20"/>
                <w:szCs w:val="20"/>
                <w:lang w:val="en-US"/>
              </w:rPr>
              <w:t>62</w:t>
            </w:r>
          </w:p>
          <w:p w14:paraId="77EC9810" w14:textId="77777777" w:rsidR="008A207C" w:rsidRDefault="009676D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mbria" w:hAnsi="Cambria" w:cs="Cambria"/>
                <w:b/>
                <w:bCs/>
                <w:color w:val="auto"/>
                <w:sz w:val="20"/>
                <w:szCs w:val="20"/>
                <w:lang w:val="en-US"/>
              </w:rPr>
            </w:pPr>
            <w:r>
              <w:rPr>
                <w:rFonts w:ascii="Cambria" w:hAnsi="Cambria" w:cs="Cambria"/>
                <w:b/>
                <w:bCs/>
                <w:color w:val="auto"/>
                <w:sz w:val="20"/>
                <w:szCs w:val="20"/>
                <w:lang w:val="en-US"/>
              </w:rPr>
              <w:t>64</w:t>
            </w:r>
          </w:p>
          <w:p w14:paraId="4A928CC8" w14:textId="77777777" w:rsidR="008A207C" w:rsidRDefault="00F55CD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mbria" w:hAnsi="Cambria" w:cs="Cambria"/>
                <w:b/>
                <w:bCs/>
                <w:color w:val="auto"/>
                <w:sz w:val="20"/>
                <w:szCs w:val="20"/>
                <w:lang w:val="en-US"/>
              </w:rPr>
            </w:pPr>
            <w:r>
              <w:rPr>
                <w:rFonts w:ascii="Cambria" w:hAnsi="Cambria" w:cs="Cambria"/>
                <w:b/>
                <w:bCs/>
                <w:color w:val="auto"/>
                <w:sz w:val="20"/>
                <w:szCs w:val="20"/>
                <w:lang w:val="en-US"/>
              </w:rPr>
              <w:t>67</w:t>
            </w:r>
          </w:p>
          <w:p w14:paraId="732FAEF1" w14:textId="77777777" w:rsidR="008A207C" w:rsidRDefault="009676D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mbria" w:hAnsi="Cambria" w:cs="Cambria"/>
                <w:b/>
                <w:bCs/>
                <w:color w:val="auto"/>
                <w:sz w:val="20"/>
                <w:szCs w:val="20"/>
                <w:lang w:val="en-US"/>
              </w:rPr>
            </w:pPr>
            <w:r>
              <w:rPr>
                <w:rFonts w:ascii="Cambria" w:hAnsi="Cambria" w:cs="Cambria"/>
                <w:b/>
                <w:bCs/>
                <w:color w:val="auto"/>
                <w:sz w:val="20"/>
                <w:szCs w:val="20"/>
                <w:lang w:val="en-US"/>
              </w:rPr>
              <w:t>69</w:t>
            </w:r>
          </w:p>
          <w:p w14:paraId="07574F09" w14:textId="77777777" w:rsidR="008A207C" w:rsidRDefault="009676D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mbria" w:hAnsi="Cambria" w:cs="Cambria"/>
                <w:b/>
                <w:bCs/>
                <w:color w:val="auto"/>
                <w:sz w:val="20"/>
                <w:szCs w:val="20"/>
                <w:lang w:val="en-US"/>
              </w:rPr>
            </w:pPr>
            <w:r>
              <w:rPr>
                <w:rFonts w:ascii="Cambria" w:hAnsi="Cambria" w:cs="Cambria"/>
                <w:b/>
                <w:bCs/>
                <w:color w:val="auto"/>
                <w:sz w:val="20"/>
                <w:szCs w:val="20"/>
                <w:lang w:val="en-US"/>
              </w:rPr>
              <w:t>72</w:t>
            </w:r>
          </w:p>
          <w:p w14:paraId="3B7FCCEF" w14:textId="77777777" w:rsidR="008A207C" w:rsidRDefault="009676D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mbria" w:hAnsi="Cambria" w:cs="Cambria"/>
                <w:b/>
                <w:bCs/>
                <w:color w:val="auto"/>
                <w:sz w:val="20"/>
                <w:szCs w:val="20"/>
                <w:lang w:val="en-US"/>
              </w:rPr>
            </w:pPr>
            <w:r>
              <w:rPr>
                <w:rFonts w:ascii="Cambria" w:hAnsi="Cambria" w:cs="Cambria"/>
                <w:b/>
                <w:bCs/>
                <w:color w:val="auto"/>
                <w:sz w:val="20"/>
                <w:szCs w:val="20"/>
                <w:lang w:val="en-US"/>
              </w:rPr>
              <w:t>73</w:t>
            </w:r>
          </w:p>
          <w:p w14:paraId="30E5BD4C" w14:textId="77777777" w:rsidR="008A207C" w:rsidRDefault="009676D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mbria" w:hAnsi="Cambria" w:cs="Cambria"/>
                <w:b/>
                <w:bCs/>
                <w:color w:val="auto"/>
                <w:sz w:val="20"/>
                <w:szCs w:val="20"/>
                <w:lang w:val="en-US"/>
              </w:rPr>
            </w:pPr>
            <w:r>
              <w:rPr>
                <w:rFonts w:ascii="Cambria" w:hAnsi="Cambria" w:cs="Cambria"/>
                <w:b/>
                <w:bCs/>
                <w:color w:val="auto"/>
                <w:sz w:val="20"/>
                <w:szCs w:val="20"/>
                <w:lang w:val="en-US"/>
              </w:rPr>
              <w:t>75</w:t>
            </w:r>
          </w:p>
          <w:p w14:paraId="789BE998" w14:textId="77777777" w:rsidR="008A207C" w:rsidRDefault="009676D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mbria" w:hAnsi="Cambria" w:cs="Cambria"/>
                <w:b/>
                <w:bCs/>
                <w:color w:val="auto"/>
                <w:sz w:val="20"/>
                <w:szCs w:val="20"/>
                <w:lang w:val="en-US"/>
              </w:rPr>
            </w:pPr>
            <w:r>
              <w:rPr>
                <w:rFonts w:ascii="Cambria" w:hAnsi="Cambria" w:cs="Cambria"/>
                <w:b/>
                <w:bCs/>
                <w:color w:val="auto"/>
                <w:sz w:val="20"/>
                <w:szCs w:val="20"/>
                <w:lang w:val="en-US"/>
              </w:rPr>
              <w:t>77</w:t>
            </w:r>
          </w:p>
          <w:p w14:paraId="105D5605" w14:textId="77777777" w:rsidR="008A207C" w:rsidRDefault="009676D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mbria" w:hAnsi="Cambria" w:cs="Cambria"/>
                <w:b/>
                <w:bCs/>
                <w:color w:val="auto"/>
                <w:sz w:val="20"/>
                <w:szCs w:val="20"/>
                <w:lang w:val="en-US"/>
              </w:rPr>
            </w:pPr>
            <w:r>
              <w:rPr>
                <w:rFonts w:ascii="Cambria" w:hAnsi="Cambria" w:cs="Cambria"/>
                <w:b/>
                <w:bCs/>
                <w:color w:val="auto"/>
                <w:sz w:val="20"/>
                <w:szCs w:val="20"/>
                <w:lang w:val="en-US"/>
              </w:rPr>
              <w:t>79</w:t>
            </w:r>
          </w:p>
          <w:p w14:paraId="67B9C393" w14:textId="77777777" w:rsidR="008A207C" w:rsidRDefault="009676D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mbria" w:hAnsi="Cambria" w:cs="Cambria"/>
                <w:b/>
                <w:bCs/>
                <w:color w:val="auto"/>
                <w:sz w:val="20"/>
                <w:szCs w:val="20"/>
                <w:lang w:val="en-US"/>
              </w:rPr>
            </w:pPr>
            <w:r>
              <w:rPr>
                <w:rFonts w:ascii="Cambria" w:hAnsi="Cambria" w:cs="Cambria"/>
                <w:b/>
                <w:bCs/>
                <w:color w:val="auto"/>
                <w:sz w:val="20"/>
                <w:szCs w:val="20"/>
                <w:lang w:val="en-US"/>
              </w:rPr>
              <w:t>82</w:t>
            </w:r>
          </w:p>
          <w:p w14:paraId="5C90BC5C" w14:textId="77777777" w:rsidR="008A207C" w:rsidRDefault="009676D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mbria" w:hAnsi="Cambria" w:cs="Cambria"/>
                <w:b/>
                <w:bCs/>
                <w:color w:val="auto"/>
                <w:sz w:val="20"/>
                <w:szCs w:val="20"/>
                <w:lang w:val="en-US"/>
              </w:rPr>
            </w:pPr>
            <w:r>
              <w:rPr>
                <w:rFonts w:ascii="Cambria" w:hAnsi="Cambria" w:cs="Cambria"/>
                <w:b/>
                <w:bCs/>
                <w:color w:val="auto"/>
                <w:sz w:val="20"/>
                <w:szCs w:val="20"/>
                <w:lang w:val="en-US"/>
              </w:rPr>
              <w:t>84</w:t>
            </w:r>
          </w:p>
          <w:p w14:paraId="37970D15" w14:textId="77777777" w:rsidR="008A207C" w:rsidRDefault="009676D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mbria" w:hAnsi="Cambria" w:cs="Cambria"/>
                <w:b/>
                <w:bCs/>
                <w:color w:val="auto"/>
                <w:sz w:val="20"/>
                <w:szCs w:val="20"/>
                <w:lang w:val="en-US"/>
              </w:rPr>
            </w:pPr>
            <w:r>
              <w:rPr>
                <w:rFonts w:ascii="Cambria" w:hAnsi="Cambria" w:cs="Cambria"/>
                <w:b/>
                <w:bCs/>
                <w:color w:val="auto"/>
                <w:sz w:val="20"/>
                <w:szCs w:val="20"/>
                <w:lang w:val="en-US"/>
              </w:rPr>
              <w:t>86</w:t>
            </w:r>
          </w:p>
          <w:p w14:paraId="38DDBB8A" w14:textId="77777777" w:rsidR="008A207C" w:rsidRDefault="009676D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mbria" w:hAnsi="Cambria" w:cs="Cambria"/>
                <w:b/>
                <w:bCs/>
                <w:color w:val="auto"/>
                <w:sz w:val="20"/>
                <w:szCs w:val="20"/>
                <w:lang w:val="en-US"/>
              </w:rPr>
            </w:pPr>
            <w:r>
              <w:rPr>
                <w:rFonts w:ascii="Cambria" w:hAnsi="Cambria" w:cs="Cambria"/>
                <w:b/>
                <w:bCs/>
                <w:color w:val="auto"/>
                <w:sz w:val="20"/>
                <w:szCs w:val="20"/>
                <w:lang w:val="en-US"/>
              </w:rPr>
              <w:t>89</w:t>
            </w:r>
          </w:p>
          <w:p w14:paraId="2D707FF7" w14:textId="77777777" w:rsidR="008A207C" w:rsidRDefault="00DA2C9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mbria" w:hAnsi="Cambria" w:cs="Cambria"/>
                <w:b/>
                <w:bCs/>
                <w:color w:val="auto"/>
                <w:sz w:val="20"/>
                <w:szCs w:val="20"/>
                <w:lang w:val="en-US"/>
              </w:rPr>
            </w:pPr>
            <w:r>
              <w:rPr>
                <w:rFonts w:ascii="Cambria" w:hAnsi="Cambria" w:cs="Cambria"/>
                <w:b/>
                <w:bCs/>
                <w:color w:val="auto"/>
                <w:sz w:val="20"/>
                <w:szCs w:val="20"/>
                <w:lang w:val="en-US"/>
              </w:rPr>
              <w:t>91</w:t>
            </w:r>
          </w:p>
          <w:p w14:paraId="4FE9F09C" w14:textId="77777777" w:rsidR="008A207C" w:rsidRDefault="00DA2C9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mbria" w:hAnsi="Cambria" w:cs="Cambria"/>
                <w:b/>
                <w:bCs/>
                <w:color w:val="auto"/>
                <w:sz w:val="20"/>
                <w:szCs w:val="20"/>
                <w:lang w:val="en-US"/>
              </w:rPr>
            </w:pPr>
            <w:r>
              <w:rPr>
                <w:rFonts w:ascii="Cambria" w:hAnsi="Cambria" w:cs="Cambria"/>
                <w:b/>
                <w:bCs/>
                <w:color w:val="auto"/>
                <w:sz w:val="20"/>
                <w:szCs w:val="20"/>
                <w:lang w:val="en-US"/>
              </w:rPr>
              <w:t>92</w:t>
            </w:r>
          </w:p>
          <w:p w14:paraId="5CC06E42" w14:textId="77777777" w:rsidR="008A207C" w:rsidRDefault="00DA2C9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mbria" w:hAnsi="Cambria" w:cs="Cambria"/>
                <w:b/>
                <w:bCs/>
                <w:color w:val="auto"/>
                <w:sz w:val="20"/>
                <w:szCs w:val="20"/>
                <w:lang w:val="en-US"/>
              </w:rPr>
            </w:pPr>
            <w:r>
              <w:rPr>
                <w:rFonts w:ascii="Cambria" w:hAnsi="Cambria" w:cs="Cambria"/>
                <w:b/>
                <w:bCs/>
                <w:color w:val="auto"/>
                <w:sz w:val="20"/>
                <w:szCs w:val="20"/>
                <w:lang w:val="en-US"/>
              </w:rPr>
              <w:t>94</w:t>
            </w:r>
          </w:p>
          <w:p w14:paraId="5D52AECB" w14:textId="77777777" w:rsidR="008A207C" w:rsidRDefault="00DA2C9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mbria" w:hAnsi="Cambria" w:cs="Cambria"/>
                <w:b/>
                <w:bCs/>
                <w:color w:val="auto"/>
                <w:sz w:val="20"/>
                <w:szCs w:val="20"/>
                <w:lang w:val="en-US"/>
              </w:rPr>
            </w:pPr>
            <w:r>
              <w:rPr>
                <w:rFonts w:ascii="Cambria" w:hAnsi="Cambria" w:cs="Cambria"/>
                <w:b/>
                <w:bCs/>
                <w:color w:val="auto"/>
                <w:sz w:val="20"/>
                <w:szCs w:val="20"/>
                <w:lang w:val="en-US"/>
              </w:rPr>
              <w:lastRenderedPageBreak/>
              <w:t>98</w:t>
            </w:r>
          </w:p>
          <w:p w14:paraId="48089343" w14:textId="77777777" w:rsidR="008A207C" w:rsidRDefault="00DA2C9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mbria" w:hAnsi="Cambria" w:cs="Cambria"/>
                <w:b/>
                <w:bCs/>
                <w:color w:val="auto"/>
                <w:sz w:val="20"/>
                <w:szCs w:val="20"/>
                <w:lang w:val="en-US"/>
              </w:rPr>
            </w:pPr>
            <w:r>
              <w:rPr>
                <w:rFonts w:ascii="Cambria" w:hAnsi="Cambria" w:cs="Cambria"/>
                <w:b/>
                <w:bCs/>
                <w:color w:val="auto"/>
                <w:sz w:val="20"/>
                <w:szCs w:val="20"/>
                <w:lang w:val="en-US"/>
              </w:rPr>
              <w:t>100</w:t>
            </w:r>
          </w:p>
          <w:p w14:paraId="0C06524D" w14:textId="77777777" w:rsidR="008A207C" w:rsidRDefault="00DA2C9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mbria" w:hAnsi="Cambria" w:cs="Cambria"/>
                <w:b/>
                <w:bCs/>
                <w:color w:val="auto"/>
                <w:sz w:val="20"/>
                <w:szCs w:val="20"/>
                <w:lang w:val="en-US"/>
              </w:rPr>
            </w:pPr>
            <w:r>
              <w:rPr>
                <w:rFonts w:ascii="Cambria" w:hAnsi="Cambria" w:cs="Cambria"/>
                <w:b/>
                <w:bCs/>
                <w:color w:val="auto"/>
                <w:sz w:val="20"/>
                <w:szCs w:val="20"/>
                <w:lang w:val="en-US"/>
              </w:rPr>
              <w:t>102</w:t>
            </w:r>
          </w:p>
          <w:p w14:paraId="69900918" w14:textId="77777777" w:rsidR="008A207C" w:rsidRDefault="00DA2C9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mbria" w:hAnsi="Cambria" w:cs="Cambria"/>
                <w:b/>
                <w:bCs/>
                <w:color w:val="auto"/>
                <w:sz w:val="20"/>
                <w:szCs w:val="20"/>
                <w:lang w:val="en-US"/>
              </w:rPr>
            </w:pPr>
            <w:r>
              <w:rPr>
                <w:rFonts w:ascii="Cambria" w:hAnsi="Cambria" w:cs="Cambria"/>
                <w:b/>
                <w:bCs/>
                <w:color w:val="auto"/>
                <w:sz w:val="20"/>
                <w:szCs w:val="20"/>
                <w:lang w:val="en-US"/>
              </w:rPr>
              <w:t>104</w:t>
            </w:r>
          </w:p>
          <w:p w14:paraId="55B9D59A" w14:textId="77777777" w:rsidR="008A207C" w:rsidRDefault="009676D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mbria" w:hAnsi="Cambria" w:cs="Cambria"/>
                <w:b/>
                <w:bCs/>
                <w:color w:val="auto"/>
                <w:sz w:val="20"/>
                <w:szCs w:val="20"/>
                <w:lang w:val="en-US"/>
              </w:rPr>
            </w:pPr>
            <w:r>
              <w:rPr>
                <w:rFonts w:ascii="Cambria" w:hAnsi="Cambria" w:cs="Cambria"/>
                <w:b/>
                <w:bCs/>
                <w:color w:val="auto"/>
                <w:sz w:val="20"/>
                <w:szCs w:val="20"/>
                <w:lang w:val="en-US"/>
              </w:rPr>
              <w:t>10</w:t>
            </w:r>
            <w:r w:rsidR="00BC164F">
              <w:rPr>
                <w:rFonts w:ascii="Cambria" w:hAnsi="Cambria" w:cs="Cambria"/>
                <w:b/>
                <w:bCs/>
                <w:color w:val="auto"/>
                <w:sz w:val="20"/>
                <w:szCs w:val="20"/>
                <w:lang w:val="en-US"/>
              </w:rPr>
              <w:t>5</w:t>
            </w:r>
          </w:p>
        </w:tc>
      </w:tr>
      <w:tr w:rsidR="008A207C" w14:paraId="1778B5E0" w14:textId="77777777" w:rsidTr="008A207C">
        <w:trPr>
          <w:trHeight w:val="301"/>
          <w:jc w:val="center"/>
        </w:trPr>
        <w:tc>
          <w:tcPr>
            <w:cnfStyle w:val="001000000000" w:firstRow="0" w:lastRow="0" w:firstColumn="1" w:lastColumn="0" w:oddVBand="0" w:evenVBand="0" w:oddHBand="0" w:evenHBand="0" w:firstRowFirstColumn="0" w:firstRowLastColumn="0" w:lastRowFirstColumn="0" w:lastRowLastColumn="0"/>
            <w:tcW w:w="723" w:type="dxa"/>
            <w:tcBorders>
              <w:left w:val="nil"/>
              <w:right w:val="nil"/>
            </w:tcBorders>
            <w:shd w:val="clear" w:color="auto" w:fill="FFFFFF"/>
          </w:tcPr>
          <w:p w14:paraId="3C271D4F" w14:textId="77777777" w:rsidR="008A207C" w:rsidRDefault="008A207C">
            <w:pPr>
              <w:spacing w:after="0" w:line="240" w:lineRule="auto"/>
              <w:rPr>
                <w:rFonts w:ascii="Cambria" w:hAnsi="Cambria" w:cs="Cambria"/>
                <w:color w:val="auto"/>
                <w:sz w:val="20"/>
                <w:szCs w:val="20"/>
              </w:rPr>
            </w:pPr>
          </w:p>
        </w:tc>
        <w:tc>
          <w:tcPr>
            <w:tcW w:w="7788" w:type="dxa"/>
            <w:tcBorders>
              <w:right w:val="nil"/>
            </w:tcBorders>
            <w:shd w:val="clear" w:color="auto" w:fill="FFFFFF"/>
          </w:tcPr>
          <w:p w14:paraId="439C2AB4" w14:textId="77777777" w:rsidR="008A207C" w:rsidRDefault="008A207C">
            <w:pPr>
              <w:spacing w:after="0" w:line="240" w:lineRule="auto"/>
              <w:cnfStyle w:val="000000000000" w:firstRow="0" w:lastRow="0" w:firstColumn="0" w:lastColumn="0" w:oddVBand="0" w:evenVBand="0" w:oddHBand="0" w:evenHBand="0" w:firstRowFirstColumn="0" w:firstRowLastColumn="0" w:lastRowFirstColumn="0" w:lastRowLastColumn="0"/>
              <w:rPr>
                <w:rFonts w:ascii="Cambria" w:hAnsi="Cambria" w:cs="Cambria"/>
                <w:color w:val="auto"/>
                <w:sz w:val="20"/>
                <w:szCs w:val="20"/>
                <w:lang w:val="en-US"/>
              </w:rPr>
            </w:pPr>
          </w:p>
        </w:tc>
        <w:tc>
          <w:tcPr>
            <w:tcW w:w="1561" w:type="dxa"/>
            <w:tcBorders>
              <w:right w:val="nil"/>
            </w:tcBorders>
            <w:shd w:val="clear" w:color="auto" w:fill="FFFFFF"/>
          </w:tcPr>
          <w:p w14:paraId="591F0E69" w14:textId="77777777" w:rsidR="008A207C" w:rsidRDefault="008A207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mbria" w:hAnsi="Cambria" w:cs="Cambria"/>
                <w:b/>
                <w:bCs/>
                <w:color w:val="auto"/>
                <w:sz w:val="20"/>
                <w:szCs w:val="20"/>
                <w:lang w:val="en-US"/>
              </w:rPr>
            </w:pPr>
          </w:p>
        </w:tc>
      </w:tr>
    </w:tbl>
    <w:p w14:paraId="0CE62327" w14:textId="77777777" w:rsidR="008A207C" w:rsidRDefault="008A207C">
      <w:pPr>
        <w:spacing w:after="0" w:line="360" w:lineRule="auto"/>
        <w:rPr>
          <w:rFonts w:ascii="Times New Roman" w:hAnsi="Times New Roman" w:cs="Times New Roman"/>
          <w:b/>
          <w:bCs/>
          <w:sz w:val="24"/>
          <w:szCs w:val="24"/>
        </w:rPr>
      </w:pPr>
    </w:p>
    <w:p w14:paraId="73DF3B4C" w14:textId="77777777" w:rsidR="008A207C" w:rsidRDefault="008A207C">
      <w:pPr>
        <w:spacing w:after="0" w:line="360" w:lineRule="auto"/>
        <w:jc w:val="center"/>
        <w:rPr>
          <w:rFonts w:ascii="Times New Roman" w:hAnsi="Times New Roman" w:cs="Times New Roman"/>
          <w:b/>
          <w:bCs/>
          <w:sz w:val="24"/>
          <w:szCs w:val="24"/>
        </w:rPr>
      </w:pPr>
    </w:p>
    <w:p w14:paraId="55F2D249" w14:textId="77777777" w:rsidR="008A207C" w:rsidRDefault="008A207C">
      <w:pPr>
        <w:spacing w:after="0" w:line="360" w:lineRule="auto"/>
        <w:jc w:val="both"/>
        <w:rPr>
          <w:rFonts w:ascii="Times New Roman" w:hAnsi="Times New Roman" w:cs="Times New Roman"/>
          <w:b/>
          <w:bCs/>
          <w:sz w:val="24"/>
          <w:szCs w:val="24"/>
        </w:rPr>
      </w:pPr>
    </w:p>
    <w:p w14:paraId="5F7A2823" w14:textId="77777777" w:rsidR="008A207C" w:rsidRDefault="008A207C">
      <w:pPr>
        <w:spacing w:after="0" w:line="360" w:lineRule="auto"/>
        <w:jc w:val="both"/>
        <w:rPr>
          <w:rFonts w:ascii="Times New Roman" w:hAnsi="Times New Roman" w:cs="Times New Roman"/>
          <w:b/>
          <w:bCs/>
          <w:sz w:val="24"/>
          <w:szCs w:val="24"/>
        </w:rPr>
      </w:pPr>
    </w:p>
    <w:p w14:paraId="6C62BCF3" w14:textId="77777777" w:rsidR="008A207C" w:rsidRDefault="008A207C">
      <w:pPr>
        <w:spacing w:after="0" w:line="360" w:lineRule="auto"/>
        <w:jc w:val="both"/>
        <w:rPr>
          <w:rFonts w:ascii="Times New Roman" w:hAnsi="Times New Roman" w:cs="Times New Roman"/>
          <w:b/>
          <w:bCs/>
          <w:sz w:val="24"/>
          <w:szCs w:val="24"/>
        </w:rPr>
      </w:pPr>
    </w:p>
    <w:p w14:paraId="22F7A83F" w14:textId="77777777" w:rsidR="008A207C" w:rsidRDefault="008A207C">
      <w:pPr>
        <w:spacing w:after="0" w:line="360" w:lineRule="auto"/>
        <w:jc w:val="both"/>
        <w:rPr>
          <w:rFonts w:ascii="Times New Roman" w:hAnsi="Times New Roman" w:cs="Times New Roman"/>
          <w:b/>
          <w:bCs/>
          <w:sz w:val="24"/>
          <w:szCs w:val="24"/>
        </w:rPr>
      </w:pPr>
    </w:p>
    <w:p w14:paraId="11FE3701" w14:textId="77777777" w:rsidR="008A207C" w:rsidRDefault="008A207C">
      <w:pPr>
        <w:spacing w:after="0" w:line="360" w:lineRule="auto"/>
        <w:jc w:val="both"/>
        <w:rPr>
          <w:rFonts w:ascii="Times New Roman" w:hAnsi="Times New Roman" w:cs="Times New Roman"/>
          <w:b/>
          <w:bCs/>
          <w:sz w:val="24"/>
          <w:szCs w:val="24"/>
        </w:rPr>
      </w:pPr>
    </w:p>
    <w:p w14:paraId="6090EB17" w14:textId="77777777" w:rsidR="008A207C" w:rsidRDefault="008A207C">
      <w:pPr>
        <w:spacing w:after="0" w:line="360" w:lineRule="auto"/>
        <w:jc w:val="both"/>
        <w:rPr>
          <w:rFonts w:ascii="Times New Roman" w:hAnsi="Times New Roman" w:cs="Times New Roman"/>
          <w:b/>
          <w:bCs/>
          <w:sz w:val="24"/>
          <w:szCs w:val="24"/>
        </w:rPr>
      </w:pPr>
    </w:p>
    <w:p w14:paraId="3297C75E" w14:textId="77777777" w:rsidR="008A207C" w:rsidRDefault="008A207C">
      <w:pPr>
        <w:spacing w:after="0" w:line="360" w:lineRule="auto"/>
        <w:jc w:val="both"/>
        <w:rPr>
          <w:rFonts w:ascii="Times New Roman" w:hAnsi="Times New Roman" w:cs="Times New Roman"/>
          <w:b/>
          <w:bCs/>
          <w:sz w:val="24"/>
          <w:szCs w:val="24"/>
        </w:rPr>
      </w:pPr>
    </w:p>
    <w:p w14:paraId="03C83E37" w14:textId="77777777" w:rsidR="008A207C" w:rsidRDefault="008A207C">
      <w:pPr>
        <w:spacing w:after="0" w:line="360" w:lineRule="auto"/>
        <w:jc w:val="both"/>
        <w:rPr>
          <w:rFonts w:ascii="Times New Roman" w:hAnsi="Times New Roman" w:cs="Times New Roman"/>
          <w:b/>
          <w:bCs/>
          <w:sz w:val="24"/>
          <w:szCs w:val="24"/>
        </w:rPr>
      </w:pPr>
    </w:p>
    <w:p w14:paraId="34076806" w14:textId="77777777" w:rsidR="008A207C" w:rsidRDefault="008A207C">
      <w:pPr>
        <w:spacing w:after="0" w:line="360" w:lineRule="auto"/>
        <w:jc w:val="both"/>
        <w:rPr>
          <w:rFonts w:ascii="Times New Roman" w:hAnsi="Times New Roman" w:cs="Times New Roman"/>
          <w:b/>
          <w:bCs/>
          <w:sz w:val="24"/>
          <w:szCs w:val="24"/>
        </w:rPr>
      </w:pPr>
    </w:p>
    <w:p w14:paraId="1B2E6FD2" w14:textId="77777777" w:rsidR="008A207C" w:rsidRDefault="008A207C">
      <w:pPr>
        <w:spacing w:after="0" w:line="360" w:lineRule="auto"/>
        <w:jc w:val="both"/>
        <w:rPr>
          <w:rFonts w:ascii="Times New Roman" w:hAnsi="Times New Roman" w:cs="Times New Roman"/>
          <w:b/>
          <w:bCs/>
          <w:sz w:val="24"/>
          <w:szCs w:val="24"/>
        </w:rPr>
      </w:pPr>
    </w:p>
    <w:p w14:paraId="5F848342" w14:textId="77777777" w:rsidR="008A207C" w:rsidRDefault="008A207C">
      <w:pPr>
        <w:spacing w:after="0" w:line="360" w:lineRule="auto"/>
        <w:jc w:val="both"/>
        <w:rPr>
          <w:rFonts w:ascii="Times New Roman" w:hAnsi="Times New Roman" w:cs="Times New Roman"/>
          <w:b/>
          <w:bCs/>
          <w:sz w:val="24"/>
          <w:szCs w:val="24"/>
        </w:rPr>
      </w:pPr>
    </w:p>
    <w:p w14:paraId="79AC6F1D" w14:textId="77777777" w:rsidR="008A207C" w:rsidRDefault="008A207C">
      <w:pPr>
        <w:spacing w:after="0" w:line="360" w:lineRule="auto"/>
        <w:jc w:val="both"/>
        <w:rPr>
          <w:rFonts w:ascii="Times New Roman" w:hAnsi="Times New Roman" w:cs="Times New Roman"/>
          <w:b/>
          <w:bCs/>
          <w:sz w:val="24"/>
          <w:szCs w:val="24"/>
        </w:rPr>
      </w:pPr>
    </w:p>
    <w:p w14:paraId="672F9A34" w14:textId="77777777" w:rsidR="008A207C" w:rsidRDefault="008A207C">
      <w:pPr>
        <w:spacing w:after="0" w:line="360" w:lineRule="auto"/>
        <w:jc w:val="both"/>
        <w:rPr>
          <w:rFonts w:ascii="Times New Roman" w:hAnsi="Times New Roman" w:cs="Times New Roman"/>
          <w:b/>
          <w:bCs/>
          <w:sz w:val="24"/>
          <w:szCs w:val="24"/>
        </w:rPr>
      </w:pPr>
    </w:p>
    <w:p w14:paraId="283BA1AC" w14:textId="77777777" w:rsidR="008A207C" w:rsidRDefault="008A207C">
      <w:pPr>
        <w:spacing w:after="0" w:line="360" w:lineRule="auto"/>
        <w:jc w:val="both"/>
        <w:rPr>
          <w:rFonts w:ascii="Times New Roman" w:hAnsi="Times New Roman" w:cs="Times New Roman"/>
          <w:b/>
          <w:bCs/>
          <w:sz w:val="24"/>
          <w:szCs w:val="24"/>
        </w:rPr>
      </w:pPr>
    </w:p>
    <w:p w14:paraId="12B602BA" w14:textId="77777777" w:rsidR="008A207C" w:rsidRDefault="008A207C">
      <w:pPr>
        <w:spacing w:after="0" w:line="360" w:lineRule="auto"/>
        <w:jc w:val="both"/>
        <w:rPr>
          <w:rFonts w:ascii="Times New Roman" w:hAnsi="Times New Roman" w:cs="Times New Roman"/>
          <w:b/>
          <w:bCs/>
          <w:sz w:val="24"/>
          <w:szCs w:val="24"/>
        </w:rPr>
      </w:pPr>
    </w:p>
    <w:p w14:paraId="6B9358BC" w14:textId="77777777" w:rsidR="008A207C" w:rsidRDefault="008A207C">
      <w:pPr>
        <w:spacing w:after="0" w:line="360" w:lineRule="auto"/>
        <w:jc w:val="both"/>
        <w:rPr>
          <w:rFonts w:ascii="Times New Roman" w:hAnsi="Times New Roman" w:cs="Times New Roman"/>
          <w:b/>
          <w:bCs/>
          <w:sz w:val="24"/>
          <w:szCs w:val="24"/>
        </w:rPr>
      </w:pPr>
    </w:p>
    <w:p w14:paraId="0EC002DC" w14:textId="77777777" w:rsidR="008A207C" w:rsidRDefault="008A207C">
      <w:pPr>
        <w:spacing w:after="0" w:line="360" w:lineRule="auto"/>
        <w:jc w:val="both"/>
        <w:rPr>
          <w:rFonts w:ascii="Times New Roman" w:hAnsi="Times New Roman" w:cs="Times New Roman"/>
          <w:b/>
          <w:bCs/>
          <w:sz w:val="24"/>
          <w:szCs w:val="24"/>
        </w:rPr>
      </w:pPr>
    </w:p>
    <w:p w14:paraId="773A6E63" w14:textId="77777777" w:rsidR="008A207C" w:rsidRDefault="008A207C">
      <w:pPr>
        <w:spacing w:after="0" w:line="360" w:lineRule="auto"/>
        <w:jc w:val="both"/>
        <w:rPr>
          <w:rFonts w:ascii="Times New Roman" w:hAnsi="Times New Roman" w:cs="Times New Roman"/>
          <w:b/>
          <w:bCs/>
          <w:sz w:val="24"/>
          <w:szCs w:val="24"/>
        </w:rPr>
      </w:pPr>
    </w:p>
    <w:p w14:paraId="17A9BC36" w14:textId="77777777" w:rsidR="008A207C" w:rsidRDefault="008A207C">
      <w:pPr>
        <w:spacing w:after="0" w:line="360" w:lineRule="auto"/>
        <w:jc w:val="both"/>
        <w:rPr>
          <w:rFonts w:ascii="Times New Roman" w:hAnsi="Times New Roman" w:cs="Times New Roman"/>
          <w:b/>
          <w:bCs/>
          <w:sz w:val="24"/>
          <w:szCs w:val="24"/>
        </w:rPr>
      </w:pPr>
    </w:p>
    <w:p w14:paraId="65A61AFD" w14:textId="77777777" w:rsidR="008A207C" w:rsidRDefault="008A207C">
      <w:pPr>
        <w:spacing w:after="0" w:line="360" w:lineRule="auto"/>
        <w:jc w:val="both"/>
        <w:rPr>
          <w:rFonts w:ascii="Times New Roman" w:hAnsi="Times New Roman" w:cs="Times New Roman"/>
          <w:b/>
          <w:bCs/>
          <w:sz w:val="24"/>
          <w:szCs w:val="24"/>
        </w:rPr>
      </w:pPr>
    </w:p>
    <w:p w14:paraId="30663EAB" w14:textId="77777777" w:rsidR="008A207C" w:rsidRDefault="008A207C">
      <w:pPr>
        <w:spacing w:after="0" w:line="360" w:lineRule="auto"/>
        <w:jc w:val="both"/>
        <w:rPr>
          <w:rFonts w:ascii="Times New Roman" w:hAnsi="Times New Roman" w:cs="Times New Roman"/>
          <w:b/>
          <w:bCs/>
          <w:sz w:val="24"/>
          <w:szCs w:val="24"/>
        </w:rPr>
      </w:pPr>
    </w:p>
    <w:p w14:paraId="5D7EE908" w14:textId="77777777" w:rsidR="008A207C" w:rsidRDefault="008A207C">
      <w:pPr>
        <w:spacing w:after="0" w:line="360" w:lineRule="auto"/>
        <w:jc w:val="both"/>
        <w:rPr>
          <w:rFonts w:ascii="Times New Roman" w:hAnsi="Times New Roman" w:cs="Times New Roman"/>
          <w:b/>
          <w:bCs/>
          <w:sz w:val="24"/>
          <w:szCs w:val="24"/>
        </w:rPr>
      </w:pPr>
    </w:p>
    <w:p w14:paraId="68BEB99C" w14:textId="77777777" w:rsidR="008A207C" w:rsidRDefault="008A207C">
      <w:pPr>
        <w:spacing w:after="0" w:line="360" w:lineRule="auto"/>
        <w:jc w:val="both"/>
        <w:rPr>
          <w:rFonts w:ascii="Times New Roman" w:hAnsi="Times New Roman" w:cs="Times New Roman"/>
          <w:b/>
          <w:bCs/>
          <w:sz w:val="24"/>
          <w:szCs w:val="24"/>
        </w:rPr>
      </w:pPr>
    </w:p>
    <w:p w14:paraId="77E3907A" w14:textId="77777777" w:rsidR="008A207C" w:rsidRDefault="008A207C">
      <w:pPr>
        <w:spacing w:after="0" w:line="360" w:lineRule="auto"/>
        <w:jc w:val="both"/>
        <w:rPr>
          <w:rFonts w:ascii="Times New Roman" w:hAnsi="Times New Roman" w:cs="Times New Roman"/>
          <w:b/>
          <w:bCs/>
          <w:sz w:val="24"/>
          <w:szCs w:val="24"/>
        </w:rPr>
      </w:pPr>
    </w:p>
    <w:p w14:paraId="702A8D5B" w14:textId="77777777" w:rsidR="008A207C" w:rsidRDefault="008A207C">
      <w:pPr>
        <w:spacing w:after="0" w:line="360" w:lineRule="auto"/>
        <w:jc w:val="both"/>
        <w:rPr>
          <w:rFonts w:ascii="Times New Roman" w:hAnsi="Times New Roman" w:cs="Times New Roman"/>
          <w:b/>
          <w:bCs/>
          <w:sz w:val="24"/>
          <w:szCs w:val="24"/>
        </w:rPr>
      </w:pPr>
    </w:p>
    <w:p w14:paraId="2B7DD1C6" w14:textId="77777777" w:rsidR="008A207C" w:rsidRDefault="008A207C">
      <w:pPr>
        <w:spacing w:after="0" w:line="360" w:lineRule="auto"/>
        <w:jc w:val="both"/>
        <w:rPr>
          <w:rFonts w:ascii="Times New Roman" w:hAnsi="Times New Roman" w:cs="Times New Roman"/>
          <w:b/>
          <w:bCs/>
          <w:sz w:val="24"/>
          <w:szCs w:val="24"/>
        </w:rPr>
      </w:pPr>
    </w:p>
    <w:p w14:paraId="14E55A32" w14:textId="77777777" w:rsidR="008A207C" w:rsidRDefault="008A207C">
      <w:pPr>
        <w:spacing w:after="0" w:line="360" w:lineRule="auto"/>
        <w:jc w:val="both"/>
        <w:rPr>
          <w:rFonts w:ascii="Times New Roman" w:hAnsi="Times New Roman" w:cs="Times New Roman"/>
          <w:b/>
          <w:bCs/>
          <w:sz w:val="24"/>
          <w:szCs w:val="24"/>
        </w:rPr>
      </w:pPr>
    </w:p>
    <w:p w14:paraId="3DC1EBA8" w14:textId="77777777" w:rsidR="008A207C" w:rsidRDefault="008A207C">
      <w:pPr>
        <w:spacing w:after="0" w:line="360" w:lineRule="auto"/>
        <w:jc w:val="both"/>
        <w:rPr>
          <w:rFonts w:ascii="Times New Roman" w:hAnsi="Times New Roman" w:cs="Times New Roman"/>
          <w:b/>
          <w:bCs/>
          <w:sz w:val="24"/>
          <w:szCs w:val="24"/>
        </w:rPr>
      </w:pPr>
    </w:p>
    <w:p w14:paraId="537A6E69" w14:textId="77777777" w:rsidR="008A207C" w:rsidRDefault="008A207C">
      <w:pPr>
        <w:spacing w:after="0" w:line="360" w:lineRule="auto"/>
        <w:jc w:val="both"/>
        <w:rPr>
          <w:rFonts w:ascii="Times New Roman" w:hAnsi="Times New Roman" w:cs="Times New Roman"/>
          <w:b/>
          <w:bCs/>
          <w:sz w:val="24"/>
          <w:szCs w:val="24"/>
        </w:rPr>
      </w:pPr>
    </w:p>
    <w:p w14:paraId="1AEA9EF1" w14:textId="77777777" w:rsidR="008A207C" w:rsidRDefault="008A207C">
      <w:pPr>
        <w:spacing w:after="0" w:line="360" w:lineRule="auto"/>
        <w:jc w:val="both"/>
        <w:rPr>
          <w:rFonts w:ascii="Times New Roman" w:hAnsi="Times New Roman" w:cs="Times New Roman"/>
          <w:b/>
          <w:bCs/>
          <w:sz w:val="24"/>
          <w:szCs w:val="24"/>
        </w:rPr>
      </w:pPr>
    </w:p>
    <w:p w14:paraId="35E05380" w14:textId="77777777" w:rsidR="008A207C" w:rsidRDefault="008A207C">
      <w:pPr>
        <w:spacing w:after="0" w:line="360" w:lineRule="auto"/>
        <w:jc w:val="both"/>
        <w:rPr>
          <w:rFonts w:ascii="Times New Roman" w:hAnsi="Times New Roman" w:cs="Times New Roman"/>
          <w:b/>
          <w:bCs/>
          <w:sz w:val="24"/>
          <w:szCs w:val="24"/>
        </w:rPr>
      </w:pPr>
    </w:p>
    <w:p w14:paraId="79F02811" w14:textId="77777777" w:rsidR="008A207C" w:rsidRDefault="008A207C">
      <w:pPr>
        <w:spacing w:after="0" w:line="360" w:lineRule="auto"/>
        <w:jc w:val="both"/>
        <w:rPr>
          <w:rFonts w:ascii="Times New Roman" w:hAnsi="Times New Roman" w:cs="Times New Roman"/>
          <w:b/>
          <w:bCs/>
          <w:sz w:val="24"/>
          <w:szCs w:val="24"/>
        </w:rPr>
      </w:pPr>
    </w:p>
    <w:p w14:paraId="0D3E1AD3" w14:textId="77777777" w:rsidR="008A207C" w:rsidRDefault="008A207C">
      <w:pPr>
        <w:spacing w:after="0" w:line="360" w:lineRule="auto"/>
        <w:jc w:val="both"/>
        <w:rPr>
          <w:rFonts w:ascii="Times New Roman" w:hAnsi="Times New Roman" w:cs="Times New Roman"/>
          <w:b/>
          <w:bCs/>
          <w:sz w:val="24"/>
          <w:szCs w:val="24"/>
        </w:rPr>
      </w:pPr>
    </w:p>
    <w:p w14:paraId="2297D3DD" w14:textId="77777777" w:rsidR="008A207C" w:rsidRDefault="009676D8">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PREAMBLE</w:t>
      </w:r>
    </w:p>
    <w:p w14:paraId="35A79C81" w14:textId="77777777" w:rsidR="008A207C" w:rsidRDefault="009676D8">
      <w:pPr>
        <w:pStyle w:val="NormalWeb"/>
        <w:spacing w:before="0" w:beforeAutospacing="0" w:after="0" w:afterAutospacing="0" w:line="360" w:lineRule="auto"/>
        <w:jc w:val="both"/>
      </w:pPr>
      <w:r>
        <w:t>The Assam Royal Global University, since its establishment in 2017, envisions all its programmes in the spirit of its vision to offer nationally and internationally integrated opportunities to create global citizens. For this the University aims to achieve academic excellence through innovatively designed, research intensive and industry-oriented curriculum framework embedding ethical, cultural and constitutional values and scientific temperament.</w:t>
      </w:r>
    </w:p>
    <w:p w14:paraId="7A2BC4D2" w14:textId="77777777" w:rsidR="008A207C" w:rsidRDefault="009676D8">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sz w:val="24"/>
          <w:szCs w:val="24"/>
        </w:rPr>
        <w:t>The vision of National Education Policy 2020 aims at building an education system rooted in Indian ethos that contributes directly to transforming India, that is Bharat, sustainably into an equitable and vibrant knowledge society, by providing high-quality education to all, and thereby making India a global knowledge superpower.</w:t>
      </w:r>
    </w:p>
    <w:p w14:paraId="7C2AA2D3" w14:textId="77777777" w:rsidR="008A207C" w:rsidRDefault="009676D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Keeping in view the vision of the University which is aligned to the vision of National Education Policy 2020, a Learning Outcome Based Curriculum Framework based on Choice Based Credit System has been prepared for its undergraduate programmes (B.A., B.Sc. and B.Com) and it is decided to implement it from the academic year 2022-23. </w:t>
      </w:r>
    </w:p>
    <w:p w14:paraId="0AB56048" w14:textId="77777777" w:rsidR="008A207C" w:rsidRDefault="008A207C">
      <w:pPr>
        <w:spacing w:after="0" w:line="360" w:lineRule="auto"/>
        <w:jc w:val="both"/>
        <w:rPr>
          <w:rFonts w:ascii="Times New Roman" w:hAnsi="Times New Roman" w:cs="Times New Roman"/>
          <w:sz w:val="24"/>
          <w:szCs w:val="24"/>
        </w:rPr>
      </w:pPr>
    </w:p>
    <w:p w14:paraId="6B3B65B9" w14:textId="77777777" w:rsidR="008A207C" w:rsidRDefault="009676D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Based on the framework provided by the University Royal School of Commerce prepared the syllabus for B.Com programme keeping in mind the  role of higher education in shaping the students to become a  creditable citizen of  New Bharat. </w:t>
      </w:r>
    </w:p>
    <w:p w14:paraId="60BA538E" w14:textId="77777777" w:rsidR="008A207C" w:rsidRDefault="008A207C">
      <w:pPr>
        <w:spacing w:after="0" w:line="360" w:lineRule="auto"/>
        <w:ind w:left="780"/>
        <w:jc w:val="both"/>
        <w:rPr>
          <w:rFonts w:ascii="Times New Roman" w:hAnsi="Times New Roman" w:cs="Times New Roman"/>
          <w:sz w:val="24"/>
          <w:szCs w:val="24"/>
        </w:rPr>
      </w:pPr>
    </w:p>
    <w:p w14:paraId="67245769" w14:textId="77777777" w:rsidR="008A207C" w:rsidRDefault="009676D8">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INTRODUCTION TO THE PROGRAMME</w:t>
      </w:r>
    </w:p>
    <w:p w14:paraId="783A3567" w14:textId="77777777" w:rsidR="008A207C" w:rsidRDefault="009676D8" w:rsidP="005D3E1A">
      <w:pPr>
        <w:spacing w:before="100" w:beforeAutospacing="1" w:afterLines="200" w:after="480" w:line="360" w:lineRule="auto"/>
        <w:jc w:val="both"/>
        <w:rPr>
          <w:rFonts w:ascii="Times New Roman" w:hAnsi="Times New Roman" w:cs="Times New Roman"/>
          <w:sz w:val="24"/>
          <w:szCs w:val="24"/>
        </w:rPr>
      </w:pPr>
      <w:r>
        <w:rPr>
          <w:rFonts w:ascii="Times New Roman" w:hAnsi="Times New Roman" w:cs="Times New Roman"/>
          <w:sz w:val="24"/>
          <w:szCs w:val="24"/>
        </w:rPr>
        <w:t>B.Com. (Hons.) programme of the Assam Royal Global University is devised to enable and empower students to acquire knowledge, skills and abilities to blend the contemporary realities concerning the business domain. This programme provides for maintaining and sustaining existing businesses in the face of violent winds of change and competition in the light of sustainable growth. It aims at infusing conceptual understanding to equip students to deal with business realities of today and groom them to drive and face the future challenges. The exposure of the students to the world of technology and digitization in the relevant field is also encouraged as envisaged by the scholars and policymakers.  This programme is designed to foster and cultivate entrepreneurial mindset and skills besides inculcating ethical, cultural and constitutional vales.</w:t>
      </w:r>
    </w:p>
    <w:p w14:paraId="6C1F9D96" w14:textId="77777777" w:rsidR="008A207C" w:rsidRDefault="008A207C">
      <w:pPr>
        <w:spacing w:after="0" w:line="360" w:lineRule="auto"/>
        <w:jc w:val="both"/>
        <w:rPr>
          <w:rFonts w:ascii="Times New Roman" w:hAnsi="Times New Roman" w:cs="Times New Roman"/>
          <w:b/>
          <w:bCs/>
          <w:sz w:val="24"/>
          <w:szCs w:val="24"/>
        </w:rPr>
      </w:pPr>
    </w:p>
    <w:p w14:paraId="13ED765C" w14:textId="77777777" w:rsidR="008A207C" w:rsidRDefault="008A207C">
      <w:pPr>
        <w:spacing w:after="0" w:line="360" w:lineRule="auto"/>
        <w:jc w:val="both"/>
        <w:rPr>
          <w:rFonts w:ascii="Times New Roman" w:hAnsi="Times New Roman" w:cs="Times New Roman"/>
          <w:b/>
          <w:bCs/>
          <w:sz w:val="24"/>
          <w:szCs w:val="24"/>
        </w:rPr>
      </w:pPr>
    </w:p>
    <w:p w14:paraId="17E26C6F" w14:textId="77777777" w:rsidR="008A207C" w:rsidRDefault="008A207C">
      <w:pPr>
        <w:spacing w:after="0" w:line="360" w:lineRule="auto"/>
        <w:jc w:val="both"/>
        <w:rPr>
          <w:rFonts w:ascii="Times New Roman" w:hAnsi="Times New Roman" w:cs="Times New Roman"/>
          <w:b/>
          <w:bCs/>
          <w:sz w:val="24"/>
          <w:szCs w:val="24"/>
        </w:rPr>
      </w:pPr>
    </w:p>
    <w:p w14:paraId="64669CF6" w14:textId="77777777" w:rsidR="008A207C" w:rsidRDefault="009676D8">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LEARNING OUTCOME-BASED CURRICULUM FRAMEWORK</w:t>
      </w:r>
      <w:r>
        <w:rPr>
          <w:rFonts w:ascii="Times New Roman" w:hAnsi="Times New Roman" w:cs="Times New Roman"/>
          <w:b/>
          <w:bCs/>
          <w:sz w:val="24"/>
          <w:szCs w:val="24"/>
          <w:lang w:val="en-US"/>
        </w:rPr>
        <w:t xml:space="preserve"> (LOCF)</w:t>
      </w:r>
      <w:r>
        <w:rPr>
          <w:rFonts w:ascii="Times New Roman" w:hAnsi="Times New Roman" w:cs="Times New Roman"/>
          <w:b/>
          <w:bCs/>
          <w:sz w:val="24"/>
          <w:szCs w:val="24"/>
        </w:rPr>
        <w:t xml:space="preserve"> IN B.COM. (HONS.) PROGRAMME</w:t>
      </w:r>
    </w:p>
    <w:p w14:paraId="4FA083E0" w14:textId="77777777" w:rsidR="008A207C" w:rsidRDefault="009676D8">
      <w:pPr>
        <w:spacing w:after="0" w:line="36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B.Com (Hons.) Programme aims to equip students with the knowledge, skills and attitude to meet the challenges of the modern-day business organizations. The curriculum of B.Com.(Hons.)degree provides a carefully selected subject combination of accounting, finance, management, marketing, economics, tax, business laws etc. The programme provides a comprehensive knowledge </w:t>
      </w:r>
      <w:r>
        <w:rPr>
          <w:rFonts w:ascii="Times New Roman" w:eastAsia="Times New Roman" w:hAnsi="Times New Roman" w:cs="Times New Roman"/>
          <w:sz w:val="24"/>
          <w:szCs w:val="24"/>
        </w:rPr>
        <w:t>and helps learners in building a concrete footing for advanced studies in Commerce and to stand with the requirement of business sector, insurance, banking seeking youth fit for employment.</w:t>
      </w:r>
      <w:r>
        <w:rPr>
          <w:rFonts w:ascii="Times New Roman" w:hAnsi="Times New Roman" w:cs="Times New Roman"/>
          <w:sz w:val="24"/>
          <w:szCs w:val="24"/>
        </w:rPr>
        <w:t xml:space="preserve"> With the objective of Holistic Education</w:t>
      </w:r>
      <w:r>
        <w:rPr>
          <w:rFonts w:ascii="Times New Roman" w:hAnsi="Times New Roman" w:cs="Times New Roman"/>
          <w:sz w:val="24"/>
          <w:szCs w:val="24"/>
          <w:lang w:val="en-US"/>
        </w:rPr>
        <w:t xml:space="preserve">, </w:t>
      </w:r>
      <w:r>
        <w:rPr>
          <w:rFonts w:ascii="Times New Roman" w:eastAsia="Times New Roman" w:hAnsi="Times New Roman" w:cs="Times New Roman"/>
          <w:sz w:val="24"/>
          <w:szCs w:val="24"/>
        </w:rPr>
        <w:t xml:space="preserve">the students will get a first-hand exposure of working in the real world </w:t>
      </w:r>
      <w:r>
        <w:rPr>
          <w:rFonts w:ascii="Times New Roman" w:hAnsi="Times New Roman" w:cs="Times New Roman"/>
          <w:sz w:val="24"/>
          <w:szCs w:val="24"/>
        </w:rPr>
        <w:t xml:space="preserve">and </w:t>
      </w:r>
      <w:r>
        <w:rPr>
          <w:rFonts w:ascii="Times New Roman" w:eastAsia="Times New Roman" w:hAnsi="Times New Roman" w:cs="Times New Roman"/>
          <w:sz w:val="24"/>
          <w:szCs w:val="24"/>
        </w:rPr>
        <w:t>develop managerial knowledge and tactical dexterity, with a broader skill set and encourages them to seek out audacious, innovative solutions for today’s business. This programme will also enable the learners to formulate business problems and provide innovative solutions thus, molding them into future visionaries, management leaders that are compassionate yet efficient.</w:t>
      </w:r>
    </w:p>
    <w:p w14:paraId="5BF0018A" w14:textId="77777777" w:rsidR="008A207C" w:rsidRDefault="009676D8">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Nature and Extent of B.Com. (Hons.)Programme: </w:t>
      </w:r>
      <w:r>
        <w:rPr>
          <w:rFonts w:ascii="Times New Roman" w:hAnsi="Times New Roman" w:cs="Times New Roman"/>
          <w:sz w:val="24"/>
          <w:szCs w:val="24"/>
        </w:rPr>
        <w:t xml:space="preserve">The courses of this programme have been designed to facilitate the understanding of the issues interrelated with the business world and the economy as well. The focus is directed towards understanding various systems, policy framework and strategies which would enrich the intellect in administering the rapid changes in the national and international business environment. These include understanding of the economic and financial systems, regulatory framework, accounting statements and reports, marketing challenges, management of business organisation etc.  </w:t>
      </w:r>
    </w:p>
    <w:p w14:paraId="2177EAD2" w14:textId="77777777" w:rsidR="008A207C" w:rsidRDefault="009676D8">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Aims of the Programme:</w:t>
      </w:r>
    </w:p>
    <w:p w14:paraId="10782C0B" w14:textId="77777777" w:rsidR="008A207C" w:rsidRDefault="009676D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This programme primarily aims:</w:t>
      </w:r>
    </w:p>
    <w:p w14:paraId="6D3E6CD9" w14:textId="77777777" w:rsidR="008A207C" w:rsidRDefault="009676D8">
      <w:pPr>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To deliver student-centric, interactive and outcome-oriented knowledge and wisdom;</w:t>
      </w:r>
    </w:p>
    <w:p w14:paraId="0EE2AC48" w14:textId="77777777" w:rsidR="008A207C" w:rsidRDefault="009676D8">
      <w:pPr>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To develop human resource to act as think-tank in nation-building endeavour;</w:t>
      </w:r>
    </w:p>
    <w:p w14:paraId="28F80BEB" w14:textId="77777777" w:rsidR="008A207C" w:rsidRDefault="009676D8">
      <w:pPr>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To develop ethically conscious business philosophers to propagate social responsibility;</w:t>
      </w:r>
    </w:p>
    <w:p w14:paraId="4EEDEDF8" w14:textId="77777777" w:rsidR="008A207C" w:rsidRDefault="009676D8">
      <w:pPr>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To develop entrepreneurial education/skills;</w:t>
      </w:r>
    </w:p>
    <w:p w14:paraId="18CF1465" w14:textId="77777777" w:rsidR="008A207C" w:rsidRDefault="009676D8">
      <w:pPr>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To develop ready to be employed business professionals;</w:t>
      </w:r>
    </w:p>
    <w:p w14:paraId="5B4E1D3D" w14:textId="77777777" w:rsidR="008A207C" w:rsidRDefault="009676D8">
      <w:pPr>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To develop business scientist, researchers and consultants;</w:t>
      </w:r>
    </w:p>
    <w:p w14:paraId="5EC48FFD" w14:textId="77777777" w:rsidR="008A207C" w:rsidRDefault="009676D8">
      <w:pPr>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To develop teachers with core business competencies;</w:t>
      </w:r>
    </w:p>
    <w:p w14:paraId="35D4CD27" w14:textId="77777777" w:rsidR="008A207C" w:rsidRDefault="009676D8">
      <w:pPr>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To develop holistic managers with interdisciplinary knowledge and </w:t>
      </w:r>
    </w:p>
    <w:p w14:paraId="3FCF2EC1" w14:textId="77777777" w:rsidR="008A207C" w:rsidRDefault="009676D8">
      <w:pPr>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To create a citizen of Naba-Bharat with a global outlook.</w:t>
      </w:r>
    </w:p>
    <w:p w14:paraId="0A4176F0" w14:textId="77777777" w:rsidR="008A207C" w:rsidRDefault="008A207C">
      <w:pPr>
        <w:spacing w:after="0" w:line="360" w:lineRule="auto"/>
        <w:jc w:val="both"/>
        <w:rPr>
          <w:rFonts w:ascii="Times New Roman" w:hAnsi="Times New Roman" w:cs="Times New Roman"/>
          <w:sz w:val="24"/>
          <w:szCs w:val="24"/>
        </w:rPr>
      </w:pPr>
    </w:p>
    <w:p w14:paraId="0C7C79FB" w14:textId="77777777" w:rsidR="008A207C" w:rsidRDefault="008A207C">
      <w:pPr>
        <w:spacing w:after="0" w:line="360" w:lineRule="auto"/>
        <w:jc w:val="both"/>
        <w:rPr>
          <w:rFonts w:ascii="Times New Roman" w:hAnsi="Times New Roman" w:cs="Times New Roman"/>
          <w:b/>
          <w:bCs/>
          <w:sz w:val="24"/>
          <w:szCs w:val="24"/>
        </w:rPr>
      </w:pPr>
    </w:p>
    <w:p w14:paraId="1E604CC8" w14:textId="77777777" w:rsidR="008A207C" w:rsidRDefault="008A207C">
      <w:pPr>
        <w:spacing w:after="0" w:line="360" w:lineRule="auto"/>
        <w:jc w:val="both"/>
        <w:rPr>
          <w:rFonts w:ascii="Times New Roman" w:hAnsi="Times New Roman" w:cs="Times New Roman"/>
          <w:b/>
          <w:bCs/>
          <w:sz w:val="24"/>
          <w:szCs w:val="24"/>
        </w:rPr>
      </w:pPr>
    </w:p>
    <w:p w14:paraId="6F6E49C7" w14:textId="77777777" w:rsidR="008A207C" w:rsidRDefault="008A207C">
      <w:pPr>
        <w:spacing w:after="0" w:line="360" w:lineRule="auto"/>
        <w:jc w:val="both"/>
        <w:rPr>
          <w:rFonts w:ascii="Times New Roman" w:hAnsi="Times New Roman" w:cs="Times New Roman"/>
          <w:b/>
          <w:bCs/>
          <w:sz w:val="24"/>
          <w:szCs w:val="24"/>
        </w:rPr>
      </w:pPr>
    </w:p>
    <w:p w14:paraId="75114F2D" w14:textId="77777777" w:rsidR="008A207C" w:rsidRDefault="008A207C">
      <w:pPr>
        <w:spacing w:after="0" w:line="360" w:lineRule="auto"/>
        <w:jc w:val="both"/>
        <w:rPr>
          <w:rFonts w:ascii="Times New Roman" w:hAnsi="Times New Roman" w:cs="Times New Roman"/>
          <w:b/>
          <w:bCs/>
          <w:sz w:val="24"/>
          <w:szCs w:val="24"/>
        </w:rPr>
      </w:pPr>
    </w:p>
    <w:p w14:paraId="3417632A" w14:textId="77777777" w:rsidR="008A207C" w:rsidRDefault="009676D8">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GRADUATE ATTRIBUTES IN B.COM. (HONS.)</w:t>
      </w:r>
    </w:p>
    <w:p w14:paraId="004418CE" w14:textId="77777777" w:rsidR="008A207C" w:rsidRDefault="009676D8" w:rsidP="005D3E1A">
      <w:pPr>
        <w:spacing w:afterLines="50" w:after="120" w:line="360" w:lineRule="auto"/>
        <w:jc w:val="both"/>
        <w:rPr>
          <w:rFonts w:ascii="Times New Roman" w:hAnsi="Times New Roman" w:cs="Times New Roman"/>
          <w:sz w:val="24"/>
          <w:szCs w:val="24"/>
        </w:rPr>
      </w:pPr>
      <w:r>
        <w:rPr>
          <w:rFonts w:ascii="Times New Roman" w:hAnsi="Times New Roman" w:cs="Times New Roman"/>
          <w:sz w:val="24"/>
          <w:szCs w:val="24"/>
        </w:rPr>
        <w:t>After completing this programme (under LOCF CBCS), the students will be able to prepare a progressive mindset by developing following attributes, qualities and skills:</w:t>
      </w:r>
    </w:p>
    <w:p w14:paraId="4F784272" w14:textId="77777777" w:rsidR="008A207C" w:rsidRDefault="009676D8" w:rsidP="005D3E1A">
      <w:pPr>
        <w:spacing w:afterLines="50" w:after="120" w:line="360" w:lineRule="auto"/>
        <w:jc w:val="both"/>
        <w:rPr>
          <w:rFonts w:ascii="Times New Roman" w:hAnsi="Times New Roman" w:cs="Times New Roman"/>
          <w:sz w:val="24"/>
          <w:szCs w:val="24"/>
        </w:rPr>
      </w:pPr>
      <w:r>
        <w:rPr>
          <w:rFonts w:ascii="Times New Roman" w:hAnsi="Times New Roman" w:cs="Times New Roman"/>
          <w:b/>
          <w:bCs/>
          <w:sz w:val="24"/>
          <w:szCs w:val="24"/>
        </w:rPr>
        <w:t>GA 1: Disciplinary Knowledge</w:t>
      </w:r>
      <w:r>
        <w:rPr>
          <w:rFonts w:ascii="Times New Roman" w:hAnsi="Times New Roman" w:cs="Times New Roman"/>
          <w:sz w:val="24"/>
          <w:szCs w:val="24"/>
        </w:rPr>
        <w:t>: The curriculum planning of B.Com. (Hons.) programme envisages the students demonstrating comprehensive knowledge and understanding of the areas related to finance, human resource management, marketing, international business, corporate and business laws, accounting and taxation etc. This will enable the students to put into practice the modern ways and means of dealing with the rapidly changing aspects in the dynamic business world overcome the resistances.</w:t>
      </w:r>
    </w:p>
    <w:p w14:paraId="5399DE50" w14:textId="77777777" w:rsidR="008A207C" w:rsidRDefault="009676D8" w:rsidP="005D3E1A">
      <w:pPr>
        <w:spacing w:afterLines="50" w:after="120" w:line="360" w:lineRule="auto"/>
        <w:jc w:val="both"/>
        <w:rPr>
          <w:rFonts w:ascii="Times New Roman" w:hAnsi="Times New Roman" w:cs="Times New Roman"/>
          <w:sz w:val="24"/>
          <w:szCs w:val="24"/>
        </w:rPr>
      </w:pPr>
      <w:r>
        <w:rPr>
          <w:rFonts w:ascii="Times New Roman" w:hAnsi="Times New Roman" w:cs="Times New Roman"/>
          <w:b/>
          <w:bCs/>
          <w:sz w:val="24"/>
          <w:szCs w:val="24"/>
        </w:rPr>
        <w:t>GA 2: Critical Thinking</w:t>
      </w:r>
      <w:r>
        <w:rPr>
          <w:rFonts w:ascii="Times New Roman" w:hAnsi="Times New Roman" w:cs="Times New Roman"/>
          <w:sz w:val="24"/>
          <w:szCs w:val="24"/>
        </w:rPr>
        <w:t xml:space="preserve">: The graduates of this programme will be trained to develop skills and attitudes needed for critical thinking and adopting a comprehensive problem solving approach.  Exposure to contemporary pedagogy will enhance their understanding of real life situations by means of case-studies. This will polish their ability to </w:t>
      </w:r>
      <w:r>
        <w:rPr>
          <w:rFonts w:ascii="Times New Roman" w:eastAsia="Times New Roman" w:hAnsi="Times New Roman" w:cs="Times New Roman"/>
          <w:sz w:val="24"/>
          <w:szCs w:val="24"/>
        </w:rPr>
        <w:t>engage in reflective and independent thinking by understanding the concepts in every area of Commerce and Business</w:t>
      </w:r>
      <w:r>
        <w:rPr>
          <w:rFonts w:ascii="Times New Roman" w:hAnsi="Times New Roman" w:cs="Times New Roman"/>
          <w:sz w:val="24"/>
          <w:szCs w:val="24"/>
        </w:rPr>
        <w:t xml:space="preserve">and critically evaluate and solve complex problems. The content is organised in such a way that the students would be able to examine and evaluate from diverse perspectives and recommend personalised solutions based on their own sensibilities. </w:t>
      </w:r>
    </w:p>
    <w:p w14:paraId="50F2958D" w14:textId="77777777" w:rsidR="008A207C" w:rsidRDefault="009676D8" w:rsidP="005D3E1A">
      <w:pPr>
        <w:spacing w:afterLines="50" w:after="120" w:line="360" w:lineRule="auto"/>
        <w:jc w:val="both"/>
        <w:rPr>
          <w:rFonts w:ascii="Times New Roman" w:hAnsi="Times New Roman" w:cs="Times New Roman"/>
          <w:sz w:val="24"/>
          <w:szCs w:val="24"/>
        </w:rPr>
      </w:pPr>
      <w:r>
        <w:rPr>
          <w:rFonts w:ascii="Times New Roman" w:hAnsi="Times New Roman" w:cs="Times New Roman"/>
          <w:b/>
          <w:bCs/>
          <w:sz w:val="24"/>
          <w:szCs w:val="24"/>
        </w:rPr>
        <w:t>GA 3: Communication Skills</w:t>
      </w:r>
      <w:r>
        <w:rPr>
          <w:rFonts w:ascii="Times New Roman" w:hAnsi="Times New Roman" w:cs="Times New Roman"/>
          <w:sz w:val="24"/>
          <w:szCs w:val="24"/>
        </w:rPr>
        <w:t>:</w:t>
      </w:r>
      <w:r>
        <w:rPr>
          <w:rFonts w:ascii="Times New Roman" w:eastAsia="Times New Roman" w:hAnsi="Times New Roman" w:cs="Times New Roman"/>
          <w:sz w:val="24"/>
          <w:szCs w:val="24"/>
        </w:rPr>
        <w:t xml:space="preserve"> The pedagogy used in the programme will enable the students to communicate long standing unsolved problems in commerce and also show the importance of commerce as precursor to various market developments since the beginning of the civilization.</w:t>
      </w:r>
    </w:p>
    <w:p w14:paraId="0560310C" w14:textId="77777777" w:rsidR="008A207C" w:rsidRDefault="009676D8" w:rsidP="005D3E1A">
      <w:pPr>
        <w:spacing w:afterLines="50" w:after="120" w:line="360" w:lineRule="auto"/>
        <w:jc w:val="both"/>
        <w:rPr>
          <w:rFonts w:ascii="Times New Roman" w:hAnsi="Times New Roman" w:cs="Times New Roman"/>
          <w:sz w:val="24"/>
          <w:szCs w:val="24"/>
        </w:rPr>
      </w:pPr>
      <w:r>
        <w:rPr>
          <w:rFonts w:ascii="Times New Roman" w:hAnsi="Times New Roman" w:cs="Times New Roman"/>
          <w:b/>
          <w:bCs/>
          <w:sz w:val="24"/>
          <w:szCs w:val="24"/>
        </w:rPr>
        <w:t>GA 4: Cooperation/ Team Work</w:t>
      </w:r>
      <w:r>
        <w:rPr>
          <w:rFonts w:ascii="Times New Roman" w:hAnsi="Times New Roman" w:cs="Times New Roman"/>
          <w:sz w:val="24"/>
          <w:szCs w:val="24"/>
        </w:rPr>
        <w:t>: The curriculum also inculcates in the young minds the qualities of teamwork, cooperation and solidarity which can be seen as a vision of the current business world full of competition. The courses included in the programme teach the students to cultivate such characteristics keeping the larger societal goal in mind.</w:t>
      </w:r>
    </w:p>
    <w:p w14:paraId="56463F46" w14:textId="77777777" w:rsidR="008A207C" w:rsidRDefault="009676D8" w:rsidP="005D3E1A">
      <w:pPr>
        <w:spacing w:afterLines="50" w:after="120" w:line="360" w:lineRule="auto"/>
        <w:jc w:val="both"/>
        <w:rPr>
          <w:rFonts w:ascii="Times New Roman" w:hAnsi="Times New Roman" w:cs="Times New Roman"/>
          <w:sz w:val="24"/>
          <w:szCs w:val="24"/>
        </w:rPr>
      </w:pPr>
      <w:r>
        <w:rPr>
          <w:rFonts w:ascii="Times New Roman" w:hAnsi="Times New Roman" w:cs="Times New Roman"/>
          <w:b/>
          <w:bCs/>
          <w:sz w:val="24"/>
          <w:szCs w:val="24"/>
        </w:rPr>
        <w:t>GA 5: Research Related Skills</w:t>
      </w:r>
      <w:r>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The curriculum of this programme will infuse the skill set and capability for providing an insight of research in Commerce and interdisciplinary areas and to facilitate those who aspire for pursuing research. They will further be able to identify the developments in various branches of Commerce and Business. </w:t>
      </w:r>
      <w:r>
        <w:rPr>
          <w:rFonts w:ascii="Times New Roman" w:hAnsi="Times New Roman" w:cs="Times New Roman"/>
          <w:sz w:val="24"/>
          <w:szCs w:val="24"/>
        </w:rPr>
        <w:t>The courses make them understand the need of the current business world and make them capable to look at various aspects from global perspective.</w:t>
      </w:r>
    </w:p>
    <w:p w14:paraId="5FF636D2" w14:textId="77777777" w:rsidR="008A207C" w:rsidRDefault="009676D8" w:rsidP="005D3E1A">
      <w:pPr>
        <w:spacing w:afterLines="50" w:after="120" w:line="360" w:lineRule="auto"/>
        <w:jc w:val="both"/>
        <w:rPr>
          <w:rFonts w:ascii="Times New Roman" w:hAnsi="Times New Roman" w:cs="Times New Roman"/>
          <w:sz w:val="24"/>
          <w:szCs w:val="24"/>
        </w:rPr>
      </w:pPr>
      <w:r>
        <w:rPr>
          <w:rFonts w:ascii="Times New Roman" w:hAnsi="Times New Roman" w:cs="Times New Roman"/>
          <w:b/>
          <w:bCs/>
          <w:sz w:val="24"/>
          <w:szCs w:val="24"/>
        </w:rPr>
        <w:t>GA 6: Moral and Ethical Awareness</w:t>
      </w:r>
      <w:r>
        <w:rPr>
          <w:rFonts w:ascii="Times New Roman" w:hAnsi="Times New Roman" w:cs="Times New Roman"/>
          <w:sz w:val="24"/>
          <w:szCs w:val="24"/>
        </w:rPr>
        <w:t xml:space="preserve">: </w:t>
      </w:r>
      <w:r>
        <w:rPr>
          <w:rFonts w:ascii="Times New Roman" w:eastAsia="Times New Roman" w:hAnsi="Times New Roman" w:cs="Times New Roman"/>
          <w:sz w:val="24"/>
          <w:szCs w:val="24"/>
        </w:rPr>
        <w:t>This programme will involve training the students to screen for unethical behaviour, falsification, and manipulation of information which is a bottleneck for character building. It will also enable them to manage self and various social systems</w:t>
      </w:r>
      <w:r>
        <w:rPr>
          <w:rFonts w:ascii="Times New Roman" w:hAnsi="Times New Roman" w:cs="Times New Roman"/>
          <w:sz w:val="24"/>
          <w:szCs w:val="24"/>
        </w:rPr>
        <w:t xml:space="preserve"> making them responsible citizens in their conduct and business practices.</w:t>
      </w:r>
    </w:p>
    <w:p w14:paraId="03A200B1" w14:textId="77777777" w:rsidR="008A207C" w:rsidRDefault="009676D8" w:rsidP="005D3E1A">
      <w:pPr>
        <w:spacing w:afterLines="50" w:after="120" w:line="360" w:lineRule="auto"/>
        <w:jc w:val="both"/>
        <w:rPr>
          <w:rFonts w:ascii="Times New Roman" w:hAnsi="Times New Roman" w:cs="Times New Roman"/>
          <w:sz w:val="24"/>
          <w:szCs w:val="24"/>
        </w:rPr>
      </w:pPr>
      <w:r>
        <w:rPr>
          <w:rFonts w:ascii="Times New Roman" w:hAnsi="Times New Roman" w:cs="Times New Roman"/>
          <w:b/>
          <w:bCs/>
          <w:sz w:val="24"/>
          <w:szCs w:val="24"/>
        </w:rPr>
        <w:t>GA 7: Lifelong Learning</w:t>
      </w:r>
      <w:r>
        <w:rPr>
          <w:rFonts w:ascii="Times New Roman" w:hAnsi="Times New Roman" w:cs="Times New Roman"/>
          <w:sz w:val="24"/>
          <w:szCs w:val="24"/>
        </w:rPr>
        <w:t>: The curriculum helps the students to strive for developing an attitude of life-long learning</w:t>
      </w:r>
      <w:r>
        <w:rPr>
          <w:rFonts w:ascii="Times New Roman" w:eastAsia="Times New Roman" w:hAnsi="Times New Roman" w:cs="Times New Roman"/>
          <w:sz w:val="24"/>
          <w:szCs w:val="24"/>
        </w:rPr>
        <w:t xml:space="preserve"> and instil the ability to understand the complexities of the business world by broadening their horizons and making them inquisitive to raise concern and act accordingly. It will also equip them with a better understanding of the dynamic world through practices of banking and investment management for personal development and professional development</w:t>
      </w:r>
      <w:r>
        <w:rPr>
          <w:rFonts w:ascii="Times New Roman" w:hAnsi="Times New Roman" w:cs="Times New Roman"/>
          <w:sz w:val="24"/>
          <w:szCs w:val="24"/>
        </w:rPr>
        <w:t>.</w:t>
      </w:r>
    </w:p>
    <w:p w14:paraId="79013713" w14:textId="77777777" w:rsidR="008A207C" w:rsidRDefault="009676D8" w:rsidP="005D3E1A">
      <w:pPr>
        <w:tabs>
          <w:tab w:val="left" w:pos="0"/>
        </w:tabs>
        <w:spacing w:before="3" w:afterLines="50" w:after="120" w:line="360" w:lineRule="auto"/>
        <w:ind w:right="-9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GA 8: Information and Communication Technology (ICT) digital literacy: </w:t>
      </w:r>
      <w:r>
        <w:rPr>
          <w:rFonts w:ascii="Times New Roman" w:eastAsia="Times New Roman" w:hAnsi="Times New Roman" w:cs="Times New Roman"/>
          <w:sz w:val="24"/>
          <w:szCs w:val="24"/>
        </w:rPr>
        <w:t xml:space="preserve">This course will equip the students with the use technological aids for learning like </w:t>
      </w:r>
      <w:r>
        <w:rPr>
          <w:rFonts w:ascii="Times New Roman" w:hAnsi="Times New Roman" w:cs="Times New Roman"/>
          <w:sz w:val="24"/>
          <w:szCs w:val="24"/>
        </w:rPr>
        <w:t xml:space="preserve">computerised accounting system, computer applications etc. which is a necessity in this era of digitization. </w:t>
      </w:r>
      <w:r>
        <w:rPr>
          <w:rFonts w:ascii="Times New Roman" w:eastAsia="Times New Roman" w:hAnsi="Times New Roman" w:cs="Times New Roman"/>
          <w:sz w:val="24"/>
          <w:szCs w:val="24"/>
        </w:rPr>
        <w:t>They will be capable to use various technical ICT tools (like spreadsheet) for exploring, analysis, and using the information for business purposes.</w:t>
      </w:r>
      <w:r>
        <w:rPr>
          <w:rFonts w:ascii="Times New Roman" w:hAnsi="Times New Roman" w:cs="Times New Roman"/>
          <w:sz w:val="24"/>
          <w:szCs w:val="24"/>
        </w:rPr>
        <w:t xml:space="preserve"> Components related to technological changes are incorporated at the slightest opportunity which will foster digital literacy. </w:t>
      </w:r>
    </w:p>
    <w:p w14:paraId="3EAADD9F" w14:textId="77777777" w:rsidR="008A207C" w:rsidRDefault="009676D8" w:rsidP="005D3E1A">
      <w:pPr>
        <w:tabs>
          <w:tab w:val="left" w:pos="0"/>
        </w:tabs>
        <w:spacing w:afterLines="50" w:after="120" w:line="360" w:lineRule="auto"/>
        <w:ind w:right="-9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GA 9: Problem solving: </w:t>
      </w:r>
      <w:r>
        <w:rPr>
          <w:rFonts w:ascii="Times New Roman" w:eastAsia="Times New Roman" w:hAnsi="Times New Roman" w:cs="Times New Roman"/>
          <w:sz w:val="24"/>
          <w:szCs w:val="24"/>
        </w:rPr>
        <w:t>The programme inculcates the ability of the students to solve problems associated with the various business situations and real life situations like opening a bank account or operations involving internet banking. It harnesses their capabilities to prepare the documents of insurance claim and make a comparative analysis of the claim settlement procedure of select insurance companies and assess their efficiency. The approach to problem solving will enhance their analytical skills</w:t>
      </w:r>
      <w:r>
        <w:rPr>
          <w:rFonts w:ascii="Times New Roman" w:hAnsi="Times New Roman" w:cs="Times New Roman"/>
          <w:sz w:val="24"/>
          <w:szCs w:val="24"/>
        </w:rPr>
        <w:t xml:space="preserve"> a</w:t>
      </w:r>
      <w:r>
        <w:rPr>
          <w:rFonts w:ascii="Times New Roman" w:eastAsia="Times New Roman" w:hAnsi="Times New Roman" w:cs="Times New Roman"/>
          <w:sz w:val="24"/>
          <w:szCs w:val="24"/>
        </w:rPr>
        <w:t>nd enable them to comprehend solution to sustain problems originating in the diverse management areas such as Finance, Marketing, Human Resource, and Taxation.</w:t>
      </w:r>
    </w:p>
    <w:p w14:paraId="3C04F135" w14:textId="77777777" w:rsidR="008A207C" w:rsidRDefault="009676D8" w:rsidP="005D3E1A">
      <w:pPr>
        <w:tabs>
          <w:tab w:val="left" w:pos="0"/>
        </w:tabs>
        <w:spacing w:before="3" w:afterLines="150" w:after="360" w:line="360" w:lineRule="auto"/>
        <w:ind w:right="-9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GA 10: Self-directed Learning: </w:t>
      </w:r>
      <w:r>
        <w:rPr>
          <w:rFonts w:ascii="Times New Roman" w:hAnsi="Times New Roman" w:cs="Times New Roman"/>
          <w:sz w:val="24"/>
          <w:szCs w:val="24"/>
        </w:rPr>
        <w:t>This programme enables the students to think of a given problem or situation from different perspectives like economic, financial, social, national, global etc. and broadens the horizon of their thought processes. It helps them to gain perspective from various dimensions</w:t>
      </w:r>
      <w:r>
        <w:rPr>
          <w:rFonts w:ascii="Times New Roman" w:eastAsia="Times New Roman" w:hAnsi="Times New Roman" w:cs="Times New Roman"/>
          <w:sz w:val="24"/>
          <w:szCs w:val="24"/>
        </w:rPr>
        <w:t>and build thecapability to work independently in diverse projects and ensure detailed study of various facets of Commerce and Business.</w:t>
      </w:r>
    </w:p>
    <w:p w14:paraId="24A64CEE" w14:textId="77777777" w:rsidR="008A207C" w:rsidRDefault="009676D8">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QUALIFICATION DESCRIPTORS FOR GRADUATES B.COM. (HONS.)</w:t>
      </w:r>
    </w:p>
    <w:p w14:paraId="1AE215AA" w14:textId="77777777" w:rsidR="008A207C" w:rsidRDefault="009676D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Commerce covers a wide array of disciplines whereby different aspects are considered having an impact on the business world. </w:t>
      </w:r>
      <w:r>
        <w:rPr>
          <w:rFonts w:ascii="Times New Roman" w:eastAsia="Times New Roman" w:hAnsi="Times New Roman" w:cs="Times New Roman"/>
          <w:sz w:val="24"/>
          <w:szCs w:val="24"/>
        </w:rPr>
        <w:t>The learning experiences and assessment procedures thereby are so designed that every graduate in Commerce may achieve the programme learning outcomes with equal opportunity irrespective of class, gender, community, and regions. T</w:t>
      </w:r>
      <w:r>
        <w:rPr>
          <w:rFonts w:ascii="Times New Roman" w:hAnsi="Times New Roman" w:cs="Times New Roman"/>
          <w:sz w:val="24"/>
          <w:szCs w:val="24"/>
        </w:rPr>
        <w:t xml:space="preserve">he qualification descriptors for a B.Com. (Hons) programme include the following: </w:t>
      </w:r>
    </w:p>
    <w:p w14:paraId="6E65CE02" w14:textId="77777777" w:rsidR="008A207C" w:rsidRDefault="009676D8" w:rsidP="005D3E1A">
      <w:pPr>
        <w:pStyle w:val="ListParagraph"/>
        <w:numPr>
          <w:ilvl w:val="0"/>
          <w:numId w:val="2"/>
        </w:numPr>
        <w:spacing w:afterLines="200" w:after="480" w:line="360" w:lineRule="auto"/>
        <w:jc w:val="both"/>
        <w:rPr>
          <w:rFonts w:ascii="Times New Roman" w:hAnsi="Times New Roman" w:cs="Times New Roman"/>
          <w:sz w:val="24"/>
          <w:szCs w:val="24"/>
        </w:rPr>
      </w:pPr>
      <w:r>
        <w:rPr>
          <w:rFonts w:ascii="Times New Roman" w:hAnsi="Times New Roman" w:cs="Times New Roman"/>
          <w:sz w:val="24"/>
          <w:szCs w:val="24"/>
        </w:rPr>
        <w:t>Demonstration of inherent and coherent knowledge and deeper understanding of business world and its application in real world.</w:t>
      </w:r>
    </w:p>
    <w:p w14:paraId="529D05DB" w14:textId="77777777" w:rsidR="008A207C" w:rsidRDefault="009676D8" w:rsidP="005D3E1A">
      <w:pPr>
        <w:pStyle w:val="ListParagraph"/>
        <w:numPr>
          <w:ilvl w:val="0"/>
          <w:numId w:val="2"/>
        </w:numPr>
        <w:spacing w:afterLines="200" w:after="480" w:line="360" w:lineRule="auto"/>
        <w:jc w:val="both"/>
        <w:rPr>
          <w:rFonts w:ascii="Times New Roman" w:hAnsi="Times New Roman" w:cs="Times New Roman"/>
          <w:sz w:val="24"/>
          <w:szCs w:val="24"/>
        </w:rPr>
      </w:pPr>
      <w:r>
        <w:rPr>
          <w:rFonts w:ascii="Times New Roman" w:hAnsi="Times New Roman" w:cs="Times New Roman"/>
          <w:sz w:val="24"/>
          <w:szCs w:val="24"/>
        </w:rPr>
        <w:t xml:space="preserve">Providing strong academic foundation to with a better understanding of the various concepts and theories and its impact on the economy from various perspectives.  </w:t>
      </w:r>
    </w:p>
    <w:p w14:paraId="6CF68862" w14:textId="77777777" w:rsidR="008A207C" w:rsidRDefault="009676D8" w:rsidP="005D3E1A">
      <w:pPr>
        <w:pStyle w:val="ListParagraph"/>
        <w:numPr>
          <w:ilvl w:val="0"/>
          <w:numId w:val="2"/>
        </w:numPr>
        <w:spacing w:afterLines="200" w:after="480" w:line="360" w:lineRule="auto"/>
        <w:jc w:val="both"/>
        <w:rPr>
          <w:rFonts w:ascii="Times New Roman" w:hAnsi="Times New Roman" w:cs="Times New Roman"/>
          <w:sz w:val="24"/>
          <w:szCs w:val="24"/>
        </w:rPr>
      </w:pPr>
      <w:r>
        <w:rPr>
          <w:rFonts w:ascii="Times New Roman" w:eastAsia="Times New Roman" w:hAnsi="Times New Roman" w:cs="Times New Roman"/>
          <w:sz w:val="24"/>
          <w:szCs w:val="24"/>
        </w:rPr>
        <w:t>Exhibition of educational skills in areas of Marketing, Finance, Accounting, Tax, Economics, and several other branches of Commerce that includes Investment, Insurance, and Banking;</w:t>
      </w:r>
    </w:p>
    <w:p w14:paraId="48DB1209" w14:textId="77777777" w:rsidR="008A207C" w:rsidRDefault="009676D8" w:rsidP="005D3E1A">
      <w:pPr>
        <w:pStyle w:val="ListParagraph"/>
        <w:numPr>
          <w:ilvl w:val="0"/>
          <w:numId w:val="2"/>
        </w:numPr>
        <w:spacing w:afterLines="200" w:after="480" w:line="360" w:lineRule="auto"/>
        <w:jc w:val="both"/>
        <w:rPr>
          <w:rFonts w:ascii="Times New Roman" w:hAnsi="Times New Roman" w:cs="Times New Roman"/>
          <w:sz w:val="24"/>
          <w:szCs w:val="24"/>
        </w:rPr>
      </w:pPr>
      <w:r>
        <w:rPr>
          <w:rFonts w:ascii="Times New Roman" w:eastAsia="Times New Roman" w:hAnsi="Times New Roman" w:cs="Times New Roman"/>
          <w:sz w:val="24"/>
          <w:szCs w:val="24"/>
        </w:rPr>
        <w:t>Adoption of skill based learning which includes communication skills, organizing skills, and analytical skills required to manage complete business situation as well as life situations;</w:t>
      </w:r>
    </w:p>
    <w:p w14:paraId="174FB59E" w14:textId="77777777" w:rsidR="008A207C" w:rsidRDefault="009676D8" w:rsidP="005D3E1A">
      <w:pPr>
        <w:pStyle w:val="ListParagraph"/>
        <w:numPr>
          <w:ilvl w:val="0"/>
          <w:numId w:val="2"/>
        </w:numPr>
        <w:spacing w:afterLines="200" w:after="480" w:line="360" w:lineRule="auto"/>
        <w:jc w:val="both"/>
        <w:rPr>
          <w:rFonts w:ascii="Times New Roman" w:hAnsi="Times New Roman" w:cs="Times New Roman"/>
          <w:sz w:val="24"/>
          <w:szCs w:val="24"/>
        </w:rPr>
      </w:pPr>
      <w:r>
        <w:rPr>
          <w:rFonts w:ascii="Times New Roman" w:eastAsia="Times New Roman" w:hAnsi="Times New Roman" w:cs="Times New Roman"/>
          <w:sz w:val="24"/>
          <w:szCs w:val="24"/>
        </w:rPr>
        <w:t>Application of knowledge, understanding, and skills to identify the difficult/unsolved problems in rapidly changing environment and collate the required information from possible range of sources and try to analyze and assess these problems using appropriate methodologies.</w:t>
      </w:r>
    </w:p>
    <w:p w14:paraId="67F739C6" w14:textId="77777777" w:rsidR="008A207C" w:rsidRDefault="009676D8" w:rsidP="005D3E1A">
      <w:pPr>
        <w:pStyle w:val="ListParagraph"/>
        <w:numPr>
          <w:ilvl w:val="0"/>
          <w:numId w:val="2"/>
        </w:numPr>
        <w:spacing w:afterLines="200" w:after="480" w:line="360" w:lineRule="auto"/>
        <w:jc w:val="both"/>
        <w:rPr>
          <w:rFonts w:ascii="Times New Roman" w:hAnsi="Times New Roman" w:cs="Times New Roman"/>
          <w:sz w:val="24"/>
          <w:szCs w:val="24"/>
        </w:rPr>
      </w:pPr>
      <w:r>
        <w:rPr>
          <w:rFonts w:ascii="Times New Roman" w:eastAsia="Times New Roman" w:hAnsi="Times New Roman" w:cs="Times New Roman"/>
          <w:sz w:val="24"/>
          <w:szCs w:val="24"/>
        </w:rPr>
        <w:t>Apply one’s disciplinary knowledge and transferable skills to new/unfamiliar contexts, rather than replicate curriculum content knowledge, to identify and analyze problems and issues and solve complex problems with well-defined solutions and thereby facilitating research pursuits</w:t>
      </w:r>
    </w:p>
    <w:p w14:paraId="127056CC" w14:textId="77777777" w:rsidR="008A207C" w:rsidRDefault="009676D8" w:rsidP="005D3E1A">
      <w:pPr>
        <w:pStyle w:val="ListParagraph"/>
        <w:numPr>
          <w:ilvl w:val="0"/>
          <w:numId w:val="2"/>
        </w:numPr>
        <w:spacing w:afterLines="200" w:after="480" w:line="360" w:lineRule="auto"/>
        <w:jc w:val="both"/>
        <w:rPr>
          <w:rFonts w:ascii="Times New Roman" w:hAnsi="Times New Roman" w:cs="Times New Roman"/>
          <w:sz w:val="24"/>
          <w:szCs w:val="24"/>
        </w:rPr>
      </w:pPr>
      <w:r>
        <w:rPr>
          <w:rFonts w:ascii="Times New Roman" w:eastAsia="Times New Roman" w:hAnsi="Times New Roman" w:cs="Times New Roman"/>
          <w:sz w:val="24"/>
          <w:szCs w:val="24"/>
        </w:rPr>
        <w:t>Instillation of a good value systems leading to high ethical and moral conduct in society at large</w:t>
      </w:r>
      <w:r>
        <w:rPr>
          <w:rFonts w:ascii="Times New Roman" w:eastAsia="Times New Roman" w:hAnsi="Times New Roman" w:cs="Times New Roman"/>
          <w:sz w:val="24"/>
          <w:szCs w:val="24"/>
          <w:lang w:val="en-US"/>
        </w:rPr>
        <w:t>.</w:t>
      </w:r>
    </w:p>
    <w:p w14:paraId="7ABE78DE" w14:textId="77777777" w:rsidR="008A207C" w:rsidRDefault="008A207C">
      <w:pPr>
        <w:pStyle w:val="Heading2"/>
        <w:tabs>
          <w:tab w:val="left" w:pos="1313"/>
        </w:tabs>
        <w:spacing w:before="225" w:line="360" w:lineRule="auto"/>
        <w:jc w:val="both"/>
        <w:rPr>
          <w:rFonts w:ascii="Times New Roman" w:hAnsi="Times New Roman" w:cs="Times New Roman"/>
          <w:b/>
          <w:sz w:val="24"/>
          <w:szCs w:val="24"/>
        </w:rPr>
      </w:pPr>
    </w:p>
    <w:p w14:paraId="782FD5A8" w14:textId="77777777" w:rsidR="008A207C" w:rsidRDefault="008A207C">
      <w:pPr>
        <w:pStyle w:val="Heading2"/>
        <w:tabs>
          <w:tab w:val="left" w:pos="1313"/>
        </w:tabs>
        <w:spacing w:before="225" w:line="360" w:lineRule="auto"/>
        <w:jc w:val="both"/>
        <w:rPr>
          <w:rFonts w:ascii="Times New Roman" w:hAnsi="Times New Roman" w:cs="Times New Roman"/>
          <w:b/>
          <w:sz w:val="24"/>
          <w:szCs w:val="24"/>
        </w:rPr>
      </w:pPr>
    </w:p>
    <w:p w14:paraId="5E24755B" w14:textId="77777777" w:rsidR="008A207C" w:rsidRDefault="008A207C">
      <w:pPr>
        <w:pStyle w:val="Heading2"/>
        <w:tabs>
          <w:tab w:val="left" w:pos="1313"/>
        </w:tabs>
        <w:spacing w:before="225" w:line="360" w:lineRule="auto"/>
        <w:jc w:val="both"/>
        <w:rPr>
          <w:rFonts w:ascii="Times New Roman" w:hAnsi="Times New Roman" w:cs="Times New Roman"/>
          <w:b/>
          <w:sz w:val="24"/>
          <w:szCs w:val="24"/>
        </w:rPr>
      </w:pPr>
    </w:p>
    <w:p w14:paraId="37B7107B" w14:textId="77777777" w:rsidR="008A207C" w:rsidRDefault="008A207C">
      <w:pPr>
        <w:pStyle w:val="Heading2"/>
        <w:tabs>
          <w:tab w:val="left" w:pos="1313"/>
        </w:tabs>
        <w:spacing w:before="225" w:line="360" w:lineRule="auto"/>
        <w:jc w:val="both"/>
        <w:rPr>
          <w:rFonts w:ascii="Times New Roman" w:hAnsi="Times New Roman" w:cs="Times New Roman"/>
          <w:b/>
          <w:sz w:val="24"/>
          <w:szCs w:val="24"/>
        </w:rPr>
      </w:pPr>
    </w:p>
    <w:p w14:paraId="05001228" w14:textId="77777777" w:rsidR="008A207C" w:rsidRDefault="008A207C">
      <w:pPr>
        <w:pStyle w:val="Heading2"/>
        <w:tabs>
          <w:tab w:val="left" w:pos="1313"/>
        </w:tabs>
        <w:spacing w:before="225" w:line="360" w:lineRule="auto"/>
        <w:jc w:val="both"/>
        <w:rPr>
          <w:rFonts w:ascii="Times New Roman" w:hAnsi="Times New Roman" w:cs="Times New Roman"/>
          <w:b/>
          <w:sz w:val="24"/>
          <w:szCs w:val="24"/>
        </w:rPr>
      </w:pPr>
    </w:p>
    <w:p w14:paraId="6EC54957" w14:textId="77777777" w:rsidR="008A207C" w:rsidRDefault="008A207C">
      <w:pPr>
        <w:pStyle w:val="Heading2"/>
        <w:tabs>
          <w:tab w:val="left" w:pos="1313"/>
        </w:tabs>
        <w:spacing w:before="225" w:line="360" w:lineRule="auto"/>
        <w:jc w:val="both"/>
        <w:rPr>
          <w:rFonts w:ascii="Times New Roman" w:hAnsi="Times New Roman" w:cs="Times New Roman"/>
          <w:b/>
          <w:sz w:val="24"/>
          <w:szCs w:val="24"/>
        </w:rPr>
      </w:pPr>
    </w:p>
    <w:p w14:paraId="219B9361" w14:textId="77777777" w:rsidR="008A207C" w:rsidRDefault="008A207C">
      <w:pPr>
        <w:pStyle w:val="Heading2"/>
        <w:tabs>
          <w:tab w:val="left" w:pos="1313"/>
        </w:tabs>
        <w:spacing w:before="225" w:line="360" w:lineRule="auto"/>
        <w:jc w:val="both"/>
        <w:rPr>
          <w:rFonts w:ascii="Times New Roman" w:hAnsi="Times New Roman" w:cs="Times New Roman"/>
          <w:b/>
          <w:sz w:val="24"/>
          <w:szCs w:val="24"/>
        </w:rPr>
      </w:pPr>
    </w:p>
    <w:p w14:paraId="6871C4FB" w14:textId="77777777" w:rsidR="008A207C" w:rsidRDefault="008A207C">
      <w:pPr>
        <w:pStyle w:val="Heading2"/>
        <w:tabs>
          <w:tab w:val="left" w:pos="1313"/>
        </w:tabs>
        <w:spacing w:before="225" w:line="360" w:lineRule="auto"/>
        <w:jc w:val="both"/>
        <w:rPr>
          <w:rFonts w:ascii="Times New Roman" w:hAnsi="Times New Roman" w:cs="Times New Roman"/>
          <w:b/>
          <w:sz w:val="24"/>
          <w:szCs w:val="24"/>
        </w:rPr>
      </w:pPr>
    </w:p>
    <w:p w14:paraId="6F9EBBBB" w14:textId="77777777" w:rsidR="008A207C" w:rsidRDefault="008A207C">
      <w:pPr>
        <w:pStyle w:val="Heading2"/>
        <w:tabs>
          <w:tab w:val="left" w:pos="1313"/>
        </w:tabs>
        <w:spacing w:before="225" w:line="360" w:lineRule="auto"/>
        <w:jc w:val="both"/>
        <w:rPr>
          <w:rFonts w:ascii="Times New Roman" w:hAnsi="Times New Roman" w:cs="Times New Roman"/>
          <w:b/>
          <w:sz w:val="24"/>
          <w:szCs w:val="24"/>
        </w:rPr>
      </w:pPr>
    </w:p>
    <w:p w14:paraId="3794DA03" w14:textId="77777777" w:rsidR="008A207C" w:rsidRDefault="008A207C">
      <w:pPr>
        <w:pStyle w:val="Heading2"/>
        <w:tabs>
          <w:tab w:val="left" w:pos="1313"/>
        </w:tabs>
        <w:spacing w:before="225" w:line="360" w:lineRule="auto"/>
        <w:jc w:val="both"/>
        <w:rPr>
          <w:rFonts w:ascii="Times New Roman" w:hAnsi="Times New Roman" w:cs="Times New Roman"/>
          <w:b/>
          <w:sz w:val="24"/>
          <w:szCs w:val="24"/>
        </w:rPr>
      </w:pPr>
    </w:p>
    <w:p w14:paraId="647C8047" w14:textId="77777777" w:rsidR="008A207C" w:rsidRDefault="008A207C">
      <w:pPr>
        <w:rPr>
          <w:lang w:eastAsia="zh-CN" w:bidi="hi-IN"/>
        </w:rPr>
      </w:pPr>
    </w:p>
    <w:p w14:paraId="1751FFCF" w14:textId="77777777" w:rsidR="008A207C" w:rsidRDefault="008A207C">
      <w:pPr>
        <w:pStyle w:val="Heading2"/>
        <w:tabs>
          <w:tab w:val="left" w:pos="1313"/>
        </w:tabs>
        <w:spacing w:before="225" w:line="360" w:lineRule="auto"/>
        <w:jc w:val="both"/>
        <w:rPr>
          <w:rFonts w:ascii="Times New Roman" w:hAnsi="Times New Roman" w:cs="Times New Roman"/>
          <w:b/>
          <w:sz w:val="24"/>
          <w:szCs w:val="24"/>
        </w:rPr>
      </w:pPr>
    </w:p>
    <w:p w14:paraId="3FCF5DC6" w14:textId="77777777" w:rsidR="008A207C" w:rsidRDefault="008A207C">
      <w:pPr>
        <w:pStyle w:val="Heading2"/>
        <w:tabs>
          <w:tab w:val="left" w:pos="1313"/>
        </w:tabs>
        <w:spacing w:before="225" w:line="360" w:lineRule="auto"/>
        <w:jc w:val="both"/>
        <w:rPr>
          <w:rFonts w:ascii="Times New Roman" w:hAnsi="Times New Roman" w:cs="Times New Roman"/>
          <w:b/>
          <w:sz w:val="24"/>
          <w:szCs w:val="24"/>
        </w:rPr>
      </w:pPr>
    </w:p>
    <w:p w14:paraId="114D49E7" w14:textId="77777777" w:rsidR="008A207C" w:rsidRDefault="008A207C">
      <w:pPr>
        <w:rPr>
          <w:lang w:eastAsia="zh-CN" w:bidi="hi-IN"/>
        </w:rPr>
      </w:pPr>
    </w:p>
    <w:p w14:paraId="5D18D5A5" w14:textId="77777777" w:rsidR="008A207C" w:rsidRDefault="009676D8">
      <w:pPr>
        <w:pStyle w:val="Heading2"/>
        <w:tabs>
          <w:tab w:val="left" w:pos="1313"/>
        </w:tabs>
        <w:spacing w:before="225" w:line="360" w:lineRule="auto"/>
        <w:jc w:val="both"/>
        <w:rPr>
          <w:rFonts w:ascii="Times New Roman" w:hAnsi="Times New Roman" w:cs="Times New Roman"/>
          <w:b/>
          <w:sz w:val="24"/>
          <w:szCs w:val="24"/>
          <w:lang w:val="en-US"/>
        </w:rPr>
      </w:pPr>
      <w:r>
        <w:rPr>
          <w:rFonts w:ascii="Times New Roman" w:hAnsi="Times New Roman" w:cs="Times New Roman"/>
          <w:b/>
          <w:sz w:val="24"/>
          <w:szCs w:val="24"/>
        </w:rPr>
        <w:t>PROGRAMME OUTCOMES</w:t>
      </w:r>
      <w:r>
        <w:rPr>
          <w:rFonts w:ascii="Times New Roman" w:hAnsi="Times New Roman" w:cs="Times New Roman"/>
          <w:b/>
          <w:sz w:val="24"/>
          <w:szCs w:val="24"/>
          <w:lang w:val="en-US"/>
        </w:rPr>
        <w:t xml:space="preserve"> FOR B.COM (HONS.)</w:t>
      </w:r>
    </w:p>
    <w:p w14:paraId="1CC8F3A9" w14:textId="77777777" w:rsidR="008A207C" w:rsidRDefault="009676D8">
      <w:pPr>
        <w:pStyle w:val="BodyText"/>
        <w:spacing w:line="360" w:lineRule="auto"/>
        <w:ind w:right="29"/>
        <w:jc w:val="both"/>
        <w:rPr>
          <w:rFonts w:ascii="Times New Roman" w:hAnsi="Times New Roman" w:cs="Times New Roman"/>
          <w:sz w:val="24"/>
          <w:szCs w:val="24"/>
        </w:rPr>
      </w:pPr>
      <w:r>
        <w:rPr>
          <w:rFonts w:ascii="Times New Roman" w:hAnsi="Times New Roman" w:cs="Times New Roman"/>
          <w:sz w:val="24"/>
          <w:szCs w:val="24"/>
        </w:rPr>
        <w:t>The outcomes and attributes described in qualification descriptors are attained by students through learning acquired on completion of a programme of study. The term ‘programme’ refers to the entire scheme of study followed by students leading to B.Com (Hons) qualification.</w:t>
      </w:r>
    </w:p>
    <w:p w14:paraId="64385044" w14:textId="77777777" w:rsidR="008A207C" w:rsidRDefault="009676D8">
      <w:pPr>
        <w:pStyle w:val="BodyText"/>
        <w:spacing w:before="1" w:line="360" w:lineRule="auto"/>
        <w:ind w:right="29"/>
        <w:jc w:val="both"/>
        <w:rPr>
          <w:rFonts w:ascii="Times New Roman" w:hAnsi="Times New Roman" w:cs="Times New Roman"/>
          <w:spacing w:val="31"/>
          <w:sz w:val="24"/>
          <w:szCs w:val="24"/>
        </w:rPr>
      </w:pPr>
      <w:r>
        <w:rPr>
          <w:rFonts w:ascii="Times New Roman" w:hAnsi="Times New Roman" w:cs="Times New Roman"/>
          <w:sz w:val="24"/>
          <w:szCs w:val="24"/>
        </w:rPr>
        <w:t>ProgrammelearningoutcomesforB.Com (Hons</w:t>
      </w:r>
      <w:r>
        <w:rPr>
          <w:rFonts w:ascii="Times New Roman" w:hAnsi="Times New Roman" w:cs="Times New Roman"/>
          <w:sz w:val="24"/>
          <w:szCs w:val="24"/>
          <w:lang w:val="en-US"/>
        </w:rPr>
        <w:t xml:space="preserve">.) </w:t>
      </w:r>
      <w:r>
        <w:rPr>
          <w:rFonts w:ascii="Times New Roman" w:hAnsi="Times New Roman" w:cs="Times New Roman"/>
          <w:sz w:val="24"/>
          <w:szCs w:val="24"/>
        </w:rPr>
        <w:t>includes various subject specific skills,</w:t>
      </w:r>
      <w:r>
        <w:rPr>
          <w:rFonts w:ascii="Times New Roman" w:hAnsi="Times New Roman" w:cs="Times New Roman"/>
          <w:spacing w:val="-15"/>
          <w:sz w:val="24"/>
          <w:szCs w:val="24"/>
        </w:rPr>
        <w:t xml:space="preserve"> g</w:t>
      </w:r>
      <w:r>
        <w:rPr>
          <w:rFonts w:ascii="Times New Roman" w:hAnsi="Times New Roman" w:cs="Times New Roman"/>
          <w:sz w:val="24"/>
          <w:szCs w:val="24"/>
        </w:rPr>
        <w:t xml:space="preserve">eneric skills, ability enhancement skills, value addition for lifelong learning etc. The programme aims to instil creativity, critical thinking, power of scientific reasoning, ethical and constitutional values while imparting class room and field based teaching. The programme learningoutcomesofB.Com (Hons) also to enable a student to prepare for further study, employment, and good citizenship. Further, the difference in the level of achievement of programme outreach provides for comparing of </w:t>
      </w:r>
      <w:r>
        <w:rPr>
          <w:rFonts w:ascii="Times New Roman" w:hAnsi="Times New Roman" w:cs="Times New Roman"/>
          <w:spacing w:val="-2"/>
          <w:sz w:val="24"/>
          <w:szCs w:val="24"/>
        </w:rPr>
        <w:t xml:space="preserve">learning </w:t>
      </w:r>
      <w:r>
        <w:rPr>
          <w:rFonts w:ascii="Times New Roman" w:hAnsi="Times New Roman" w:cs="Times New Roman"/>
          <w:sz w:val="24"/>
          <w:szCs w:val="24"/>
        </w:rPr>
        <w:t>levels and standards across different college/institution.</w:t>
      </w:r>
    </w:p>
    <w:p w14:paraId="5F6C318B" w14:textId="77777777" w:rsidR="008A207C" w:rsidRDefault="009676D8">
      <w:pPr>
        <w:pStyle w:val="BodyText"/>
        <w:numPr>
          <w:ilvl w:val="0"/>
          <w:numId w:val="3"/>
        </w:numPr>
        <w:spacing w:before="1" w:line="360" w:lineRule="auto"/>
        <w:ind w:right="29"/>
        <w:jc w:val="both"/>
        <w:rPr>
          <w:rFonts w:ascii="Times New Roman" w:hAnsi="Times New Roman" w:cs="Times New Roman"/>
          <w:sz w:val="24"/>
          <w:szCs w:val="24"/>
        </w:rPr>
      </w:pPr>
      <w:r>
        <w:rPr>
          <w:rFonts w:ascii="Times New Roman" w:hAnsi="Times New Roman" w:cs="Times New Roman"/>
          <w:sz w:val="24"/>
          <w:szCs w:val="24"/>
        </w:rPr>
        <w:t>Com (Hons) Degree results in giving comprehensive knowledge of Accounting, Finance, Management, Marketing, Business and Corporate Law, Economics, Tax including various practical based courses enhancing skill in accounting software, digital marketing etc.</w:t>
      </w:r>
    </w:p>
    <w:p w14:paraId="54B59077" w14:textId="77777777" w:rsidR="008A207C" w:rsidRDefault="009676D8">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PO 1:</w:t>
      </w:r>
      <w:r>
        <w:rPr>
          <w:rFonts w:ascii="Times New Roman" w:hAnsi="Times New Roman" w:cs="Times New Roman"/>
          <w:b/>
          <w:sz w:val="24"/>
          <w:szCs w:val="24"/>
        </w:rPr>
        <w:tab/>
        <w:t xml:space="preserve"> Knowledge of Commerce</w:t>
      </w:r>
    </w:p>
    <w:p w14:paraId="5473FF71" w14:textId="77777777" w:rsidR="008A207C" w:rsidRDefault="009676D8">
      <w:pPr>
        <w:pStyle w:val="ListParagraph"/>
        <w:numPr>
          <w:ilvl w:val="0"/>
          <w:numId w:val="4"/>
        </w:numPr>
        <w:spacing w:line="360" w:lineRule="auto"/>
        <w:jc w:val="both"/>
        <w:rPr>
          <w:rFonts w:ascii="Times New Roman" w:hAnsi="Times New Roman" w:cs="Times New Roman"/>
          <w:b/>
          <w:sz w:val="24"/>
          <w:szCs w:val="24"/>
        </w:rPr>
      </w:pPr>
      <w:r>
        <w:rPr>
          <w:rFonts w:ascii="Times New Roman" w:hAnsi="Times New Roman" w:cs="Times New Roman"/>
          <w:sz w:val="24"/>
          <w:szCs w:val="24"/>
        </w:rPr>
        <w:t>Ability to attain knowledge and understanding of the areas related to finance, human resource management, marketing, international business, corporate and business laws, accounting and taxation etc</w:t>
      </w:r>
    </w:p>
    <w:p w14:paraId="011B8692" w14:textId="77777777" w:rsidR="008A207C" w:rsidRDefault="009676D8">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PO 2: </w:t>
      </w:r>
      <w:r>
        <w:rPr>
          <w:rFonts w:ascii="Times New Roman" w:hAnsi="Times New Roman" w:cs="Times New Roman"/>
          <w:b/>
          <w:sz w:val="24"/>
          <w:szCs w:val="24"/>
        </w:rPr>
        <w:tab/>
        <w:t>Critical Thinking</w:t>
      </w:r>
    </w:p>
    <w:p w14:paraId="18062D76" w14:textId="77777777" w:rsidR="008A207C" w:rsidRDefault="009676D8">
      <w:pPr>
        <w:pStyle w:val="ListParagraph"/>
        <w:numPr>
          <w:ilvl w:val="0"/>
          <w:numId w:val="63"/>
        </w:numPr>
        <w:spacing w:line="360" w:lineRule="auto"/>
        <w:jc w:val="both"/>
        <w:rPr>
          <w:rFonts w:ascii="Times New Roman" w:hAnsi="Times New Roman" w:cs="Times New Roman"/>
          <w:b/>
          <w:sz w:val="24"/>
          <w:szCs w:val="24"/>
        </w:rPr>
      </w:pPr>
      <w:r>
        <w:rPr>
          <w:rFonts w:ascii="Times New Roman" w:hAnsi="Times New Roman" w:cs="Times New Roman"/>
          <w:sz w:val="24"/>
          <w:szCs w:val="24"/>
        </w:rPr>
        <w:t>Ability to attain exposure to contemporary pedagogy which will enhance their understanding of real life situations by means of case-studies.</w:t>
      </w:r>
    </w:p>
    <w:p w14:paraId="400AD7F8" w14:textId="77777777" w:rsidR="008A207C" w:rsidRDefault="009676D8">
      <w:pPr>
        <w:pStyle w:val="ListParagraph"/>
        <w:numPr>
          <w:ilvl w:val="0"/>
          <w:numId w:val="63"/>
        </w:num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Ability to </w:t>
      </w:r>
      <w:r>
        <w:rPr>
          <w:rFonts w:ascii="Times New Roman" w:eastAsia="Times New Roman" w:hAnsi="Times New Roman" w:cs="Times New Roman"/>
          <w:sz w:val="24"/>
          <w:szCs w:val="24"/>
        </w:rPr>
        <w:t xml:space="preserve">engage in reflective and independent thinking by understanding the concepts in every area of Commerce and Business </w:t>
      </w:r>
      <w:r>
        <w:rPr>
          <w:rFonts w:ascii="Times New Roman" w:hAnsi="Times New Roman" w:cs="Times New Roman"/>
          <w:sz w:val="24"/>
          <w:szCs w:val="24"/>
        </w:rPr>
        <w:t>and critically evaluate and solve complex problems.</w:t>
      </w:r>
    </w:p>
    <w:p w14:paraId="7B0C0ABC" w14:textId="77777777" w:rsidR="008A207C" w:rsidRDefault="009676D8">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PO 3: </w:t>
      </w:r>
      <w:r>
        <w:rPr>
          <w:rFonts w:ascii="Times New Roman" w:hAnsi="Times New Roman" w:cs="Times New Roman"/>
          <w:b/>
          <w:sz w:val="24"/>
          <w:szCs w:val="24"/>
        </w:rPr>
        <w:tab/>
        <w:t xml:space="preserve">Communication skills </w:t>
      </w:r>
    </w:p>
    <w:p w14:paraId="1804DB51" w14:textId="77777777" w:rsidR="008A207C" w:rsidRDefault="009676D8">
      <w:pPr>
        <w:pStyle w:val="ListParagraph"/>
        <w:numPr>
          <w:ilvl w:val="0"/>
          <w:numId w:val="64"/>
        </w:numPr>
        <w:spacing w:line="360" w:lineRule="auto"/>
        <w:jc w:val="both"/>
        <w:rPr>
          <w:rFonts w:ascii="Times New Roman" w:hAnsi="Times New Roman" w:cs="Times New Roman"/>
          <w:b/>
          <w:sz w:val="24"/>
          <w:szCs w:val="24"/>
        </w:rPr>
      </w:pPr>
      <w:r>
        <w:rPr>
          <w:rFonts w:ascii="Times New Roman" w:eastAsia="Times New Roman" w:hAnsi="Times New Roman" w:cs="Times New Roman"/>
          <w:sz w:val="24"/>
          <w:szCs w:val="24"/>
        </w:rPr>
        <w:t>Ability to communicate long standing unsolved problems in commerce.</w:t>
      </w:r>
    </w:p>
    <w:p w14:paraId="0D5E6036" w14:textId="77777777" w:rsidR="008A207C" w:rsidRDefault="009676D8">
      <w:pPr>
        <w:pStyle w:val="ListParagraph"/>
        <w:numPr>
          <w:ilvl w:val="0"/>
          <w:numId w:val="7"/>
        </w:numPr>
        <w:spacing w:line="360" w:lineRule="auto"/>
        <w:jc w:val="both"/>
        <w:rPr>
          <w:rFonts w:ascii="Times New Roman" w:hAnsi="Times New Roman" w:cs="Times New Roman"/>
          <w:b/>
          <w:sz w:val="24"/>
          <w:szCs w:val="24"/>
        </w:rPr>
      </w:pPr>
      <w:r>
        <w:rPr>
          <w:rFonts w:ascii="Times New Roman" w:hAnsi="Times New Roman" w:cs="Times New Roman"/>
          <w:sz w:val="24"/>
          <w:szCs w:val="24"/>
        </w:rPr>
        <w:t>Ability to listen to and read carefully various viewpoints and engage with them.</w:t>
      </w:r>
    </w:p>
    <w:p w14:paraId="789DAA6A" w14:textId="77777777" w:rsidR="008A207C" w:rsidRDefault="009676D8">
      <w:pPr>
        <w:pStyle w:val="ListParagraph"/>
        <w:numPr>
          <w:ilvl w:val="0"/>
          <w:numId w:val="7"/>
        </w:numPr>
        <w:spacing w:line="360" w:lineRule="auto"/>
        <w:jc w:val="both"/>
        <w:rPr>
          <w:rFonts w:ascii="Times New Roman" w:hAnsi="Times New Roman" w:cs="Times New Roman"/>
          <w:b/>
          <w:sz w:val="24"/>
          <w:szCs w:val="24"/>
        </w:rPr>
      </w:pPr>
      <w:r>
        <w:rPr>
          <w:rFonts w:ascii="Times New Roman" w:hAnsi="Times New Roman" w:cs="Times New Roman"/>
          <w:sz w:val="24"/>
          <w:szCs w:val="24"/>
        </w:rPr>
        <w:t>Ability to use critical concepts and categories with clarity.</w:t>
      </w:r>
    </w:p>
    <w:p w14:paraId="539FAA8E" w14:textId="77777777" w:rsidR="008A207C" w:rsidRDefault="009676D8">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Ability to lead group discussions.</w:t>
      </w:r>
    </w:p>
    <w:p w14:paraId="2F5EE1C7" w14:textId="77777777" w:rsidR="008A207C" w:rsidRDefault="009676D8">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Ability to retain, build and transfer critical reading skills</w:t>
      </w:r>
    </w:p>
    <w:p w14:paraId="6608611D" w14:textId="77777777" w:rsidR="008A207C" w:rsidRDefault="009676D8">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PO 4:</w:t>
      </w:r>
      <w:r>
        <w:rPr>
          <w:rFonts w:ascii="Times New Roman" w:hAnsi="Times New Roman" w:cs="Times New Roman"/>
          <w:b/>
          <w:sz w:val="24"/>
          <w:szCs w:val="24"/>
        </w:rPr>
        <w:tab/>
        <w:t xml:space="preserve"> Cooperation/ Team Work</w:t>
      </w:r>
    </w:p>
    <w:p w14:paraId="6A827CDC" w14:textId="77777777" w:rsidR="008A207C" w:rsidRDefault="009676D8">
      <w:pPr>
        <w:pStyle w:val="ListParagraph"/>
        <w:numPr>
          <w:ilvl w:val="0"/>
          <w:numId w:val="62"/>
        </w:numPr>
        <w:spacing w:line="360" w:lineRule="auto"/>
        <w:jc w:val="both"/>
        <w:rPr>
          <w:rFonts w:ascii="Times New Roman" w:hAnsi="Times New Roman" w:cs="Times New Roman"/>
          <w:sz w:val="24"/>
          <w:szCs w:val="24"/>
        </w:rPr>
      </w:pPr>
      <w:r>
        <w:rPr>
          <w:rFonts w:ascii="Times New Roman" w:hAnsi="Times New Roman" w:cs="Times New Roman"/>
          <w:sz w:val="24"/>
          <w:szCs w:val="24"/>
        </w:rPr>
        <w:t>Ability to inculcate teamwork, cooperation and solidarity which can be seen as a vision of the current business world full of competition.</w:t>
      </w:r>
    </w:p>
    <w:p w14:paraId="2AFCF045" w14:textId="77777777" w:rsidR="008A207C" w:rsidRDefault="009676D8">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Ability to successfully complete projects within stipulated time. </w:t>
      </w:r>
    </w:p>
    <w:p w14:paraId="449A5391" w14:textId="77777777" w:rsidR="008A207C" w:rsidRDefault="009676D8">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PO 5: </w:t>
      </w:r>
      <w:r>
        <w:rPr>
          <w:rFonts w:ascii="Times New Roman" w:hAnsi="Times New Roman" w:cs="Times New Roman"/>
          <w:b/>
          <w:sz w:val="24"/>
          <w:szCs w:val="24"/>
        </w:rPr>
        <w:tab/>
        <w:t>Research-Related Skills</w:t>
      </w:r>
    </w:p>
    <w:p w14:paraId="6F84CCF8" w14:textId="77777777" w:rsidR="008A207C" w:rsidRDefault="009676D8">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Ability to identify research gaps, formulate research questions and ascertain relevant sources to find substantive explanations. </w:t>
      </w:r>
    </w:p>
    <w:p w14:paraId="54B84A7E" w14:textId="77777777" w:rsidR="008A207C" w:rsidRDefault="009676D8">
      <w:pPr>
        <w:pStyle w:val="ListParagraph"/>
        <w:numPr>
          <w:ilvl w:val="0"/>
          <w:numId w:val="5"/>
        </w:numPr>
        <w:spacing w:line="360" w:lineRule="auto"/>
        <w:jc w:val="both"/>
        <w:rPr>
          <w:rFonts w:ascii="Times New Roman" w:hAnsi="Times New Roman" w:cs="Times New Roman"/>
          <w:sz w:val="24"/>
          <w:szCs w:val="24"/>
        </w:rPr>
      </w:pPr>
      <w:r>
        <w:rPr>
          <w:rFonts w:ascii="Times New Roman" w:eastAsia="Times New Roman" w:hAnsi="Times New Roman" w:cs="Times New Roman"/>
          <w:sz w:val="24"/>
          <w:szCs w:val="24"/>
        </w:rPr>
        <w:t>Ability to identify the developments in various branches of Commerce and Business</w:t>
      </w:r>
    </w:p>
    <w:p w14:paraId="3D0E9C1D" w14:textId="77777777" w:rsidR="008A207C" w:rsidRDefault="009676D8">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PO 6:   Moral and Ethical Awareness</w:t>
      </w:r>
    </w:p>
    <w:p w14:paraId="7487E44A" w14:textId="77777777" w:rsidR="008A207C" w:rsidRDefault="009676D8">
      <w:pPr>
        <w:pStyle w:val="ListParagraph"/>
        <w:widowControl w:val="0"/>
        <w:numPr>
          <w:ilvl w:val="2"/>
          <w:numId w:val="8"/>
        </w:numPr>
        <w:autoSpaceDE w:val="0"/>
        <w:autoSpaceDN w:val="0"/>
        <w:adjustRightInd w:val="0"/>
        <w:spacing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Ability to interrogate one’s own ethical values, and to be aware of ethical issues.</w:t>
      </w:r>
    </w:p>
    <w:p w14:paraId="1C4DF055" w14:textId="77777777" w:rsidR="008A207C" w:rsidRDefault="009676D8" w:rsidP="005D3E1A">
      <w:pPr>
        <w:pStyle w:val="ListParagraph"/>
        <w:numPr>
          <w:ilvl w:val="0"/>
          <w:numId w:val="8"/>
        </w:numPr>
        <w:spacing w:afterLines="50" w:after="120" w:line="360" w:lineRule="auto"/>
        <w:jc w:val="both"/>
        <w:rPr>
          <w:rFonts w:ascii="Times New Roman" w:hAnsi="Times New Roman" w:cs="Times New Roman"/>
          <w:sz w:val="24"/>
          <w:szCs w:val="24"/>
        </w:rPr>
      </w:pPr>
      <w:r>
        <w:rPr>
          <w:rFonts w:ascii="Times New Roman" w:eastAsia="Times New Roman" w:hAnsi="Times New Roman" w:cs="Times New Roman"/>
          <w:sz w:val="24"/>
          <w:szCs w:val="24"/>
        </w:rPr>
        <w:t>Ability to manage self and various social systems</w:t>
      </w:r>
      <w:r>
        <w:rPr>
          <w:rFonts w:ascii="Times New Roman" w:hAnsi="Times New Roman" w:cs="Times New Roman"/>
          <w:sz w:val="24"/>
          <w:szCs w:val="24"/>
        </w:rPr>
        <w:t xml:space="preserve"> making them responsible citizens in their conduct and business practices.</w:t>
      </w:r>
    </w:p>
    <w:p w14:paraId="7509B3AF" w14:textId="77777777" w:rsidR="008A207C" w:rsidRDefault="009676D8">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PO 7: </w:t>
      </w:r>
      <w:r>
        <w:rPr>
          <w:rFonts w:ascii="Times New Roman" w:hAnsi="Times New Roman" w:cs="Times New Roman"/>
          <w:b/>
          <w:sz w:val="24"/>
          <w:szCs w:val="24"/>
        </w:rPr>
        <w:tab/>
        <w:t>Lifelong Learning</w:t>
      </w:r>
    </w:p>
    <w:p w14:paraId="103F335E" w14:textId="77777777" w:rsidR="008A207C" w:rsidRDefault="009676D8">
      <w:pPr>
        <w:pStyle w:val="ListParagraph"/>
        <w:numPr>
          <w:ilvl w:val="0"/>
          <w:numId w:val="6"/>
        </w:numPr>
        <w:spacing w:line="360" w:lineRule="auto"/>
        <w:jc w:val="both"/>
        <w:rPr>
          <w:rFonts w:ascii="Times New Roman" w:hAnsi="Times New Roman" w:cs="Times New Roman"/>
          <w:sz w:val="24"/>
          <w:szCs w:val="24"/>
        </w:rPr>
      </w:pPr>
      <w:r>
        <w:rPr>
          <w:rFonts w:ascii="Times New Roman" w:eastAsia="Times New Roman" w:hAnsi="Times New Roman" w:cs="Times New Roman"/>
          <w:sz w:val="24"/>
          <w:szCs w:val="24"/>
        </w:rPr>
        <w:t>Ability to understand the complexities of the business world by broadening their horizons and making them inquisitive to raise concern and act accordingly</w:t>
      </w:r>
    </w:p>
    <w:p w14:paraId="63A25B1D" w14:textId="77777777" w:rsidR="008A207C" w:rsidRDefault="009676D8">
      <w:pPr>
        <w:pStyle w:val="ListParagraph"/>
        <w:numPr>
          <w:ilvl w:val="0"/>
          <w:numId w:val="6"/>
        </w:numPr>
        <w:spacing w:line="360" w:lineRule="auto"/>
        <w:jc w:val="both"/>
        <w:rPr>
          <w:rFonts w:ascii="Times New Roman" w:hAnsi="Times New Roman" w:cs="Times New Roman"/>
          <w:sz w:val="24"/>
          <w:szCs w:val="24"/>
        </w:rPr>
      </w:pPr>
      <w:r>
        <w:rPr>
          <w:rFonts w:ascii="Times New Roman" w:eastAsia="Times New Roman" w:hAnsi="Times New Roman" w:cs="Times New Roman"/>
          <w:sz w:val="24"/>
          <w:szCs w:val="24"/>
        </w:rPr>
        <w:t>Ability to attain a better understanding of the dynamic world through practices of banking and investment management for personal and professional development.</w:t>
      </w:r>
    </w:p>
    <w:p w14:paraId="668E49B0" w14:textId="77777777" w:rsidR="008A207C" w:rsidRDefault="009676D8">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PO 8: </w:t>
      </w:r>
      <w:r>
        <w:rPr>
          <w:rFonts w:ascii="Times New Roman" w:hAnsi="Times New Roman" w:cs="Times New Roman"/>
          <w:b/>
          <w:sz w:val="24"/>
          <w:szCs w:val="24"/>
        </w:rPr>
        <w:tab/>
        <w:t xml:space="preserve">Information and Communication Technology (ICT) digital Literacy </w:t>
      </w:r>
    </w:p>
    <w:p w14:paraId="7BADE330" w14:textId="77777777" w:rsidR="008A207C" w:rsidRDefault="009676D8">
      <w:pPr>
        <w:pStyle w:val="ListParagraph"/>
        <w:numPr>
          <w:ilvl w:val="0"/>
          <w:numId w:val="7"/>
        </w:numPr>
        <w:spacing w:line="360" w:lineRule="auto"/>
        <w:jc w:val="both"/>
        <w:rPr>
          <w:rFonts w:ascii="Times New Roman" w:hAnsi="Times New Roman" w:cs="Times New Roman"/>
          <w:sz w:val="24"/>
          <w:szCs w:val="24"/>
        </w:rPr>
      </w:pPr>
      <w:r>
        <w:rPr>
          <w:rFonts w:ascii="Times New Roman" w:eastAsia="Times New Roman" w:hAnsi="Times New Roman" w:cs="Times New Roman"/>
          <w:sz w:val="24"/>
          <w:szCs w:val="24"/>
        </w:rPr>
        <w:t>Ability to use various technical ICT tools (like spreadsheet) for exploring, analysis, and using the information for business purposes</w:t>
      </w:r>
    </w:p>
    <w:p w14:paraId="58F1AB1C" w14:textId="77777777" w:rsidR="008A207C" w:rsidRDefault="009676D8">
      <w:pPr>
        <w:pStyle w:val="ListParagraph"/>
        <w:numPr>
          <w:ilvl w:val="0"/>
          <w:numId w:val="7"/>
        </w:numPr>
        <w:spacing w:line="36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Ability to use technological aids for learning like </w:t>
      </w:r>
      <w:r>
        <w:rPr>
          <w:rFonts w:ascii="Times New Roman" w:hAnsi="Times New Roman" w:cs="Times New Roman"/>
          <w:sz w:val="24"/>
          <w:szCs w:val="24"/>
        </w:rPr>
        <w:t>computerised accounting system, computer applications etc.</w:t>
      </w:r>
    </w:p>
    <w:p w14:paraId="4A3E48FB" w14:textId="77777777" w:rsidR="008A207C" w:rsidRDefault="009676D8">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PO 9: Problem Solving</w:t>
      </w:r>
    </w:p>
    <w:p w14:paraId="5282B008" w14:textId="77777777" w:rsidR="008A207C" w:rsidRDefault="009676D8">
      <w:pPr>
        <w:pStyle w:val="ListParagraph"/>
        <w:numPr>
          <w:ilvl w:val="0"/>
          <w:numId w:val="62"/>
        </w:numPr>
        <w:spacing w:line="360" w:lineRule="auto"/>
        <w:jc w:val="both"/>
        <w:rPr>
          <w:rFonts w:ascii="Times New Roman" w:hAnsi="Times New Roman" w:cs="Times New Roman"/>
          <w:b/>
          <w:sz w:val="24"/>
          <w:szCs w:val="24"/>
        </w:rPr>
      </w:pPr>
      <w:r>
        <w:rPr>
          <w:rFonts w:ascii="Times New Roman" w:eastAsia="Times New Roman" w:hAnsi="Times New Roman" w:cs="Times New Roman"/>
          <w:sz w:val="24"/>
          <w:szCs w:val="24"/>
        </w:rPr>
        <w:t>Ability to solve problems associated with the various business situations and real life situations like opening a bank account or operations involving internet banking.</w:t>
      </w:r>
    </w:p>
    <w:p w14:paraId="7AA7FD7E" w14:textId="77777777" w:rsidR="008A207C" w:rsidRDefault="009676D8" w:rsidP="005D3E1A">
      <w:pPr>
        <w:pStyle w:val="ListParagraph"/>
        <w:numPr>
          <w:ilvl w:val="0"/>
          <w:numId w:val="62"/>
        </w:numPr>
        <w:tabs>
          <w:tab w:val="left" w:pos="0"/>
        </w:tabs>
        <w:spacing w:afterLines="50" w:after="120" w:line="360" w:lineRule="auto"/>
        <w:ind w:right="-9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Ability to enhance analytical skills</w:t>
      </w:r>
      <w:r>
        <w:rPr>
          <w:rFonts w:ascii="Times New Roman" w:hAnsi="Times New Roman" w:cs="Times New Roman"/>
          <w:sz w:val="24"/>
          <w:szCs w:val="24"/>
        </w:rPr>
        <w:t xml:space="preserve"> a</w:t>
      </w:r>
      <w:r>
        <w:rPr>
          <w:rFonts w:ascii="Times New Roman" w:eastAsia="Times New Roman" w:hAnsi="Times New Roman" w:cs="Times New Roman"/>
          <w:sz w:val="24"/>
          <w:szCs w:val="24"/>
        </w:rPr>
        <w:t xml:space="preserve">nd enable to comprehend solution to sustain problems originating in the diverse management areas. </w:t>
      </w:r>
    </w:p>
    <w:p w14:paraId="19B4BBC5" w14:textId="77777777" w:rsidR="008A207C" w:rsidRDefault="009676D8">
      <w:pPr>
        <w:spacing w:line="360" w:lineRule="auto"/>
        <w:jc w:val="both"/>
        <w:rPr>
          <w:rFonts w:ascii="Times New Roman" w:hAnsi="Times New Roman" w:cs="Times New Roman"/>
          <w:b/>
          <w:sz w:val="24"/>
          <w:szCs w:val="24"/>
        </w:rPr>
      </w:pPr>
      <w:r>
        <w:rPr>
          <w:rFonts w:ascii="Times New Roman" w:hAnsi="Times New Roman" w:cs="Times New Roman"/>
          <w:b/>
          <w:sz w:val="24"/>
          <w:szCs w:val="24"/>
        </w:rPr>
        <w:t>PO 10: Self- directed learning</w:t>
      </w:r>
    </w:p>
    <w:p w14:paraId="459424BF" w14:textId="77777777" w:rsidR="008A207C" w:rsidRDefault="009676D8">
      <w:pPr>
        <w:pStyle w:val="ListParagraph"/>
        <w:numPr>
          <w:ilvl w:val="0"/>
          <w:numId w:val="65"/>
        </w:numPr>
        <w:spacing w:line="360" w:lineRule="auto"/>
        <w:jc w:val="both"/>
        <w:rPr>
          <w:rFonts w:ascii="Times New Roman" w:hAnsi="Times New Roman" w:cs="Times New Roman"/>
          <w:b/>
          <w:sz w:val="24"/>
          <w:szCs w:val="24"/>
        </w:rPr>
      </w:pPr>
      <w:r>
        <w:rPr>
          <w:rFonts w:ascii="Times New Roman" w:hAnsi="Times New Roman" w:cs="Times New Roman"/>
          <w:sz w:val="24"/>
          <w:szCs w:val="24"/>
        </w:rPr>
        <w:t>Ability to gain perspective from various dimensions</w:t>
      </w:r>
      <w:r>
        <w:rPr>
          <w:rFonts w:ascii="Times New Roman" w:eastAsia="Times New Roman" w:hAnsi="Times New Roman" w:cs="Times New Roman"/>
          <w:sz w:val="24"/>
          <w:szCs w:val="24"/>
        </w:rPr>
        <w:t>and build thecapability to work independently in diverse projects of Commerce and Business.</w:t>
      </w:r>
    </w:p>
    <w:p w14:paraId="5F52855B" w14:textId="77777777" w:rsidR="008A207C" w:rsidRDefault="008A207C">
      <w:pPr>
        <w:pStyle w:val="ListParagraph"/>
        <w:adjustRightInd w:val="0"/>
        <w:spacing w:line="360" w:lineRule="auto"/>
        <w:jc w:val="both"/>
        <w:rPr>
          <w:rFonts w:ascii="Times New Roman" w:hAnsi="Times New Roman" w:cs="Times New Roman"/>
          <w:sz w:val="24"/>
          <w:szCs w:val="24"/>
        </w:rPr>
      </w:pPr>
    </w:p>
    <w:p w14:paraId="7BD2E951" w14:textId="77777777" w:rsidR="008A207C" w:rsidRDefault="008A207C">
      <w:pPr>
        <w:spacing w:before="51"/>
        <w:rPr>
          <w:rFonts w:ascii="Times New Roman" w:eastAsia="Arial" w:hAnsi="Times New Roman" w:cs="Times New Roman"/>
          <w:sz w:val="24"/>
          <w:szCs w:val="24"/>
          <w:lang w:eastAsia="zh-CN" w:bidi="hi-IN"/>
        </w:rPr>
      </w:pPr>
      <w:bookmarkStart w:id="0" w:name="_Hlk40899015"/>
    </w:p>
    <w:p w14:paraId="654DD2E4" w14:textId="77777777" w:rsidR="008A207C" w:rsidRDefault="008A207C">
      <w:pPr>
        <w:spacing w:before="51"/>
        <w:rPr>
          <w:rFonts w:ascii="Times New Roman" w:eastAsia="Arial" w:hAnsi="Times New Roman" w:cs="Times New Roman"/>
          <w:sz w:val="24"/>
          <w:szCs w:val="24"/>
          <w:lang w:eastAsia="zh-CN" w:bidi="hi-IN"/>
        </w:rPr>
      </w:pPr>
    </w:p>
    <w:p w14:paraId="75A06871" w14:textId="77777777" w:rsidR="008A207C" w:rsidRDefault="008A207C">
      <w:pPr>
        <w:pStyle w:val="ListParagraph"/>
        <w:widowControl w:val="0"/>
        <w:tabs>
          <w:tab w:val="left" w:pos="780"/>
        </w:tabs>
        <w:autoSpaceDE w:val="0"/>
        <w:autoSpaceDN w:val="0"/>
        <w:adjustRightInd w:val="0"/>
        <w:spacing w:line="360" w:lineRule="auto"/>
        <w:ind w:left="0"/>
        <w:contextualSpacing w:val="0"/>
        <w:jc w:val="both"/>
        <w:rPr>
          <w:rFonts w:ascii="Times New Roman" w:eastAsia="Arial" w:hAnsi="Times New Roman" w:cs="Times New Roman"/>
          <w:sz w:val="24"/>
          <w:szCs w:val="24"/>
          <w:lang w:eastAsia="zh-CN" w:bidi="hi-IN"/>
        </w:rPr>
      </w:pPr>
    </w:p>
    <w:p w14:paraId="25D39B4F" w14:textId="77777777" w:rsidR="008A207C" w:rsidRDefault="008A207C">
      <w:pPr>
        <w:pStyle w:val="ListParagraph"/>
        <w:widowControl w:val="0"/>
        <w:tabs>
          <w:tab w:val="left" w:pos="780"/>
        </w:tabs>
        <w:autoSpaceDE w:val="0"/>
        <w:autoSpaceDN w:val="0"/>
        <w:adjustRightInd w:val="0"/>
        <w:spacing w:line="360" w:lineRule="auto"/>
        <w:ind w:left="0"/>
        <w:contextualSpacing w:val="0"/>
        <w:jc w:val="both"/>
        <w:rPr>
          <w:rFonts w:ascii="Times New Roman" w:hAnsi="Times New Roman" w:cs="Times New Roman"/>
          <w:b/>
          <w:bCs/>
          <w:sz w:val="24"/>
          <w:szCs w:val="24"/>
        </w:rPr>
      </w:pPr>
    </w:p>
    <w:p w14:paraId="41F9DAAC" w14:textId="77777777" w:rsidR="008A207C" w:rsidRDefault="008A207C">
      <w:pPr>
        <w:pStyle w:val="ListParagraph"/>
        <w:widowControl w:val="0"/>
        <w:tabs>
          <w:tab w:val="left" w:pos="780"/>
        </w:tabs>
        <w:autoSpaceDE w:val="0"/>
        <w:autoSpaceDN w:val="0"/>
        <w:adjustRightInd w:val="0"/>
        <w:spacing w:line="360" w:lineRule="auto"/>
        <w:ind w:left="0"/>
        <w:contextualSpacing w:val="0"/>
        <w:jc w:val="both"/>
        <w:rPr>
          <w:rFonts w:ascii="Times New Roman" w:hAnsi="Times New Roman" w:cs="Times New Roman"/>
          <w:b/>
          <w:bCs/>
          <w:sz w:val="24"/>
          <w:szCs w:val="24"/>
        </w:rPr>
      </w:pPr>
    </w:p>
    <w:p w14:paraId="2946E26F" w14:textId="77777777" w:rsidR="008A207C" w:rsidRDefault="008A207C">
      <w:pPr>
        <w:pStyle w:val="ListParagraph"/>
        <w:widowControl w:val="0"/>
        <w:tabs>
          <w:tab w:val="left" w:pos="780"/>
        </w:tabs>
        <w:autoSpaceDE w:val="0"/>
        <w:autoSpaceDN w:val="0"/>
        <w:adjustRightInd w:val="0"/>
        <w:spacing w:line="360" w:lineRule="auto"/>
        <w:ind w:left="0"/>
        <w:contextualSpacing w:val="0"/>
        <w:jc w:val="both"/>
        <w:rPr>
          <w:rFonts w:ascii="Times New Roman" w:hAnsi="Times New Roman" w:cs="Times New Roman"/>
          <w:b/>
          <w:bCs/>
          <w:sz w:val="24"/>
          <w:szCs w:val="24"/>
        </w:rPr>
      </w:pPr>
    </w:p>
    <w:p w14:paraId="1F699005" w14:textId="77777777" w:rsidR="008A207C" w:rsidRDefault="008A207C">
      <w:pPr>
        <w:pStyle w:val="ListParagraph"/>
        <w:widowControl w:val="0"/>
        <w:tabs>
          <w:tab w:val="left" w:pos="780"/>
        </w:tabs>
        <w:autoSpaceDE w:val="0"/>
        <w:autoSpaceDN w:val="0"/>
        <w:adjustRightInd w:val="0"/>
        <w:spacing w:line="360" w:lineRule="auto"/>
        <w:ind w:left="0"/>
        <w:contextualSpacing w:val="0"/>
        <w:jc w:val="both"/>
        <w:rPr>
          <w:rFonts w:ascii="Times New Roman" w:hAnsi="Times New Roman" w:cs="Times New Roman"/>
          <w:b/>
          <w:bCs/>
          <w:sz w:val="24"/>
          <w:szCs w:val="24"/>
        </w:rPr>
      </w:pPr>
    </w:p>
    <w:p w14:paraId="2FC6E589" w14:textId="77777777" w:rsidR="008A207C" w:rsidRDefault="008A207C">
      <w:pPr>
        <w:pStyle w:val="ListParagraph"/>
        <w:widowControl w:val="0"/>
        <w:tabs>
          <w:tab w:val="left" w:pos="780"/>
        </w:tabs>
        <w:autoSpaceDE w:val="0"/>
        <w:autoSpaceDN w:val="0"/>
        <w:adjustRightInd w:val="0"/>
        <w:spacing w:line="360" w:lineRule="auto"/>
        <w:ind w:left="0"/>
        <w:contextualSpacing w:val="0"/>
        <w:jc w:val="both"/>
        <w:rPr>
          <w:rFonts w:ascii="Times New Roman" w:hAnsi="Times New Roman" w:cs="Times New Roman"/>
          <w:b/>
          <w:bCs/>
          <w:sz w:val="24"/>
          <w:szCs w:val="24"/>
        </w:rPr>
      </w:pPr>
    </w:p>
    <w:p w14:paraId="7C608AD0" w14:textId="77777777" w:rsidR="008A207C" w:rsidRDefault="008A207C">
      <w:pPr>
        <w:pStyle w:val="ListParagraph"/>
        <w:widowControl w:val="0"/>
        <w:tabs>
          <w:tab w:val="left" w:pos="780"/>
        </w:tabs>
        <w:autoSpaceDE w:val="0"/>
        <w:autoSpaceDN w:val="0"/>
        <w:adjustRightInd w:val="0"/>
        <w:spacing w:line="360" w:lineRule="auto"/>
        <w:ind w:left="0"/>
        <w:contextualSpacing w:val="0"/>
        <w:jc w:val="both"/>
        <w:rPr>
          <w:rFonts w:ascii="Times New Roman" w:hAnsi="Times New Roman" w:cs="Times New Roman"/>
          <w:b/>
          <w:bCs/>
          <w:sz w:val="24"/>
          <w:szCs w:val="24"/>
        </w:rPr>
      </w:pPr>
    </w:p>
    <w:p w14:paraId="1EBA49CC" w14:textId="77777777" w:rsidR="008A207C" w:rsidRDefault="009676D8">
      <w:pPr>
        <w:pStyle w:val="ListParagraph"/>
        <w:widowControl w:val="0"/>
        <w:tabs>
          <w:tab w:val="left" w:pos="780"/>
        </w:tabs>
        <w:autoSpaceDE w:val="0"/>
        <w:autoSpaceDN w:val="0"/>
        <w:adjustRightInd w:val="0"/>
        <w:spacing w:line="360" w:lineRule="auto"/>
        <w:ind w:left="0"/>
        <w:contextualSpacing w:val="0"/>
        <w:jc w:val="both"/>
        <w:rPr>
          <w:rFonts w:ascii="Times New Roman" w:hAnsi="Times New Roman" w:cs="Times New Roman"/>
          <w:b/>
          <w:bCs/>
          <w:sz w:val="24"/>
          <w:szCs w:val="24"/>
        </w:rPr>
      </w:pPr>
      <w:r>
        <w:rPr>
          <w:rFonts w:ascii="Times New Roman" w:hAnsi="Times New Roman" w:cs="Times New Roman"/>
          <w:b/>
          <w:bCs/>
          <w:sz w:val="24"/>
          <w:szCs w:val="24"/>
        </w:rPr>
        <w:t xml:space="preserve"> Assessment Methods</w:t>
      </w:r>
    </w:p>
    <w:p w14:paraId="6BADD0E0" w14:textId="77777777" w:rsidR="008A207C" w:rsidRDefault="008A207C">
      <w:pPr>
        <w:autoSpaceDE w:val="0"/>
        <w:autoSpaceDN w:val="0"/>
        <w:adjustRightInd w:val="0"/>
        <w:spacing w:after="0"/>
        <w:rPr>
          <w:rFonts w:ascii="Times New Roman" w:eastAsia="Calibri" w:hAnsi="Times New Roman" w:cs="Times New Roman"/>
          <w:color w:val="000000"/>
          <w:sz w:val="24"/>
          <w:szCs w:val="24"/>
        </w:rPr>
      </w:pPr>
    </w:p>
    <w:tbl>
      <w:tblPr>
        <w:tblStyle w:val="TableGrid5"/>
        <w:tblW w:w="0" w:type="auto"/>
        <w:tblInd w:w="720" w:type="dxa"/>
        <w:tblLook w:val="04A0" w:firstRow="1" w:lastRow="0" w:firstColumn="1" w:lastColumn="0" w:noHBand="0" w:noVBand="1"/>
      </w:tblPr>
      <w:tblGrid>
        <w:gridCol w:w="4666"/>
        <w:gridCol w:w="4665"/>
      </w:tblGrid>
      <w:tr w:rsidR="008A207C" w14:paraId="4D89714E" w14:textId="77777777">
        <w:tc>
          <w:tcPr>
            <w:tcW w:w="4675" w:type="dxa"/>
          </w:tcPr>
          <w:p w14:paraId="0633234E" w14:textId="77777777" w:rsidR="008A207C" w:rsidRDefault="009676D8">
            <w:pPr>
              <w:adjustRightInd w:val="0"/>
              <w:spacing w:after="0"/>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Methods</w:t>
            </w:r>
          </w:p>
        </w:tc>
        <w:tc>
          <w:tcPr>
            <w:tcW w:w="4675" w:type="dxa"/>
          </w:tcPr>
          <w:p w14:paraId="72DE199C" w14:textId="77777777" w:rsidR="008A207C" w:rsidRDefault="009676D8">
            <w:pPr>
              <w:adjustRightInd w:val="0"/>
              <w:spacing w:after="0"/>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Weightage</w:t>
            </w:r>
          </w:p>
        </w:tc>
      </w:tr>
      <w:tr w:rsidR="008A207C" w14:paraId="78F14062" w14:textId="77777777">
        <w:tc>
          <w:tcPr>
            <w:tcW w:w="4675" w:type="dxa"/>
          </w:tcPr>
          <w:p w14:paraId="2CCC8C16" w14:textId="77777777" w:rsidR="008A207C" w:rsidRDefault="009676D8">
            <w:pPr>
              <w:adjustRightInd w:val="0"/>
              <w:spacing w:after="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Semester End Examination</w:t>
            </w:r>
          </w:p>
        </w:tc>
        <w:tc>
          <w:tcPr>
            <w:tcW w:w="4675" w:type="dxa"/>
          </w:tcPr>
          <w:p w14:paraId="3E26FE29" w14:textId="77777777" w:rsidR="008A207C" w:rsidRDefault="009676D8">
            <w:pPr>
              <w:adjustRightInd w:val="0"/>
              <w:spacing w:after="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70%</w:t>
            </w:r>
          </w:p>
        </w:tc>
      </w:tr>
      <w:tr w:rsidR="008A207C" w14:paraId="68404782" w14:textId="77777777">
        <w:tc>
          <w:tcPr>
            <w:tcW w:w="4675" w:type="dxa"/>
          </w:tcPr>
          <w:p w14:paraId="5A3FF978" w14:textId="77777777" w:rsidR="008A207C" w:rsidRDefault="009676D8">
            <w:pPr>
              <w:adjustRightInd w:val="0"/>
              <w:spacing w:after="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Internal Assessment</w:t>
            </w:r>
          </w:p>
        </w:tc>
        <w:tc>
          <w:tcPr>
            <w:tcW w:w="4675" w:type="dxa"/>
          </w:tcPr>
          <w:p w14:paraId="635252D3" w14:textId="77777777" w:rsidR="008A207C" w:rsidRDefault="009676D8">
            <w:pPr>
              <w:adjustRightInd w:val="0"/>
              <w:spacing w:after="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30%</w:t>
            </w:r>
          </w:p>
        </w:tc>
      </w:tr>
      <w:tr w:rsidR="008A207C" w14:paraId="2633F5A6" w14:textId="77777777">
        <w:tc>
          <w:tcPr>
            <w:tcW w:w="4675" w:type="dxa"/>
          </w:tcPr>
          <w:p w14:paraId="050444C9" w14:textId="77777777" w:rsidR="008A207C" w:rsidRDefault="009676D8">
            <w:pPr>
              <w:adjustRightInd w:val="0"/>
              <w:spacing w:after="0"/>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Total</w:t>
            </w:r>
          </w:p>
        </w:tc>
        <w:tc>
          <w:tcPr>
            <w:tcW w:w="4675" w:type="dxa"/>
          </w:tcPr>
          <w:p w14:paraId="0FCF7E7B" w14:textId="77777777" w:rsidR="008A207C" w:rsidRDefault="009676D8">
            <w:pPr>
              <w:adjustRightInd w:val="0"/>
              <w:spacing w:after="0"/>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100%</w:t>
            </w:r>
          </w:p>
        </w:tc>
      </w:tr>
    </w:tbl>
    <w:p w14:paraId="3263A74A" w14:textId="77777777" w:rsidR="008A207C" w:rsidRDefault="008A207C">
      <w:pPr>
        <w:spacing w:after="160"/>
        <w:rPr>
          <w:rFonts w:ascii="Times New Roman" w:eastAsia="Calibri" w:hAnsi="Times New Roman" w:cs="Times New Roman"/>
          <w:sz w:val="24"/>
          <w:szCs w:val="24"/>
        </w:rPr>
      </w:pPr>
    </w:p>
    <w:p w14:paraId="34158E63" w14:textId="77777777" w:rsidR="008A207C" w:rsidRDefault="009676D8">
      <w:pPr>
        <w:spacing w:after="160"/>
        <w:ind w:left="720"/>
        <w:jc w:val="both"/>
        <w:rPr>
          <w:rFonts w:ascii="Times New Roman" w:eastAsia="Calibri" w:hAnsi="Times New Roman" w:cs="Times New Roman"/>
          <w:b/>
          <w:bCs/>
          <w:sz w:val="24"/>
          <w:szCs w:val="24"/>
        </w:rPr>
      </w:pPr>
      <w:r>
        <w:rPr>
          <w:rFonts w:ascii="Times New Roman" w:eastAsia="Calibri" w:hAnsi="Times New Roman" w:cs="Times New Roman"/>
          <w:sz w:val="24"/>
          <w:szCs w:val="24"/>
        </w:rPr>
        <w:t>Internal assessment is based on – Mid-semester Examination, Class test, Assignment, Project,      Viva-voce, attendance of the student, seminar, group discussion, field work, display etc.</w:t>
      </w:r>
    </w:p>
    <w:p w14:paraId="3A0430E6" w14:textId="77777777" w:rsidR="008A207C" w:rsidRDefault="009676D8">
      <w:pPr>
        <w:pStyle w:val="ListParagraph"/>
        <w:adjustRightInd w:val="0"/>
        <w:spacing w:line="360" w:lineRule="auto"/>
        <w:ind w:left="0"/>
        <w:jc w:val="both"/>
        <w:rPr>
          <w:rFonts w:ascii="Times New Roman" w:hAnsi="Times New Roman" w:cs="Times New Roman"/>
          <w:b/>
          <w:bCs/>
          <w:sz w:val="24"/>
          <w:szCs w:val="24"/>
        </w:rPr>
      </w:pPr>
      <w:r>
        <w:rPr>
          <w:rFonts w:ascii="Times New Roman" w:hAnsi="Times New Roman" w:cs="Times New Roman"/>
          <w:b/>
          <w:bCs/>
          <w:sz w:val="24"/>
          <w:szCs w:val="24"/>
        </w:rPr>
        <w:t xml:space="preserve">        THEORY</w:t>
      </w:r>
    </w:p>
    <w:tbl>
      <w:tblPr>
        <w:tblW w:w="9424"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3"/>
        <w:gridCol w:w="3170"/>
        <w:gridCol w:w="1475"/>
        <w:gridCol w:w="1331"/>
        <w:gridCol w:w="992"/>
        <w:gridCol w:w="1843"/>
      </w:tblGrid>
      <w:tr w:rsidR="008A207C" w14:paraId="080B53F7" w14:textId="77777777">
        <w:trPr>
          <w:trHeight w:val="364"/>
        </w:trPr>
        <w:tc>
          <w:tcPr>
            <w:tcW w:w="613" w:type="dxa"/>
          </w:tcPr>
          <w:p w14:paraId="4DD4C597" w14:textId="77777777" w:rsidR="008A207C" w:rsidRDefault="008A207C">
            <w:pPr>
              <w:spacing w:after="0" w:line="360" w:lineRule="auto"/>
              <w:contextualSpacing/>
              <w:jc w:val="both"/>
              <w:rPr>
                <w:rFonts w:ascii="Times New Roman" w:eastAsia="Calibri" w:hAnsi="Times New Roman" w:cs="Times New Roman"/>
                <w:b/>
                <w:sz w:val="24"/>
                <w:szCs w:val="24"/>
              </w:rPr>
            </w:pPr>
            <w:bookmarkStart w:id="1" w:name="_Hlk121407466"/>
          </w:p>
        </w:tc>
        <w:tc>
          <w:tcPr>
            <w:tcW w:w="3170" w:type="dxa"/>
            <w:vAlign w:val="center"/>
          </w:tcPr>
          <w:p w14:paraId="76AD0A1E" w14:textId="77777777" w:rsidR="008A207C" w:rsidRDefault="009676D8">
            <w:pPr>
              <w:spacing w:after="0" w:line="360" w:lineRule="auto"/>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Component of Evaluation</w:t>
            </w:r>
          </w:p>
        </w:tc>
        <w:tc>
          <w:tcPr>
            <w:tcW w:w="1475" w:type="dxa"/>
            <w:vAlign w:val="center"/>
          </w:tcPr>
          <w:p w14:paraId="676A200D" w14:textId="77777777" w:rsidR="008A207C" w:rsidRDefault="009676D8">
            <w:pPr>
              <w:spacing w:after="0" w:line="360" w:lineRule="auto"/>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Marks</w:t>
            </w:r>
          </w:p>
        </w:tc>
        <w:tc>
          <w:tcPr>
            <w:tcW w:w="1331" w:type="dxa"/>
            <w:vAlign w:val="center"/>
          </w:tcPr>
          <w:p w14:paraId="6D5C7600" w14:textId="77777777" w:rsidR="008A207C" w:rsidRDefault="009676D8">
            <w:pPr>
              <w:spacing w:after="0" w:line="360" w:lineRule="auto"/>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Frequency</w:t>
            </w:r>
          </w:p>
        </w:tc>
        <w:tc>
          <w:tcPr>
            <w:tcW w:w="992" w:type="dxa"/>
            <w:vAlign w:val="center"/>
          </w:tcPr>
          <w:p w14:paraId="0F27D1B1" w14:textId="77777777" w:rsidR="008A207C" w:rsidRDefault="009676D8">
            <w:pPr>
              <w:spacing w:after="0" w:line="360" w:lineRule="auto"/>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Code</w:t>
            </w:r>
          </w:p>
        </w:tc>
        <w:tc>
          <w:tcPr>
            <w:tcW w:w="1843" w:type="dxa"/>
            <w:vAlign w:val="center"/>
          </w:tcPr>
          <w:p w14:paraId="05A4382A" w14:textId="77777777" w:rsidR="008A207C" w:rsidRDefault="009676D8">
            <w:pPr>
              <w:spacing w:after="0" w:line="360" w:lineRule="auto"/>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Weightage (%)</w:t>
            </w:r>
          </w:p>
        </w:tc>
      </w:tr>
      <w:tr w:rsidR="008A207C" w14:paraId="26AAA0E1" w14:textId="77777777">
        <w:trPr>
          <w:trHeight w:val="364"/>
        </w:trPr>
        <w:tc>
          <w:tcPr>
            <w:tcW w:w="613" w:type="dxa"/>
            <w:vAlign w:val="center"/>
          </w:tcPr>
          <w:p w14:paraId="35A0E0C1" w14:textId="77777777" w:rsidR="008A207C" w:rsidRDefault="009676D8">
            <w:pPr>
              <w:spacing w:after="0" w:line="360" w:lineRule="auto"/>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A</w:t>
            </w:r>
          </w:p>
        </w:tc>
        <w:tc>
          <w:tcPr>
            <w:tcW w:w="3170" w:type="dxa"/>
            <w:vAlign w:val="center"/>
          </w:tcPr>
          <w:p w14:paraId="77DB2487" w14:textId="77777777" w:rsidR="008A207C" w:rsidRDefault="009676D8">
            <w:pPr>
              <w:spacing w:after="0" w:line="360" w:lineRule="auto"/>
              <w:contextualSpacing/>
              <w:rPr>
                <w:rFonts w:ascii="Times New Roman" w:eastAsia="Calibri" w:hAnsi="Times New Roman" w:cs="Times New Roman"/>
                <w:b/>
                <w:sz w:val="24"/>
                <w:szCs w:val="24"/>
              </w:rPr>
            </w:pPr>
            <w:r>
              <w:rPr>
                <w:rFonts w:ascii="Times New Roman" w:eastAsia="Calibri" w:hAnsi="Times New Roman" w:cs="Times New Roman"/>
                <w:b/>
                <w:sz w:val="24"/>
                <w:szCs w:val="24"/>
              </w:rPr>
              <w:t>Continuous Evaluation</w:t>
            </w:r>
          </w:p>
        </w:tc>
        <w:tc>
          <w:tcPr>
            <w:tcW w:w="1475" w:type="dxa"/>
          </w:tcPr>
          <w:p w14:paraId="2D1535C5" w14:textId="77777777" w:rsidR="008A207C" w:rsidRDefault="008A207C">
            <w:pPr>
              <w:spacing w:after="0" w:line="360" w:lineRule="auto"/>
              <w:contextualSpacing/>
              <w:jc w:val="both"/>
              <w:rPr>
                <w:rFonts w:ascii="Times New Roman" w:eastAsia="Calibri" w:hAnsi="Times New Roman" w:cs="Times New Roman"/>
                <w:b/>
                <w:sz w:val="24"/>
                <w:szCs w:val="24"/>
              </w:rPr>
            </w:pPr>
          </w:p>
        </w:tc>
        <w:tc>
          <w:tcPr>
            <w:tcW w:w="1331" w:type="dxa"/>
            <w:vAlign w:val="center"/>
          </w:tcPr>
          <w:p w14:paraId="21BCA19B" w14:textId="77777777" w:rsidR="008A207C" w:rsidRDefault="008A207C">
            <w:pPr>
              <w:spacing w:after="0" w:line="360" w:lineRule="auto"/>
              <w:contextualSpacing/>
              <w:jc w:val="both"/>
              <w:rPr>
                <w:rFonts w:ascii="Times New Roman" w:eastAsia="Calibri" w:hAnsi="Times New Roman" w:cs="Times New Roman"/>
                <w:b/>
                <w:sz w:val="24"/>
                <w:szCs w:val="24"/>
              </w:rPr>
            </w:pPr>
          </w:p>
        </w:tc>
        <w:tc>
          <w:tcPr>
            <w:tcW w:w="992" w:type="dxa"/>
            <w:vAlign w:val="center"/>
          </w:tcPr>
          <w:p w14:paraId="5C908562" w14:textId="77777777" w:rsidR="008A207C" w:rsidRDefault="008A207C">
            <w:pPr>
              <w:spacing w:after="0" w:line="360" w:lineRule="auto"/>
              <w:contextualSpacing/>
              <w:jc w:val="both"/>
              <w:rPr>
                <w:rFonts w:ascii="Times New Roman" w:eastAsia="Calibri" w:hAnsi="Times New Roman" w:cs="Times New Roman"/>
                <w:b/>
                <w:sz w:val="24"/>
                <w:szCs w:val="24"/>
              </w:rPr>
            </w:pPr>
          </w:p>
        </w:tc>
        <w:tc>
          <w:tcPr>
            <w:tcW w:w="1843" w:type="dxa"/>
            <w:vAlign w:val="center"/>
          </w:tcPr>
          <w:p w14:paraId="2F59E4C8" w14:textId="77777777" w:rsidR="008A207C" w:rsidRDefault="008A207C">
            <w:pPr>
              <w:spacing w:after="0" w:line="360" w:lineRule="auto"/>
              <w:contextualSpacing/>
              <w:jc w:val="both"/>
              <w:rPr>
                <w:rFonts w:ascii="Times New Roman" w:eastAsia="Calibri" w:hAnsi="Times New Roman" w:cs="Times New Roman"/>
                <w:b/>
                <w:sz w:val="24"/>
                <w:szCs w:val="24"/>
              </w:rPr>
            </w:pPr>
          </w:p>
        </w:tc>
      </w:tr>
      <w:tr w:rsidR="008A207C" w14:paraId="557B0C54" w14:textId="77777777">
        <w:trPr>
          <w:trHeight w:val="373"/>
        </w:trPr>
        <w:tc>
          <w:tcPr>
            <w:tcW w:w="613" w:type="dxa"/>
            <w:vAlign w:val="center"/>
          </w:tcPr>
          <w:p w14:paraId="7AEA9181" w14:textId="77777777" w:rsidR="008A207C" w:rsidRDefault="009676D8">
            <w:pPr>
              <w:spacing w:after="0" w:line="36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i</w:t>
            </w:r>
          </w:p>
        </w:tc>
        <w:tc>
          <w:tcPr>
            <w:tcW w:w="3170" w:type="dxa"/>
            <w:vAlign w:val="center"/>
          </w:tcPr>
          <w:p w14:paraId="13DD03CB" w14:textId="77777777" w:rsidR="008A207C" w:rsidRDefault="009676D8">
            <w:pPr>
              <w:spacing w:after="0" w:line="36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 Analysis/Class test</w:t>
            </w:r>
          </w:p>
        </w:tc>
        <w:tc>
          <w:tcPr>
            <w:tcW w:w="1475" w:type="dxa"/>
            <w:vMerge w:val="restart"/>
            <w:vAlign w:val="center"/>
          </w:tcPr>
          <w:p w14:paraId="20E73506" w14:textId="77777777" w:rsidR="008A207C" w:rsidRDefault="009676D8">
            <w:pPr>
              <w:spacing w:after="0" w:line="36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Combination of any three from (i) to (v) with 5 marks each</w:t>
            </w:r>
          </w:p>
        </w:tc>
        <w:tc>
          <w:tcPr>
            <w:tcW w:w="1331" w:type="dxa"/>
            <w:vAlign w:val="center"/>
          </w:tcPr>
          <w:p w14:paraId="60E9FC72" w14:textId="77777777" w:rsidR="008A207C" w:rsidRDefault="009676D8">
            <w:pPr>
              <w:spacing w:after="0" w:line="36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992" w:type="dxa"/>
            <w:vAlign w:val="center"/>
          </w:tcPr>
          <w:p w14:paraId="0B869661" w14:textId="77777777" w:rsidR="008A207C" w:rsidRDefault="009676D8">
            <w:pPr>
              <w:spacing w:after="0" w:line="36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C</w:t>
            </w:r>
          </w:p>
        </w:tc>
        <w:tc>
          <w:tcPr>
            <w:tcW w:w="1843" w:type="dxa"/>
            <w:vMerge w:val="restart"/>
            <w:vAlign w:val="center"/>
          </w:tcPr>
          <w:p w14:paraId="4543CF78" w14:textId="77777777" w:rsidR="008A207C" w:rsidRDefault="009676D8">
            <w:pPr>
              <w:spacing w:after="0" w:line="36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25%</w:t>
            </w:r>
          </w:p>
        </w:tc>
      </w:tr>
      <w:tr w:rsidR="008A207C" w14:paraId="18F4F6C1" w14:textId="77777777">
        <w:trPr>
          <w:trHeight w:val="310"/>
        </w:trPr>
        <w:tc>
          <w:tcPr>
            <w:tcW w:w="613" w:type="dxa"/>
            <w:vAlign w:val="center"/>
          </w:tcPr>
          <w:p w14:paraId="6C94D545" w14:textId="77777777" w:rsidR="008A207C" w:rsidRDefault="009676D8">
            <w:pPr>
              <w:spacing w:after="0" w:line="36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ii</w:t>
            </w:r>
          </w:p>
        </w:tc>
        <w:tc>
          <w:tcPr>
            <w:tcW w:w="3170" w:type="dxa"/>
            <w:vAlign w:val="center"/>
          </w:tcPr>
          <w:p w14:paraId="24C6A158" w14:textId="77777777" w:rsidR="008A207C" w:rsidRDefault="009676D8">
            <w:pPr>
              <w:spacing w:after="0" w:line="36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Home Assignment</w:t>
            </w:r>
          </w:p>
        </w:tc>
        <w:tc>
          <w:tcPr>
            <w:tcW w:w="1475" w:type="dxa"/>
            <w:vMerge/>
            <w:vAlign w:val="center"/>
          </w:tcPr>
          <w:p w14:paraId="73286862" w14:textId="77777777" w:rsidR="008A207C" w:rsidRDefault="008A207C">
            <w:pPr>
              <w:spacing w:after="0" w:line="360" w:lineRule="auto"/>
              <w:contextualSpacing/>
              <w:rPr>
                <w:rFonts w:ascii="Times New Roman" w:eastAsia="Calibri" w:hAnsi="Times New Roman" w:cs="Times New Roman"/>
                <w:sz w:val="24"/>
                <w:szCs w:val="24"/>
              </w:rPr>
            </w:pPr>
          </w:p>
        </w:tc>
        <w:tc>
          <w:tcPr>
            <w:tcW w:w="1331" w:type="dxa"/>
            <w:vAlign w:val="center"/>
          </w:tcPr>
          <w:p w14:paraId="70397960" w14:textId="77777777" w:rsidR="008A207C" w:rsidRDefault="009676D8">
            <w:pPr>
              <w:spacing w:after="0" w:line="36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992" w:type="dxa"/>
            <w:vAlign w:val="center"/>
          </w:tcPr>
          <w:p w14:paraId="67F248CA" w14:textId="77777777" w:rsidR="008A207C" w:rsidRDefault="009676D8">
            <w:pPr>
              <w:spacing w:after="0" w:line="36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H</w:t>
            </w:r>
          </w:p>
        </w:tc>
        <w:tc>
          <w:tcPr>
            <w:tcW w:w="1843" w:type="dxa"/>
            <w:vMerge/>
            <w:vAlign w:val="center"/>
          </w:tcPr>
          <w:p w14:paraId="54DF6365" w14:textId="77777777" w:rsidR="008A207C" w:rsidRDefault="008A207C">
            <w:pPr>
              <w:spacing w:after="0" w:line="360" w:lineRule="auto"/>
              <w:contextualSpacing/>
              <w:jc w:val="center"/>
              <w:rPr>
                <w:rFonts w:ascii="Times New Roman" w:eastAsia="Calibri" w:hAnsi="Times New Roman" w:cs="Times New Roman"/>
                <w:sz w:val="24"/>
                <w:szCs w:val="24"/>
              </w:rPr>
            </w:pPr>
          </w:p>
        </w:tc>
      </w:tr>
      <w:tr w:rsidR="008A207C" w14:paraId="24D12B42" w14:textId="77777777">
        <w:trPr>
          <w:trHeight w:val="19"/>
        </w:trPr>
        <w:tc>
          <w:tcPr>
            <w:tcW w:w="613" w:type="dxa"/>
            <w:vAlign w:val="center"/>
          </w:tcPr>
          <w:p w14:paraId="08AB1485" w14:textId="77777777" w:rsidR="008A207C" w:rsidRDefault="009676D8">
            <w:pPr>
              <w:spacing w:after="0" w:line="36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iii</w:t>
            </w:r>
          </w:p>
        </w:tc>
        <w:tc>
          <w:tcPr>
            <w:tcW w:w="3170" w:type="dxa"/>
            <w:vAlign w:val="center"/>
          </w:tcPr>
          <w:p w14:paraId="263EF3F5" w14:textId="77777777" w:rsidR="008A207C" w:rsidRDefault="009676D8">
            <w:pPr>
              <w:spacing w:after="0" w:line="36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Project</w:t>
            </w:r>
          </w:p>
        </w:tc>
        <w:tc>
          <w:tcPr>
            <w:tcW w:w="1475" w:type="dxa"/>
            <w:vMerge/>
            <w:vAlign w:val="center"/>
          </w:tcPr>
          <w:p w14:paraId="5821B5F9" w14:textId="77777777" w:rsidR="008A207C" w:rsidRDefault="008A207C">
            <w:pPr>
              <w:spacing w:after="0" w:line="360" w:lineRule="auto"/>
              <w:contextualSpacing/>
              <w:rPr>
                <w:rFonts w:ascii="Times New Roman" w:eastAsia="Calibri" w:hAnsi="Times New Roman" w:cs="Times New Roman"/>
                <w:sz w:val="24"/>
                <w:szCs w:val="24"/>
              </w:rPr>
            </w:pPr>
          </w:p>
        </w:tc>
        <w:tc>
          <w:tcPr>
            <w:tcW w:w="1331" w:type="dxa"/>
            <w:vAlign w:val="center"/>
          </w:tcPr>
          <w:p w14:paraId="204F0599" w14:textId="77777777" w:rsidR="008A207C" w:rsidRDefault="009676D8">
            <w:pPr>
              <w:spacing w:after="0" w:line="36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992" w:type="dxa"/>
            <w:vAlign w:val="center"/>
          </w:tcPr>
          <w:p w14:paraId="129686E4" w14:textId="77777777" w:rsidR="008A207C" w:rsidRDefault="009676D8">
            <w:pPr>
              <w:spacing w:after="0" w:line="36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P</w:t>
            </w:r>
          </w:p>
        </w:tc>
        <w:tc>
          <w:tcPr>
            <w:tcW w:w="1843" w:type="dxa"/>
            <w:vMerge/>
            <w:vAlign w:val="center"/>
          </w:tcPr>
          <w:p w14:paraId="33C1972B" w14:textId="77777777" w:rsidR="008A207C" w:rsidRDefault="008A207C">
            <w:pPr>
              <w:spacing w:after="0" w:line="360" w:lineRule="auto"/>
              <w:contextualSpacing/>
              <w:jc w:val="center"/>
              <w:rPr>
                <w:rFonts w:ascii="Times New Roman" w:eastAsia="Calibri" w:hAnsi="Times New Roman" w:cs="Times New Roman"/>
                <w:sz w:val="24"/>
                <w:szCs w:val="24"/>
              </w:rPr>
            </w:pPr>
          </w:p>
        </w:tc>
      </w:tr>
      <w:tr w:rsidR="008A207C" w14:paraId="52547276" w14:textId="77777777">
        <w:trPr>
          <w:trHeight w:val="186"/>
        </w:trPr>
        <w:tc>
          <w:tcPr>
            <w:tcW w:w="613" w:type="dxa"/>
            <w:vAlign w:val="center"/>
          </w:tcPr>
          <w:p w14:paraId="07754644" w14:textId="77777777" w:rsidR="008A207C" w:rsidRDefault="009676D8">
            <w:pPr>
              <w:spacing w:after="0" w:line="36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iv</w:t>
            </w:r>
          </w:p>
        </w:tc>
        <w:tc>
          <w:tcPr>
            <w:tcW w:w="3170" w:type="dxa"/>
            <w:vAlign w:val="center"/>
          </w:tcPr>
          <w:p w14:paraId="39155687" w14:textId="77777777" w:rsidR="008A207C" w:rsidRDefault="009676D8">
            <w:pPr>
              <w:spacing w:after="0" w:line="36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Seminar</w:t>
            </w:r>
          </w:p>
        </w:tc>
        <w:tc>
          <w:tcPr>
            <w:tcW w:w="1475" w:type="dxa"/>
            <w:vMerge/>
            <w:vAlign w:val="center"/>
          </w:tcPr>
          <w:p w14:paraId="02A538E3" w14:textId="77777777" w:rsidR="008A207C" w:rsidRDefault="008A207C">
            <w:pPr>
              <w:spacing w:after="0" w:line="360" w:lineRule="auto"/>
              <w:contextualSpacing/>
              <w:rPr>
                <w:rFonts w:ascii="Times New Roman" w:eastAsia="Calibri" w:hAnsi="Times New Roman" w:cs="Times New Roman"/>
                <w:sz w:val="24"/>
                <w:szCs w:val="24"/>
              </w:rPr>
            </w:pPr>
          </w:p>
        </w:tc>
        <w:tc>
          <w:tcPr>
            <w:tcW w:w="1331" w:type="dxa"/>
            <w:vAlign w:val="center"/>
          </w:tcPr>
          <w:p w14:paraId="178406A7" w14:textId="77777777" w:rsidR="008A207C" w:rsidRDefault="009676D8">
            <w:pPr>
              <w:spacing w:after="0" w:line="36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992" w:type="dxa"/>
            <w:vAlign w:val="center"/>
          </w:tcPr>
          <w:p w14:paraId="3EFFF243" w14:textId="77777777" w:rsidR="008A207C" w:rsidRDefault="009676D8">
            <w:pPr>
              <w:spacing w:after="0" w:line="36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S</w:t>
            </w:r>
          </w:p>
        </w:tc>
        <w:tc>
          <w:tcPr>
            <w:tcW w:w="1843" w:type="dxa"/>
            <w:vMerge/>
            <w:vAlign w:val="center"/>
          </w:tcPr>
          <w:p w14:paraId="7BFDCAA7" w14:textId="77777777" w:rsidR="008A207C" w:rsidRDefault="008A207C">
            <w:pPr>
              <w:spacing w:after="0" w:line="360" w:lineRule="auto"/>
              <w:contextualSpacing/>
              <w:jc w:val="center"/>
              <w:rPr>
                <w:rFonts w:ascii="Times New Roman" w:eastAsia="Calibri" w:hAnsi="Times New Roman" w:cs="Times New Roman"/>
                <w:sz w:val="24"/>
                <w:szCs w:val="24"/>
              </w:rPr>
            </w:pPr>
          </w:p>
        </w:tc>
      </w:tr>
      <w:tr w:rsidR="008A207C" w14:paraId="50A4CF03" w14:textId="77777777">
        <w:trPr>
          <w:trHeight w:val="19"/>
        </w:trPr>
        <w:tc>
          <w:tcPr>
            <w:tcW w:w="613" w:type="dxa"/>
            <w:vAlign w:val="center"/>
          </w:tcPr>
          <w:p w14:paraId="0CB7F435" w14:textId="77777777" w:rsidR="008A207C" w:rsidRDefault="009676D8">
            <w:pPr>
              <w:spacing w:after="0" w:line="36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v</w:t>
            </w:r>
          </w:p>
        </w:tc>
        <w:tc>
          <w:tcPr>
            <w:tcW w:w="3170" w:type="dxa"/>
            <w:vAlign w:val="center"/>
          </w:tcPr>
          <w:p w14:paraId="082058D8" w14:textId="77777777" w:rsidR="008A207C" w:rsidRDefault="009676D8">
            <w:pPr>
              <w:spacing w:after="0" w:line="36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Viva-Voce/Presentation</w:t>
            </w:r>
          </w:p>
        </w:tc>
        <w:tc>
          <w:tcPr>
            <w:tcW w:w="1475" w:type="dxa"/>
            <w:vMerge/>
            <w:vAlign w:val="center"/>
          </w:tcPr>
          <w:p w14:paraId="5BFD03CD" w14:textId="77777777" w:rsidR="008A207C" w:rsidRDefault="008A207C">
            <w:pPr>
              <w:spacing w:after="0" w:line="360" w:lineRule="auto"/>
              <w:contextualSpacing/>
              <w:rPr>
                <w:rFonts w:ascii="Times New Roman" w:eastAsia="Calibri" w:hAnsi="Times New Roman" w:cs="Times New Roman"/>
                <w:sz w:val="24"/>
                <w:szCs w:val="24"/>
              </w:rPr>
            </w:pPr>
          </w:p>
        </w:tc>
        <w:tc>
          <w:tcPr>
            <w:tcW w:w="1331" w:type="dxa"/>
            <w:vAlign w:val="center"/>
          </w:tcPr>
          <w:p w14:paraId="1487A532" w14:textId="77777777" w:rsidR="008A207C" w:rsidRDefault="009676D8">
            <w:pPr>
              <w:spacing w:after="0" w:line="36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992" w:type="dxa"/>
            <w:vAlign w:val="center"/>
          </w:tcPr>
          <w:p w14:paraId="32D91AD9" w14:textId="77777777" w:rsidR="008A207C" w:rsidRDefault="009676D8">
            <w:pPr>
              <w:spacing w:after="0" w:line="36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V</w:t>
            </w:r>
          </w:p>
        </w:tc>
        <w:tc>
          <w:tcPr>
            <w:tcW w:w="1843" w:type="dxa"/>
            <w:vMerge/>
            <w:vAlign w:val="center"/>
          </w:tcPr>
          <w:p w14:paraId="4DE7CCB3" w14:textId="77777777" w:rsidR="008A207C" w:rsidRDefault="008A207C">
            <w:pPr>
              <w:spacing w:after="0" w:line="360" w:lineRule="auto"/>
              <w:contextualSpacing/>
              <w:jc w:val="center"/>
              <w:rPr>
                <w:rFonts w:ascii="Times New Roman" w:eastAsia="Calibri" w:hAnsi="Times New Roman" w:cs="Times New Roman"/>
                <w:sz w:val="24"/>
                <w:szCs w:val="24"/>
              </w:rPr>
            </w:pPr>
          </w:p>
        </w:tc>
      </w:tr>
      <w:tr w:rsidR="008A207C" w14:paraId="59768D4F" w14:textId="77777777">
        <w:trPr>
          <w:trHeight w:val="19"/>
        </w:trPr>
        <w:tc>
          <w:tcPr>
            <w:tcW w:w="613" w:type="dxa"/>
            <w:vAlign w:val="center"/>
          </w:tcPr>
          <w:p w14:paraId="5DA673B7" w14:textId="77777777" w:rsidR="008A207C" w:rsidRDefault="009676D8">
            <w:pPr>
              <w:spacing w:after="0" w:line="36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vi</w:t>
            </w:r>
          </w:p>
        </w:tc>
        <w:tc>
          <w:tcPr>
            <w:tcW w:w="3170" w:type="dxa"/>
            <w:vAlign w:val="center"/>
          </w:tcPr>
          <w:p w14:paraId="55B21436" w14:textId="77777777" w:rsidR="008A207C" w:rsidRDefault="009676D8">
            <w:pPr>
              <w:spacing w:after="0" w:line="36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MSE </w:t>
            </w:r>
          </w:p>
        </w:tc>
        <w:tc>
          <w:tcPr>
            <w:tcW w:w="1475" w:type="dxa"/>
            <w:vAlign w:val="center"/>
          </w:tcPr>
          <w:p w14:paraId="2BBE4891" w14:textId="77777777" w:rsidR="008A207C" w:rsidRDefault="009676D8">
            <w:pPr>
              <w:spacing w:after="0" w:line="36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     MSE shall be of 10 marks</w:t>
            </w:r>
          </w:p>
        </w:tc>
        <w:tc>
          <w:tcPr>
            <w:tcW w:w="1331" w:type="dxa"/>
            <w:vAlign w:val="center"/>
          </w:tcPr>
          <w:p w14:paraId="3DF29A33" w14:textId="77777777" w:rsidR="008A207C" w:rsidRDefault="009676D8">
            <w:pPr>
              <w:spacing w:after="0" w:line="36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992" w:type="dxa"/>
            <w:vAlign w:val="center"/>
          </w:tcPr>
          <w:p w14:paraId="1F1260DC" w14:textId="77777777" w:rsidR="008A207C" w:rsidRDefault="009676D8">
            <w:pPr>
              <w:spacing w:after="0" w:line="36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Q/CT</w:t>
            </w:r>
          </w:p>
        </w:tc>
        <w:tc>
          <w:tcPr>
            <w:tcW w:w="1843" w:type="dxa"/>
            <w:vMerge/>
            <w:vAlign w:val="center"/>
          </w:tcPr>
          <w:p w14:paraId="1F1A9298" w14:textId="77777777" w:rsidR="008A207C" w:rsidRDefault="008A207C">
            <w:pPr>
              <w:spacing w:after="0" w:line="360" w:lineRule="auto"/>
              <w:contextualSpacing/>
              <w:jc w:val="center"/>
              <w:rPr>
                <w:rFonts w:ascii="Times New Roman" w:eastAsia="Calibri" w:hAnsi="Times New Roman" w:cs="Times New Roman"/>
                <w:sz w:val="24"/>
                <w:szCs w:val="24"/>
              </w:rPr>
            </w:pPr>
          </w:p>
        </w:tc>
      </w:tr>
      <w:tr w:rsidR="008A207C" w14:paraId="56A98C09" w14:textId="77777777">
        <w:trPr>
          <w:trHeight w:val="19"/>
        </w:trPr>
        <w:tc>
          <w:tcPr>
            <w:tcW w:w="613" w:type="dxa"/>
            <w:vAlign w:val="center"/>
          </w:tcPr>
          <w:p w14:paraId="34180377" w14:textId="77777777" w:rsidR="008A207C" w:rsidRDefault="009676D8">
            <w:pPr>
              <w:spacing w:after="0" w:line="36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vii</w:t>
            </w:r>
          </w:p>
        </w:tc>
        <w:tc>
          <w:tcPr>
            <w:tcW w:w="3170" w:type="dxa"/>
            <w:vAlign w:val="center"/>
          </w:tcPr>
          <w:p w14:paraId="1849B810" w14:textId="77777777" w:rsidR="008A207C" w:rsidRDefault="009676D8">
            <w:pPr>
              <w:spacing w:after="0" w:line="36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Attendance</w:t>
            </w:r>
          </w:p>
        </w:tc>
        <w:tc>
          <w:tcPr>
            <w:tcW w:w="1475" w:type="dxa"/>
            <w:vAlign w:val="center"/>
          </w:tcPr>
          <w:p w14:paraId="5F26EA65" w14:textId="77777777" w:rsidR="008A207C" w:rsidRDefault="009676D8">
            <w:pPr>
              <w:spacing w:after="0" w:line="36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      Attendance shall be of 5 marks</w:t>
            </w:r>
          </w:p>
        </w:tc>
        <w:tc>
          <w:tcPr>
            <w:tcW w:w="1331" w:type="dxa"/>
            <w:vAlign w:val="center"/>
          </w:tcPr>
          <w:p w14:paraId="72FB0173" w14:textId="77777777" w:rsidR="008A207C" w:rsidRDefault="009676D8">
            <w:pPr>
              <w:spacing w:after="0" w:line="36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100%</w:t>
            </w:r>
          </w:p>
        </w:tc>
        <w:tc>
          <w:tcPr>
            <w:tcW w:w="992" w:type="dxa"/>
            <w:vAlign w:val="center"/>
          </w:tcPr>
          <w:p w14:paraId="22739409" w14:textId="77777777" w:rsidR="008A207C" w:rsidRDefault="009676D8">
            <w:pPr>
              <w:spacing w:after="0" w:line="36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A</w:t>
            </w:r>
          </w:p>
        </w:tc>
        <w:tc>
          <w:tcPr>
            <w:tcW w:w="1843" w:type="dxa"/>
            <w:vAlign w:val="center"/>
          </w:tcPr>
          <w:p w14:paraId="4702EF77" w14:textId="77777777" w:rsidR="008A207C" w:rsidRDefault="009676D8">
            <w:pPr>
              <w:spacing w:after="0" w:line="36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r>
      <w:tr w:rsidR="008A207C" w14:paraId="2F204928" w14:textId="77777777">
        <w:trPr>
          <w:trHeight w:val="19"/>
        </w:trPr>
        <w:tc>
          <w:tcPr>
            <w:tcW w:w="613" w:type="dxa"/>
            <w:vAlign w:val="center"/>
          </w:tcPr>
          <w:p w14:paraId="416E0D03" w14:textId="77777777" w:rsidR="008A207C" w:rsidRDefault="009676D8">
            <w:pPr>
              <w:spacing w:after="0" w:line="36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B</w:t>
            </w:r>
          </w:p>
        </w:tc>
        <w:tc>
          <w:tcPr>
            <w:tcW w:w="3170" w:type="dxa"/>
            <w:vAlign w:val="center"/>
          </w:tcPr>
          <w:p w14:paraId="35F5FA77" w14:textId="77777777" w:rsidR="008A207C" w:rsidRDefault="009676D8">
            <w:pPr>
              <w:spacing w:after="0" w:line="36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Semester End Examination</w:t>
            </w:r>
          </w:p>
        </w:tc>
        <w:tc>
          <w:tcPr>
            <w:tcW w:w="1475" w:type="dxa"/>
          </w:tcPr>
          <w:p w14:paraId="389680EC" w14:textId="77777777" w:rsidR="008A207C" w:rsidRDefault="008A207C">
            <w:pPr>
              <w:spacing w:after="0" w:line="360" w:lineRule="auto"/>
              <w:contextualSpacing/>
              <w:jc w:val="both"/>
              <w:rPr>
                <w:rFonts w:ascii="Times New Roman" w:eastAsia="Calibri" w:hAnsi="Times New Roman" w:cs="Times New Roman"/>
                <w:sz w:val="24"/>
                <w:szCs w:val="24"/>
              </w:rPr>
            </w:pPr>
          </w:p>
        </w:tc>
        <w:tc>
          <w:tcPr>
            <w:tcW w:w="1331" w:type="dxa"/>
            <w:vAlign w:val="center"/>
          </w:tcPr>
          <w:p w14:paraId="00DCA179" w14:textId="77777777" w:rsidR="008A207C" w:rsidRDefault="009676D8">
            <w:pPr>
              <w:spacing w:after="0" w:line="36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992" w:type="dxa"/>
            <w:vAlign w:val="center"/>
          </w:tcPr>
          <w:p w14:paraId="2B2B5A3A" w14:textId="77777777" w:rsidR="008A207C" w:rsidRDefault="009676D8">
            <w:pPr>
              <w:spacing w:after="0" w:line="36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SEE</w:t>
            </w:r>
          </w:p>
        </w:tc>
        <w:tc>
          <w:tcPr>
            <w:tcW w:w="1843" w:type="dxa"/>
            <w:vAlign w:val="center"/>
          </w:tcPr>
          <w:p w14:paraId="3931308C" w14:textId="77777777" w:rsidR="008A207C" w:rsidRDefault="009676D8">
            <w:pPr>
              <w:spacing w:after="0" w:line="36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70%</w:t>
            </w:r>
          </w:p>
        </w:tc>
      </w:tr>
      <w:tr w:rsidR="008A207C" w14:paraId="20F81E18" w14:textId="77777777">
        <w:trPr>
          <w:trHeight w:val="364"/>
        </w:trPr>
        <w:tc>
          <w:tcPr>
            <w:tcW w:w="613" w:type="dxa"/>
            <w:vAlign w:val="center"/>
          </w:tcPr>
          <w:p w14:paraId="04A3610C" w14:textId="77777777" w:rsidR="008A207C" w:rsidRDefault="008A207C">
            <w:pPr>
              <w:spacing w:after="0" w:line="360" w:lineRule="auto"/>
              <w:contextualSpacing/>
              <w:jc w:val="center"/>
              <w:rPr>
                <w:rFonts w:ascii="Times New Roman" w:eastAsia="Calibri" w:hAnsi="Times New Roman" w:cs="Times New Roman"/>
                <w:b/>
                <w:sz w:val="24"/>
                <w:szCs w:val="24"/>
              </w:rPr>
            </w:pPr>
          </w:p>
        </w:tc>
        <w:tc>
          <w:tcPr>
            <w:tcW w:w="3170" w:type="dxa"/>
            <w:vAlign w:val="center"/>
          </w:tcPr>
          <w:p w14:paraId="0ACEB0DA" w14:textId="77777777" w:rsidR="008A207C" w:rsidRDefault="009676D8">
            <w:pPr>
              <w:spacing w:after="0" w:line="360" w:lineRule="auto"/>
              <w:contextualSpacing/>
              <w:rPr>
                <w:rFonts w:ascii="Times New Roman" w:eastAsia="Calibri" w:hAnsi="Times New Roman" w:cs="Times New Roman"/>
                <w:b/>
                <w:sz w:val="24"/>
                <w:szCs w:val="24"/>
              </w:rPr>
            </w:pPr>
            <w:r>
              <w:rPr>
                <w:rFonts w:ascii="Times New Roman" w:eastAsia="Calibri" w:hAnsi="Times New Roman" w:cs="Times New Roman"/>
                <w:sz w:val="24"/>
                <w:szCs w:val="24"/>
              </w:rPr>
              <w:t>Project</w:t>
            </w:r>
          </w:p>
        </w:tc>
        <w:tc>
          <w:tcPr>
            <w:tcW w:w="1475" w:type="dxa"/>
          </w:tcPr>
          <w:p w14:paraId="3663441B" w14:textId="77777777" w:rsidR="008A207C" w:rsidRDefault="008A207C">
            <w:pPr>
              <w:spacing w:after="0" w:line="360" w:lineRule="auto"/>
              <w:contextualSpacing/>
              <w:jc w:val="both"/>
              <w:rPr>
                <w:rFonts w:ascii="Times New Roman" w:eastAsia="Calibri" w:hAnsi="Times New Roman" w:cs="Times New Roman"/>
                <w:b/>
                <w:sz w:val="24"/>
                <w:szCs w:val="24"/>
              </w:rPr>
            </w:pPr>
          </w:p>
        </w:tc>
        <w:tc>
          <w:tcPr>
            <w:tcW w:w="1331" w:type="dxa"/>
            <w:vAlign w:val="center"/>
          </w:tcPr>
          <w:p w14:paraId="1938A065" w14:textId="77777777" w:rsidR="008A207C" w:rsidRDefault="008A207C">
            <w:pPr>
              <w:spacing w:after="0" w:line="360" w:lineRule="auto"/>
              <w:contextualSpacing/>
              <w:jc w:val="both"/>
              <w:rPr>
                <w:rFonts w:ascii="Times New Roman" w:eastAsia="Calibri" w:hAnsi="Times New Roman" w:cs="Times New Roman"/>
                <w:b/>
                <w:sz w:val="24"/>
                <w:szCs w:val="24"/>
              </w:rPr>
            </w:pPr>
          </w:p>
        </w:tc>
        <w:tc>
          <w:tcPr>
            <w:tcW w:w="992" w:type="dxa"/>
            <w:vAlign w:val="center"/>
          </w:tcPr>
          <w:p w14:paraId="2C6DFB57" w14:textId="77777777" w:rsidR="008A207C" w:rsidRDefault="008A207C">
            <w:pPr>
              <w:spacing w:after="0" w:line="360" w:lineRule="auto"/>
              <w:contextualSpacing/>
              <w:jc w:val="both"/>
              <w:rPr>
                <w:rFonts w:ascii="Times New Roman" w:eastAsia="Calibri" w:hAnsi="Times New Roman" w:cs="Times New Roman"/>
                <w:b/>
                <w:sz w:val="24"/>
                <w:szCs w:val="24"/>
              </w:rPr>
            </w:pPr>
          </w:p>
        </w:tc>
        <w:tc>
          <w:tcPr>
            <w:tcW w:w="1843" w:type="dxa"/>
            <w:vAlign w:val="center"/>
          </w:tcPr>
          <w:p w14:paraId="124FF85F" w14:textId="77777777" w:rsidR="008A207C" w:rsidRDefault="009676D8">
            <w:pPr>
              <w:spacing w:after="0" w:line="360" w:lineRule="auto"/>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100%</w:t>
            </w:r>
          </w:p>
        </w:tc>
      </w:tr>
      <w:bookmarkEnd w:id="1"/>
    </w:tbl>
    <w:p w14:paraId="69A7406E" w14:textId="77777777" w:rsidR="008A207C" w:rsidRDefault="008A207C">
      <w:pPr>
        <w:spacing w:after="0" w:line="360" w:lineRule="auto"/>
        <w:jc w:val="both"/>
        <w:rPr>
          <w:rFonts w:ascii="Times New Roman" w:hAnsi="Times New Roman" w:cs="Times New Roman"/>
          <w:sz w:val="24"/>
          <w:szCs w:val="24"/>
        </w:rPr>
      </w:pPr>
    </w:p>
    <w:p w14:paraId="505FA143" w14:textId="77777777" w:rsidR="008A207C" w:rsidRDefault="008A207C">
      <w:pPr>
        <w:spacing w:before="51"/>
        <w:rPr>
          <w:rFonts w:ascii="Times New Roman" w:eastAsia="Arial" w:hAnsi="Times New Roman" w:cs="Times New Roman"/>
          <w:b/>
          <w:sz w:val="24"/>
          <w:szCs w:val="24"/>
          <w:lang w:eastAsia="zh-CN" w:bidi="hi-IN"/>
        </w:rPr>
      </w:pPr>
    </w:p>
    <w:p w14:paraId="7FBA775B" w14:textId="77777777" w:rsidR="008A207C" w:rsidRDefault="008A207C">
      <w:pPr>
        <w:spacing w:before="51"/>
        <w:rPr>
          <w:rFonts w:ascii="Times New Roman" w:eastAsia="Arial" w:hAnsi="Times New Roman" w:cs="Times New Roman"/>
          <w:b/>
          <w:sz w:val="24"/>
          <w:szCs w:val="24"/>
          <w:lang w:eastAsia="zh-CN" w:bidi="hi-IN"/>
        </w:rPr>
      </w:pPr>
    </w:p>
    <w:p w14:paraId="2F81CD1B" w14:textId="77777777" w:rsidR="008A207C" w:rsidRDefault="008A207C">
      <w:pPr>
        <w:spacing w:before="51"/>
        <w:rPr>
          <w:rFonts w:ascii="Times New Roman" w:eastAsia="Arial" w:hAnsi="Times New Roman" w:cs="Times New Roman"/>
          <w:b/>
          <w:sz w:val="24"/>
          <w:szCs w:val="24"/>
          <w:lang w:eastAsia="zh-CN" w:bidi="hi-IN"/>
        </w:rPr>
      </w:pPr>
    </w:p>
    <w:p w14:paraId="21A63FC8" w14:textId="77777777" w:rsidR="008A207C" w:rsidRDefault="008A207C">
      <w:pPr>
        <w:spacing w:before="51"/>
        <w:rPr>
          <w:rFonts w:ascii="Times New Roman" w:eastAsia="Arial" w:hAnsi="Times New Roman" w:cs="Times New Roman"/>
          <w:b/>
          <w:sz w:val="24"/>
          <w:szCs w:val="24"/>
          <w:lang w:eastAsia="zh-CN" w:bidi="hi-IN"/>
        </w:rPr>
      </w:pPr>
    </w:p>
    <w:p w14:paraId="01E98D43" w14:textId="77777777" w:rsidR="008A207C" w:rsidRDefault="008A207C">
      <w:pPr>
        <w:spacing w:before="51"/>
        <w:rPr>
          <w:rFonts w:ascii="Times New Roman" w:eastAsia="Arial" w:hAnsi="Times New Roman" w:cs="Times New Roman"/>
          <w:b/>
          <w:sz w:val="24"/>
          <w:szCs w:val="24"/>
          <w:lang w:eastAsia="zh-CN" w:bidi="hi-IN"/>
        </w:rPr>
      </w:pPr>
    </w:p>
    <w:p w14:paraId="77DD0041" w14:textId="77777777" w:rsidR="008A207C" w:rsidRDefault="008A207C">
      <w:pPr>
        <w:spacing w:before="51"/>
        <w:rPr>
          <w:rFonts w:ascii="Times New Roman" w:eastAsia="Arial" w:hAnsi="Times New Roman" w:cs="Times New Roman"/>
          <w:b/>
          <w:sz w:val="24"/>
          <w:szCs w:val="24"/>
          <w:lang w:eastAsia="zh-CN" w:bidi="hi-IN"/>
        </w:rPr>
      </w:pPr>
    </w:p>
    <w:p w14:paraId="745FB14D" w14:textId="77777777" w:rsidR="008A207C" w:rsidRDefault="008A207C">
      <w:pPr>
        <w:spacing w:before="51"/>
        <w:rPr>
          <w:rFonts w:ascii="Times New Roman" w:eastAsia="Arial" w:hAnsi="Times New Roman" w:cs="Times New Roman"/>
          <w:b/>
          <w:sz w:val="24"/>
          <w:szCs w:val="24"/>
          <w:lang w:eastAsia="zh-CN" w:bidi="hi-IN"/>
        </w:rPr>
      </w:pPr>
    </w:p>
    <w:p w14:paraId="1621D947" w14:textId="77777777" w:rsidR="008A207C" w:rsidRDefault="008A207C">
      <w:pPr>
        <w:spacing w:before="51"/>
        <w:rPr>
          <w:rFonts w:ascii="Times New Roman" w:eastAsia="Arial" w:hAnsi="Times New Roman" w:cs="Times New Roman"/>
          <w:b/>
          <w:sz w:val="24"/>
          <w:szCs w:val="24"/>
          <w:lang w:eastAsia="zh-CN" w:bidi="hi-IN"/>
        </w:rPr>
      </w:pPr>
    </w:p>
    <w:p w14:paraId="2B99277A" w14:textId="77777777" w:rsidR="008A207C" w:rsidRDefault="009676D8">
      <w:pPr>
        <w:spacing w:before="51"/>
        <w:rPr>
          <w:rFonts w:ascii="Times New Roman" w:eastAsia="Arial" w:hAnsi="Times New Roman" w:cs="Times New Roman"/>
          <w:b/>
          <w:sz w:val="24"/>
          <w:szCs w:val="24"/>
          <w:lang w:eastAsia="zh-CN" w:bidi="hi-IN"/>
        </w:rPr>
      </w:pPr>
      <w:r>
        <w:rPr>
          <w:rFonts w:ascii="Times New Roman" w:eastAsia="Arial" w:hAnsi="Times New Roman" w:cs="Times New Roman"/>
          <w:b/>
          <w:sz w:val="24"/>
          <w:szCs w:val="24"/>
          <w:lang w:eastAsia="zh-CN" w:bidi="hi-IN"/>
        </w:rPr>
        <w:t>PRACTICAL</w:t>
      </w:r>
    </w:p>
    <w:tbl>
      <w:tblPr>
        <w:tblW w:w="8999"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3"/>
        <w:gridCol w:w="3170"/>
        <w:gridCol w:w="1475"/>
        <w:gridCol w:w="1331"/>
        <w:gridCol w:w="992"/>
        <w:gridCol w:w="1418"/>
      </w:tblGrid>
      <w:tr w:rsidR="008A207C" w14:paraId="3E7D60C2" w14:textId="77777777">
        <w:trPr>
          <w:trHeight w:val="364"/>
        </w:trPr>
        <w:tc>
          <w:tcPr>
            <w:tcW w:w="613" w:type="dxa"/>
          </w:tcPr>
          <w:p w14:paraId="2D8C2D04" w14:textId="77777777" w:rsidR="008A207C" w:rsidRDefault="008A207C">
            <w:pPr>
              <w:spacing w:after="0" w:line="360" w:lineRule="auto"/>
              <w:contextualSpacing/>
              <w:jc w:val="both"/>
              <w:rPr>
                <w:rFonts w:ascii="Times New Roman" w:eastAsia="Calibri" w:hAnsi="Times New Roman" w:cs="Times New Roman"/>
                <w:b/>
                <w:sz w:val="24"/>
                <w:szCs w:val="24"/>
              </w:rPr>
            </w:pPr>
          </w:p>
          <w:p w14:paraId="75A7C70B" w14:textId="77777777" w:rsidR="008A207C" w:rsidRDefault="008A207C">
            <w:pPr>
              <w:spacing w:after="0" w:line="360" w:lineRule="auto"/>
              <w:contextualSpacing/>
              <w:jc w:val="both"/>
              <w:rPr>
                <w:rFonts w:ascii="Times New Roman" w:eastAsia="Calibri" w:hAnsi="Times New Roman" w:cs="Times New Roman"/>
                <w:b/>
                <w:sz w:val="24"/>
                <w:szCs w:val="24"/>
              </w:rPr>
            </w:pPr>
          </w:p>
        </w:tc>
        <w:tc>
          <w:tcPr>
            <w:tcW w:w="3170" w:type="dxa"/>
            <w:vAlign w:val="center"/>
          </w:tcPr>
          <w:p w14:paraId="408BF3F9" w14:textId="77777777" w:rsidR="008A207C" w:rsidRDefault="009676D8">
            <w:pPr>
              <w:spacing w:after="0" w:line="360" w:lineRule="auto"/>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Component of Evaluation</w:t>
            </w:r>
          </w:p>
        </w:tc>
        <w:tc>
          <w:tcPr>
            <w:tcW w:w="1475" w:type="dxa"/>
            <w:vAlign w:val="center"/>
          </w:tcPr>
          <w:p w14:paraId="541B5E6A" w14:textId="77777777" w:rsidR="008A207C" w:rsidRDefault="009676D8">
            <w:pPr>
              <w:spacing w:after="0" w:line="360" w:lineRule="auto"/>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Marks</w:t>
            </w:r>
          </w:p>
        </w:tc>
        <w:tc>
          <w:tcPr>
            <w:tcW w:w="1331" w:type="dxa"/>
            <w:vAlign w:val="center"/>
          </w:tcPr>
          <w:p w14:paraId="3901E2DF" w14:textId="77777777" w:rsidR="008A207C" w:rsidRDefault="009676D8">
            <w:pPr>
              <w:spacing w:after="0" w:line="360" w:lineRule="auto"/>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Frequency</w:t>
            </w:r>
          </w:p>
        </w:tc>
        <w:tc>
          <w:tcPr>
            <w:tcW w:w="992" w:type="dxa"/>
            <w:vAlign w:val="center"/>
          </w:tcPr>
          <w:p w14:paraId="1869611A" w14:textId="77777777" w:rsidR="008A207C" w:rsidRDefault="009676D8">
            <w:pPr>
              <w:spacing w:after="0" w:line="360" w:lineRule="auto"/>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Code</w:t>
            </w:r>
          </w:p>
        </w:tc>
        <w:tc>
          <w:tcPr>
            <w:tcW w:w="1418" w:type="dxa"/>
            <w:vAlign w:val="center"/>
          </w:tcPr>
          <w:p w14:paraId="1DBEDEFD" w14:textId="77777777" w:rsidR="008A207C" w:rsidRDefault="009676D8">
            <w:pPr>
              <w:spacing w:after="0" w:line="360" w:lineRule="auto"/>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Weightage (%)</w:t>
            </w:r>
          </w:p>
        </w:tc>
      </w:tr>
      <w:tr w:rsidR="008A207C" w14:paraId="28703308" w14:textId="77777777">
        <w:trPr>
          <w:trHeight w:val="364"/>
        </w:trPr>
        <w:tc>
          <w:tcPr>
            <w:tcW w:w="613" w:type="dxa"/>
            <w:vAlign w:val="center"/>
          </w:tcPr>
          <w:p w14:paraId="6AF5CBF0" w14:textId="77777777" w:rsidR="008A207C" w:rsidRDefault="009676D8">
            <w:pPr>
              <w:spacing w:after="0" w:line="360" w:lineRule="auto"/>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A</w:t>
            </w:r>
          </w:p>
        </w:tc>
        <w:tc>
          <w:tcPr>
            <w:tcW w:w="3170" w:type="dxa"/>
            <w:vAlign w:val="center"/>
          </w:tcPr>
          <w:p w14:paraId="729DB1BE" w14:textId="77777777" w:rsidR="008A207C" w:rsidRDefault="009676D8">
            <w:pPr>
              <w:spacing w:after="0" w:line="360" w:lineRule="auto"/>
              <w:contextualSpacing/>
              <w:rPr>
                <w:rFonts w:ascii="Times New Roman" w:eastAsia="Calibri" w:hAnsi="Times New Roman" w:cs="Times New Roman"/>
                <w:b/>
                <w:sz w:val="24"/>
                <w:szCs w:val="24"/>
              </w:rPr>
            </w:pPr>
            <w:r>
              <w:rPr>
                <w:rFonts w:ascii="Times New Roman" w:eastAsia="Calibri" w:hAnsi="Times New Roman" w:cs="Times New Roman"/>
                <w:b/>
                <w:sz w:val="24"/>
                <w:szCs w:val="24"/>
              </w:rPr>
              <w:t>Continuous Evaluation</w:t>
            </w:r>
          </w:p>
        </w:tc>
        <w:tc>
          <w:tcPr>
            <w:tcW w:w="1475" w:type="dxa"/>
          </w:tcPr>
          <w:p w14:paraId="26B8B418" w14:textId="77777777" w:rsidR="008A207C" w:rsidRDefault="008A207C">
            <w:pPr>
              <w:spacing w:after="0" w:line="360" w:lineRule="auto"/>
              <w:contextualSpacing/>
              <w:jc w:val="both"/>
              <w:rPr>
                <w:rFonts w:ascii="Times New Roman" w:eastAsia="Calibri" w:hAnsi="Times New Roman" w:cs="Times New Roman"/>
                <w:b/>
                <w:sz w:val="24"/>
                <w:szCs w:val="24"/>
              </w:rPr>
            </w:pPr>
          </w:p>
        </w:tc>
        <w:tc>
          <w:tcPr>
            <w:tcW w:w="1331" w:type="dxa"/>
            <w:vAlign w:val="center"/>
          </w:tcPr>
          <w:p w14:paraId="16E1D01E" w14:textId="77777777" w:rsidR="008A207C" w:rsidRDefault="008A207C">
            <w:pPr>
              <w:spacing w:after="0" w:line="360" w:lineRule="auto"/>
              <w:contextualSpacing/>
              <w:jc w:val="both"/>
              <w:rPr>
                <w:rFonts w:ascii="Times New Roman" w:eastAsia="Calibri" w:hAnsi="Times New Roman" w:cs="Times New Roman"/>
                <w:b/>
                <w:sz w:val="24"/>
                <w:szCs w:val="24"/>
              </w:rPr>
            </w:pPr>
          </w:p>
        </w:tc>
        <w:tc>
          <w:tcPr>
            <w:tcW w:w="992" w:type="dxa"/>
            <w:vAlign w:val="center"/>
          </w:tcPr>
          <w:p w14:paraId="6FF9C8BE" w14:textId="77777777" w:rsidR="008A207C" w:rsidRDefault="008A207C">
            <w:pPr>
              <w:spacing w:after="0" w:line="360" w:lineRule="auto"/>
              <w:contextualSpacing/>
              <w:jc w:val="both"/>
              <w:rPr>
                <w:rFonts w:ascii="Times New Roman" w:eastAsia="Calibri" w:hAnsi="Times New Roman" w:cs="Times New Roman"/>
                <w:b/>
                <w:sz w:val="24"/>
                <w:szCs w:val="24"/>
              </w:rPr>
            </w:pPr>
          </w:p>
        </w:tc>
        <w:tc>
          <w:tcPr>
            <w:tcW w:w="1418" w:type="dxa"/>
            <w:vAlign w:val="center"/>
          </w:tcPr>
          <w:p w14:paraId="5C97038D" w14:textId="77777777" w:rsidR="008A207C" w:rsidRDefault="008A207C">
            <w:pPr>
              <w:spacing w:after="0" w:line="360" w:lineRule="auto"/>
              <w:contextualSpacing/>
              <w:jc w:val="both"/>
              <w:rPr>
                <w:rFonts w:ascii="Times New Roman" w:eastAsia="Calibri" w:hAnsi="Times New Roman" w:cs="Times New Roman"/>
                <w:b/>
                <w:sz w:val="24"/>
                <w:szCs w:val="24"/>
              </w:rPr>
            </w:pPr>
          </w:p>
        </w:tc>
      </w:tr>
      <w:tr w:rsidR="008A207C" w14:paraId="6246A640" w14:textId="77777777">
        <w:trPr>
          <w:trHeight w:val="373"/>
        </w:trPr>
        <w:tc>
          <w:tcPr>
            <w:tcW w:w="613" w:type="dxa"/>
            <w:vAlign w:val="center"/>
          </w:tcPr>
          <w:p w14:paraId="73628894" w14:textId="77777777" w:rsidR="008A207C" w:rsidRDefault="009676D8">
            <w:pPr>
              <w:spacing w:after="0" w:line="36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i</w:t>
            </w:r>
          </w:p>
        </w:tc>
        <w:tc>
          <w:tcPr>
            <w:tcW w:w="3170" w:type="dxa"/>
            <w:vAlign w:val="center"/>
          </w:tcPr>
          <w:p w14:paraId="261E8B54" w14:textId="77777777" w:rsidR="008A207C" w:rsidRDefault="009676D8">
            <w:pPr>
              <w:spacing w:after="0" w:line="36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Analysis/Class Test</w:t>
            </w:r>
          </w:p>
        </w:tc>
        <w:tc>
          <w:tcPr>
            <w:tcW w:w="1475" w:type="dxa"/>
            <w:vMerge w:val="restart"/>
            <w:vAlign w:val="center"/>
          </w:tcPr>
          <w:p w14:paraId="7CD3EF34" w14:textId="77777777" w:rsidR="008A207C" w:rsidRDefault="009676D8">
            <w:pPr>
              <w:spacing w:after="0" w:line="36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Combination of any three from (i) to (v) with 5 marks each</w:t>
            </w:r>
          </w:p>
        </w:tc>
        <w:tc>
          <w:tcPr>
            <w:tcW w:w="1331" w:type="dxa"/>
            <w:vAlign w:val="center"/>
          </w:tcPr>
          <w:p w14:paraId="698C87FD" w14:textId="77777777" w:rsidR="008A207C" w:rsidRDefault="009676D8">
            <w:pPr>
              <w:spacing w:after="0" w:line="36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992" w:type="dxa"/>
            <w:vAlign w:val="center"/>
          </w:tcPr>
          <w:p w14:paraId="4F49D68B" w14:textId="77777777" w:rsidR="008A207C" w:rsidRDefault="009676D8">
            <w:pPr>
              <w:spacing w:after="0" w:line="36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C</w:t>
            </w:r>
          </w:p>
        </w:tc>
        <w:tc>
          <w:tcPr>
            <w:tcW w:w="1418" w:type="dxa"/>
            <w:vMerge w:val="restart"/>
            <w:vAlign w:val="center"/>
          </w:tcPr>
          <w:p w14:paraId="5EB85FF8" w14:textId="77777777" w:rsidR="008A207C" w:rsidRDefault="009676D8">
            <w:pPr>
              <w:spacing w:after="0" w:line="36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25%</w:t>
            </w:r>
          </w:p>
        </w:tc>
      </w:tr>
      <w:tr w:rsidR="008A207C" w14:paraId="020DFA47" w14:textId="77777777">
        <w:trPr>
          <w:trHeight w:val="310"/>
        </w:trPr>
        <w:tc>
          <w:tcPr>
            <w:tcW w:w="613" w:type="dxa"/>
            <w:vAlign w:val="center"/>
          </w:tcPr>
          <w:p w14:paraId="4B64DA70" w14:textId="77777777" w:rsidR="008A207C" w:rsidRDefault="009676D8">
            <w:pPr>
              <w:spacing w:after="0" w:line="36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ii</w:t>
            </w:r>
          </w:p>
        </w:tc>
        <w:tc>
          <w:tcPr>
            <w:tcW w:w="3170" w:type="dxa"/>
            <w:vAlign w:val="center"/>
          </w:tcPr>
          <w:p w14:paraId="771CD7D2" w14:textId="77777777" w:rsidR="008A207C" w:rsidRDefault="009676D8">
            <w:pPr>
              <w:spacing w:after="0" w:line="36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Home Assignment</w:t>
            </w:r>
          </w:p>
        </w:tc>
        <w:tc>
          <w:tcPr>
            <w:tcW w:w="1475" w:type="dxa"/>
            <w:vMerge/>
            <w:vAlign w:val="center"/>
          </w:tcPr>
          <w:p w14:paraId="28908B07" w14:textId="77777777" w:rsidR="008A207C" w:rsidRDefault="008A207C">
            <w:pPr>
              <w:spacing w:after="0" w:line="360" w:lineRule="auto"/>
              <w:contextualSpacing/>
              <w:rPr>
                <w:rFonts w:ascii="Times New Roman" w:eastAsia="Calibri" w:hAnsi="Times New Roman" w:cs="Times New Roman"/>
                <w:sz w:val="24"/>
                <w:szCs w:val="24"/>
              </w:rPr>
            </w:pPr>
          </w:p>
        </w:tc>
        <w:tc>
          <w:tcPr>
            <w:tcW w:w="1331" w:type="dxa"/>
            <w:vAlign w:val="center"/>
          </w:tcPr>
          <w:p w14:paraId="4C324935" w14:textId="77777777" w:rsidR="008A207C" w:rsidRDefault="009676D8">
            <w:pPr>
              <w:spacing w:after="0" w:line="36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992" w:type="dxa"/>
            <w:vAlign w:val="center"/>
          </w:tcPr>
          <w:p w14:paraId="402F62E6" w14:textId="77777777" w:rsidR="008A207C" w:rsidRDefault="009676D8">
            <w:pPr>
              <w:spacing w:after="0" w:line="36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H</w:t>
            </w:r>
          </w:p>
        </w:tc>
        <w:tc>
          <w:tcPr>
            <w:tcW w:w="1418" w:type="dxa"/>
            <w:vMerge/>
            <w:vAlign w:val="center"/>
          </w:tcPr>
          <w:p w14:paraId="74F1F9ED" w14:textId="77777777" w:rsidR="008A207C" w:rsidRDefault="008A207C">
            <w:pPr>
              <w:spacing w:after="0" w:line="360" w:lineRule="auto"/>
              <w:contextualSpacing/>
              <w:jc w:val="center"/>
              <w:rPr>
                <w:rFonts w:ascii="Times New Roman" w:eastAsia="Calibri" w:hAnsi="Times New Roman" w:cs="Times New Roman"/>
                <w:sz w:val="24"/>
                <w:szCs w:val="24"/>
              </w:rPr>
            </w:pPr>
          </w:p>
        </w:tc>
      </w:tr>
      <w:tr w:rsidR="008A207C" w14:paraId="19D34960" w14:textId="77777777">
        <w:trPr>
          <w:trHeight w:val="19"/>
        </w:trPr>
        <w:tc>
          <w:tcPr>
            <w:tcW w:w="613" w:type="dxa"/>
            <w:vAlign w:val="center"/>
          </w:tcPr>
          <w:p w14:paraId="6D472EF6" w14:textId="77777777" w:rsidR="008A207C" w:rsidRDefault="009676D8">
            <w:pPr>
              <w:spacing w:after="0" w:line="36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iii</w:t>
            </w:r>
          </w:p>
        </w:tc>
        <w:tc>
          <w:tcPr>
            <w:tcW w:w="3170" w:type="dxa"/>
            <w:vAlign w:val="center"/>
          </w:tcPr>
          <w:p w14:paraId="5EE183E9" w14:textId="77777777" w:rsidR="008A207C" w:rsidRDefault="009676D8">
            <w:pPr>
              <w:spacing w:after="0" w:line="36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Project</w:t>
            </w:r>
          </w:p>
        </w:tc>
        <w:tc>
          <w:tcPr>
            <w:tcW w:w="1475" w:type="dxa"/>
            <w:vMerge/>
            <w:vAlign w:val="center"/>
          </w:tcPr>
          <w:p w14:paraId="0C8E6BD2" w14:textId="77777777" w:rsidR="008A207C" w:rsidRDefault="008A207C">
            <w:pPr>
              <w:spacing w:after="0" w:line="360" w:lineRule="auto"/>
              <w:contextualSpacing/>
              <w:rPr>
                <w:rFonts w:ascii="Times New Roman" w:eastAsia="Calibri" w:hAnsi="Times New Roman" w:cs="Times New Roman"/>
                <w:sz w:val="24"/>
                <w:szCs w:val="24"/>
              </w:rPr>
            </w:pPr>
          </w:p>
        </w:tc>
        <w:tc>
          <w:tcPr>
            <w:tcW w:w="1331" w:type="dxa"/>
            <w:vAlign w:val="center"/>
          </w:tcPr>
          <w:p w14:paraId="4ECB1986" w14:textId="77777777" w:rsidR="008A207C" w:rsidRDefault="009676D8">
            <w:pPr>
              <w:spacing w:after="0" w:line="36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992" w:type="dxa"/>
            <w:vAlign w:val="center"/>
          </w:tcPr>
          <w:p w14:paraId="609F1965" w14:textId="77777777" w:rsidR="008A207C" w:rsidRDefault="009676D8">
            <w:pPr>
              <w:spacing w:after="0" w:line="36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P</w:t>
            </w:r>
          </w:p>
        </w:tc>
        <w:tc>
          <w:tcPr>
            <w:tcW w:w="1418" w:type="dxa"/>
            <w:vMerge/>
            <w:vAlign w:val="center"/>
          </w:tcPr>
          <w:p w14:paraId="529E3139" w14:textId="77777777" w:rsidR="008A207C" w:rsidRDefault="008A207C">
            <w:pPr>
              <w:spacing w:after="0" w:line="360" w:lineRule="auto"/>
              <w:contextualSpacing/>
              <w:jc w:val="center"/>
              <w:rPr>
                <w:rFonts w:ascii="Times New Roman" w:eastAsia="Calibri" w:hAnsi="Times New Roman" w:cs="Times New Roman"/>
                <w:sz w:val="24"/>
                <w:szCs w:val="24"/>
              </w:rPr>
            </w:pPr>
          </w:p>
        </w:tc>
      </w:tr>
      <w:tr w:rsidR="008A207C" w14:paraId="1406566F" w14:textId="77777777">
        <w:trPr>
          <w:trHeight w:val="186"/>
        </w:trPr>
        <w:tc>
          <w:tcPr>
            <w:tcW w:w="613" w:type="dxa"/>
            <w:vAlign w:val="center"/>
          </w:tcPr>
          <w:p w14:paraId="59B2B068" w14:textId="77777777" w:rsidR="008A207C" w:rsidRDefault="009676D8">
            <w:pPr>
              <w:spacing w:after="0" w:line="36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iv</w:t>
            </w:r>
          </w:p>
        </w:tc>
        <w:tc>
          <w:tcPr>
            <w:tcW w:w="3170" w:type="dxa"/>
            <w:vAlign w:val="center"/>
          </w:tcPr>
          <w:p w14:paraId="37265907" w14:textId="77777777" w:rsidR="008A207C" w:rsidRDefault="009676D8">
            <w:pPr>
              <w:spacing w:after="0" w:line="36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Seminar</w:t>
            </w:r>
          </w:p>
        </w:tc>
        <w:tc>
          <w:tcPr>
            <w:tcW w:w="1475" w:type="dxa"/>
            <w:vMerge/>
            <w:vAlign w:val="center"/>
          </w:tcPr>
          <w:p w14:paraId="553233D0" w14:textId="77777777" w:rsidR="008A207C" w:rsidRDefault="008A207C">
            <w:pPr>
              <w:spacing w:after="0" w:line="360" w:lineRule="auto"/>
              <w:contextualSpacing/>
              <w:rPr>
                <w:rFonts w:ascii="Times New Roman" w:eastAsia="Calibri" w:hAnsi="Times New Roman" w:cs="Times New Roman"/>
                <w:sz w:val="24"/>
                <w:szCs w:val="24"/>
              </w:rPr>
            </w:pPr>
          </w:p>
        </w:tc>
        <w:tc>
          <w:tcPr>
            <w:tcW w:w="1331" w:type="dxa"/>
            <w:vAlign w:val="center"/>
          </w:tcPr>
          <w:p w14:paraId="01FA9D57" w14:textId="77777777" w:rsidR="008A207C" w:rsidRDefault="009676D8">
            <w:pPr>
              <w:spacing w:after="0" w:line="36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992" w:type="dxa"/>
            <w:vAlign w:val="center"/>
          </w:tcPr>
          <w:p w14:paraId="0672BFDE" w14:textId="77777777" w:rsidR="008A207C" w:rsidRDefault="009676D8">
            <w:pPr>
              <w:spacing w:after="0" w:line="36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S</w:t>
            </w:r>
          </w:p>
        </w:tc>
        <w:tc>
          <w:tcPr>
            <w:tcW w:w="1418" w:type="dxa"/>
            <w:vMerge/>
            <w:vAlign w:val="center"/>
          </w:tcPr>
          <w:p w14:paraId="7B375009" w14:textId="77777777" w:rsidR="008A207C" w:rsidRDefault="008A207C">
            <w:pPr>
              <w:spacing w:after="0" w:line="360" w:lineRule="auto"/>
              <w:contextualSpacing/>
              <w:jc w:val="center"/>
              <w:rPr>
                <w:rFonts w:ascii="Times New Roman" w:eastAsia="Calibri" w:hAnsi="Times New Roman" w:cs="Times New Roman"/>
                <w:sz w:val="24"/>
                <w:szCs w:val="24"/>
              </w:rPr>
            </w:pPr>
          </w:p>
        </w:tc>
      </w:tr>
      <w:tr w:rsidR="008A207C" w14:paraId="30837B4B" w14:textId="77777777">
        <w:trPr>
          <w:trHeight w:val="19"/>
        </w:trPr>
        <w:tc>
          <w:tcPr>
            <w:tcW w:w="613" w:type="dxa"/>
            <w:vAlign w:val="center"/>
          </w:tcPr>
          <w:p w14:paraId="522E9D8A" w14:textId="77777777" w:rsidR="008A207C" w:rsidRDefault="009676D8">
            <w:pPr>
              <w:spacing w:after="0" w:line="36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v</w:t>
            </w:r>
          </w:p>
        </w:tc>
        <w:tc>
          <w:tcPr>
            <w:tcW w:w="3170" w:type="dxa"/>
            <w:vAlign w:val="center"/>
          </w:tcPr>
          <w:p w14:paraId="615EA055" w14:textId="77777777" w:rsidR="008A207C" w:rsidRDefault="009676D8">
            <w:pPr>
              <w:spacing w:after="0" w:line="36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Viva-Voce/Presentation</w:t>
            </w:r>
          </w:p>
        </w:tc>
        <w:tc>
          <w:tcPr>
            <w:tcW w:w="1475" w:type="dxa"/>
            <w:vMerge/>
            <w:vAlign w:val="center"/>
          </w:tcPr>
          <w:p w14:paraId="0639B79F" w14:textId="77777777" w:rsidR="008A207C" w:rsidRDefault="008A207C">
            <w:pPr>
              <w:spacing w:after="0" w:line="360" w:lineRule="auto"/>
              <w:contextualSpacing/>
              <w:rPr>
                <w:rFonts w:ascii="Times New Roman" w:eastAsia="Calibri" w:hAnsi="Times New Roman" w:cs="Times New Roman"/>
                <w:sz w:val="24"/>
                <w:szCs w:val="24"/>
              </w:rPr>
            </w:pPr>
          </w:p>
        </w:tc>
        <w:tc>
          <w:tcPr>
            <w:tcW w:w="1331" w:type="dxa"/>
            <w:vAlign w:val="center"/>
          </w:tcPr>
          <w:p w14:paraId="6F4600F6" w14:textId="77777777" w:rsidR="008A207C" w:rsidRDefault="009676D8">
            <w:pPr>
              <w:spacing w:after="0" w:line="36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992" w:type="dxa"/>
            <w:vAlign w:val="center"/>
          </w:tcPr>
          <w:p w14:paraId="6B9FD207" w14:textId="77777777" w:rsidR="008A207C" w:rsidRDefault="009676D8">
            <w:pPr>
              <w:spacing w:after="0" w:line="36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V</w:t>
            </w:r>
          </w:p>
        </w:tc>
        <w:tc>
          <w:tcPr>
            <w:tcW w:w="1418" w:type="dxa"/>
            <w:vMerge/>
            <w:vAlign w:val="center"/>
          </w:tcPr>
          <w:p w14:paraId="6D494FB3" w14:textId="77777777" w:rsidR="008A207C" w:rsidRDefault="008A207C">
            <w:pPr>
              <w:spacing w:after="0" w:line="360" w:lineRule="auto"/>
              <w:contextualSpacing/>
              <w:jc w:val="center"/>
              <w:rPr>
                <w:rFonts w:ascii="Times New Roman" w:eastAsia="Calibri" w:hAnsi="Times New Roman" w:cs="Times New Roman"/>
                <w:sz w:val="24"/>
                <w:szCs w:val="24"/>
              </w:rPr>
            </w:pPr>
          </w:p>
        </w:tc>
      </w:tr>
      <w:tr w:rsidR="008A207C" w14:paraId="195D40B9" w14:textId="77777777">
        <w:trPr>
          <w:trHeight w:val="557"/>
        </w:trPr>
        <w:tc>
          <w:tcPr>
            <w:tcW w:w="613" w:type="dxa"/>
            <w:vAlign w:val="center"/>
          </w:tcPr>
          <w:p w14:paraId="3F1DAA10" w14:textId="77777777" w:rsidR="008A207C" w:rsidRDefault="009676D8">
            <w:pPr>
              <w:spacing w:after="0" w:line="36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vi</w:t>
            </w:r>
          </w:p>
        </w:tc>
        <w:tc>
          <w:tcPr>
            <w:tcW w:w="3170" w:type="dxa"/>
            <w:vAlign w:val="center"/>
          </w:tcPr>
          <w:p w14:paraId="7011FC07" w14:textId="77777777" w:rsidR="008A207C" w:rsidRDefault="009676D8">
            <w:pPr>
              <w:spacing w:after="0" w:line="36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MSE </w:t>
            </w:r>
          </w:p>
        </w:tc>
        <w:tc>
          <w:tcPr>
            <w:tcW w:w="1475" w:type="dxa"/>
            <w:vAlign w:val="center"/>
          </w:tcPr>
          <w:p w14:paraId="7CFE9F09" w14:textId="77777777" w:rsidR="008A207C" w:rsidRDefault="009676D8">
            <w:pPr>
              <w:spacing w:after="0" w:line="36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MSE shall be of 10 marks</w:t>
            </w:r>
          </w:p>
        </w:tc>
        <w:tc>
          <w:tcPr>
            <w:tcW w:w="1331" w:type="dxa"/>
            <w:vAlign w:val="center"/>
          </w:tcPr>
          <w:p w14:paraId="4F281E45" w14:textId="77777777" w:rsidR="008A207C" w:rsidRDefault="009676D8">
            <w:pPr>
              <w:spacing w:after="0" w:line="36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992" w:type="dxa"/>
            <w:vAlign w:val="center"/>
          </w:tcPr>
          <w:p w14:paraId="511E1C99" w14:textId="77777777" w:rsidR="008A207C" w:rsidRDefault="009676D8">
            <w:pPr>
              <w:spacing w:after="0" w:line="36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Q/CT</w:t>
            </w:r>
          </w:p>
        </w:tc>
        <w:tc>
          <w:tcPr>
            <w:tcW w:w="1418" w:type="dxa"/>
            <w:vMerge/>
            <w:vAlign w:val="center"/>
          </w:tcPr>
          <w:p w14:paraId="0B3C0A21" w14:textId="77777777" w:rsidR="008A207C" w:rsidRDefault="008A207C">
            <w:pPr>
              <w:spacing w:after="0" w:line="360" w:lineRule="auto"/>
              <w:contextualSpacing/>
              <w:jc w:val="center"/>
              <w:rPr>
                <w:rFonts w:ascii="Times New Roman" w:eastAsia="Calibri" w:hAnsi="Times New Roman" w:cs="Times New Roman"/>
                <w:sz w:val="24"/>
                <w:szCs w:val="24"/>
              </w:rPr>
            </w:pPr>
          </w:p>
        </w:tc>
      </w:tr>
      <w:tr w:rsidR="008A207C" w14:paraId="253A987F" w14:textId="77777777">
        <w:trPr>
          <w:trHeight w:val="19"/>
        </w:trPr>
        <w:tc>
          <w:tcPr>
            <w:tcW w:w="613" w:type="dxa"/>
            <w:vAlign w:val="center"/>
          </w:tcPr>
          <w:p w14:paraId="2988BD8B" w14:textId="77777777" w:rsidR="008A207C" w:rsidRDefault="009676D8">
            <w:pPr>
              <w:spacing w:after="0" w:line="36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vii</w:t>
            </w:r>
          </w:p>
        </w:tc>
        <w:tc>
          <w:tcPr>
            <w:tcW w:w="3170" w:type="dxa"/>
            <w:vAlign w:val="center"/>
          </w:tcPr>
          <w:p w14:paraId="7DDC4A25" w14:textId="77777777" w:rsidR="008A207C" w:rsidRDefault="009676D8">
            <w:pPr>
              <w:spacing w:after="0" w:line="36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Attendance</w:t>
            </w:r>
          </w:p>
        </w:tc>
        <w:tc>
          <w:tcPr>
            <w:tcW w:w="1475" w:type="dxa"/>
            <w:vAlign w:val="center"/>
          </w:tcPr>
          <w:p w14:paraId="071566AE" w14:textId="77777777" w:rsidR="008A207C" w:rsidRDefault="009676D8">
            <w:pPr>
              <w:spacing w:after="0" w:line="36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Attendance shall be of 5 marks</w:t>
            </w:r>
          </w:p>
        </w:tc>
        <w:tc>
          <w:tcPr>
            <w:tcW w:w="1331" w:type="dxa"/>
            <w:vAlign w:val="center"/>
          </w:tcPr>
          <w:p w14:paraId="5B10D0CA" w14:textId="77777777" w:rsidR="008A207C" w:rsidRDefault="009676D8">
            <w:pPr>
              <w:spacing w:after="0" w:line="36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100%</w:t>
            </w:r>
          </w:p>
        </w:tc>
        <w:tc>
          <w:tcPr>
            <w:tcW w:w="992" w:type="dxa"/>
            <w:vAlign w:val="center"/>
          </w:tcPr>
          <w:p w14:paraId="2F26BC56" w14:textId="77777777" w:rsidR="008A207C" w:rsidRDefault="009676D8">
            <w:pPr>
              <w:spacing w:after="0" w:line="36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A</w:t>
            </w:r>
          </w:p>
        </w:tc>
        <w:tc>
          <w:tcPr>
            <w:tcW w:w="1418" w:type="dxa"/>
            <w:vAlign w:val="center"/>
          </w:tcPr>
          <w:p w14:paraId="7C13F8BE" w14:textId="77777777" w:rsidR="008A207C" w:rsidRDefault="009676D8">
            <w:pPr>
              <w:spacing w:after="0" w:line="36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r>
      <w:tr w:rsidR="008A207C" w14:paraId="00C61C4B" w14:textId="77777777">
        <w:trPr>
          <w:trHeight w:val="1347"/>
        </w:trPr>
        <w:tc>
          <w:tcPr>
            <w:tcW w:w="613" w:type="dxa"/>
            <w:vAlign w:val="center"/>
          </w:tcPr>
          <w:p w14:paraId="53F90332" w14:textId="77777777" w:rsidR="008A207C" w:rsidRDefault="009676D8">
            <w:pPr>
              <w:spacing w:after="0" w:line="36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B</w:t>
            </w:r>
          </w:p>
        </w:tc>
        <w:tc>
          <w:tcPr>
            <w:tcW w:w="3170" w:type="dxa"/>
            <w:vAlign w:val="center"/>
          </w:tcPr>
          <w:p w14:paraId="12FC84CF" w14:textId="77777777" w:rsidR="008A207C" w:rsidRDefault="009676D8">
            <w:pPr>
              <w:rPr>
                <w:rFonts w:ascii="Times New Roman" w:hAnsi="Times New Roman" w:cs="Times New Roman"/>
                <w:sz w:val="24"/>
                <w:szCs w:val="24"/>
              </w:rPr>
            </w:pPr>
            <w:r>
              <w:rPr>
                <w:rFonts w:ascii="Times New Roman" w:hAnsi="Times New Roman" w:cs="Times New Roman"/>
                <w:sz w:val="24"/>
                <w:szCs w:val="24"/>
              </w:rPr>
              <w:t xml:space="preserve">Semester End Examination </w:t>
            </w:r>
          </w:p>
          <w:p w14:paraId="7C7FC566" w14:textId="77777777" w:rsidR="008A207C" w:rsidRDefault="008A207C">
            <w:pPr>
              <w:spacing w:after="0" w:line="360" w:lineRule="auto"/>
              <w:contextualSpacing/>
              <w:rPr>
                <w:rFonts w:ascii="Times New Roman" w:eastAsia="Calibri" w:hAnsi="Times New Roman" w:cs="Times New Roman"/>
                <w:sz w:val="24"/>
                <w:szCs w:val="24"/>
              </w:rPr>
            </w:pPr>
          </w:p>
        </w:tc>
        <w:tc>
          <w:tcPr>
            <w:tcW w:w="1475" w:type="dxa"/>
          </w:tcPr>
          <w:p w14:paraId="4CC4CFD7" w14:textId="77777777" w:rsidR="008A207C" w:rsidRDefault="008A207C">
            <w:pPr>
              <w:spacing w:after="0" w:line="360" w:lineRule="auto"/>
              <w:contextualSpacing/>
              <w:jc w:val="both"/>
              <w:rPr>
                <w:rFonts w:ascii="Times New Roman" w:eastAsia="Calibri" w:hAnsi="Times New Roman" w:cs="Times New Roman"/>
                <w:sz w:val="24"/>
                <w:szCs w:val="24"/>
              </w:rPr>
            </w:pPr>
          </w:p>
        </w:tc>
        <w:tc>
          <w:tcPr>
            <w:tcW w:w="1331" w:type="dxa"/>
            <w:vAlign w:val="center"/>
          </w:tcPr>
          <w:p w14:paraId="356659A0" w14:textId="77777777" w:rsidR="008A207C" w:rsidRDefault="009676D8">
            <w:pPr>
              <w:spacing w:after="0" w:line="36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992" w:type="dxa"/>
            <w:vAlign w:val="center"/>
          </w:tcPr>
          <w:p w14:paraId="328925E5" w14:textId="77777777" w:rsidR="008A207C" w:rsidRDefault="009676D8">
            <w:pPr>
              <w:spacing w:after="0" w:line="36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SEE</w:t>
            </w:r>
          </w:p>
        </w:tc>
        <w:tc>
          <w:tcPr>
            <w:tcW w:w="1418" w:type="dxa"/>
            <w:vAlign w:val="center"/>
          </w:tcPr>
          <w:p w14:paraId="527F82B4" w14:textId="77777777" w:rsidR="008A207C" w:rsidRDefault="009676D8">
            <w:pPr>
              <w:spacing w:after="0" w:line="36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70%</w:t>
            </w:r>
          </w:p>
        </w:tc>
      </w:tr>
      <w:tr w:rsidR="008A207C" w14:paraId="7E33F53E" w14:textId="77777777">
        <w:trPr>
          <w:trHeight w:val="364"/>
        </w:trPr>
        <w:tc>
          <w:tcPr>
            <w:tcW w:w="613" w:type="dxa"/>
            <w:vAlign w:val="center"/>
          </w:tcPr>
          <w:p w14:paraId="4B38281C" w14:textId="77777777" w:rsidR="008A207C" w:rsidRDefault="008A207C">
            <w:pPr>
              <w:spacing w:after="0" w:line="360" w:lineRule="auto"/>
              <w:contextualSpacing/>
              <w:jc w:val="center"/>
              <w:rPr>
                <w:rFonts w:ascii="Times New Roman" w:eastAsia="Calibri" w:hAnsi="Times New Roman" w:cs="Times New Roman"/>
                <w:b/>
                <w:sz w:val="24"/>
                <w:szCs w:val="24"/>
              </w:rPr>
            </w:pPr>
          </w:p>
        </w:tc>
        <w:tc>
          <w:tcPr>
            <w:tcW w:w="3170" w:type="dxa"/>
            <w:vAlign w:val="center"/>
          </w:tcPr>
          <w:p w14:paraId="4467A339" w14:textId="77777777" w:rsidR="008A207C" w:rsidRDefault="009676D8">
            <w:pPr>
              <w:spacing w:after="0" w:line="360" w:lineRule="auto"/>
              <w:contextualSpacing/>
              <w:rPr>
                <w:rFonts w:ascii="Times New Roman" w:eastAsia="Calibri" w:hAnsi="Times New Roman" w:cs="Times New Roman"/>
                <w:b/>
                <w:sz w:val="24"/>
                <w:szCs w:val="24"/>
              </w:rPr>
            </w:pPr>
            <w:r>
              <w:rPr>
                <w:rFonts w:ascii="Times New Roman" w:eastAsia="Calibri" w:hAnsi="Times New Roman" w:cs="Times New Roman"/>
                <w:sz w:val="24"/>
                <w:szCs w:val="24"/>
              </w:rPr>
              <w:t>Project</w:t>
            </w:r>
          </w:p>
        </w:tc>
        <w:tc>
          <w:tcPr>
            <w:tcW w:w="1475" w:type="dxa"/>
          </w:tcPr>
          <w:p w14:paraId="56ED99F9" w14:textId="77777777" w:rsidR="008A207C" w:rsidRDefault="008A207C">
            <w:pPr>
              <w:spacing w:after="0" w:line="360" w:lineRule="auto"/>
              <w:contextualSpacing/>
              <w:jc w:val="both"/>
              <w:rPr>
                <w:rFonts w:ascii="Times New Roman" w:eastAsia="Calibri" w:hAnsi="Times New Roman" w:cs="Times New Roman"/>
                <w:b/>
                <w:sz w:val="24"/>
                <w:szCs w:val="24"/>
              </w:rPr>
            </w:pPr>
          </w:p>
        </w:tc>
        <w:tc>
          <w:tcPr>
            <w:tcW w:w="1331" w:type="dxa"/>
            <w:vAlign w:val="center"/>
          </w:tcPr>
          <w:p w14:paraId="7438BE3F" w14:textId="77777777" w:rsidR="008A207C" w:rsidRDefault="008A207C">
            <w:pPr>
              <w:spacing w:after="0" w:line="360" w:lineRule="auto"/>
              <w:contextualSpacing/>
              <w:jc w:val="both"/>
              <w:rPr>
                <w:rFonts w:ascii="Times New Roman" w:eastAsia="Calibri" w:hAnsi="Times New Roman" w:cs="Times New Roman"/>
                <w:b/>
                <w:sz w:val="24"/>
                <w:szCs w:val="24"/>
              </w:rPr>
            </w:pPr>
          </w:p>
        </w:tc>
        <w:tc>
          <w:tcPr>
            <w:tcW w:w="992" w:type="dxa"/>
            <w:vAlign w:val="center"/>
          </w:tcPr>
          <w:p w14:paraId="3FE75A18" w14:textId="77777777" w:rsidR="008A207C" w:rsidRDefault="008A207C">
            <w:pPr>
              <w:spacing w:after="0" w:line="360" w:lineRule="auto"/>
              <w:contextualSpacing/>
              <w:jc w:val="both"/>
              <w:rPr>
                <w:rFonts w:ascii="Times New Roman" w:eastAsia="Calibri" w:hAnsi="Times New Roman" w:cs="Times New Roman"/>
                <w:b/>
                <w:sz w:val="24"/>
                <w:szCs w:val="24"/>
              </w:rPr>
            </w:pPr>
          </w:p>
        </w:tc>
        <w:tc>
          <w:tcPr>
            <w:tcW w:w="1418" w:type="dxa"/>
            <w:vAlign w:val="center"/>
          </w:tcPr>
          <w:p w14:paraId="29781114" w14:textId="77777777" w:rsidR="008A207C" w:rsidRDefault="009676D8">
            <w:pPr>
              <w:spacing w:after="0" w:line="360" w:lineRule="auto"/>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100%</w:t>
            </w:r>
          </w:p>
        </w:tc>
      </w:tr>
    </w:tbl>
    <w:p w14:paraId="2A544895" w14:textId="77777777" w:rsidR="008A207C" w:rsidRDefault="008A207C">
      <w:pPr>
        <w:spacing w:after="160" w:line="259" w:lineRule="auto"/>
        <w:rPr>
          <w:rFonts w:ascii="Times New Roman" w:eastAsia="Calibri" w:hAnsi="Times New Roman" w:cs="Times New Roman"/>
          <w:b/>
          <w:noProof/>
          <w:sz w:val="24"/>
          <w:szCs w:val="24"/>
          <w:u w:val="single"/>
        </w:rPr>
      </w:pPr>
    </w:p>
    <w:p w14:paraId="7E7135BF" w14:textId="77777777" w:rsidR="008A207C" w:rsidRDefault="008A207C">
      <w:pPr>
        <w:spacing w:after="160" w:line="259" w:lineRule="auto"/>
        <w:jc w:val="center"/>
        <w:rPr>
          <w:rFonts w:ascii="Times New Roman" w:eastAsia="Calibri" w:hAnsi="Times New Roman" w:cs="Times New Roman"/>
          <w:b/>
          <w:noProof/>
          <w:sz w:val="24"/>
          <w:szCs w:val="24"/>
        </w:rPr>
      </w:pPr>
    </w:p>
    <w:p w14:paraId="5827D460" w14:textId="77777777" w:rsidR="008A207C" w:rsidRDefault="008A207C">
      <w:pPr>
        <w:spacing w:before="51"/>
        <w:rPr>
          <w:rFonts w:ascii="Times New Roman" w:eastAsia="Arial" w:hAnsi="Times New Roman" w:cs="Times New Roman"/>
          <w:sz w:val="24"/>
          <w:szCs w:val="24"/>
          <w:lang w:eastAsia="zh-CN" w:bidi="hi-IN"/>
        </w:rPr>
      </w:pPr>
    </w:p>
    <w:p w14:paraId="0B0B479C" w14:textId="77777777" w:rsidR="008A207C" w:rsidRDefault="008A207C">
      <w:pPr>
        <w:spacing w:before="51"/>
        <w:rPr>
          <w:rFonts w:ascii="Times New Roman" w:eastAsia="Arial" w:hAnsi="Times New Roman" w:cs="Times New Roman"/>
          <w:sz w:val="24"/>
          <w:szCs w:val="24"/>
          <w:lang w:eastAsia="zh-CN" w:bidi="hi-IN"/>
        </w:rPr>
      </w:pPr>
    </w:p>
    <w:p w14:paraId="4AC6F241" w14:textId="77777777" w:rsidR="008A207C" w:rsidRDefault="008A207C">
      <w:pPr>
        <w:spacing w:before="51"/>
        <w:rPr>
          <w:rFonts w:ascii="Times New Roman" w:eastAsia="Arial" w:hAnsi="Times New Roman" w:cs="Times New Roman"/>
          <w:sz w:val="24"/>
          <w:szCs w:val="24"/>
          <w:lang w:eastAsia="zh-CN" w:bidi="hi-IN"/>
        </w:rPr>
      </w:pPr>
    </w:p>
    <w:p w14:paraId="4D48857F" w14:textId="77777777" w:rsidR="008A207C" w:rsidRDefault="008A207C">
      <w:pPr>
        <w:spacing w:before="51"/>
        <w:rPr>
          <w:rFonts w:ascii="Times New Roman" w:eastAsia="Arial" w:hAnsi="Times New Roman" w:cs="Times New Roman"/>
          <w:sz w:val="24"/>
          <w:szCs w:val="24"/>
          <w:lang w:eastAsia="zh-CN" w:bidi="hi-IN"/>
        </w:rPr>
      </w:pPr>
    </w:p>
    <w:p w14:paraId="723649D3" w14:textId="77777777" w:rsidR="008A207C" w:rsidRDefault="008A207C">
      <w:pPr>
        <w:spacing w:before="51"/>
        <w:rPr>
          <w:rFonts w:ascii="Times New Roman" w:eastAsia="Arial" w:hAnsi="Times New Roman" w:cs="Times New Roman"/>
          <w:sz w:val="24"/>
          <w:szCs w:val="24"/>
          <w:lang w:eastAsia="zh-CN" w:bidi="hi-IN"/>
        </w:rPr>
      </w:pPr>
    </w:p>
    <w:p w14:paraId="27BB2B0D" w14:textId="77777777" w:rsidR="008A207C" w:rsidRDefault="008A207C">
      <w:pPr>
        <w:spacing w:before="51"/>
        <w:rPr>
          <w:rFonts w:ascii="Times New Roman" w:eastAsia="Arial" w:hAnsi="Times New Roman" w:cs="Times New Roman"/>
          <w:sz w:val="24"/>
          <w:szCs w:val="24"/>
          <w:lang w:eastAsia="zh-CN" w:bidi="hi-IN"/>
        </w:rPr>
      </w:pPr>
    </w:p>
    <w:p w14:paraId="526F4DE4" w14:textId="77777777" w:rsidR="008A207C" w:rsidRDefault="008A207C">
      <w:pPr>
        <w:spacing w:before="51"/>
        <w:rPr>
          <w:rFonts w:ascii="Times New Roman" w:eastAsia="Arial" w:hAnsi="Times New Roman" w:cs="Times New Roman"/>
          <w:sz w:val="24"/>
          <w:szCs w:val="24"/>
          <w:lang w:eastAsia="zh-CN" w:bidi="hi-IN"/>
        </w:rPr>
      </w:pPr>
    </w:p>
    <w:p w14:paraId="130BF833" w14:textId="77777777" w:rsidR="008A207C" w:rsidRDefault="008A207C">
      <w:pPr>
        <w:spacing w:before="51"/>
        <w:rPr>
          <w:rFonts w:ascii="Times New Roman" w:eastAsia="Arial" w:hAnsi="Times New Roman" w:cs="Times New Roman"/>
          <w:sz w:val="24"/>
          <w:szCs w:val="24"/>
          <w:lang w:eastAsia="zh-CN" w:bidi="hi-IN"/>
        </w:rPr>
      </w:pPr>
    </w:p>
    <w:p w14:paraId="4D3D843C" w14:textId="77777777" w:rsidR="008A207C" w:rsidRDefault="008A207C">
      <w:pPr>
        <w:spacing w:before="51"/>
        <w:rPr>
          <w:rFonts w:ascii="Times New Roman" w:eastAsia="Arial" w:hAnsi="Times New Roman" w:cs="Times New Roman"/>
          <w:sz w:val="24"/>
          <w:szCs w:val="24"/>
          <w:lang w:eastAsia="zh-CN" w:bidi="hi-IN"/>
        </w:rPr>
      </w:pPr>
    </w:p>
    <w:p w14:paraId="4C06C51E" w14:textId="77777777" w:rsidR="008A207C" w:rsidRDefault="008A207C">
      <w:pPr>
        <w:spacing w:before="51"/>
        <w:rPr>
          <w:rFonts w:ascii="Times New Roman" w:eastAsia="Arial" w:hAnsi="Times New Roman" w:cs="Times New Roman"/>
          <w:sz w:val="24"/>
          <w:szCs w:val="24"/>
          <w:lang w:eastAsia="zh-CN" w:bidi="hi-IN"/>
        </w:rPr>
      </w:pPr>
    </w:p>
    <w:p w14:paraId="3AC4E924" w14:textId="77777777" w:rsidR="008A207C" w:rsidRDefault="009676D8">
      <w:pPr>
        <w:spacing w:before="51"/>
        <w:rPr>
          <w:rFonts w:ascii="Times New Roman" w:hAnsi="Times New Roman" w:cs="Times New Roman"/>
          <w:b/>
          <w:sz w:val="24"/>
          <w:szCs w:val="24"/>
        </w:rPr>
      </w:pPr>
      <w:r>
        <w:rPr>
          <w:rFonts w:ascii="Times New Roman" w:hAnsi="Times New Roman" w:cs="Times New Roman"/>
          <w:b/>
          <w:sz w:val="24"/>
          <w:szCs w:val="24"/>
        </w:rPr>
        <w:t>ABBREVIATIONS</w:t>
      </w:r>
    </w:p>
    <w:p w14:paraId="2F30CA5E" w14:textId="77777777" w:rsidR="008A207C" w:rsidRDefault="009676D8">
      <w:pPr>
        <w:pStyle w:val="ListParagraph"/>
        <w:numPr>
          <w:ilvl w:val="0"/>
          <w:numId w:val="9"/>
        </w:numPr>
        <w:tabs>
          <w:tab w:val="left" w:pos="941"/>
        </w:tabs>
        <w:ind w:hanging="361"/>
        <w:jc w:val="both"/>
        <w:rPr>
          <w:rFonts w:ascii="Times New Roman" w:hAnsi="Times New Roman" w:cs="Times New Roman"/>
          <w:sz w:val="24"/>
          <w:szCs w:val="24"/>
        </w:rPr>
      </w:pPr>
      <w:r>
        <w:rPr>
          <w:rFonts w:ascii="Times New Roman" w:hAnsi="Times New Roman" w:cs="Times New Roman"/>
          <w:sz w:val="24"/>
          <w:szCs w:val="24"/>
        </w:rPr>
        <w:t>Cr.= Credit</w:t>
      </w:r>
    </w:p>
    <w:p w14:paraId="7DD04C24" w14:textId="77777777" w:rsidR="008A207C" w:rsidRDefault="009676D8">
      <w:pPr>
        <w:pStyle w:val="ListParagraph"/>
        <w:numPr>
          <w:ilvl w:val="0"/>
          <w:numId w:val="9"/>
        </w:numPr>
        <w:tabs>
          <w:tab w:val="left" w:pos="941"/>
        </w:tabs>
        <w:spacing w:before="43"/>
        <w:ind w:hanging="361"/>
        <w:jc w:val="both"/>
        <w:rPr>
          <w:rFonts w:ascii="Times New Roman" w:hAnsi="Times New Roman" w:cs="Times New Roman"/>
          <w:sz w:val="24"/>
          <w:szCs w:val="24"/>
        </w:rPr>
      </w:pPr>
      <w:r>
        <w:rPr>
          <w:rFonts w:ascii="Times New Roman" w:hAnsi="Times New Roman" w:cs="Times New Roman"/>
          <w:sz w:val="24"/>
          <w:szCs w:val="24"/>
        </w:rPr>
        <w:t>Core=Core Courses under a Discipline</w:t>
      </w:r>
    </w:p>
    <w:p w14:paraId="3B05F2AC" w14:textId="77777777" w:rsidR="008A207C" w:rsidRDefault="009676D8">
      <w:pPr>
        <w:pStyle w:val="ListParagraph"/>
        <w:numPr>
          <w:ilvl w:val="0"/>
          <w:numId w:val="9"/>
        </w:numPr>
        <w:tabs>
          <w:tab w:val="left" w:pos="941"/>
        </w:tabs>
        <w:spacing w:before="43"/>
        <w:ind w:hanging="361"/>
        <w:jc w:val="both"/>
        <w:rPr>
          <w:rFonts w:ascii="Times New Roman" w:hAnsi="Times New Roman" w:cs="Times New Roman"/>
          <w:sz w:val="24"/>
          <w:szCs w:val="24"/>
        </w:rPr>
      </w:pPr>
      <w:r>
        <w:rPr>
          <w:rFonts w:ascii="Times New Roman" w:hAnsi="Times New Roman" w:cs="Times New Roman"/>
          <w:sz w:val="24"/>
          <w:szCs w:val="24"/>
        </w:rPr>
        <w:t>DSE=Discipline Specific Elective</w:t>
      </w:r>
    </w:p>
    <w:p w14:paraId="6E3B720B" w14:textId="77777777" w:rsidR="008A207C" w:rsidRDefault="009676D8">
      <w:pPr>
        <w:pStyle w:val="ListParagraph"/>
        <w:numPr>
          <w:ilvl w:val="0"/>
          <w:numId w:val="9"/>
        </w:numPr>
        <w:tabs>
          <w:tab w:val="left" w:pos="941"/>
        </w:tabs>
        <w:spacing w:before="45"/>
        <w:ind w:hanging="361"/>
        <w:jc w:val="both"/>
        <w:rPr>
          <w:rFonts w:ascii="Times New Roman" w:hAnsi="Times New Roman" w:cs="Times New Roman"/>
          <w:sz w:val="24"/>
          <w:szCs w:val="24"/>
        </w:rPr>
      </w:pPr>
      <w:r>
        <w:rPr>
          <w:rFonts w:ascii="Times New Roman" w:hAnsi="Times New Roman" w:cs="Times New Roman"/>
          <w:sz w:val="24"/>
          <w:szCs w:val="24"/>
        </w:rPr>
        <w:t>SEC=Skill Enhancement Course</w:t>
      </w:r>
    </w:p>
    <w:p w14:paraId="79930DB9" w14:textId="77777777" w:rsidR="008A207C" w:rsidRDefault="009676D8">
      <w:pPr>
        <w:pStyle w:val="ListParagraph"/>
        <w:numPr>
          <w:ilvl w:val="0"/>
          <w:numId w:val="9"/>
        </w:numPr>
        <w:tabs>
          <w:tab w:val="left" w:pos="941"/>
        </w:tabs>
        <w:spacing w:before="44"/>
        <w:ind w:hanging="361"/>
        <w:jc w:val="both"/>
        <w:rPr>
          <w:rFonts w:ascii="Times New Roman" w:hAnsi="Times New Roman" w:cs="Times New Roman"/>
          <w:sz w:val="24"/>
          <w:szCs w:val="24"/>
        </w:rPr>
      </w:pPr>
      <w:r>
        <w:rPr>
          <w:rFonts w:ascii="Times New Roman" w:hAnsi="Times New Roman" w:cs="Times New Roman"/>
          <w:sz w:val="24"/>
          <w:szCs w:val="24"/>
        </w:rPr>
        <w:t>VAC= Value Addition Course</w:t>
      </w:r>
    </w:p>
    <w:p w14:paraId="19826A9F" w14:textId="77777777" w:rsidR="008A207C" w:rsidRDefault="009676D8">
      <w:pPr>
        <w:pStyle w:val="ListParagraph"/>
        <w:numPr>
          <w:ilvl w:val="0"/>
          <w:numId w:val="9"/>
        </w:numPr>
        <w:tabs>
          <w:tab w:val="left" w:pos="941"/>
        </w:tabs>
        <w:spacing w:before="43"/>
        <w:ind w:hanging="361"/>
        <w:jc w:val="both"/>
        <w:rPr>
          <w:rFonts w:ascii="Times New Roman" w:hAnsi="Times New Roman" w:cs="Times New Roman"/>
          <w:sz w:val="24"/>
          <w:szCs w:val="24"/>
        </w:rPr>
      </w:pPr>
      <w:r>
        <w:rPr>
          <w:rFonts w:ascii="Times New Roman" w:hAnsi="Times New Roman" w:cs="Times New Roman"/>
          <w:sz w:val="24"/>
          <w:szCs w:val="24"/>
        </w:rPr>
        <w:t>AECC=Ability Enhancement Compulsory Course</w:t>
      </w:r>
    </w:p>
    <w:p w14:paraId="3B410558" w14:textId="77777777" w:rsidR="008A207C" w:rsidRDefault="009676D8">
      <w:pPr>
        <w:pStyle w:val="ListParagraph"/>
        <w:numPr>
          <w:ilvl w:val="0"/>
          <w:numId w:val="9"/>
        </w:numPr>
        <w:tabs>
          <w:tab w:val="left" w:pos="941"/>
        </w:tabs>
        <w:spacing w:before="45"/>
        <w:ind w:hanging="361"/>
        <w:jc w:val="both"/>
        <w:rPr>
          <w:rFonts w:ascii="Times New Roman" w:hAnsi="Times New Roman" w:cs="Times New Roman"/>
          <w:sz w:val="24"/>
          <w:szCs w:val="24"/>
        </w:rPr>
      </w:pPr>
      <w:r>
        <w:rPr>
          <w:rFonts w:ascii="Times New Roman" w:hAnsi="Times New Roman" w:cs="Times New Roman"/>
          <w:sz w:val="24"/>
          <w:szCs w:val="24"/>
        </w:rPr>
        <w:t>GEC=Generic Elective Course</w:t>
      </w:r>
    </w:p>
    <w:p w14:paraId="4876C18F" w14:textId="77777777" w:rsidR="008A207C" w:rsidRDefault="008A207C">
      <w:pPr>
        <w:pStyle w:val="BodyText"/>
        <w:spacing w:before="1"/>
        <w:jc w:val="both"/>
        <w:rPr>
          <w:rFonts w:ascii="Times New Roman" w:hAnsi="Times New Roman" w:cs="Times New Roman"/>
          <w:sz w:val="24"/>
          <w:szCs w:val="24"/>
        </w:rPr>
      </w:pPr>
    </w:p>
    <w:p w14:paraId="0EEC5475" w14:textId="77777777" w:rsidR="008A207C" w:rsidRDefault="009676D8">
      <w:pPr>
        <w:spacing w:line="360" w:lineRule="auto"/>
        <w:ind w:right="-88"/>
        <w:jc w:val="both"/>
        <w:rPr>
          <w:rFonts w:ascii="Times New Roman" w:hAnsi="Times New Roman" w:cs="Times New Roman"/>
          <w:b/>
          <w:sz w:val="24"/>
          <w:szCs w:val="24"/>
        </w:rPr>
      </w:pPr>
      <w:r>
        <w:rPr>
          <w:rFonts w:ascii="Times New Roman" w:hAnsi="Times New Roman" w:cs="Times New Roman"/>
          <w:b/>
          <w:sz w:val="24"/>
          <w:szCs w:val="24"/>
        </w:rPr>
        <w:t>DEFINITIONS</w:t>
      </w:r>
    </w:p>
    <w:p w14:paraId="1B70C740" w14:textId="77777777" w:rsidR="008A207C" w:rsidRDefault="009676D8">
      <w:pPr>
        <w:pStyle w:val="ListParagraph"/>
        <w:tabs>
          <w:tab w:val="left" w:pos="941"/>
        </w:tabs>
        <w:spacing w:line="360" w:lineRule="auto"/>
        <w:ind w:left="0" w:right="-88"/>
        <w:jc w:val="both"/>
        <w:rPr>
          <w:rFonts w:ascii="Times New Roman" w:hAnsi="Times New Roman" w:cs="Times New Roman"/>
          <w:sz w:val="24"/>
          <w:szCs w:val="24"/>
        </w:rPr>
      </w:pPr>
      <w:r>
        <w:rPr>
          <w:rFonts w:ascii="Times New Roman" w:hAnsi="Times New Roman" w:cs="Times New Roman"/>
          <w:b/>
          <w:sz w:val="24"/>
          <w:szCs w:val="24"/>
        </w:rPr>
        <w:t>Academic credit</w:t>
      </w:r>
      <w:r>
        <w:rPr>
          <w:rFonts w:ascii="Times New Roman" w:hAnsi="Times New Roman" w:cs="Times New Roman"/>
          <w:sz w:val="24"/>
          <w:szCs w:val="24"/>
        </w:rPr>
        <w:t>–An academic credit is a unit by which the course work is measured. It determines the number of hours of instructions required per week. One credit is equivalent to one hour of teaching (lecture/tutorial) or two hours of practical work/field work per week.</w:t>
      </w:r>
    </w:p>
    <w:p w14:paraId="5098A54F" w14:textId="77777777" w:rsidR="008A207C" w:rsidRDefault="009676D8">
      <w:pPr>
        <w:pStyle w:val="ListParagraph"/>
        <w:tabs>
          <w:tab w:val="left" w:pos="941"/>
        </w:tabs>
        <w:spacing w:line="360" w:lineRule="auto"/>
        <w:ind w:left="0" w:right="-88"/>
        <w:jc w:val="both"/>
        <w:rPr>
          <w:rFonts w:ascii="Times New Roman" w:hAnsi="Times New Roman" w:cs="Times New Roman"/>
          <w:b/>
          <w:sz w:val="24"/>
          <w:szCs w:val="24"/>
        </w:rPr>
      </w:pPr>
      <w:r>
        <w:rPr>
          <w:rFonts w:ascii="Times New Roman" w:hAnsi="Times New Roman" w:cs="Times New Roman"/>
          <w:b/>
          <w:sz w:val="24"/>
          <w:szCs w:val="24"/>
        </w:rPr>
        <w:t xml:space="preserve">Courses of study </w:t>
      </w:r>
      <w:r>
        <w:rPr>
          <w:rFonts w:ascii="Times New Roman" w:hAnsi="Times New Roman" w:cs="Times New Roman"/>
          <w:sz w:val="24"/>
          <w:szCs w:val="24"/>
        </w:rPr>
        <w:t>– Courses of study indicate pursuance of study in a particular discipline / programme. Disciplines/Programmes shall offer Core Courses (Core), Discipline Specific Electives (DSE), Skill Enhancement Courses (SEC).Value Addition Courses (VAC), Generic Elective Courses (GEC) and Ability Enhancement Compulsory Courses (AECCs).</w:t>
      </w:r>
    </w:p>
    <w:p w14:paraId="0B0AB759" w14:textId="77777777" w:rsidR="008A207C" w:rsidRDefault="009676D8">
      <w:pPr>
        <w:pStyle w:val="ListParagraph"/>
        <w:tabs>
          <w:tab w:val="left" w:pos="941"/>
        </w:tabs>
        <w:spacing w:line="360" w:lineRule="auto"/>
        <w:ind w:left="0" w:right="-88"/>
        <w:jc w:val="both"/>
        <w:rPr>
          <w:rFonts w:ascii="Times New Roman" w:hAnsi="Times New Roman" w:cs="Times New Roman"/>
          <w:sz w:val="24"/>
          <w:szCs w:val="24"/>
        </w:rPr>
      </w:pPr>
      <w:r>
        <w:rPr>
          <w:rFonts w:ascii="Times New Roman" w:hAnsi="Times New Roman" w:cs="Times New Roman"/>
          <w:b/>
          <w:sz w:val="24"/>
          <w:szCs w:val="24"/>
        </w:rPr>
        <w:t xml:space="preserve">Core Course (Core): </w:t>
      </w:r>
      <w:r>
        <w:rPr>
          <w:rFonts w:ascii="Times New Roman" w:hAnsi="Times New Roman" w:cs="Times New Roman"/>
          <w:sz w:val="24"/>
          <w:szCs w:val="24"/>
        </w:rPr>
        <w:t>Core Course is a subject of study, which should be pursued by a student as a mandatory requirement of his/her programme of study. It shall be the core credit courses of that discipline which will be appropriately graded and arranged across the semesters of study, being undertaken by the student, with multiple exit options as per NEP 2020. Such courses specified in the framework would be identified by the concerned Department as subjects to be taught in a programme.</w:t>
      </w:r>
    </w:p>
    <w:p w14:paraId="3528772C" w14:textId="77777777" w:rsidR="008A207C" w:rsidRDefault="009676D8">
      <w:pPr>
        <w:pStyle w:val="BodyText"/>
        <w:spacing w:line="360" w:lineRule="auto"/>
        <w:ind w:right="-88"/>
        <w:jc w:val="both"/>
        <w:rPr>
          <w:rFonts w:ascii="Times New Roman" w:hAnsi="Times New Roman" w:cs="Times New Roman"/>
          <w:sz w:val="24"/>
          <w:szCs w:val="24"/>
        </w:rPr>
      </w:pPr>
      <w:r>
        <w:rPr>
          <w:rFonts w:ascii="Times New Roman" w:hAnsi="Times New Roman" w:cs="Times New Roman"/>
          <w:sz w:val="24"/>
          <w:szCs w:val="24"/>
        </w:rPr>
        <w:t>For example, for award of single discipline specific degree, such as B.A. Economics, B.Com., B.Sc. Physics and similar such programmes, Core Courses shall be the subjects of Economics, Commerce and Physics respectively.</w:t>
      </w:r>
    </w:p>
    <w:p w14:paraId="6C70A268" w14:textId="77777777" w:rsidR="008A207C" w:rsidRDefault="009676D8">
      <w:pPr>
        <w:pStyle w:val="ListParagraph"/>
        <w:tabs>
          <w:tab w:val="left" w:pos="941"/>
        </w:tabs>
        <w:spacing w:line="360" w:lineRule="auto"/>
        <w:ind w:left="0" w:right="-88"/>
        <w:jc w:val="both"/>
        <w:rPr>
          <w:rFonts w:ascii="Times New Roman" w:hAnsi="Times New Roman" w:cs="Times New Roman"/>
          <w:sz w:val="24"/>
          <w:szCs w:val="24"/>
        </w:rPr>
      </w:pPr>
      <w:r>
        <w:rPr>
          <w:rFonts w:ascii="Times New Roman" w:hAnsi="Times New Roman" w:cs="Times New Roman"/>
          <w:b/>
          <w:sz w:val="24"/>
          <w:szCs w:val="24"/>
        </w:rPr>
        <w:t xml:space="preserve">Discipline Specific Elective (DSE): </w:t>
      </w:r>
      <w:r>
        <w:rPr>
          <w:rFonts w:ascii="Times New Roman" w:hAnsi="Times New Roman" w:cs="Times New Roman"/>
          <w:sz w:val="24"/>
          <w:szCs w:val="24"/>
        </w:rPr>
        <w:t>This shall be a pool of credit courses of that discipline which a student chooses to study from his/her discipline. There shall be a pool of DSEs from which a student may choose a course of study. The DSEs specified in the framework would be identified by the concerned Department as elective courses to be taught in a Programme. For example, to pursue B.A. Economics, DSEs chosen should be from a pool of DSEs of Economics.</w:t>
      </w:r>
    </w:p>
    <w:p w14:paraId="38135E4D" w14:textId="77777777" w:rsidR="008A207C" w:rsidRDefault="009676D8">
      <w:pPr>
        <w:pStyle w:val="ListParagraph"/>
        <w:tabs>
          <w:tab w:val="left" w:pos="941"/>
        </w:tabs>
        <w:spacing w:before="1" w:line="360" w:lineRule="auto"/>
        <w:ind w:left="0" w:right="-88"/>
        <w:jc w:val="both"/>
        <w:rPr>
          <w:rFonts w:ascii="Times New Roman" w:hAnsi="Times New Roman" w:cs="Times New Roman"/>
          <w:sz w:val="24"/>
          <w:szCs w:val="24"/>
        </w:rPr>
      </w:pPr>
      <w:r>
        <w:rPr>
          <w:rFonts w:ascii="Times New Roman" w:hAnsi="Times New Roman" w:cs="Times New Roman"/>
          <w:b/>
          <w:sz w:val="24"/>
          <w:szCs w:val="24"/>
        </w:rPr>
        <w:t xml:space="preserve">Skill Enhancement Course (SEC): </w:t>
      </w:r>
      <w:r>
        <w:rPr>
          <w:rFonts w:ascii="Times New Roman" w:hAnsi="Times New Roman" w:cs="Times New Roman"/>
          <w:sz w:val="24"/>
          <w:szCs w:val="24"/>
        </w:rPr>
        <w:t>They are skill-based courses in a discipline and are aimed at providing hands-on training, competencies, proficiency, and skills to students. SEC courses can be chosen from a pool of courses to provide skill-based instruction. Every discipline shall provide skill-based courses, offered to the students of the discipline.</w:t>
      </w:r>
    </w:p>
    <w:p w14:paraId="5A1586D0" w14:textId="77777777" w:rsidR="008A207C" w:rsidRDefault="009676D8">
      <w:pPr>
        <w:pStyle w:val="BodyText"/>
        <w:spacing w:line="360" w:lineRule="auto"/>
        <w:ind w:right="-88"/>
        <w:jc w:val="both"/>
        <w:rPr>
          <w:rFonts w:ascii="Times New Roman" w:hAnsi="Times New Roman" w:cs="Times New Roman"/>
          <w:sz w:val="24"/>
          <w:szCs w:val="24"/>
        </w:rPr>
      </w:pPr>
      <w:r>
        <w:rPr>
          <w:rFonts w:ascii="Times New Roman" w:hAnsi="Times New Roman" w:cs="Times New Roman"/>
          <w:sz w:val="24"/>
          <w:szCs w:val="24"/>
        </w:rPr>
        <w:t>For example, SEC of English Discipline may include Public Speaking, Translation &amp;Editing and Content Writing.</w:t>
      </w:r>
    </w:p>
    <w:p w14:paraId="06E1C769" w14:textId="77777777" w:rsidR="008A207C" w:rsidRDefault="009676D8">
      <w:pPr>
        <w:pStyle w:val="BodyText"/>
        <w:spacing w:line="360" w:lineRule="auto"/>
        <w:ind w:right="-88"/>
        <w:jc w:val="both"/>
        <w:rPr>
          <w:rFonts w:ascii="Times New Roman" w:hAnsi="Times New Roman" w:cs="Times New Roman"/>
          <w:sz w:val="24"/>
          <w:szCs w:val="24"/>
        </w:rPr>
      </w:pPr>
      <w:r>
        <w:rPr>
          <w:rFonts w:ascii="Times New Roman" w:hAnsi="Times New Roman" w:cs="Times New Roman"/>
          <w:sz w:val="24"/>
          <w:szCs w:val="24"/>
        </w:rPr>
        <w:t>A student shall have the choice to choose from a list, a defined track of courses offered from1</w:t>
      </w:r>
      <w:r>
        <w:rPr>
          <w:rFonts w:ascii="Times New Roman" w:hAnsi="Times New Roman" w:cs="Times New Roman"/>
          <w:sz w:val="24"/>
          <w:szCs w:val="24"/>
          <w:vertAlign w:val="superscript"/>
        </w:rPr>
        <w:t>st</w:t>
      </w:r>
      <w:r>
        <w:rPr>
          <w:rFonts w:ascii="Times New Roman" w:hAnsi="Times New Roman" w:cs="Times New Roman"/>
          <w:sz w:val="24"/>
          <w:szCs w:val="24"/>
        </w:rPr>
        <w:t xml:space="preserve"> to 6</w:t>
      </w:r>
      <w:r>
        <w:rPr>
          <w:rFonts w:ascii="Times New Roman" w:hAnsi="Times New Roman" w:cs="Times New Roman"/>
          <w:sz w:val="24"/>
          <w:szCs w:val="24"/>
          <w:vertAlign w:val="superscript"/>
        </w:rPr>
        <w:t>th</w:t>
      </w:r>
      <w:r>
        <w:rPr>
          <w:rFonts w:ascii="Times New Roman" w:hAnsi="Times New Roman" w:cs="Times New Roman"/>
          <w:sz w:val="24"/>
          <w:szCs w:val="24"/>
        </w:rPr>
        <w:t>semester (5</w:t>
      </w:r>
      <w:r>
        <w:rPr>
          <w:rFonts w:ascii="Times New Roman" w:hAnsi="Times New Roman" w:cs="Times New Roman"/>
          <w:sz w:val="24"/>
          <w:szCs w:val="24"/>
          <w:vertAlign w:val="superscript"/>
        </w:rPr>
        <w:t>th</w:t>
      </w:r>
      <w:r>
        <w:rPr>
          <w:rFonts w:ascii="Times New Roman" w:hAnsi="Times New Roman" w:cs="Times New Roman"/>
          <w:sz w:val="24"/>
          <w:szCs w:val="24"/>
        </w:rPr>
        <w:t>semester will not have SEC) or may opt to choose an independent course from a common pool of courses, in every semester.</w:t>
      </w:r>
    </w:p>
    <w:p w14:paraId="1EABC590" w14:textId="77777777" w:rsidR="008A207C" w:rsidRDefault="009676D8">
      <w:pPr>
        <w:pStyle w:val="ListParagraph"/>
        <w:tabs>
          <w:tab w:val="left" w:pos="941"/>
        </w:tabs>
        <w:spacing w:line="360" w:lineRule="auto"/>
        <w:ind w:left="0" w:right="-88"/>
        <w:jc w:val="both"/>
        <w:rPr>
          <w:rFonts w:ascii="Times New Roman" w:hAnsi="Times New Roman" w:cs="Times New Roman"/>
          <w:sz w:val="24"/>
          <w:szCs w:val="24"/>
        </w:rPr>
      </w:pPr>
      <w:r>
        <w:rPr>
          <w:rFonts w:ascii="Times New Roman" w:hAnsi="Times New Roman" w:cs="Times New Roman"/>
          <w:b/>
          <w:sz w:val="24"/>
          <w:szCs w:val="24"/>
        </w:rPr>
        <w:t xml:space="preserve">Value Addition Course (VAC): </w:t>
      </w:r>
      <w:r>
        <w:rPr>
          <w:rFonts w:ascii="Times New Roman" w:hAnsi="Times New Roman" w:cs="Times New Roman"/>
          <w:sz w:val="24"/>
          <w:szCs w:val="24"/>
        </w:rPr>
        <w:t>These are a common pool of courses offered by different disciplines and aimed towards embedding ethical, cultural and constitutional values; promote critical thinking; Indian knowledge systems; scientific temperament; sports &amp; physical education and teamwork which will help in all round development of students.</w:t>
      </w:r>
    </w:p>
    <w:p w14:paraId="3EC6E48D" w14:textId="77777777" w:rsidR="008A207C" w:rsidRDefault="009676D8">
      <w:pPr>
        <w:pStyle w:val="ListParagraph"/>
        <w:tabs>
          <w:tab w:val="left" w:pos="941"/>
        </w:tabs>
        <w:spacing w:line="360" w:lineRule="auto"/>
        <w:ind w:left="0" w:right="-88"/>
        <w:jc w:val="both"/>
        <w:rPr>
          <w:rFonts w:ascii="Times New Roman" w:hAnsi="Times New Roman" w:cs="Times New Roman"/>
          <w:sz w:val="24"/>
          <w:szCs w:val="24"/>
        </w:rPr>
      </w:pPr>
      <w:r>
        <w:rPr>
          <w:rFonts w:ascii="Times New Roman" w:hAnsi="Times New Roman" w:cs="Times New Roman"/>
          <w:b/>
          <w:sz w:val="24"/>
          <w:szCs w:val="24"/>
        </w:rPr>
        <w:t xml:space="preserve">Generic Elective (GE): </w:t>
      </w:r>
      <w:r>
        <w:rPr>
          <w:rFonts w:ascii="Times New Roman" w:hAnsi="Times New Roman" w:cs="Times New Roman"/>
          <w:sz w:val="24"/>
          <w:szCs w:val="24"/>
        </w:rPr>
        <w:t>Generic Electives shall be a common pool of courses which is meant to provide multidisciplinary or interdisciplinary education to students. Also, GEs specified in the framework would be identified by the concerned Department as GEs to be taught in that Programme. GEs shall consist of a common pool of courses offered by all disciplines of study (excluding the GEs offered by the parent discipline), in groups of odd and even semesters, from which a student can choose.</w:t>
      </w:r>
    </w:p>
    <w:p w14:paraId="6F3ADABF" w14:textId="77777777" w:rsidR="008A207C" w:rsidRDefault="009676D8">
      <w:pPr>
        <w:pStyle w:val="BodyText"/>
        <w:spacing w:line="360" w:lineRule="auto"/>
        <w:ind w:right="-88"/>
        <w:jc w:val="both"/>
        <w:rPr>
          <w:rFonts w:ascii="Times New Roman" w:hAnsi="Times New Roman" w:cs="Times New Roman"/>
          <w:sz w:val="24"/>
          <w:szCs w:val="24"/>
        </w:rPr>
      </w:pPr>
      <w:r>
        <w:rPr>
          <w:rFonts w:ascii="Times New Roman" w:hAnsi="Times New Roman" w:cs="Times New Roman"/>
          <w:sz w:val="24"/>
          <w:szCs w:val="24"/>
        </w:rPr>
        <w:t>There shall be 2 categories of GE courses–</w:t>
      </w:r>
    </w:p>
    <w:p w14:paraId="3FE6D64F" w14:textId="77777777" w:rsidR="008A207C" w:rsidRDefault="009676D8">
      <w:pPr>
        <w:pStyle w:val="ListParagraph"/>
        <w:tabs>
          <w:tab w:val="left" w:pos="1073"/>
        </w:tabs>
        <w:spacing w:line="360" w:lineRule="auto"/>
        <w:ind w:left="0" w:right="-88"/>
        <w:jc w:val="both"/>
        <w:rPr>
          <w:rFonts w:ascii="Times New Roman" w:hAnsi="Times New Roman" w:cs="Times New Roman"/>
          <w:sz w:val="24"/>
          <w:szCs w:val="24"/>
        </w:rPr>
      </w:pPr>
      <w:r>
        <w:rPr>
          <w:rFonts w:ascii="Times New Roman" w:hAnsi="Times New Roman" w:cs="Times New Roman"/>
          <w:sz w:val="24"/>
          <w:szCs w:val="24"/>
        </w:rPr>
        <w:t>GE List I– It contains multiple track of courses from 1</w:t>
      </w:r>
      <w:r>
        <w:rPr>
          <w:rFonts w:ascii="Times New Roman" w:hAnsi="Times New Roman" w:cs="Times New Roman"/>
          <w:sz w:val="24"/>
          <w:szCs w:val="24"/>
          <w:vertAlign w:val="superscript"/>
        </w:rPr>
        <w:t xml:space="preserve">st </w:t>
      </w:r>
      <w:r>
        <w:rPr>
          <w:rFonts w:ascii="Times New Roman" w:hAnsi="Times New Roman" w:cs="Times New Roman"/>
          <w:sz w:val="24"/>
          <w:szCs w:val="24"/>
        </w:rPr>
        <w:t>to 4</w:t>
      </w:r>
      <w:r>
        <w:rPr>
          <w:rFonts w:ascii="Times New Roman" w:hAnsi="Times New Roman" w:cs="Times New Roman"/>
          <w:sz w:val="24"/>
          <w:szCs w:val="24"/>
          <w:vertAlign w:val="superscript"/>
        </w:rPr>
        <w:t xml:space="preserve">th </w:t>
      </w:r>
      <w:r>
        <w:rPr>
          <w:rFonts w:ascii="Times New Roman" w:hAnsi="Times New Roman" w:cs="Times New Roman"/>
          <w:sz w:val="24"/>
          <w:szCs w:val="24"/>
        </w:rPr>
        <w:t>semester developed by different disciplines. A student shall have the option to select one track in 1</w:t>
      </w:r>
      <w:r>
        <w:rPr>
          <w:rFonts w:ascii="Times New Roman" w:hAnsi="Times New Roman" w:cs="Times New Roman"/>
          <w:sz w:val="24"/>
          <w:szCs w:val="24"/>
          <w:vertAlign w:val="superscript"/>
        </w:rPr>
        <w:t xml:space="preserve">st </w:t>
      </w:r>
      <w:r>
        <w:rPr>
          <w:rFonts w:ascii="Times New Roman" w:hAnsi="Times New Roman" w:cs="Times New Roman"/>
          <w:sz w:val="24"/>
          <w:szCs w:val="24"/>
        </w:rPr>
        <w:t>semester which will be further offered as advanced levels in the subsequent semesters. However, for pursuing a track, student may require satisfying the pre-requisite(s) if specified.</w:t>
      </w:r>
    </w:p>
    <w:p w14:paraId="15B87788" w14:textId="77777777" w:rsidR="008A207C" w:rsidRDefault="009676D8">
      <w:pPr>
        <w:pStyle w:val="ListParagraph"/>
        <w:tabs>
          <w:tab w:val="left" w:pos="1073"/>
        </w:tabs>
        <w:spacing w:before="2" w:line="360" w:lineRule="auto"/>
        <w:ind w:left="0" w:right="-88"/>
        <w:jc w:val="both"/>
        <w:rPr>
          <w:rFonts w:ascii="Times New Roman" w:hAnsi="Times New Roman" w:cs="Times New Roman"/>
          <w:sz w:val="24"/>
          <w:szCs w:val="24"/>
        </w:rPr>
      </w:pPr>
      <w:r>
        <w:rPr>
          <w:rFonts w:ascii="Times New Roman" w:hAnsi="Times New Roman" w:cs="Times New Roman"/>
          <w:sz w:val="24"/>
          <w:szCs w:val="24"/>
        </w:rPr>
        <w:t>GE List II – It contains a basket of choice-based courses offered in every odd/even semester, from 1</w:t>
      </w:r>
      <w:r>
        <w:rPr>
          <w:rFonts w:ascii="Times New Roman" w:hAnsi="Times New Roman" w:cs="Times New Roman"/>
          <w:sz w:val="24"/>
          <w:szCs w:val="24"/>
          <w:vertAlign w:val="superscript"/>
        </w:rPr>
        <w:t>st</w:t>
      </w:r>
      <w:r>
        <w:rPr>
          <w:rFonts w:ascii="Times New Roman" w:hAnsi="Times New Roman" w:cs="Times New Roman"/>
          <w:sz w:val="24"/>
          <w:szCs w:val="24"/>
        </w:rPr>
        <w:t xml:space="preserve"> to 4</w:t>
      </w:r>
      <w:r>
        <w:rPr>
          <w:rFonts w:ascii="Times New Roman" w:hAnsi="Times New Roman" w:cs="Times New Roman"/>
          <w:sz w:val="24"/>
          <w:szCs w:val="24"/>
          <w:vertAlign w:val="superscript"/>
        </w:rPr>
        <w:t xml:space="preserve">th </w:t>
      </w:r>
      <w:r>
        <w:rPr>
          <w:rFonts w:ascii="Times New Roman" w:hAnsi="Times New Roman" w:cs="Times New Roman"/>
          <w:sz w:val="24"/>
          <w:szCs w:val="24"/>
        </w:rPr>
        <w:t xml:space="preserve">semester developed by different disciplines. A student may opt to choose from a common pool of courses every semester under this category. Such courses shall not have any pre-requisites and will be open across all disciplines. </w:t>
      </w:r>
    </w:p>
    <w:p w14:paraId="60CE6649" w14:textId="77777777" w:rsidR="008A207C" w:rsidRDefault="008A207C">
      <w:pPr>
        <w:pStyle w:val="ListParagraph"/>
        <w:tabs>
          <w:tab w:val="left" w:pos="1073"/>
        </w:tabs>
        <w:spacing w:before="2" w:line="360" w:lineRule="auto"/>
        <w:ind w:left="0" w:right="-88"/>
        <w:jc w:val="both"/>
        <w:rPr>
          <w:rFonts w:ascii="Times New Roman" w:hAnsi="Times New Roman" w:cs="Times New Roman"/>
          <w:sz w:val="24"/>
          <w:szCs w:val="24"/>
        </w:rPr>
      </w:pPr>
    </w:p>
    <w:p w14:paraId="6936DC1A" w14:textId="77777777" w:rsidR="008A207C" w:rsidRDefault="009676D8">
      <w:pPr>
        <w:pStyle w:val="ListParagraph"/>
        <w:tabs>
          <w:tab w:val="left" w:pos="941"/>
        </w:tabs>
        <w:spacing w:line="360" w:lineRule="auto"/>
        <w:ind w:left="0" w:right="-88"/>
        <w:jc w:val="both"/>
        <w:rPr>
          <w:rFonts w:ascii="Times New Roman" w:hAnsi="Times New Roman" w:cs="Times New Roman"/>
          <w:sz w:val="24"/>
          <w:szCs w:val="24"/>
        </w:rPr>
      </w:pPr>
      <w:r>
        <w:rPr>
          <w:rFonts w:ascii="Times New Roman" w:hAnsi="Times New Roman" w:cs="Times New Roman"/>
          <w:b/>
          <w:sz w:val="24"/>
          <w:szCs w:val="24"/>
        </w:rPr>
        <w:t xml:space="preserve">Ability Enhancement Compulsory Course (AECC): </w:t>
      </w:r>
      <w:r>
        <w:rPr>
          <w:rFonts w:ascii="Times New Roman" w:hAnsi="Times New Roman" w:cs="Times New Roman"/>
          <w:sz w:val="24"/>
          <w:szCs w:val="24"/>
        </w:rPr>
        <w:t>They are the courses based upon the content that leads to knowledge and ability enhancement through various areas of study. Courses viz. Communicative English, Behavioural Science, Environmental Studies &amp; Sustainable Development will be mandatory across all disciplines.</w:t>
      </w:r>
    </w:p>
    <w:p w14:paraId="78A6CCA0" w14:textId="77777777" w:rsidR="008A207C" w:rsidRDefault="008A207C">
      <w:pPr>
        <w:pStyle w:val="ListParagraph"/>
        <w:tabs>
          <w:tab w:val="left" w:pos="941"/>
        </w:tabs>
        <w:spacing w:line="360" w:lineRule="auto"/>
        <w:ind w:left="0" w:right="-88"/>
        <w:jc w:val="both"/>
        <w:rPr>
          <w:rFonts w:ascii="Times New Roman" w:hAnsi="Times New Roman" w:cs="Times New Roman"/>
          <w:sz w:val="24"/>
          <w:szCs w:val="24"/>
        </w:rPr>
      </w:pPr>
    </w:p>
    <w:p w14:paraId="320507A4" w14:textId="77777777" w:rsidR="008A207C" w:rsidRDefault="009676D8">
      <w:pPr>
        <w:shd w:val="clear" w:color="auto" w:fill="FFFFFF"/>
        <w:spacing w:after="0" w:line="360" w:lineRule="auto"/>
        <w:jc w:val="both"/>
        <w:rPr>
          <w:rFonts w:ascii="Times New Roman" w:eastAsia="ff3" w:hAnsi="Times New Roman" w:cs="Times New Roman"/>
          <w:color w:val="000000"/>
          <w:sz w:val="24"/>
          <w:szCs w:val="24"/>
          <w:shd w:val="clear" w:color="auto" w:fill="FFFFFF"/>
          <w:lang w:val="en-US" w:eastAsia="zh-CN"/>
        </w:rPr>
      </w:pPr>
      <w:r>
        <w:rPr>
          <w:rFonts w:ascii="Times New Roman" w:hAnsi="Times New Roman" w:cs="Times New Roman"/>
          <w:b/>
          <w:sz w:val="24"/>
          <w:szCs w:val="24"/>
        </w:rPr>
        <w:t xml:space="preserve">Internship/In-Plant Training/Project: </w:t>
      </w:r>
      <w:r>
        <w:rPr>
          <w:rFonts w:ascii="Times New Roman" w:eastAsia="ff3" w:hAnsi="Times New Roman" w:cs="Times New Roman"/>
          <w:color w:val="000000"/>
          <w:sz w:val="24"/>
          <w:szCs w:val="24"/>
          <w:shd w:val="clear" w:color="auto" w:fill="FFFFFF"/>
          <w:lang w:val="en-US" w:eastAsia="zh-CN"/>
        </w:rPr>
        <w:t>As per the B</w:t>
      </w:r>
      <w:r>
        <w:rPr>
          <w:rFonts w:ascii="Times New Roman" w:eastAsia="ff3" w:hAnsi="Times New Roman" w:cs="Times New Roman"/>
          <w:color w:val="000000"/>
          <w:sz w:val="24"/>
          <w:szCs w:val="24"/>
          <w:shd w:val="clear" w:color="auto" w:fill="FFFFFF"/>
          <w:lang w:eastAsia="zh-CN"/>
        </w:rPr>
        <w:t>.</w:t>
      </w:r>
      <w:r>
        <w:rPr>
          <w:rFonts w:ascii="Times New Roman" w:eastAsia="ff3" w:hAnsi="Times New Roman" w:cs="Times New Roman"/>
          <w:color w:val="000000"/>
          <w:sz w:val="24"/>
          <w:szCs w:val="24"/>
          <w:shd w:val="clear" w:color="auto" w:fill="FFFFFF"/>
          <w:lang w:val="en-US" w:eastAsia="zh-CN"/>
        </w:rPr>
        <w:t>C</w:t>
      </w:r>
      <w:r>
        <w:rPr>
          <w:rFonts w:ascii="Times New Roman" w:eastAsia="ff3" w:hAnsi="Times New Roman" w:cs="Times New Roman"/>
          <w:color w:val="000000"/>
          <w:sz w:val="24"/>
          <w:szCs w:val="24"/>
          <w:shd w:val="clear" w:color="auto" w:fill="FFFFFF"/>
          <w:lang w:eastAsia="zh-CN"/>
        </w:rPr>
        <w:t>om.</w:t>
      </w:r>
      <w:r>
        <w:rPr>
          <w:rFonts w:ascii="Times New Roman" w:eastAsia="ff3" w:hAnsi="Times New Roman" w:cs="Times New Roman"/>
          <w:color w:val="000000"/>
          <w:sz w:val="24"/>
          <w:szCs w:val="24"/>
          <w:shd w:val="clear" w:color="auto" w:fill="FFFFFF"/>
          <w:lang w:val="en-US" w:eastAsia="zh-CN"/>
        </w:rPr>
        <w:t xml:space="preserve"> Honors programme curriculum, students must undergo amandatory</w:t>
      </w:r>
      <w:r>
        <w:rPr>
          <w:rFonts w:ascii="Times New Roman" w:eastAsia="ff4" w:hAnsi="Times New Roman" w:cs="Times New Roman"/>
          <w:color w:val="000000"/>
          <w:sz w:val="24"/>
          <w:szCs w:val="24"/>
          <w:shd w:val="clear" w:color="auto" w:fill="FFFFFF"/>
          <w:lang w:val="en-US" w:eastAsia="zh-CN"/>
        </w:rPr>
        <w:t xml:space="preserve">Summer Internship Training </w:t>
      </w:r>
      <w:r>
        <w:rPr>
          <w:rFonts w:ascii="Times New Roman" w:eastAsia="ff3" w:hAnsi="Times New Roman" w:cs="Times New Roman"/>
          <w:color w:val="000000"/>
          <w:sz w:val="24"/>
          <w:szCs w:val="24"/>
          <w:shd w:val="clear" w:color="auto" w:fill="FFFFFF"/>
          <w:lang w:val="en-US" w:eastAsia="zh-CN"/>
        </w:rPr>
        <w:t xml:space="preserve">with an organization for a period of </w:t>
      </w:r>
      <w:r>
        <w:rPr>
          <w:rFonts w:ascii="Times New Roman" w:eastAsia="ff2" w:hAnsi="Times New Roman" w:cs="Times New Roman"/>
          <w:color w:val="000000"/>
          <w:sz w:val="24"/>
          <w:szCs w:val="24"/>
          <w:shd w:val="clear" w:color="auto" w:fill="FFFFFF"/>
          <w:lang w:val="en-US" w:eastAsia="zh-CN"/>
        </w:rPr>
        <w:t>four weeks</w:t>
      </w:r>
      <w:r>
        <w:rPr>
          <w:rFonts w:ascii="Times New Roman" w:eastAsia="ff3" w:hAnsi="Times New Roman" w:cs="Times New Roman"/>
          <w:color w:val="000000"/>
          <w:sz w:val="24"/>
          <w:szCs w:val="24"/>
          <w:shd w:val="clear" w:color="auto" w:fill="FFFFFF"/>
          <w:lang w:val="en-US" w:eastAsia="zh-CN"/>
        </w:rPr>
        <w:t xml:space="preserve"> during the </w:t>
      </w:r>
      <w:r>
        <w:rPr>
          <w:rFonts w:ascii="Times New Roman" w:eastAsia="ff2" w:hAnsi="Times New Roman" w:cs="Times New Roman"/>
          <w:color w:val="000000"/>
          <w:sz w:val="24"/>
          <w:szCs w:val="24"/>
          <w:shd w:val="clear" w:color="auto" w:fill="FFFFFF"/>
          <w:lang w:val="en-US" w:eastAsia="zh-CN"/>
        </w:rPr>
        <w:t xml:space="preserve">summer vacation at the end of the </w:t>
      </w:r>
      <w:r>
        <w:rPr>
          <w:rFonts w:ascii="Times New Roman" w:eastAsia="ff2" w:hAnsi="Times New Roman" w:cs="Times New Roman"/>
          <w:color w:val="000000"/>
          <w:sz w:val="24"/>
          <w:szCs w:val="24"/>
          <w:shd w:val="clear" w:color="auto" w:fill="FFFFFF"/>
          <w:lang w:eastAsia="zh-CN"/>
        </w:rPr>
        <w:t>2</w:t>
      </w:r>
      <w:r>
        <w:rPr>
          <w:rFonts w:ascii="Times New Roman" w:eastAsia="ff2" w:hAnsi="Times New Roman" w:cs="Times New Roman"/>
          <w:color w:val="000000"/>
          <w:sz w:val="24"/>
          <w:szCs w:val="24"/>
          <w:shd w:val="clear" w:color="auto" w:fill="FFFFFF"/>
          <w:vertAlign w:val="superscript"/>
          <w:lang w:eastAsia="zh-CN"/>
        </w:rPr>
        <w:t>nd</w:t>
      </w:r>
      <w:r>
        <w:rPr>
          <w:rFonts w:ascii="Times New Roman" w:eastAsia="ff2" w:hAnsi="Times New Roman" w:cs="Times New Roman"/>
          <w:color w:val="000000"/>
          <w:sz w:val="24"/>
          <w:szCs w:val="24"/>
          <w:shd w:val="clear" w:color="auto" w:fill="FFFFFF"/>
          <w:lang w:val="en-US" w:eastAsia="zh-CN"/>
        </w:rPr>
        <w:t xml:space="preserve"> semester</w:t>
      </w:r>
      <w:r>
        <w:rPr>
          <w:rFonts w:ascii="Times New Roman" w:eastAsia="ff3" w:hAnsi="Times New Roman" w:cs="Times New Roman"/>
          <w:color w:val="000000"/>
          <w:sz w:val="24"/>
          <w:szCs w:val="24"/>
          <w:shd w:val="clear" w:color="auto" w:fill="FFFFFF"/>
          <w:lang w:val="en-US" w:eastAsia="zh-CN"/>
        </w:rPr>
        <w:t xml:space="preserve"> in the areas of </w:t>
      </w:r>
      <w:r>
        <w:rPr>
          <w:rFonts w:ascii="Times New Roman" w:eastAsia="ff2" w:hAnsi="Times New Roman" w:cs="Times New Roman"/>
          <w:color w:val="000000"/>
          <w:sz w:val="24"/>
          <w:szCs w:val="24"/>
          <w:shd w:val="clear" w:color="auto" w:fill="FFFFFF"/>
          <w:lang w:val="en-US" w:eastAsia="zh-CN"/>
        </w:rPr>
        <w:t>Accounting / Finance / Investment / Banking / Insurance /Auditing &amp; Taxation</w:t>
      </w:r>
      <w:r>
        <w:rPr>
          <w:rFonts w:ascii="Times New Roman" w:eastAsia="ff2" w:hAnsi="Times New Roman" w:cs="Times New Roman"/>
          <w:color w:val="000000"/>
          <w:sz w:val="24"/>
          <w:szCs w:val="24"/>
          <w:shd w:val="clear" w:color="auto" w:fill="FFFFFF"/>
          <w:lang w:eastAsia="zh-CN"/>
        </w:rPr>
        <w:t>/ Marketing/ HR</w:t>
      </w:r>
      <w:r>
        <w:rPr>
          <w:rFonts w:ascii="Times New Roman" w:eastAsia="ff3" w:hAnsi="Times New Roman" w:cs="Times New Roman"/>
          <w:color w:val="000000"/>
          <w:sz w:val="24"/>
          <w:szCs w:val="24"/>
          <w:shd w:val="clear" w:color="auto" w:fill="FFFFFF"/>
          <w:lang w:val="en-US" w:eastAsia="zh-CN"/>
        </w:rPr>
        <w:t xml:space="preserve">. The summer internship project is for </w:t>
      </w:r>
      <w:r>
        <w:rPr>
          <w:rFonts w:ascii="Times New Roman" w:eastAsia="ff3" w:hAnsi="Times New Roman" w:cs="Times New Roman"/>
          <w:color w:val="000000"/>
          <w:sz w:val="24"/>
          <w:szCs w:val="24"/>
          <w:shd w:val="clear" w:color="auto" w:fill="FFFFFF"/>
          <w:lang w:eastAsia="zh-CN"/>
        </w:rPr>
        <w:t>100</w:t>
      </w:r>
      <w:r>
        <w:rPr>
          <w:rFonts w:ascii="Times New Roman" w:eastAsia="ff3" w:hAnsi="Times New Roman" w:cs="Times New Roman"/>
          <w:color w:val="000000"/>
          <w:sz w:val="24"/>
          <w:szCs w:val="24"/>
          <w:shd w:val="clear" w:color="auto" w:fill="FFFFFF"/>
          <w:lang w:val="en-US" w:eastAsia="zh-CN"/>
        </w:rPr>
        <w:t xml:space="preserve"> marks; </w:t>
      </w:r>
      <w:r>
        <w:rPr>
          <w:rFonts w:ascii="Times New Roman" w:eastAsia="ff3" w:hAnsi="Times New Roman" w:cs="Times New Roman"/>
          <w:color w:val="000000"/>
          <w:sz w:val="24"/>
          <w:szCs w:val="24"/>
          <w:shd w:val="clear" w:color="auto" w:fill="FFFFFF"/>
          <w:lang w:eastAsia="zh-CN"/>
        </w:rPr>
        <w:t>4</w:t>
      </w:r>
      <w:r>
        <w:rPr>
          <w:rFonts w:ascii="Times New Roman" w:eastAsia="ff3" w:hAnsi="Times New Roman" w:cs="Times New Roman"/>
          <w:color w:val="000000"/>
          <w:sz w:val="24"/>
          <w:szCs w:val="24"/>
          <w:shd w:val="clear" w:color="auto" w:fill="FFFFFF"/>
          <w:lang w:val="en-US" w:eastAsia="zh-CN"/>
        </w:rPr>
        <w:t xml:space="preserve"> credits and carries two components; Internship report evaluation and Viva Voce. These marks shall reflect in the </w:t>
      </w:r>
      <w:r>
        <w:rPr>
          <w:rFonts w:ascii="Times New Roman" w:eastAsia="ff3" w:hAnsi="Times New Roman" w:cs="Times New Roman"/>
          <w:color w:val="000000"/>
          <w:sz w:val="24"/>
          <w:szCs w:val="24"/>
          <w:shd w:val="clear" w:color="auto" w:fill="FFFFFF"/>
          <w:lang w:eastAsia="zh-CN"/>
        </w:rPr>
        <w:t>3</w:t>
      </w:r>
      <w:r>
        <w:rPr>
          <w:rFonts w:ascii="Times New Roman" w:eastAsia="ff3" w:hAnsi="Times New Roman" w:cs="Times New Roman"/>
          <w:color w:val="000000"/>
          <w:sz w:val="24"/>
          <w:szCs w:val="24"/>
          <w:shd w:val="clear" w:color="auto" w:fill="FFFFFF"/>
          <w:vertAlign w:val="superscript"/>
          <w:lang w:eastAsia="zh-CN"/>
        </w:rPr>
        <w:t>rd</w:t>
      </w:r>
      <w:r>
        <w:rPr>
          <w:rFonts w:ascii="Times New Roman" w:eastAsia="ff3" w:hAnsi="Times New Roman" w:cs="Times New Roman"/>
          <w:color w:val="000000"/>
          <w:sz w:val="24"/>
          <w:szCs w:val="24"/>
          <w:shd w:val="clear" w:color="auto" w:fill="FFFFFF"/>
          <w:lang w:val="en-US" w:eastAsia="zh-CN"/>
        </w:rPr>
        <w:t xml:space="preserve"> semester </w:t>
      </w:r>
      <w:r>
        <w:rPr>
          <w:rFonts w:ascii="Times New Roman" w:eastAsia="ff3" w:hAnsi="Times New Roman" w:cs="Times New Roman"/>
          <w:color w:val="000000"/>
          <w:sz w:val="24"/>
          <w:szCs w:val="24"/>
          <w:shd w:val="clear" w:color="auto" w:fill="FFFFFF"/>
          <w:lang w:eastAsia="zh-CN"/>
        </w:rPr>
        <w:t>grade sheet</w:t>
      </w:r>
      <w:r>
        <w:rPr>
          <w:rFonts w:ascii="Times New Roman" w:eastAsia="ff3" w:hAnsi="Times New Roman" w:cs="Times New Roman"/>
          <w:color w:val="000000"/>
          <w:sz w:val="24"/>
          <w:szCs w:val="24"/>
          <w:shd w:val="clear" w:color="auto" w:fill="FFFFFF"/>
          <w:lang w:val="en-US" w:eastAsia="zh-CN"/>
        </w:rPr>
        <w:t>. During the internship period, a faculty guide shall be allotted to a student to monitor the progress of the internship training.</w:t>
      </w:r>
    </w:p>
    <w:p w14:paraId="0602FF9D" w14:textId="77777777" w:rsidR="008A207C" w:rsidRDefault="008A207C">
      <w:pPr>
        <w:shd w:val="clear" w:color="auto" w:fill="FFFFFF"/>
        <w:spacing w:after="0" w:line="360" w:lineRule="auto"/>
        <w:jc w:val="both"/>
        <w:rPr>
          <w:rFonts w:ascii="Times New Roman" w:eastAsia="ff3" w:hAnsi="Times New Roman" w:cs="Times New Roman"/>
          <w:color w:val="000000"/>
          <w:sz w:val="24"/>
          <w:szCs w:val="24"/>
          <w:shd w:val="clear" w:color="auto" w:fill="FFFFFF"/>
          <w:lang w:val="en-US" w:eastAsia="zh-CN"/>
        </w:rPr>
      </w:pPr>
    </w:p>
    <w:p w14:paraId="3C14E621" w14:textId="77777777" w:rsidR="008A207C" w:rsidRDefault="009676D8">
      <w:pPr>
        <w:shd w:val="clear" w:color="auto" w:fill="FFFFFF"/>
        <w:spacing w:after="0" w:line="360" w:lineRule="auto"/>
        <w:jc w:val="both"/>
        <w:rPr>
          <w:rFonts w:ascii="Times New Roman" w:eastAsia="ff2" w:hAnsi="Times New Roman" w:cs="Times New Roman"/>
          <w:color w:val="000000"/>
          <w:sz w:val="24"/>
          <w:szCs w:val="24"/>
        </w:rPr>
      </w:pPr>
      <w:r>
        <w:rPr>
          <w:rFonts w:ascii="Times New Roman" w:eastAsia="ff2" w:hAnsi="Times New Roman" w:cs="Times New Roman"/>
          <w:color w:val="000000"/>
          <w:sz w:val="24"/>
          <w:szCs w:val="24"/>
          <w:shd w:val="clear" w:color="auto" w:fill="FFFFFF"/>
          <w:lang w:val="en-US" w:eastAsia="zh-CN"/>
        </w:rPr>
        <w:t>Important guidelines pertaining to Summer Internship project are as under:-</w:t>
      </w:r>
    </w:p>
    <w:p w14:paraId="08CD4D65" w14:textId="77777777" w:rsidR="008A207C" w:rsidRDefault="009676D8">
      <w:pPr>
        <w:numPr>
          <w:ilvl w:val="0"/>
          <w:numId w:val="10"/>
        </w:numPr>
        <w:shd w:val="clear" w:color="auto" w:fill="FFFFFF"/>
        <w:spacing w:after="0" w:line="360" w:lineRule="auto"/>
        <w:jc w:val="both"/>
        <w:rPr>
          <w:rFonts w:ascii="Times New Roman" w:eastAsia="ff3" w:hAnsi="Times New Roman" w:cs="Times New Roman"/>
          <w:color w:val="000000"/>
          <w:sz w:val="24"/>
          <w:szCs w:val="24"/>
          <w:shd w:val="clear" w:color="auto" w:fill="FFFFFF"/>
          <w:lang w:val="en-US" w:eastAsia="zh-CN"/>
        </w:rPr>
      </w:pPr>
      <w:r>
        <w:rPr>
          <w:rFonts w:ascii="Times New Roman" w:eastAsia="ff2" w:hAnsi="Times New Roman" w:cs="Times New Roman"/>
          <w:color w:val="000000"/>
          <w:sz w:val="24"/>
          <w:szCs w:val="24"/>
          <w:shd w:val="clear" w:color="auto" w:fill="FFFFFF"/>
          <w:lang w:val="en-US" w:eastAsia="zh-CN"/>
        </w:rPr>
        <w:t>Tenure of Internship</w:t>
      </w:r>
      <w:r>
        <w:rPr>
          <w:rFonts w:ascii="Times New Roman" w:eastAsia="ff2" w:hAnsi="Times New Roman" w:cs="Times New Roman"/>
          <w:color w:val="000000"/>
          <w:sz w:val="24"/>
          <w:szCs w:val="24"/>
          <w:shd w:val="clear" w:color="auto" w:fill="FFFFFF"/>
          <w:lang w:eastAsia="zh-CN"/>
        </w:rPr>
        <w:t xml:space="preserve">: </w:t>
      </w:r>
      <w:r>
        <w:rPr>
          <w:rFonts w:ascii="Times New Roman" w:eastAsia="ff3" w:hAnsi="Times New Roman" w:cs="Times New Roman"/>
          <w:color w:val="000000"/>
          <w:sz w:val="24"/>
          <w:szCs w:val="24"/>
          <w:shd w:val="clear" w:color="auto" w:fill="FFFFFF"/>
          <w:lang w:eastAsia="zh-CN"/>
        </w:rPr>
        <w:t>4</w:t>
      </w:r>
      <w:r>
        <w:rPr>
          <w:rFonts w:ascii="Times New Roman" w:eastAsia="ff3" w:hAnsi="Times New Roman" w:cs="Times New Roman"/>
          <w:color w:val="000000"/>
          <w:sz w:val="24"/>
          <w:szCs w:val="24"/>
          <w:shd w:val="clear" w:color="auto" w:fill="FFFFFF"/>
          <w:lang w:val="en-US" w:eastAsia="zh-CN"/>
        </w:rPr>
        <w:t xml:space="preserve"> weeks/6 weeks</w:t>
      </w:r>
    </w:p>
    <w:p w14:paraId="471EC128" w14:textId="77777777" w:rsidR="008A207C" w:rsidRDefault="008A207C">
      <w:pPr>
        <w:shd w:val="clear" w:color="auto" w:fill="FFFFFF"/>
        <w:spacing w:after="0" w:line="360" w:lineRule="auto"/>
        <w:jc w:val="both"/>
        <w:rPr>
          <w:rFonts w:ascii="Times New Roman" w:eastAsia="ff3" w:hAnsi="Times New Roman" w:cs="Times New Roman"/>
          <w:color w:val="000000"/>
          <w:sz w:val="24"/>
          <w:szCs w:val="24"/>
          <w:shd w:val="clear" w:color="auto" w:fill="FFFFFF"/>
          <w:lang w:val="en-US" w:eastAsia="zh-CN"/>
        </w:rPr>
      </w:pPr>
    </w:p>
    <w:p w14:paraId="01E4EE7B" w14:textId="77777777" w:rsidR="008A207C" w:rsidRDefault="009676D8">
      <w:pPr>
        <w:shd w:val="clear" w:color="auto" w:fill="FFFFFF"/>
        <w:spacing w:after="0" w:line="360" w:lineRule="auto"/>
        <w:jc w:val="both"/>
        <w:rPr>
          <w:rFonts w:ascii="Times New Roman" w:eastAsia="ff2" w:hAnsi="Times New Roman" w:cs="Times New Roman"/>
          <w:color w:val="000000"/>
          <w:sz w:val="24"/>
          <w:szCs w:val="24"/>
        </w:rPr>
      </w:pPr>
      <w:r>
        <w:rPr>
          <w:rFonts w:ascii="Times New Roman" w:eastAsia="ff2" w:hAnsi="Times New Roman" w:cs="Times New Roman"/>
          <w:color w:val="000000"/>
          <w:sz w:val="24"/>
          <w:szCs w:val="24"/>
          <w:shd w:val="clear" w:color="auto" w:fill="FFFFFF"/>
          <w:lang w:val="en-US" w:eastAsia="zh-CN"/>
        </w:rPr>
        <w:t xml:space="preserve">2)Selection of Organization </w:t>
      </w:r>
    </w:p>
    <w:p w14:paraId="469D9B15" w14:textId="77777777" w:rsidR="008A207C" w:rsidRDefault="009676D8">
      <w:pPr>
        <w:numPr>
          <w:ilvl w:val="0"/>
          <w:numId w:val="11"/>
        </w:numPr>
        <w:shd w:val="clear" w:color="auto" w:fill="FFFFFF"/>
        <w:spacing w:after="0" w:line="360" w:lineRule="auto"/>
        <w:jc w:val="both"/>
        <w:rPr>
          <w:rFonts w:ascii="Times New Roman" w:eastAsia="ff3" w:hAnsi="Times New Roman" w:cs="Times New Roman"/>
          <w:color w:val="000000"/>
          <w:sz w:val="24"/>
          <w:szCs w:val="24"/>
        </w:rPr>
      </w:pPr>
      <w:r>
        <w:rPr>
          <w:rFonts w:ascii="Times New Roman" w:eastAsia="ff3" w:hAnsi="Times New Roman" w:cs="Times New Roman"/>
          <w:color w:val="000000"/>
          <w:sz w:val="24"/>
          <w:szCs w:val="24"/>
          <w:shd w:val="clear" w:color="auto" w:fill="FFFFFF"/>
          <w:lang w:val="en-US" w:eastAsia="zh-CN"/>
        </w:rPr>
        <w:t xml:space="preserve">Student must seek the approval of the faculty guide prior to confirming the selection of the </w:t>
      </w:r>
      <w:r>
        <w:rPr>
          <w:rFonts w:ascii="Times New Roman" w:eastAsia="ff3" w:hAnsi="Times New Roman" w:cs="Times New Roman"/>
          <w:color w:val="000000"/>
          <w:sz w:val="24"/>
          <w:szCs w:val="24"/>
          <w:shd w:val="clear" w:color="auto" w:fill="FFFFFF"/>
          <w:lang w:eastAsia="zh-CN"/>
        </w:rPr>
        <w:t>c</w:t>
      </w:r>
      <w:r>
        <w:rPr>
          <w:rFonts w:ascii="Times New Roman" w:eastAsia="ff3" w:hAnsi="Times New Roman" w:cs="Times New Roman"/>
          <w:color w:val="000000"/>
          <w:sz w:val="24"/>
          <w:szCs w:val="24"/>
          <w:shd w:val="clear" w:color="auto" w:fill="FFFFFF"/>
          <w:lang w:val="en-US" w:eastAsia="zh-CN"/>
        </w:rPr>
        <w:t xml:space="preserve">ompany where he/she wishes to intern with. </w:t>
      </w:r>
    </w:p>
    <w:p w14:paraId="27534987" w14:textId="77777777" w:rsidR="008A207C" w:rsidRDefault="009676D8">
      <w:pPr>
        <w:numPr>
          <w:ilvl w:val="0"/>
          <w:numId w:val="11"/>
        </w:numPr>
        <w:shd w:val="clear" w:color="auto" w:fill="FFFFFF"/>
        <w:spacing w:after="0" w:line="360" w:lineRule="auto"/>
        <w:jc w:val="both"/>
        <w:rPr>
          <w:rFonts w:ascii="Times New Roman" w:eastAsia="ff3" w:hAnsi="Times New Roman" w:cs="Times New Roman"/>
          <w:color w:val="000000"/>
          <w:sz w:val="24"/>
          <w:szCs w:val="24"/>
        </w:rPr>
      </w:pPr>
      <w:r>
        <w:rPr>
          <w:rFonts w:ascii="Times New Roman" w:eastAsia="ff3" w:hAnsi="Times New Roman" w:cs="Times New Roman"/>
          <w:color w:val="000000"/>
          <w:sz w:val="24"/>
          <w:szCs w:val="24"/>
          <w:shd w:val="clear" w:color="auto" w:fill="FFFFFF"/>
          <w:lang w:val="en-US" w:eastAsia="zh-CN"/>
        </w:rPr>
        <w:t xml:space="preserve">The work profile of the intern should be such that it adds value to the respectiveprofessions that he/she wishes to pursue after the Bachelor of Commerce (Hons) programme. </w:t>
      </w:r>
    </w:p>
    <w:p w14:paraId="413882CE" w14:textId="77777777" w:rsidR="008A207C" w:rsidRDefault="009676D8">
      <w:pPr>
        <w:numPr>
          <w:ilvl w:val="0"/>
          <w:numId w:val="11"/>
        </w:numPr>
        <w:shd w:val="clear" w:color="auto" w:fill="FFFFFF"/>
        <w:spacing w:after="0" w:line="360" w:lineRule="auto"/>
        <w:jc w:val="both"/>
        <w:rPr>
          <w:rFonts w:ascii="Times New Roman" w:eastAsia="ff3" w:hAnsi="Times New Roman" w:cs="Times New Roman"/>
          <w:color w:val="000000"/>
          <w:sz w:val="24"/>
          <w:szCs w:val="24"/>
        </w:rPr>
      </w:pPr>
      <w:r>
        <w:rPr>
          <w:rFonts w:ascii="Times New Roman" w:eastAsia="ff3" w:hAnsi="Times New Roman" w:cs="Times New Roman"/>
          <w:color w:val="000000"/>
          <w:sz w:val="24"/>
          <w:szCs w:val="24"/>
          <w:shd w:val="clear" w:color="auto" w:fill="FFFFFF"/>
          <w:lang w:val="en-US" w:eastAsia="zh-CN"/>
        </w:rPr>
        <w:t>Work profile such as that of front office -reception, door to door sales promotion, rerecording or typing (pure data entry), review of reports, mere observation and thelikes of same are not considered as valid internships.</w:t>
      </w:r>
    </w:p>
    <w:p w14:paraId="2FFEEC9B" w14:textId="77777777" w:rsidR="008A207C" w:rsidRDefault="008A207C">
      <w:pPr>
        <w:shd w:val="clear" w:color="auto" w:fill="FFFFFF"/>
        <w:spacing w:after="0" w:line="360" w:lineRule="auto"/>
        <w:jc w:val="both"/>
        <w:rPr>
          <w:rFonts w:ascii="Times New Roman" w:eastAsia="ff3" w:hAnsi="Times New Roman" w:cs="Times New Roman"/>
          <w:color w:val="000000"/>
          <w:sz w:val="24"/>
          <w:szCs w:val="24"/>
          <w:shd w:val="clear" w:color="auto" w:fill="FFFFFF"/>
          <w:lang w:val="en-US" w:eastAsia="zh-CN"/>
        </w:rPr>
      </w:pPr>
    </w:p>
    <w:p w14:paraId="61C7D2FE" w14:textId="77777777" w:rsidR="008A207C" w:rsidRDefault="009676D8">
      <w:pPr>
        <w:shd w:val="clear" w:color="auto" w:fill="FFFFFF"/>
        <w:spacing w:after="0" w:line="360" w:lineRule="auto"/>
        <w:jc w:val="both"/>
        <w:rPr>
          <w:rFonts w:ascii="Times New Roman" w:eastAsia="ff2" w:hAnsi="Times New Roman" w:cs="Times New Roman"/>
          <w:color w:val="000000"/>
          <w:sz w:val="24"/>
          <w:szCs w:val="24"/>
        </w:rPr>
      </w:pPr>
      <w:r>
        <w:rPr>
          <w:rFonts w:ascii="Times New Roman" w:eastAsia="ff2" w:hAnsi="Times New Roman" w:cs="Times New Roman"/>
          <w:color w:val="000000"/>
          <w:sz w:val="24"/>
          <w:szCs w:val="24"/>
          <w:shd w:val="clear" w:color="auto" w:fill="FFFFFF"/>
          <w:lang w:val="en-US" w:eastAsia="zh-CN"/>
        </w:rPr>
        <w:t xml:space="preserve">3)Submission of Weekly Work done reports </w:t>
      </w:r>
    </w:p>
    <w:p w14:paraId="49F64E90" w14:textId="77777777" w:rsidR="008A207C" w:rsidRDefault="009676D8">
      <w:pPr>
        <w:numPr>
          <w:ilvl w:val="0"/>
          <w:numId w:val="12"/>
        </w:numPr>
        <w:shd w:val="clear" w:color="auto" w:fill="FFFFFF"/>
        <w:spacing w:after="0" w:line="360" w:lineRule="auto"/>
        <w:jc w:val="both"/>
        <w:rPr>
          <w:rFonts w:ascii="Times New Roman" w:eastAsia="ff3" w:hAnsi="Times New Roman" w:cs="Times New Roman"/>
          <w:color w:val="000000"/>
          <w:sz w:val="24"/>
          <w:szCs w:val="24"/>
          <w:shd w:val="clear" w:color="auto" w:fill="FFFFFF"/>
          <w:lang w:val="en-US" w:eastAsia="zh-CN"/>
        </w:rPr>
      </w:pPr>
      <w:r>
        <w:rPr>
          <w:rFonts w:ascii="Times New Roman" w:eastAsia="ff3" w:hAnsi="Times New Roman" w:cs="Times New Roman"/>
          <w:color w:val="000000"/>
          <w:sz w:val="24"/>
          <w:szCs w:val="24"/>
          <w:shd w:val="clear" w:color="auto" w:fill="FFFFFF"/>
          <w:lang w:val="en-US" w:eastAsia="zh-CN"/>
        </w:rPr>
        <w:t xml:space="preserve">During the internship period, students must submit weekly work done reports to thefaculty guides. </w:t>
      </w:r>
    </w:p>
    <w:p w14:paraId="0930C08F" w14:textId="77777777" w:rsidR="008A207C" w:rsidRDefault="009676D8">
      <w:pPr>
        <w:numPr>
          <w:ilvl w:val="0"/>
          <w:numId w:val="12"/>
        </w:numPr>
        <w:shd w:val="clear" w:color="auto" w:fill="FFFFFF"/>
        <w:spacing w:after="0" w:line="360" w:lineRule="auto"/>
        <w:jc w:val="both"/>
        <w:rPr>
          <w:rFonts w:ascii="Times New Roman" w:eastAsia="ff6" w:hAnsi="Times New Roman" w:cs="Times New Roman"/>
          <w:color w:val="000000"/>
          <w:sz w:val="24"/>
          <w:szCs w:val="24"/>
        </w:rPr>
      </w:pPr>
      <w:r>
        <w:rPr>
          <w:rFonts w:ascii="Times New Roman" w:eastAsia="ff3" w:hAnsi="Times New Roman" w:cs="Times New Roman"/>
          <w:color w:val="000000"/>
          <w:sz w:val="24"/>
          <w:szCs w:val="24"/>
          <w:shd w:val="clear" w:color="auto" w:fill="FFFFFF"/>
          <w:lang w:val="en-US" w:eastAsia="zh-CN"/>
        </w:rPr>
        <w:t xml:space="preserve">These reports should capture work done daily with a minimum of </w:t>
      </w:r>
      <w:r>
        <w:rPr>
          <w:rFonts w:ascii="Times New Roman" w:eastAsia="ff3" w:hAnsi="Times New Roman" w:cs="Times New Roman"/>
          <w:color w:val="000000"/>
          <w:sz w:val="24"/>
          <w:szCs w:val="24"/>
          <w:shd w:val="clear" w:color="auto" w:fill="FFFFFF"/>
          <w:lang w:eastAsia="zh-CN"/>
        </w:rPr>
        <w:t>8</w:t>
      </w:r>
      <w:r>
        <w:rPr>
          <w:rFonts w:ascii="Times New Roman" w:eastAsia="ff3" w:hAnsi="Times New Roman" w:cs="Times New Roman"/>
          <w:color w:val="000000"/>
          <w:sz w:val="24"/>
          <w:szCs w:val="24"/>
          <w:shd w:val="clear" w:color="auto" w:fill="FFFFFF"/>
          <w:lang w:val="en-US" w:eastAsia="zh-CN"/>
        </w:rPr>
        <w:t xml:space="preserve"> hours per day work. </w:t>
      </w:r>
    </w:p>
    <w:p w14:paraId="2E57E40D" w14:textId="77777777" w:rsidR="008A207C" w:rsidRDefault="009676D8">
      <w:pPr>
        <w:numPr>
          <w:ilvl w:val="0"/>
          <w:numId w:val="12"/>
        </w:numPr>
        <w:shd w:val="clear" w:color="auto" w:fill="FFFFFF"/>
        <w:spacing w:after="0" w:line="360" w:lineRule="auto"/>
        <w:jc w:val="both"/>
        <w:rPr>
          <w:rFonts w:ascii="Times New Roman" w:eastAsia="ff3" w:hAnsi="Times New Roman" w:cs="Times New Roman"/>
          <w:color w:val="000000"/>
          <w:sz w:val="24"/>
          <w:szCs w:val="24"/>
        </w:rPr>
      </w:pPr>
      <w:r>
        <w:rPr>
          <w:rFonts w:ascii="Times New Roman" w:eastAsia="ff3" w:hAnsi="Times New Roman" w:cs="Times New Roman"/>
          <w:color w:val="000000"/>
          <w:sz w:val="24"/>
          <w:szCs w:val="24"/>
          <w:shd w:val="clear" w:color="auto" w:fill="FFFFFF"/>
          <w:lang w:val="en-US" w:eastAsia="zh-CN"/>
        </w:rPr>
        <w:t xml:space="preserve">Work done reports must be duly reviewed and signed by the supervisor of the intern (where the student is interning). Subsequently, at the end of each week, the report should be </w:t>
      </w:r>
      <w:r>
        <w:rPr>
          <w:rFonts w:ascii="Times New Roman" w:eastAsia="ff3" w:hAnsi="Times New Roman" w:cs="Times New Roman"/>
          <w:color w:val="000000"/>
          <w:sz w:val="24"/>
          <w:szCs w:val="24"/>
          <w:shd w:val="clear" w:color="auto" w:fill="FFFFFF"/>
          <w:lang w:eastAsia="zh-CN"/>
        </w:rPr>
        <w:t>sent to</w:t>
      </w:r>
      <w:r>
        <w:rPr>
          <w:rFonts w:ascii="Times New Roman" w:eastAsia="ff3" w:hAnsi="Times New Roman" w:cs="Times New Roman"/>
          <w:color w:val="000000"/>
          <w:sz w:val="24"/>
          <w:szCs w:val="24"/>
          <w:shd w:val="clear" w:color="auto" w:fill="FFFFFF"/>
          <w:lang w:val="en-US" w:eastAsia="zh-CN"/>
        </w:rPr>
        <w:t xml:space="preserve"> the faculty g</w:t>
      </w:r>
      <w:r>
        <w:rPr>
          <w:rFonts w:ascii="Times New Roman" w:eastAsia="ff8" w:hAnsi="Times New Roman" w:cs="Times New Roman"/>
          <w:color w:val="000000"/>
          <w:sz w:val="24"/>
          <w:szCs w:val="24"/>
          <w:shd w:val="clear" w:color="auto" w:fill="FFFFFF"/>
          <w:lang w:val="en-US" w:eastAsia="zh-CN"/>
        </w:rPr>
        <w:t>uides</w:t>
      </w:r>
      <w:r>
        <w:rPr>
          <w:rFonts w:ascii="Times New Roman" w:eastAsia="ff8" w:hAnsi="Times New Roman" w:cs="Times New Roman"/>
          <w:color w:val="000000"/>
          <w:sz w:val="24"/>
          <w:szCs w:val="24"/>
          <w:shd w:val="clear" w:color="auto" w:fill="FFFFFF"/>
          <w:lang w:eastAsia="zh-CN"/>
        </w:rPr>
        <w:t xml:space="preserve"> for</w:t>
      </w:r>
      <w:r>
        <w:rPr>
          <w:rFonts w:ascii="Times New Roman" w:eastAsia="ff8" w:hAnsi="Times New Roman" w:cs="Times New Roman"/>
          <w:color w:val="000000"/>
          <w:sz w:val="24"/>
          <w:szCs w:val="24"/>
          <w:shd w:val="clear" w:color="auto" w:fill="FFFFFF"/>
          <w:lang w:val="en-US" w:eastAsia="zh-CN"/>
        </w:rPr>
        <w:t xml:space="preserve"> review. </w:t>
      </w:r>
    </w:p>
    <w:p w14:paraId="7CD47FBD" w14:textId="77777777" w:rsidR="008A207C" w:rsidRDefault="009676D8">
      <w:pPr>
        <w:numPr>
          <w:ilvl w:val="0"/>
          <w:numId w:val="12"/>
        </w:numPr>
        <w:shd w:val="clear" w:color="auto" w:fill="FFFFFF"/>
        <w:spacing w:after="0" w:line="360" w:lineRule="auto"/>
        <w:jc w:val="both"/>
        <w:rPr>
          <w:rFonts w:ascii="Times New Roman" w:eastAsia="ff6" w:hAnsi="Times New Roman" w:cs="Times New Roman"/>
          <w:color w:val="000000"/>
          <w:sz w:val="24"/>
          <w:szCs w:val="24"/>
        </w:rPr>
      </w:pPr>
      <w:r>
        <w:rPr>
          <w:rFonts w:ascii="Times New Roman" w:eastAsia="ff3" w:hAnsi="Times New Roman" w:cs="Times New Roman"/>
          <w:color w:val="000000"/>
          <w:sz w:val="24"/>
          <w:szCs w:val="24"/>
          <w:shd w:val="clear" w:color="auto" w:fill="FFFFFF"/>
          <w:lang w:val="en-US" w:eastAsia="zh-CN"/>
        </w:rPr>
        <w:t xml:space="preserve">Failure to submit the weekly work done reports would lead to deduction of marks/ </w:t>
      </w:r>
    </w:p>
    <w:p w14:paraId="7F357EA0" w14:textId="77777777" w:rsidR="008A207C" w:rsidRDefault="009676D8">
      <w:pPr>
        <w:numPr>
          <w:ilvl w:val="0"/>
          <w:numId w:val="12"/>
        </w:numPr>
        <w:shd w:val="clear" w:color="auto" w:fill="FFFFFF"/>
        <w:spacing w:after="0" w:line="360" w:lineRule="auto"/>
        <w:jc w:val="both"/>
        <w:rPr>
          <w:rFonts w:ascii="Times New Roman" w:eastAsia="ff3" w:hAnsi="Times New Roman" w:cs="Times New Roman"/>
          <w:color w:val="000000"/>
          <w:sz w:val="24"/>
          <w:szCs w:val="24"/>
        </w:rPr>
      </w:pPr>
      <w:r>
        <w:rPr>
          <w:rFonts w:ascii="Times New Roman" w:eastAsia="ff3" w:hAnsi="Times New Roman" w:cs="Times New Roman"/>
          <w:color w:val="000000"/>
          <w:sz w:val="24"/>
          <w:szCs w:val="24"/>
          <w:shd w:val="clear" w:color="auto" w:fill="FFFFFF"/>
          <w:lang w:val="en-US" w:eastAsia="zh-CN"/>
        </w:rPr>
        <w:t xml:space="preserve">Cancellation of the summer internship project. </w:t>
      </w:r>
    </w:p>
    <w:p w14:paraId="4247C1D3" w14:textId="77777777" w:rsidR="008A207C" w:rsidRDefault="008A207C">
      <w:pPr>
        <w:shd w:val="clear" w:color="auto" w:fill="FFFFFF"/>
        <w:spacing w:after="0" w:line="360" w:lineRule="auto"/>
        <w:jc w:val="both"/>
        <w:rPr>
          <w:rFonts w:ascii="Times New Roman" w:eastAsia="ff3" w:hAnsi="Times New Roman" w:cs="Times New Roman"/>
          <w:color w:val="000000"/>
          <w:sz w:val="24"/>
          <w:szCs w:val="24"/>
          <w:shd w:val="clear" w:color="auto" w:fill="FFFFFF"/>
          <w:lang w:val="en-US" w:eastAsia="zh-CN"/>
        </w:rPr>
      </w:pPr>
    </w:p>
    <w:p w14:paraId="55E3A5AD" w14:textId="77777777" w:rsidR="008A207C" w:rsidRDefault="008A207C">
      <w:pPr>
        <w:shd w:val="clear" w:color="auto" w:fill="FFFFFF"/>
        <w:spacing w:after="0" w:line="360" w:lineRule="auto"/>
        <w:jc w:val="both"/>
        <w:rPr>
          <w:rFonts w:ascii="Times New Roman" w:eastAsia="ff3" w:hAnsi="Times New Roman" w:cs="Times New Roman"/>
          <w:color w:val="000000"/>
          <w:sz w:val="24"/>
          <w:szCs w:val="24"/>
          <w:shd w:val="clear" w:color="auto" w:fill="FFFFFF"/>
          <w:lang w:val="en-US" w:eastAsia="zh-CN"/>
        </w:rPr>
      </w:pPr>
    </w:p>
    <w:p w14:paraId="1957B883" w14:textId="77777777" w:rsidR="008A207C" w:rsidRDefault="009676D8">
      <w:pPr>
        <w:shd w:val="clear" w:color="auto" w:fill="FFFFFF"/>
        <w:spacing w:after="0" w:line="360" w:lineRule="auto"/>
        <w:jc w:val="both"/>
        <w:rPr>
          <w:rFonts w:ascii="Times New Roman" w:eastAsia="ff3" w:hAnsi="Times New Roman" w:cs="Times New Roman"/>
          <w:color w:val="000000"/>
          <w:sz w:val="24"/>
          <w:szCs w:val="24"/>
          <w:shd w:val="clear" w:color="auto" w:fill="FFFFFF"/>
          <w:lang w:val="en-US" w:eastAsia="zh-CN"/>
        </w:rPr>
      </w:pPr>
      <w:r>
        <w:rPr>
          <w:rFonts w:ascii="Times New Roman" w:eastAsia="ff3" w:hAnsi="Times New Roman" w:cs="Times New Roman"/>
          <w:color w:val="000000"/>
          <w:sz w:val="24"/>
          <w:szCs w:val="24"/>
          <w:shd w:val="clear" w:color="auto" w:fill="FFFFFF"/>
          <w:lang w:val="en-US" w:eastAsia="zh-CN"/>
        </w:rPr>
        <w:t xml:space="preserve">Format of the weekly work done report is as under: - </w:t>
      </w:r>
    </w:p>
    <w:p w14:paraId="554E4B30" w14:textId="77777777" w:rsidR="008A207C" w:rsidRDefault="009676D8">
      <w:pPr>
        <w:shd w:val="clear" w:color="auto" w:fill="FFFFFF"/>
        <w:spacing w:after="0" w:line="360" w:lineRule="auto"/>
        <w:jc w:val="both"/>
        <w:rPr>
          <w:rFonts w:ascii="Times New Roman" w:eastAsia="ff3" w:hAnsi="Times New Roman" w:cs="Times New Roman"/>
          <w:color w:val="000000"/>
          <w:sz w:val="24"/>
          <w:szCs w:val="24"/>
          <w:shd w:val="clear" w:color="auto" w:fill="FFFFFF"/>
          <w:lang w:val="en-US" w:eastAsia="zh-CN"/>
        </w:rPr>
      </w:pPr>
      <w:r>
        <w:rPr>
          <w:noProof/>
          <w:lang w:val="en-US" w:eastAsia="en-US"/>
        </w:rPr>
        <w:drawing>
          <wp:inline distT="0" distB="0" distL="0" distR="0" wp14:anchorId="1D60E99B" wp14:editId="29EEB3AE">
            <wp:extent cx="5548630" cy="1026795"/>
            <wp:effectExtent l="0" t="0" r="13970" b="9525"/>
            <wp:docPr id="1028"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2"/>
                    <pic:cNvPicPr/>
                  </pic:nvPicPr>
                  <pic:blipFill>
                    <a:blip r:embed="rId10" cstate="print"/>
                    <a:srcRect l="36171" t="31890" r="11430" b="54265"/>
                    <a:stretch/>
                  </pic:blipFill>
                  <pic:spPr>
                    <a:xfrm>
                      <a:off x="0" y="0"/>
                      <a:ext cx="5548630" cy="1026795"/>
                    </a:xfrm>
                    <a:prstGeom prst="rect">
                      <a:avLst/>
                    </a:prstGeom>
                    <a:ln>
                      <a:noFill/>
                    </a:ln>
                  </pic:spPr>
                </pic:pic>
              </a:graphicData>
            </a:graphic>
          </wp:inline>
        </w:drawing>
      </w:r>
    </w:p>
    <w:p w14:paraId="37A742DC" w14:textId="77777777" w:rsidR="008A207C" w:rsidRDefault="008A207C">
      <w:pPr>
        <w:shd w:val="clear" w:color="auto" w:fill="FFFFFF"/>
        <w:spacing w:after="0" w:line="360" w:lineRule="auto"/>
        <w:jc w:val="both"/>
        <w:rPr>
          <w:rFonts w:ascii="Times New Roman" w:eastAsia="ff3" w:hAnsi="Times New Roman" w:cs="Times New Roman"/>
          <w:color w:val="000000"/>
          <w:sz w:val="24"/>
          <w:szCs w:val="24"/>
          <w:shd w:val="clear" w:color="auto" w:fill="FFFFFF"/>
          <w:lang w:val="en-US" w:eastAsia="zh-CN"/>
        </w:rPr>
      </w:pPr>
    </w:p>
    <w:p w14:paraId="26BCC445" w14:textId="77777777" w:rsidR="008A207C" w:rsidRDefault="008A207C">
      <w:pPr>
        <w:shd w:val="clear" w:color="auto" w:fill="FFFFFF"/>
        <w:spacing w:after="0" w:line="360" w:lineRule="auto"/>
        <w:jc w:val="both"/>
        <w:rPr>
          <w:rFonts w:ascii="Times New Roman" w:eastAsia="ff3" w:hAnsi="Times New Roman" w:cs="Times New Roman"/>
          <w:color w:val="000000"/>
          <w:sz w:val="24"/>
          <w:szCs w:val="24"/>
          <w:shd w:val="clear" w:color="auto" w:fill="FFFFFF"/>
          <w:lang w:val="en-US" w:eastAsia="zh-CN"/>
        </w:rPr>
      </w:pPr>
    </w:p>
    <w:p w14:paraId="32C25672" w14:textId="77777777" w:rsidR="008A207C" w:rsidRDefault="008A207C">
      <w:pPr>
        <w:shd w:val="clear" w:color="auto" w:fill="FFFFFF"/>
        <w:spacing w:after="0" w:line="360" w:lineRule="auto"/>
        <w:jc w:val="both"/>
      </w:pPr>
    </w:p>
    <w:p w14:paraId="647B22E9" w14:textId="77777777" w:rsidR="008A207C" w:rsidRDefault="008A207C">
      <w:pPr>
        <w:shd w:val="clear" w:color="auto" w:fill="FFFFFF"/>
        <w:spacing w:after="0" w:line="360" w:lineRule="auto"/>
        <w:jc w:val="both"/>
      </w:pPr>
    </w:p>
    <w:p w14:paraId="62F73A21" w14:textId="77777777" w:rsidR="008A207C" w:rsidRDefault="008A207C">
      <w:pPr>
        <w:shd w:val="clear" w:color="auto" w:fill="FFFFFF"/>
        <w:spacing w:after="0" w:line="360" w:lineRule="auto"/>
        <w:jc w:val="both"/>
      </w:pPr>
    </w:p>
    <w:p w14:paraId="417DFCFF" w14:textId="77777777" w:rsidR="008A207C" w:rsidRDefault="008A207C">
      <w:pPr>
        <w:shd w:val="clear" w:color="auto" w:fill="FFFFFF"/>
        <w:spacing w:after="0" w:line="360" w:lineRule="auto"/>
        <w:jc w:val="both"/>
      </w:pPr>
    </w:p>
    <w:p w14:paraId="195FA9E4" w14:textId="77777777" w:rsidR="008A207C" w:rsidRDefault="008A207C">
      <w:pPr>
        <w:shd w:val="clear" w:color="auto" w:fill="FFFFFF"/>
        <w:spacing w:after="0" w:line="8" w:lineRule="atLeast"/>
        <w:jc w:val="both"/>
        <w:rPr>
          <w:rFonts w:ascii="Times New Roman" w:eastAsia="ff3" w:hAnsi="Times New Roman" w:cs="Times New Roman"/>
          <w:color w:val="000000"/>
          <w:sz w:val="24"/>
          <w:szCs w:val="24"/>
          <w:shd w:val="clear" w:color="auto" w:fill="FFFFFF"/>
          <w:lang w:val="en-US" w:eastAsia="zh-CN"/>
        </w:rPr>
      </w:pPr>
    </w:p>
    <w:p w14:paraId="06054ED9" w14:textId="77777777" w:rsidR="008A207C" w:rsidRDefault="008A207C" w:rsidP="005D3E1A">
      <w:pPr>
        <w:spacing w:afterLines="200" w:after="480" w:line="360" w:lineRule="auto"/>
        <w:jc w:val="both"/>
        <w:rPr>
          <w:rFonts w:ascii="Times New Roman" w:hAnsi="Times New Roman" w:cs="Times New Roman"/>
          <w:sz w:val="24"/>
          <w:szCs w:val="24"/>
        </w:rPr>
      </w:pPr>
    </w:p>
    <w:p w14:paraId="14AE8518" w14:textId="77777777" w:rsidR="008A207C" w:rsidRDefault="00000000">
      <w:pPr>
        <w:spacing w:line="240" w:lineRule="auto"/>
        <w:jc w:val="center"/>
        <w:rPr>
          <w:rFonts w:ascii="Times New Roman" w:hAnsi="Times New Roman" w:cs="Times New Roman"/>
          <w:b/>
          <w:sz w:val="24"/>
          <w:szCs w:val="24"/>
          <w:lang w:val="en-US"/>
        </w:rPr>
      </w:pPr>
      <w:r>
        <w:rPr>
          <w:rFonts w:ascii="Times New Roman" w:hAnsi="Times New Roman" w:cs="Times New Roman"/>
          <w:b/>
          <w:sz w:val="24"/>
          <w:szCs w:val="24"/>
        </w:rPr>
        <w:pict w14:anchorId="456FE1EB">
          <v:rect id="1029" o:spid="_x0000_s1046" style="position:absolute;left:0;text-align:left;margin-left:-6.75pt;margin-top:.6pt;width:491.35pt;height:16.95pt;z-index:-251661312;visibility:visible;mso-wrap-distance-left:0;mso-wrap-distance-right:0" filled="f"/>
        </w:pict>
      </w:r>
      <w:r w:rsidR="009676D8">
        <w:rPr>
          <w:rFonts w:ascii="Times New Roman" w:hAnsi="Times New Roman" w:cs="Times New Roman"/>
          <w:b/>
          <w:sz w:val="24"/>
          <w:szCs w:val="24"/>
        </w:rPr>
        <w:t>B.COM.-HONOURS</w:t>
      </w:r>
    </w:p>
    <w:p w14:paraId="0634AE48" w14:textId="77777777" w:rsidR="008A207C" w:rsidRDefault="00000000">
      <w:pPr>
        <w:jc w:val="center"/>
        <w:rPr>
          <w:rFonts w:ascii="Times New Roman" w:hAnsi="Times New Roman" w:cs="Times New Roman"/>
          <w:b/>
          <w:sz w:val="24"/>
          <w:szCs w:val="24"/>
        </w:rPr>
      </w:pPr>
      <w:r>
        <w:rPr>
          <w:rFonts w:ascii="Times New Roman" w:hAnsi="Times New Roman" w:cs="Times New Roman"/>
          <w:b/>
          <w:sz w:val="24"/>
          <w:szCs w:val="24"/>
        </w:rPr>
        <w:pict w14:anchorId="703AC7B0">
          <v:rect id="1030" o:spid="_x0000_s1045" style="position:absolute;left:0;text-align:left;margin-left:-6.75pt;margin-top:2.5pt;width:491.35pt;height:19.05pt;z-index:-251660288;visibility:visible;mso-wrap-distance-left:0;mso-wrap-distance-right:0" filled="f"/>
        </w:pict>
      </w:r>
      <w:r w:rsidR="009676D8">
        <w:rPr>
          <w:rFonts w:ascii="Times New Roman" w:hAnsi="Times New Roman" w:cs="Times New Roman"/>
          <w:b/>
          <w:sz w:val="24"/>
          <w:szCs w:val="24"/>
        </w:rPr>
        <w:t>Programme Structure</w:t>
      </w:r>
    </w:p>
    <w:tbl>
      <w:tblPr>
        <w:tblW w:w="10461" w:type="dxa"/>
        <w:jc w:val="center"/>
        <w:tblLook w:val="04A0" w:firstRow="1" w:lastRow="0" w:firstColumn="1" w:lastColumn="0" w:noHBand="0" w:noVBand="1"/>
      </w:tblPr>
      <w:tblGrid>
        <w:gridCol w:w="830"/>
        <w:gridCol w:w="1775"/>
        <w:gridCol w:w="4579"/>
        <w:gridCol w:w="540"/>
        <w:gridCol w:w="540"/>
        <w:gridCol w:w="541"/>
        <w:gridCol w:w="551"/>
        <w:gridCol w:w="1105"/>
      </w:tblGrid>
      <w:tr w:rsidR="008A207C" w14:paraId="06363235" w14:textId="77777777">
        <w:trPr>
          <w:trHeight w:val="304"/>
          <w:jc w:val="center"/>
        </w:trPr>
        <w:tc>
          <w:tcPr>
            <w:tcW w:w="10461" w:type="dxa"/>
            <w:gridSpan w:val="8"/>
            <w:tcBorders>
              <w:top w:val="single" w:sz="4" w:space="0" w:color="auto"/>
              <w:left w:val="single" w:sz="4" w:space="0" w:color="auto"/>
              <w:bottom w:val="single" w:sz="4" w:space="0" w:color="auto"/>
              <w:right w:val="single" w:sz="4" w:space="0" w:color="000000"/>
            </w:tcBorders>
            <w:shd w:val="clear" w:color="000000" w:fill="FFFFFF"/>
            <w:vAlign w:val="center"/>
          </w:tcPr>
          <w:p w14:paraId="2E0EBB5A" w14:textId="77777777" w:rsidR="008A207C" w:rsidRDefault="009676D8">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1st semester</w:t>
            </w:r>
          </w:p>
        </w:tc>
      </w:tr>
      <w:tr w:rsidR="008A207C" w14:paraId="71068DE9" w14:textId="77777777">
        <w:trPr>
          <w:trHeight w:val="407"/>
          <w:jc w:val="center"/>
        </w:trPr>
        <w:tc>
          <w:tcPr>
            <w:tcW w:w="728" w:type="dxa"/>
            <w:tcBorders>
              <w:top w:val="nil"/>
              <w:left w:val="single" w:sz="4" w:space="0" w:color="auto"/>
              <w:bottom w:val="single" w:sz="4" w:space="0" w:color="auto"/>
              <w:right w:val="single" w:sz="4" w:space="0" w:color="auto"/>
            </w:tcBorders>
            <w:shd w:val="clear" w:color="000000" w:fill="FFFFFF"/>
            <w:vAlign w:val="center"/>
          </w:tcPr>
          <w:p w14:paraId="6830CBCE" w14:textId="77777777" w:rsidR="008A207C" w:rsidRDefault="009676D8">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Sl.No.</w:t>
            </w:r>
          </w:p>
        </w:tc>
        <w:tc>
          <w:tcPr>
            <w:tcW w:w="1877" w:type="dxa"/>
            <w:tcBorders>
              <w:top w:val="nil"/>
              <w:left w:val="nil"/>
              <w:bottom w:val="single" w:sz="4" w:space="0" w:color="auto"/>
              <w:right w:val="single" w:sz="4" w:space="0" w:color="auto"/>
            </w:tcBorders>
            <w:shd w:val="clear" w:color="000000" w:fill="FFFFFF"/>
            <w:vAlign w:val="center"/>
          </w:tcPr>
          <w:p w14:paraId="330792A6" w14:textId="77777777" w:rsidR="008A207C" w:rsidRDefault="009676D8">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Subject Code</w:t>
            </w:r>
          </w:p>
        </w:tc>
        <w:tc>
          <w:tcPr>
            <w:tcW w:w="4579" w:type="dxa"/>
            <w:tcBorders>
              <w:top w:val="nil"/>
              <w:left w:val="nil"/>
              <w:bottom w:val="single" w:sz="4" w:space="0" w:color="auto"/>
              <w:right w:val="single" w:sz="4" w:space="0" w:color="auto"/>
            </w:tcBorders>
            <w:shd w:val="clear" w:color="000000" w:fill="FFFFFF"/>
            <w:vAlign w:val="center"/>
          </w:tcPr>
          <w:p w14:paraId="4491CAF6" w14:textId="77777777" w:rsidR="008A207C" w:rsidRDefault="009676D8">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Names of subjects</w:t>
            </w:r>
          </w:p>
        </w:tc>
        <w:tc>
          <w:tcPr>
            <w:tcW w:w="540" w:type="dxa"/>
            <w:tcBorders>
              <w:top w:val="nil"/>
              <w:left w:val="nil"/>
              <w:bottom w:val="single" w:sz="4" w:space="0" w:color="auto"/>
              <w:right w:val="single" w:sz="4" w:space="0" w:color="auto"/>
            </w:tcBorders>
            <w:shd w:val="clear" w:color="000000" w:fill="FFFFFF"/>
            <w:vAlign w:val="center"/>
          </w:tcPr>
          <w:p w14:paraId="28242559" w14:textId="77777777" w:rsidR="008A207C" w:rsidRDefault="009676D8">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L</w:t>
            </w:r>
          </w:p>
        </w:tc>
        <w:tc>
          <w:tcPr>
            <w:tcW w:w="540" w:type="dxa"/>
            <w:tcBorders>
              <w:top w:val="nil"/>
              <w:left w:val="nil"/>
              <w:bottom w:val="single" w:sz="4" w:space="0" w:color="auto"/>
              <w:right w:val="single" w:sz="4" w:space="0" w:color="auto"/>
            </w:tcBorders>
            <w:shd w:val="clear" w:color="000000" w:fill="FFFFFF"/>
            <w:vAlign w:val="center"/>
          </w:tcPr>
          <w:p w14:paraId="0DB982FA" w14:textId="77777777" w:rsidR="008A207C" w:rsidRDefault="009676D8">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w:t>
            </w:r>
          </w:p>
        </w:tc>
        <w:tc>
          <w:tcPr>
            <w:tcW w:w="541" w:type="dxa"/>
            <w:tcBorders>
              <w:top w:val="nil"/>
              <w:left w:val="nil"/>
              <w:bottom w:val="single" w:sz="4" w:space="0" w:color="auto"/>
              <w:right w:val="single" w:sz="4" w:space="0" w:color="auto"/>
            </w:tcBorders>
            <w:shd w:val="clear" w:color="000000" w:fill="FFFFFF"/>
            <w:vAlign w:val="center"/>
          </w:tcPr>
          <w:p w14:paraId="20E27AC7" w14:textId="77777777" w:rsidR="008A207C" w:rsidRDefault="009676D8">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w:t>
            </w:r>
          </w:p>
        </w:tc>
        <w:tc>
          <w:tcPr>
            <w:tcW w:w="551" w:type="dxa"/>
            <w:tcBorders>
              <w:top w:val="nil"/>
              <w:left w:val="nil"/>
              <w:bottom w:val="single" w:sz="4" w:space="0" w:color="auto"/>
              <w:right w:val="single" w:sz="4" w:space="0" w:color="auto"/>
            </w:tcBorders>
            <w:shd w:val="clear" w:color="000000" w:fill="FFFFFF"/>
            <w:vAlign w:val="center"/>
          </w:tcPr>
          <w:p w14:paraId="2B8CE27C" w14:textId="77777777" w:rsidR="008A207C" w:rsidRDefault="009676D8">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w:t>
            </w:r>
          </w:p>
        </w:tc>
        <w:tc>
          <w:tcPr>
            <w:tcW w:w="1105" w:type="dxa"/>
            <w:tcBorders>
              <w:top w:val="nil"/>
              <w:left w:val="nil"/>
              <w:bottom w:val="single" w:sz="4" w:space="0" w:color="auto"/>
              <w:right w:val="single" w:sz="4" w:space="0" w:color="auto"/>
            </w:tcBorders>
            <w:shd w:val="clear" w:color="000000" w:fill="FFFFFF"/>
            <w:vAlign w:val="center"/>
          </w:tcPr>
          <w:p w14:paraId="56D97FBE" w14:textId="77777777" w:rsidR="008A207C" w:rsidRDefault="009676D8">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TCP</w:t>
            </w:r>
          </w:p>
        </w:tc>
      </w:tr>
      <w:tr w:rsidR="008A207C" w14:paraId="6019075F" w14:textId="77777777">
        <w:trPr>
          <w:trHeight w:val="175"/>
          <w:jc w:val="center"/>
        </w:trPr>
        <w:tc>
          <w:tcPr>
            <w:tcW w:w="10461" w:type="dxa"/>
            <w:gridSpan w:val="8"/>
            <w:tcBorders>
              <w:top w:val="single" w:sz="4" w:space="0" w:color="auto"/>
              <w:left w:val="single" w:sz="4" w:space="0" w:color="auto"/>
              <w:bottom w:val="single" w:sz="4" w:space="0" w:color="auto"/>
              <w:right w:val="single" w:sz="4" w:space="0" w:color="auto"/>
            </w:tcBorders>
            <w:shd w:val="clear" w:color="000000" w:fill="FFFFFF"/>
            <w:vAlign w:val="center"/>
          </w:tcPr>
          <w:p w14:paraId="237F2772" w14:textId="77777777" w:rsidR="008A207C" w:rsidRDefault="009676D8">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Core Subjects </w:t>
            </w:r>
          </w:p>
        </w:tc>
      </w:tr>
      <w:tr w:rsidR="008A207C" w14:paraId="0024769D" w14:textId="77777777">
        <w:trPr>
          <w:trHeight w:val="90"/>
          <w:jc w:val="center"/>
        </w:trPr>
        <w:tc>
          <w:tcPr>
            <w:tcW w:w="728" w:type="dxa"/>
            <w:tcBorders>
              <w:top w:val="single" w:sz="4" w:space="0" w:color="auto"/>
              <w:left w:val="single" w:sz="4" w:space="0" w:color="auto"/>
              <w:bottom w:val="single" w:sz="4" w:space="0" w:color="auto"/>
              <w:right w:val="nil"/>
            </w:tcBorders>
            <w:shd w:val="clear" w:color="000000" w:fill="FFFFFF"/>
            <w:vAlign w:val="center"/>
          </w:tcPr>
          <w:p w14:paraId="3B3CA1E0" w14:textId="77777777" w:rsidR="008A207C" w:rsidRDefault="009676D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77" w:type="dxa"/>
            <w:tcBorders>
              <w:top w:val="single" w:sz="4" w:space="0" w:color="auto"/>
              <w:left w:val="single" w:sz="4" w:space="0" w:color="auto"/>
              <w:bottom w:val="single" w:sz="4" w:space="0" w:color="auto"/>
              <w:right w:val="nil"/>
            </w:tcBorders>
            <w:shd w:val="clear" w:color="000000" w:fill="FFFFFF"/>
          </w:tcPr>
          <w:p w14:paraId="201AEA77" w14:textId="77777777" w:rsidR="008A207C" w:rsidRDefault="009676D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COM042C101</w:t>
            </w:r>
          </w:p>
        </w:tc>
        <w:tc>
          <w:tcPr>
            <w:tcW w:w="4579" w:type="dxa"/>
            <w:tcBorders>
              <w:top w:val="single" w:sz="4" w:space="0" w:color="auto"/>
              <w:left w:val="single" w:sz="4" w:space="0" w:color="auto"/>
              <w:bottom w:val="single" w:sz="4" w:space="0" w:color="auto"/>
              <w:right w:val="single" w:sz="4" w:space="0" w:color="auto"/>
            </w:tcBorders>
            <w:shd w:val="clear" w:color="000000" w:fill="FFFFFF"/>
          </w:tcPr>
          <w:p w14:paraId="43A193C6" w14:textId="77777777" w:rsidR="008A207C" w:rsidRDefault="009676D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Financial Accounting  </w:t>
            </w:r>
          </w:p>
        </w:tc>
        <w:tc>
          <w:tcPr>
            <w:tcW w:w="540" w:type="dxa"/>
            <w:tcBorders>
              <w:top w:val="single" w:sz="4" w:space="0" w:color="auto"/>
              <w:left w:val="nil"/>
              <w:bottom w:val="single" w:sz="4" w:space="0" w:color="auto"/>
              <w:right w:val="single" w:sz="4" w:space="0" w:color="auto"/>
            </w:tcBorders>
            <w:shd w:val="clear" w:color="000000" w:fill="FFFFFF"/>
            <w:noWrap/>
            <w:vAlign w:val="bottom"/>
          </w:tcPr>
          <w:p w14:paraId="28AEE3C7" w14:textId="77777777" w:rsidR="008A207C" w:rsidRDefault="009676D8">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540" w:type="dxa"/>
            <w:tcBorders>
              <w:top w:val="single" w:sz="4" w:space="0" w:color="auto"/>
              <w:left w:val="nil"/>
              <w:bottom w:val="single" w:sz="4" w:space="0" w:color="auto"/>
              <w:right w:val="single" w:sz="4" w:space="0" w:color="auto"/>
            </w:tcBorders>
            <w:shd w:val="clear" w:color="000000" w:fill="FFFFFF"/>
            <w:noWrap/>
            <w:vAlign w:val="bottom"/>
          </w:tcPr>
          <w:p w14:paraId="586522C2" w14:textId="77777777" w:rsidR="008A207C" w:rsidRDefault="009676D8">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w:t>
            </w:r>
          </w:p>
        </w:tc>
        <w:tc>
          <w:tcPr>
            <w:tcW w:w="541" w:type="dxa"/>
            <w:tcBorders>
              <w:top w:val="single" w:sz="4" w:space="0" w:color="auto"/>
              <w:left w:val="nil"/>
              <w:bottom w:val="single" w:sz="4" w:space="0" w:color="auto"/>
              <w:right w:val="single" w:sz="4" w:space="0" w:color="auto"/>
            </w:tcBorders>
            <w:shd w:val="clear" w:color="000000" w:fill="FFFFFF"/>
            <w:noWrap/>
            <w:vAlign w:val="bottom"/>
          </w:tcPr>
          <w:p w14:paraId="3AF341AC" w14:textId="77777777" w:rsidR="008A207C" w:rsidRDefault="009676D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551" w:type="dxa"/>
            <w:tcBorders>
              <w:top w:val="single" w:sz="4" w:space="0" w:color="auto"/>
              <w:left w:val="nil"/>
              <w:bottom w:val="single" w:sz="4" w:space="0" w:color="auto"/>
              <w:right w:val="single" w:sz="4" w:space="0" w:color="auto"/>
            </w:tcBorders>
            <w:shd w:val="clear" w:color="000000" w:fill="FFFFFF"/>
            <w:noWrap/>
            <w:vAlign w:val="bottom"/>
          </w:tcPr>
          <w:p w14:paraId="212B2B1E" w14:textId="77777777" w:rsidR="008A207C" w:rsidRDefault="009676D8">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4</w:t>
            </w:r>
          </w:p>
        </w:tc>
        <w:tc>
          <w:tcPr>
            <w:tcW w:w="1105" w:type="dxa"/>
            <w:tcBorders>
              <w:top w:val="single" w:sz="4" w:space="0" w:color="auto"/>
              <w:left w:val="nil"/>
              <w:bottom w:val="single" w:sz="4" w:space="0" w:color="auto"/>
              <w:right w:val="single" w:sz="4" w:space="0" w:color="auto"/>
            </w:tcBorders>
            <w:shd w:val="clear" w:color="000000" w:fill="FFFFFF"/>
            <w:noWrap/>
            <w:vAlign w:val="bottom"/>
          </w:tcPr>
          <w:p w14:paraId="1021EA41" w14:textId="77777777" w:rsidR="008A207C" w:rsidRDefault="009676D8">
            <w:pPr>
              <w:spacing w:after="0" w:line="240" w:lineRule="auto"/>
              <w:jc w:val="center"/>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4</w:t>
            </w:r>
          </w:p>
        </w:tc>
      </w:tr>
      <w:tr w:rsidR="008A207C" w14:paraId="5EBC37AB" w14:textId="77777777">
        <w:trPr>
          <w:trHeight w:val="240"/>
          <w:jc w:val="center"/>
        </w:trPr>
        <w:tc>
          <w:tcPr>
            <w:tcW w:w="728" w:type="dxa"/>
            <w:tcBorders>
              <w:top w:val="nil"/>
              <w:left w:val="single" w:sz="4" w:space="0" w:color="auto"/>
              <w:bottom w:val="single" w:sz="4" w:space="0" w:color="auto"/>
              <w:right w:val="nil"/>
            </w:tcBorders>
            <w:shd w:val="clear" w:color="000000" w:fill="FFFFFF"/>
            <w:vAlign w:val="center"/>
          </w:tcPr>
          <w:p w14:paraId="11E724F4" w14:textId="77777777" w:rsidR="008A207C" w:rsidRDefault="009676D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877" w:type="dxa"/>
            <w:tcBorders>
              <w:top w:val="nil"/>
              <w:left w:val="single" w:sz="4" w:space="0" w:color="auto"/>
              <w:bottom w:val="single" w:sz="4" w:space="0" w:color="auto"/>
              <w:right w:val="nil"/>
            </w:tcBorders>
            <w:shd w:val="clear" w:color="000000" w:fill="FFFFFF"/>
          </w:tcPr>
          <w:p w14:paraId="6B8155CB" w14:textId="77777777" w:rsidR="008A207C" w:rsidRDefault="009676D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COM042C102</w:t>
            </w:r>
          </w:p>
        </w:tc>
        <w:tc>
          <w:tcPr>
            <w:tcW w:w="4579" w:type="dxa"/>
            <w:tcBorders>
              <w:top w:val="nil"/>
              <w:left w:val="single" w:sz="4" w:space="0" w:color="auto"/>
              <w:bottom w:val="single" w:sz="4" w:space="0" w:color="auto"/>
              <w:right w:val="single" w:sz="4" w:space="0" w:color="auto"/>
            </w:tcBorders>
            <w:shd w:val="clear" w:color="000000" w:fill="FFFFFF"/>
            <w:noWrap/>
          </w:tcPr>
          <w:p w14:paraId="5BC53AF2" w14:textId="77777777" w:rsidR="008A207C" w:rsidRDefault="009676D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Business Organisation</w:t>
            </w:r>
          </w:p>
        </w:tc>
        <w:tc>
          <w:tcPr>
            <w:tcW w:w="540" w:type="dxa"/>
            <w:tcBorders>
              <w:top w:val="nil"/>
              <w:left w:val="nil"/>
              <w:bottom w:val="single" w:sz="4" w:space="0" w:color="auto"/>
              <w:right w:val="single" w:sz="4" w:space="0" w:color="auto"/>
            </w:tcBorders>
            <w:shd w:val="clear" w:color="000000" w:fill="FFFFFF"/>
            <w:noWrap/>
          </w:tcPr>
          <w:p w14:paraId="38733F0A" w14:textId="77777777" w:rsidR="008A207C" w:rsidRDefault="009676D8">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540" w:type="dxa"/>
            <w:tcBorders>
              <w:top w:val="nil"/>
              <w:left w:val="nil"/>
              <w:bottom w:val="single" w:sz="4" w:space="0" w:color="auto"/>
              <w:right w:val="single" w:sz="4" w:space="0" w:color="auto"/>
            </w:tcBorders>
            <w:shd w:val="clear" w:color="000000" w:fill="FFFFFF"/>
            <w:noWrap/>
          </w:tcPr>
          <w:p w14:paraId="38463667" w14:textId="77777777" w:rsidR="008A207C" w:rsidRDefault="009676D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41" w:type="dxa"/>
            <w:tcBorders>
              <w:top w:val="nil"/>
              <w:left w:val="nil"/>
              <w:bottom w:val="single" w:sz="4" w:space="0" w:color="auto"/>
              <w:right w:val="single" w:sz="4" w:space="0" w:color="auto"/>
            </w:tcBorders>
            <w:shd w:val="clear" w:color="000000" w:fill="FFFFFF"/>
            <w:noWrap/>
          </w:tcPr>
          <w:p w14:paraId="78A1EA1A" w14:textId="77777777" w:rsidR="008A207C" w:rsidRDefault="009676D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551" w:type="dxa"/>
            <w:tcBorders>
              <w:top w:val="nil"/>
              <w:left w:val="nil"/>
              <w:bottom w:val="single" w:sz="4" w:space="0" w:color="auto"/>
              <w:right w:val="single" w:sz="4" w:space="0" w:color="auto"/>
            </w:tcBorders>
            <w:shd w:val="clear" w:color="000000" w:fill="FFFFFF"/>
            <w:noWrap/>
          </w:tcPr>
          <w:p w14:paraId="769EDBBB" w14:textId="77777777" w:rsidR="008A207C" w:rsidRDefault="009676D8">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4</w:t>
            </w:r>
          </w:p>
        </w:tc>
        <w:tc>
          <w:tcPr>
            <w:tcW w:w="1105" w:type="dxa"/>
            <w:tcBorders>
              <w:top w:val="nil"/>
              <w:left w:val="nil"/>
              <w:bottom w:val="single" w:sz="4" w:space="0" w:color="auto"/>
              <w:right w:val="single" w:sz="4" w:space="0" w:color="auto"/>
            </w:tcBorders>
            <w:shd w:val="clear" w:color="000000" w:fill="FFFFFF"/>
            <w:noWrap/>
          </w:tcPr>
          <w:p w14:paraId="4760918A" w14:textId="77777777" w:rsidR="008A207C" w:rsidRDefault="009676D8">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4</w:t>
            </w:r>
          </w:p>
        </w:tc>
      </w:tr>
      <w:tr w:rsidR="008A207C" w14:paraId="27E88B87" w14:textId="77777777">
        <w:trPr>
          <w:trHeight w:val="157"/>
          <w:jc w:val="center"/>
        </w:trPr>
        <w:tc>
          <w:tcPr>
            <w:tcW w:w="728" w:type="dxa"/>
            <w:tcBorders>
              <w:top w:val="nil"/>
              <w:left w:val="single" w:sz="4" w:space="0" w:color="auto"/>
              <w:bottom w:val="single" w:sz="4" w:space="0" w:color="auto"/>
              <w:right w:val="nil"/>
            </w:tcBorders>
            <w:shd w:val="clear" w:color="000000" w:fill="FFFFFF"/>
            <w:vAlign w:val="center"/>
          </w:tcPr>
          <w:p w14:paraId="75B08178" w14:textId="77777777" w:rsidR="008A207C" w:rsidRDefault="009676D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877" w:type="dxa"/>
            <w:tcBorders>
              <w:top w:val="nil"/>
              <w:left w:val="single" w:sz="4" w:space="0" w:color="auto"/>
              <w:bottom w:val="single" w:sz="4" w:space="0" w:color="auto"/>
              <w:right w:val="nil"/>
            </w:tcBorders>
            <w:shd w:val="clear" w:color="000000" w:fill="FFFFFF"/>
          </w:tcPr>
          <w:p w14:paraId="0F63DD72" w14:textId="77777777" w:rsidR="008A207C" w:rsidRDefault="009676D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COM042C103</w:t>
            </w:r>
          </w:p>
        </w:tc>
        <w:tc>
          <w:tcPr>
            <w:tcW w:w="4579" w:type="dxa"/>
            <w:tcBorders>
              <w:top w:val="nil"/>
              <w:left w:val="single" w:sz="4" w:space="0" w:color="auto"/>
              <w:bottom w:val="single" w:sz="4" w:space="0" w:color="auto"/>
              <w:right w:val="single" w:sz="4" w:space="0" w:color="auto"/>
            </w:tcBorders>
            <w:shd w:val="clear" w:color="000000" w:fill="FFFFFF"/>
          </w:tcPr>
          <w:p w14:paraId="053313D8" w14:textId="77777777" w:rsidR="008A207C" w:rsidRDefault="009676D8">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Business Laws</w:t>
            </w:r>
          </w:p>
        </w:tc>
        <w:tc>
          <w:tcPr>
            <w:tcW w:w="540" w:type="dxa"/>
            <w:tcBorders>
              <w:top w:val="nil"/>
              <w:left w:val="nil"/>
              <w:bottom w:val="single" w:sz="4" w:space="0" w:color="auto"/>
              <w:right w:val="single" w:sz="4" w:space="0" w:color="auto"/>
            </w:tcBorders>
            <w:shd w:val="clear" w:color="000000" w:fill="FFFFFF"/>
            <w:noWrap/>
          </w:tcPr>
          <w:p w14:paraId="138CE624" w14:textId="77777777" w:rsidR="008A207C" w:rsidRDefault="009676D8">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540" w:type="dxa"/>
            <w:tcBorders>
              <w:top w:val="nil"/>
              <w:left w:val="nil"/>
              <w:bottom w:val="single" w:sz="4" w:space="0" w:color="auto"/>
              <w:right w:val="single" w:sz="4" w:space="0" w:color="auto"/>
            </w:tcBorders>
            <w:shd w:val="clear" w:color="000000" w:fill="FFFFFF"/>
            <w:noWrap/>
          </w:tcPr>
          <w:p w14:paraId="1F65AE0D" w14:textId="77777777" w:rsidR="008A207C" w:rsidRDefault="009676D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41" w:type="dxa"/>
            <w:tcBorders>
              <w:top w:val="nil"/>
              <w:left w:val="nil"/>
              <w:bottom w:val="single" w:sz="4" w:space="0" w:color="auto"/>
              <w:right w:val="single" w:sz="4" w:space="0" w:color="auto"/>
            </w:tcBorders>
            <w:shd w:val="clear" w:color="000000" w:fill="FFFFFF"/>
            <w:noWrap/>
          </w:tcPr>
          <w:p w14:paraId="1AD2DA54" w14:textId="77777777" w:rsidR="008A207C" w:rsidRDefault="009676D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551" w:type="dxa"/>
            <w:tcBorders>
              <w:top w:val="nil"/>
              <w:left w:val="nil"/>
              <w:bottom w:val="single" w:sz="4" w:space="0" w:color="auto"/>
              <w:right w:val="single" w:sz="4" w:space="0" w:color="auto"/>
            </w:tcBorders>
            <w:shd w:val="clear" w:color="000000" w:fill="FFFFFF"/>
            <w:noWrap/>
          </w:tcPr>
          <w:p w14:paraId="260E856F" w14:textId="77777777" w:rsidR="008A207C" w:rsidRDefault="009676D8">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4</w:t>
            </w:r>
          </w:p>
        </w:tc>
        <w:tc>
          <w:tcPr>
            <w:tcW w:w="1105" w:type="dxa"/>
            <w:tcBorders>
              <w:top w:val="nil"/>
              <w:left w:val="nil"/>
              <w:bottom w:val="single" w:sz="4" w:space="0" w:color="auto"/>
              <w:right w:val="single" w:sz="4" w:space="0" w:color="auto"/>
            </w:tcBorders>
            <w:shd w:val="clear" w:color="000000" w:fill="FFFFFF"/>
            <w:noWrap/>
          </w:tcPr>
          <w:p w14:paraId="1621C0A7" w14:textId="77777777" w:rsidR="008A207C" w:rsidRDefault="009676D8">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4</w:t>
            </w:r>
          </w:p>
        </w:tc>
      </w:tr>
      <w:tr w:rsidR="008A207C" w14:paraId="17F4BB90" w14:textId="77777777">
        <w:trPr>
          <w:trHeight w:val="472"/>
          <w:jc w:val="center"/>
        </w:trPr>
        <w:tc>
          <w:tcPr>
            <w:tcW w:w="10461" w:type="dxa"/>
            <w:gridSpan w:val="8"/>
            <w:tcBorders>
              <w:top w:val="single" w:sz="4" w:space="0" w:color="auto"/>
              <w:left w:val="single" w:sz="4" w:space="0" w:color="auto"/>
              <w:bottom w:val="single" w:sz="4" w:space="0" w:color="auto"/>
              <w:right w:val="single" w:sz="4" w:space="0" w:color="000000"/>
            </w:tcBorders>
            <w:shd w:val="clear" w:color="000000" w:fill="FFFFFF"/>
            <w:vAlign w:val="center"/>
          </w:tcPr>
          <w:p w14:paraId="1F3D911D" w14:textId="77777777" w:rsidR="008A207C" w:rsidRDefault="009676D8">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Ability Enhancement Compulsory Courses (AECC)</w:t>
            </w:r>
          </w:p>
        </w:tc>
      </w:tr>
      <w:tr w:rsidR="008A207C" w14:paraId="52089B4E" w14:textId="77777777">
        <w:trPr>
          <w:trHeight w:val="83"/>
          <w:jc w:val="center"/>
        </w:trPr>
        <w:tc>
          <w:tcPr>
            <w:tcW w:w="728" w:type="dxa"/>
            <w:tcBorders>
              <w:top w:val="nil"/>
              <w:left w:val="single" w:sz="4" w:space="0" w:color="auto"/>
              <w:bottom w:val="single" w:sz="4" w:space="0" w:color="auto"/>
              <w:right w:val="nil"/>
            </w:tcBorders>
            <w:shd w:val="clear" w:color="000000" w:fill="FFFFFF"/>
            <w:vAlign w:val="center"/>
          </w:tcPr>
          <w:p w14:paraId="22CC355E" w14:textId="77777777" w:rsidR="008A207C" w:rsidRDefault="009676D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877" w:type="dxa"/>
            <w:tcBorders>
              <w:top w:val="nil"/>
              <w:left w:val="single" w:sz="4" w:space="0" w:color="auto"/>
              <w:bottom w:val="single" w:sz="4" w:space="0" w:color="auto"/>
              <w:right w:val="nil"/>
            </w:tcBorders>
            <w:shd w:val="clear" w:color="000000" w:fill="FFFFFF"/>
          </w:tcPr>
          <w:p w14:paraId="0F281784" w14:textId="77777777" w:rsidR="008A207C" w:rsidRDefault="009676D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CEN982A101</w:t>
            </w:r>
          </w:p>
        </w:tc>
        <w:tc>
          <w:tcPr>
            <w:tcW w:w="4579" w:type="dxa"/>
            <w:tcBorders>
              <w:top w:val="nil"/>
              <w:left w:val="single" w:sz="4" w:space="0" w:color="auto"/>
              <w:bottom w:val="single" w:sz="4" w:space="0" w:color="auto"/>
              <w:right w:val="single" w:sz="4" w:space="0" w:color="auto"/>
            </w:tcBorders>
            <w:shd w:val="clear" w:color="000000" w:fill="FFFFFF"/>
          </w:tcPr>
          <w:p w14:paraId="101AD78E" w14:textId="77777777" w:rsidR="008A207C" w:rsidRDefault="009676D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Communicative English-I</w:t>
            </w:r>
          </w:p>
        </w:tc>
        <w:tc>
          <w:tcPr>
            <w:tcW w:w="540" w:type="dxa"/>
            <w:tcBorders>
              <w:top w:val="nil"/>
              <w:left w:val="nil"/>
              <w:bottom w:val="single" w:sz="4" w:space="0" w:color="auto"/>
              <w:right w:val="single" w:sz="4" w:space="0" w:color="auto"/>
            </w:tcBorders>
            <w:shd w:val="clear" w:color="000000" w:fill="FFFFFF"/>
            <w:noWrap/>
          </w:tcPr>
          <w:p w14:paraId="70CC29B1" w14:textId="77777777" w:rsidR="008A207C" w:rsidRDefault="009676D8">
            <w:pPr>
              <w:spacing w:after="0" w:line="240" w:lineRule="auto"/>
              <w:jc w:val="center"/>
              <w:rPr>
                <w:rFonts w:ascii="Times New Roman" w:eastAsia="Times New Roman" w:hAnsi="Times New Roman" w:cs="Times New Roman"/>
                <w:bCs/>
                <w:sz w:val="24"/>
                <w:szCs w:val="24"/>
              </w:rPr>
            </w:pPr>
            <w:r>
              <w:rPr>
                <w:rFonts w:ascii="Times New Roman" w:hAnsi="Times New Roman" w:cs="Times New Roman"/>
                <w:bCs/>
                <w:sz w:val="24"/>
                <w:szCs w:val="24"/>
              </w:rPr>
              <w:t>1</w:t>
            </w:r>
          </w:p>
        </w:tc>
        <w:tc>
          <w:tcPr>
            <w:tcW w:w="540" w:type="dxa"/>
            <w:tcBorders>
              <w:top w:val="nil"/>
              <w:left w:val="nil"/>
              <w:bottom w:val="single" w:sz="4" w:space="0" w:color="auto"/>
              <w:right w:val="single" w:sz="4" w:space="0" w:color="auto"/>
            </w:tcBorders>
            <w:shd w:val="clear" w:color="000000" w:fill="FFFFFF"/>
            <w:noWrap/>
          </w:tcPr>
          <w:p w14:paraId="63685399" w14:textId="77777777" w:rsidR="008A207C" w:rsidRDefault="009676D8">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w:t>
            </w:r>
          </w:p>
        </w:tc>
        <w:tc>
          <w:tcPr>
            <w:tcW w:w="541" w:type="dxa"/>
            <w:tcBorders>
              <w:top w:val="nil"/>
              <w:left w:val="nil"/>
              <w:bottom w:val="single" w:sz="4" w:space="0" w:color="auto"/>
              <w:right w:val="single" w:sz="4" w:space="0" w:color="auto"/>
            </w:tcBorders>
            <w:shd w:val="clear" w:color="000000" w:fill="FFFFFF"/>
            <w:noWrap/>
          </w:tcPr>
          <w:p w14:paraId="345C0ECB" w14:textId="77777777" w:rsidR="008A207C" w:rsidRDefault="009676D8">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w:t>
            </w:r>
          </w:p>
        </w:tc>
        <w:tc>
          <w:tcPr>
            <w:tcW w:w="551" w:type="dxa"/>
            <w:tcBorders>
              <w:top w:val="nil"/>
              <w:left w:val="nil"/>
              <w:bottom w:val="single" w:sz="4" w:space="0" w:color="auto"/>
              <w:right w:val="single" w:sz="4" w:space="0" w:color="auto"/>
            </w:tcBorders>
            <w:shd w:val="clear" w:color="000000" w:fill="FFFFFF"/>
            <w:noWrap/>
          </w:tcPr>
          <w:p w14:paraId="4AB03F0A" w14:textId="77777777" w:rsidR="008A207C" w:rsidRDefault="009676D8">
            <w:pPr>
              <w:spacing w:after="0" w:line="240" w:lineRule="auto"/>
              <w:jc w:val="center"/>
              <w:rPr>
                <w:rFonts w:ascii="Times New Roman" w:eastAsia="Times New Roman" w:hAnsi="Times New Roman" w:cs="Times New Roman"/>
                <w:bCs/>
                <w:sz w:val="24"/>
                <w:szCs w:val="24"/>
              </w:rPr>
            </w:pPr>
            <w:r>
              <w:rPr>
                <w:rFonts w:ascii="Times New Roman" w:hAnsi="Times New Roman" w:cs="Times New Roman"/>
                <w:bCs/>
                <w:sz w:val="24"/>
                <w:szCs w:val="24"/>
              </w:rPr>
              <w:t>1</w:t>
            </w:r>
          </w:p>
        </w:tc>
        <w:tc>
          <w:tcPr>
            <w:tcW w:w="1105" w:type="dxa"/>
            <w:tcBorders>
              <w:top w:val="nil"/>
              <w:left w:val="nil"/>
              <w:bottom w:val="single" w:sz="4" w:space="0" w:color="auto"/>
              <w:right w:val="single" w:sz="4" w:space="0" w:color="auto"/>
            </w:tcBorders>
            <w:shd w:val="clear" w:color="000000" w:fill="FFFFFF"/>
            <w:noWrap/>
          </w:tcPr>
          <w:p w14:paraId="666F2C6F" w14:textId="77777777" w:rsidR="008A207C" w:rsidRDefault="009676D8">
            <w:pPr>
              <w:spacing w:after="0" w:line="240" w:lineRule="auto"/>
              <w:jc w:val="center"/>
              <w:rPr>
                <w:rFonts w:ascii="Times New Roman" w:eastAsia="Times New Roman" w:hAnsi="Times New Roman" w:cs="Times New Roman"/>
                <w:sz w:val="24"/>
                <w:szCs w:val="24"/>
              </w:rPr>
            </w:pPr>
            <w:r>
              <w:rPr>
                <w:rFonts w:ascii="Times New Roman" w:hAnsi="Times New Roman" w:cs="Times New Roman"/>
                <w:b/>
                <w:sz w:val="24"/>
                <w:szCs w:val="24"/>
              </w:rPr>
              <w:t>1 </w:t>
            </w:r>
          </w:p>
        </w:tc>
      </w:tr>
      <w:tr w:rsidR="008A207C" w14:paraId="62B39B45" w14:textId="77777777">
        <w:trPr>
          <w:trHeight w:val="111"/>
          <w:jc w:val="center"/>
        </w:trPr>
        <w:tc>
          <w:tcPr>
            <w:tcW w:w="728" w:type="dxa"/>
            <w:tcBorders>
              <w:top w:val="nil"/>
              <w:left w:val="single" w:sz="4" w:space="0" w:color="auto"/>
              <w:bottom w:val="single" w:sz="4" w:space="0" w:color="auto"/>
              <w:right w:val="nil"/>
            </w:tcBorders>
            <w:shd w:val="clear" w:color="000000" w:fill="FFFFFF"/>
            <w:vAlign w:val="center"/>
          </w:tcPr>
          <w:p w14:paraId="2F3AD847" w14:textId="77777777" w:rsidR="008A207C" w:rsidRDefault="009676D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877" w:type="dxa"/>
            <w:tcBorders>
              <w:top w:val="nil"/>
              <w:left w:val="single" w:sz="4" w:space="0" w:color="auto"/>
              <w:bottom w:val="single" w:sz="4" w:space="0" w:color="auto"/>
              <w:right w:val="single" w:sz="4" w:space="0" w:color="auto"/>
            </w:tcBorders>
            <w:shd w:val="clear" w:color="000000" w:fill="FFFFFF"/>
          </w:tcPr>
          <w:p w14:paraId="7F87E691" w14:textId="77777777" w:rsidR="008A207C" w:rsidRDefault="009676D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BHS982A102</w:t>
            </w:r>
          </w:p>
        </w:tc>
        <w:tc>
          <w:tcPr>
            <w:tcW w:w="4579" w:type="dxa"/>
            <w:tcBorders>
              <w:top w:val="nil"/>
              <w:left w:val="single" w:sz="4" w:space="0" w:color="auto"/>
              <w:bottom w:val="single" w:sz="4" w:space="0" w:color="auto"/>
              <w:right w:val="nil"/>
            </w:tcBorders>
            <w:shd w:val="clear" w:color="auto" w:fill="auto"/>
          </w:tcPr>
          <w:p w14:paraId="1BA55385" w14:textId="77777777" w:rsidR="008A207C" w:rsidRDefault="009676D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Behavioural  Science-I</w:t>
            </w:r>
          </w:p>
        </w:tc>
        <w:tc>
          <w:tcPr>
            <w:tcW w:w="540" w:type="dxa"/>
            <w:tcBorders>
              <w:top w:val="nil"/>
              <w:left w:val="single" w:sz="4" w:space="0" w:color="auto"/>
              <w:bottom w:val="single" w:sz="4" w:space="0" w:color="auto"/>
              <w:right w:val="single" w:sz="4" w:space="0" w:color="auto"/>
            </w:tcBorders>
            <w:shd w:val="clear" w:color="000000" w:fill="FFFFFF"/>
            <w:noWrap/>
          </w:tcPr>
          <w:p w14:paraId="3081DF1F" w14:textId="77777777" w:rsidR="008A207C" w:rsidRDefault="009676D8">
            <w:pPr>
              <w:spacing w:after="0" w:line="240" w:lineRule="auto"/>
              <w:jc w:val="center"/>
              <w:rPr>
                <w:rFonts w:ascii="Times New Roman" w:eastAsia="Times New Roman" w:hAnsi="Times New Roman" w:cs="Times New Roman"/>
                <w:bCs/>
                <w:sz w:val="24"/>
                <w:szCs w:val="24"/>
              </w:rPr>
            </w:pPr>
            <w:r>
              <w:rPr>
                <w:rFonts w:ascii="Times New Roman" w:hAnsi="Times New Roman" w:cs="Times New Roman"/>
                <w:bCs/>
                <w:sz w:val="24"/>
                <w:szCs w:val="24"/>
              </w:rPr>
              <w:t>1</w:t>
            </w:r>
          </w:p>
        </w:tc>
        <w:tc>
          <w:tcPr>
            <w:tcW w:w="540" w:type="dxa"/>
            <w:tcBorders>
              <w:top w:val="nil"/>
              <w:left w:val="nil"/>
              <w:bottom w:val="single" w:sz="4" w:space="0" w:color="auto"/>
              <w:right w:val="single" w:sz="4" w:space="0" w:color="auto"/>
            </w:tcBorders>
            <w:shd w:val="clear" w:color="000000" w:fill="FFFFFF"/>
            <w:noWrap/>
          </w:tcPr>
          <w:p w14:paraId="01597EE2" w14:textId="77777777" w:rsidR="008A207C" w:rsidRDefault="009676D8">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w:t>
            </w:r>
          </w:p>
        </w:tc>
        <w:tc>
          <w:tcPr>
            <w:tcW w:w="541" w:type="dxa"/>
            <w:tcBorders>
              <w:top w:val="nil"/>
              <w:left w:val="nil"/>
              <w:bottom w:val="single" w:sz="4" w:space="0" w:color="auto"/>
              <w:right w:val="single" w:sz="4" w:space="0" w:color="auto"/>
            </w:tcBorders>
            <w:shd w:val="clear" w:color="000000" w:fill="FFFFFF"/>
            <w:noWrap/>
          </w:tcPr>
          <w:p w14:paraId="616556AD" w14:textId="77777777" w:rsidR="008A207C" w:rsidRDefault="009676D8">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w:t>
            </w:r>
          </w:p>
        </w:tc>
        <w:tc>
          <w:tcPr>
            <w:tcW w:w="551" w:type="dxa"/>
            <w:tcBorders>
              <w:top w:val="nil"/>
              <w:left w:val="nil"/>
              <w:bottom w:val="single" w:sz="4" w:space="0" w:color="auto"/>
              <w:right w:val="single" w:sz="4" w:space="0" w:color="auto"/>
            </w:tcBorders>
            <w:shd w:val="clear" w:color="000000" w:fill="FFFFFF"/>
            <w:noWrap/>
          </w:tcPr>
          <w:p w14:paraId="07BB1BFF" w14:textId="77777777" w:rsidR="008A207C" w:rsidRDefault="009676D8">
            <w:pPr>
              <w:spacing w:after="0" w:line="240" w:lineRule="auto"/>
              <w:jc w:val="center"/>
              <w:rPr>
                <w:rFonts w:ascii="Times New Roman" w:eastAsia="Times New Roman" w:hAnsi="Times New Roman" w:cs="Times New Roman"/>
                <w:bCs/>
                <w:sz w:val="24"/>
                <w:szCs w:val="24"/>
              </w:rPr>
            </w:pPr>
            <w:r>
              <w:rPr>
                <w:rFonts w:ascii="Times New Roman" w:hAnsi="Times New Roman" w:cs="Times New Roman"/>
                <w:bCs/>
                <w:sz w:val="24"/>
                <w:szCs w:val="24"/>
              </w:rPr>
              <w:t>1</w:t>
            </w:r>
          </w:p>
        </w:tc>
        <w:tc>
          <w:tcPr>
            <w:tcW w:w="1105" w:type="dxa"/>
            <w:tcBorders>
              <w:top w:val="nil"/>
              <w:left w:val="nil"/>
              <w:bottom w:val="single" w:sz="4" w:space="0" w:color="auto"/>
              <w:right w:val="single" w:sz="4" w:space="0" w:color="auto"/>
            </w:tcBorders>
            <w:shd w:val="clear" w:color="000000" w:fill="FFFFFF"/>
            <w:noWrap/>
          </w:tcPr>
          <w:p w14:paraId="302DA8DB" w14:textId="77777777" w:rsidR="008A207C" w:rsidRDefault="009676D8">
            <w:pPr>
              <w:spacing w:after="0" w:line="240" w:lineRule="auto"/>
              <w:jc w:val="center"/>
              <w:rPr>
                <w:rFonts w:ascii="Times New Roman" w:eastAsia="Times New Roman" w:hAnsi="Times New Roman" w:cs="Times New Roman"/>
                <w:sz w:val="24"/>
                <w:szCs w:val="24"/>
              </w:rPr>
            </w:pPr>
            <w:r>
              <w:rPr>
                <w:rFonts w:ascii="Times New Roman" w:hAnsi="Times New Roman" w:cs="Times New Roman"/>
                <w:b/>
                <w:sz w:val="24"/>
                <w:szCs w:val="24"/>
              </w:rPr>
              <w:t>1 </w:t>
            </w:r>
          </w:p>
        </w:tc>
      </w:tr>
      <w:tr w:rsidR="008A207C" w14:paraId="22E7852B" w14:textId="77777777">
        <w:trPr>
          <w:trHeight w:val="240"/>
          <w:jc w:val="center"/>
        </w:trPr>
        <w:tc>
          <w:tcPr>
            <w:tcW w:w="10461" w:type="dxa"/>
            <w:gridSpan w:val="8"/>
            <w:tcBorders>
              <w:top w:val="single" w:sz="4" w:space="0" w:color="auto"/>
              <w:left w:val="single" w:sz="4" w:space="0" w:color="auto"/>
              <w:bottom w:val="single" w:sz="4" w:space="0" w:color="auto"/>
              <w:right w:val="single" w:sz="4" w:space="0" w:color="auto"/>
            </w:tcBorders>
            <w:shd w:val="clear" w:color="000000" w:fill="FFFFFF"/>
            <w:vAlign w:val="center"/>
          </w:tcPr>
          <w:p w14:paraId="1F588B5F" w14:textId="77777777" w:rsidR="008A207C" w:rsidRDefault="009676D8">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Generic Elective</w:t>
            </w:r>
          </w:p>
        </w:tc>
      </w:tr>
      <w:tr w:rsidR="008A207C" w14:paraId="7AB65280" w14:textId="77777777">
        <w:trPr>
          <w:trHeight w:val="287"/>
          <w:jc w:val="center"/>
        </w:trPr>
        <w:tc>
          <w:tcPr>
            <w:tcW w:w="728" w:type="dxa"/>
            <w:tcBorders>
              <w:top w:val="nil"/>
              <w:left w:val="single" w:sz="4" w:space="0" w:color="auto"/>
              <w:bottom w:val="single" w:sz="4" w:space="0" w:color="auto"/>
              <w:right w:val="single" w:sz="4" w:space="0" w:color="auto"/>
            </w:tcBorders>
            <w:shd w:val="clear" w:color="000000" w:fill="FFFFFF"/>
          </w:tcPr>
          <w:p w14:paraId="26EC8B4E" w14:textId="77777777" w:rsidR="008A207C" w:rsidRDefault="009676D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877" w:type="dxa"/>
            <w:tcBorders>
              <w:top w:val="nil"/>
              <w:left w:val="nil"/>
              <w:bottom w:val="single" w:sz="4" w:space="0" w:color="auto"/>
              <w:right w:val="single" w:sz="4" w:space="0" w:color="auto"/>
            </w:tcBorders>
            <w:shd w:val="clear" w:color="000000" w:fill="FFFFFF"/>
          </w:tcPr>
          <w:p w14:paraId="5BA8EA27" w14:textId="77777777" w:rsidR="008A207C" w:rsidRDefault="009676D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COM042G101</w:t>
            </w:r>
          </w:p>
        </w:tc>
        <w:tc>
          <w:tcPr>
            <w:tcW w:w="4579" w:type="dxa"/>
            <w:tcBorders>
              <w:top w:val="nil"/>
              <w:left w:val="nil"/>
              <w:bottom w:val="single" w:sz="4" w:space="0" w:color="auto"/>
              <w:right w:val="single" w:sz="4" w:space="0" w:color="auto"/>
            </w:tcBorders>
            <w:shd w:val="clear" w:color="000000" w:fill="FFFFFF"/>
          </w:tcPr>
          <w:p w14:paraId="7A2BCA8F" w14:textId="77777777" w:rsidR="008A207C" w:rsidRDefault="009676D8">
            <w:pPr>
              <w:spacing w:after="0" w:line="240" w:lineRule="auto"/>
              <w:rPr>
                <w:rFonts w:ascii="Times New Roman" w:eastAsia="Times New Roman" w:hAnsi="Times New Roman" w:cs="Times New Roman"/>
                <w:sz w:val="24"/>
                <w:szCs w:val="24"/>
              </w:rPr>
            </w:pPr>
            <w:r>
              <w:rPr>
                <w:rFonts w:ascii="Times New Roman" w:hAnsi="Times New Roman" w:cs="Times New Roman"/>
                <w:bCs/>
                <w:sz w:val="24"/>
                <w:szCs w:val="24"/>
                <w:lang w:val="en-US"/>
              </w:rPr>
              <w:t>Business</w:t>
            </w:r>
            <w:r>
              <w:rPr>
                <w:rFonts w:ascii="Times New Roman" w:hAnsi="Times New Roman" w:cs="Times New Roman"/>
                <w:bCs/>
                <w:sz w:val="24"/>
                <w:szCs w:val="24"/>
              </w:rPr>
              <w:t xml:space="preserve"> Economics</w:t>
            </w:r>
          </w:p>
        </w:tc>
        <w:tc>
          <w:tcPr>
            <w:tcW w:w="540" w:type="dxa"/>
            <w:tcBorders>
              <w:top w:val="nil"/>
              <w:left w:val="nil"/>
              <w:bottom w:val="single" w:sz="4" w:space="0" w:color="auto"/>
              <w:right w:val="single" w:sz="4" w:space="0" w:color="auto"/>
            </w:tcBorders>
            <w:shd w:val="clear" w:color="000000" w:fill="FFFFFF"/>
          </w:tcPr>
          <w:p w14:paraId="7D06BB78" w14:textId="77777777" w:rsidR="008A207C" w:rsidRDefault="009676D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40" w:type="dxa"/>
            <w:tcBorders>
              <w:top w:val="nil"/>
              <w:left w:val="nil"/>
              <w:bottom w:val="single" w:sz="4" w:space="0" w:color="auto"/>
              <w:right w:val="single" w:sz="4" w:space="0" w:color="auto"/>
            </w:tcBorders>
            <w:shd w:val="clear" w:color="000000" w:fill="FFFFFF"/>
          </w:tcPr>
          <w:p w14:paraId="0652DD9D" w14:textId="77777777" w:rsidR="008A207C" w:rsidRDefault="009676D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41" w:type="dxa"/>
            <w:tcBorders>
              <w:top w:val="nil"/>
              <w:left w:val="nil"/>
              <w:bottom w:val="single" w:sz="4" w:space="0" w:color="auto"/>
              <w:right w:val="single" w:sz="4" w:space="0" w:color="auto"/>
            </w:tcBorders>
            <w:shd w:val="clear" w:color="000000" w:fill="FFFFFF"/>
          </w:tcPr>
          <w:p w14:paraId="340C7C9E" w14:textId="77777777" w:rsidR="008A207C" w:rsidRDefault="009676D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551" w:type="dxa"/>
            <w:tcBorders>
              <w:top w:val="nil"/>
              <w:left w:val="nil"/>
              <w:bottom w:val="single" w:sz="4" w:space="0" w:color="auto"/>
              <w:right w:val="single" w:sz="4" w:space="0" w:color="auto"/>
            </w:tcBorders>
            <w:shd w:val="clear" w:color="000000" w:fill="FFFFFF"/>
          </w:tcPr>
          <w:p w14:paraId="5E159628" w14:textId="77777777" w:rsidR="008A207C" w:rsidRDefault="009676D8">
            <w:pPr>
              <w:jc w:val="center"/>
              <w:rPr>
                <w:rFonts w:ascii="Times New Roman" w:hAnsi="Times New Roman" w:cs="Times New Roman"/>
                <w:sz w:val="24"/>
                <w:szCs w:val="24"/>
              </w:rPr>
            </w:pPr>
            <w:r>
              <w:rPr>
                <w:rFonts w:ascii="Times New Roman" w:hAnsi="Times New Roman" w:cs="Times New Roman"/>
                <w:sz w:val="24"/>
                <w:szCs w:val="24"/>
              </w:rPr>
              <w:t>3</w:t>
            </w:r>
          </w:p>
        </w:tc>
        <w:tc>
          <w:tcPr>
            <w:tcW w:w="1105" w:type="dxa"/>
            <w:tcBorders>
              <w:top w:val="nil"/>
              <w:left w:val="nil"/>
              <w:bottom w:val="single" w:sz="4" w:space="0" w:color="auto"/>
              <w:right w:val="single" w:sz="4" w:space="0" w:color="auto"/>
            </w:tcBorders>
            <w:shd w:val="clear" w:color="000000" w:fill="FFFFFF"/>
          </w:tcPr>
          <w:p w14:paraId="7D2E77C9" w14:textId="77777777" w:rsidR="008A207C" w:rsidRDefault="009676D8">
            <w:pPr>
              <w:jc w:val="center"/>
              <w:rPr>
                <w:rFonts w:ascii="Times New Roman" w:hAnsi="Times New Roman" w:cs="Times New Roman"/>
                <w:b/>
                <w:sz w:val="24"/>
                <w:szCs w:val="24"/>
              </w:rPr>
            </w:pPr>
            <w:r>
              <w:rPr>
                <w:rFonts w:ascii="Times New Roman" w:hAnsi="Times New Roman" w:cs="Times New Roman"/>
                <w:b/>
                <w:sz w:val="24"/>
                <w:szCs w:val="24"/>
              </w:rPr>
              <w:t>3</w:t>
            </w:r>
          </w:p>
        </w:tc>
      </w:tr>
      <w:tr w:rsidR="008A207C" w14:paraId="788DA276" w14:textId="77777777">
        <w:trPr>
          <w:trHeight w:val="188"/>
          <w:jc w:val="center"/>
        </w:trPr>
        <w:tc>
          <w:tcPr>
            <w:tcW w:w="728" w:type="dxa"/>
            <w:tcBorders>
              <w:top w:val="nil"/>
              <w:left w:val="single" w:sz="4" w:space="0" w:color="auto"/>
              <w:bottom w:val="single" w:sz="4" w:space="0" w:color="auto"/>
              <w:right w:val="single" w:sz="4" w:space="0" w:color="auto"/>
            </w:tcBorders>
            <w:shd w:val="clear" w:color="000000" w:fill="FFFFFF"/>
            <w:vAlign w:val="center"/>
          </w:tcPr>
          <w:p w14:paraId="3F87FBB3" w14:textId="77777777" w:rsidR="008A207C" w:rsidRDefault="009676D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1877" w:type="dxa"/>
            <w:tcBorders>
              <w:top w:val="nil"/>
              <w:left w:val="nil"/>
              <w:bottom w:val="single" w:sz="4" w:space="0" w:color="auto"/>
              <w:right w:val="single" w:sz="4" w:space="0" w:color="auto"/>
            </w:tcBorders>
            <w:shd w:val="clear" w:color="000000" w:fill="FFFFFF"/>
            <w:vAlign w:val="center"/>
          </w:tcPr>
          <w:p w14:paraId="5ECFDDF6" w14:textId="77777777" w:rsidR="008A207C" w:rsidRDefault="009676D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COM042G102</w:t>
            </w:r>
          </w:p>
        </w:tc>
        <w:tc>
          <w:tcPr>
            <w:tcW w:w="4579" w:type="dxa"/>
            <w:tcBorders>
              <w:top w:val="nil"/>
              <w:left w:val="nil"/>
              <w:bottom w:val="single" w:sz="4" w:space="0" w:color="auto"/>
              <w:right w:val="single" w:sz="4" w:space="0" w:color="auto"/>
            </w:tcBorders>
            <w:shd w:val="clear" w:color="000000" w:fill="FFFFFF"/>
          </w:tcPr>
          <w:p w14:paraId="678321B2" w14:textId="77777777" w:rsidR="008A207C" w:rsidRDefault="009676D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Basics of Accounting</w:t>
            </w:r>
          </w:p>
        </w:tc>
        <w:tc>
          <w:tcPr>
            <w:tcW w:w="540" w:type="dxa"/>
            <w:tcBorders>
              <w:top w:val="nil"/>
              <w:left w:val="nil"/>
              <w:bottom w:val="single" w:sz="4" w:space="0" w:color="auto"/>
              <w:right w:val="single" w:sz="4" w:space="0" w:color="auto"/>
            </w:tcBorders>
            <w:shd w:val="clear" w:color="000000" w:fill="FFFFFF"/>
          </w:tcPr>
          <w:p w14:paraId="2CB0A91E" w14:textId="77777777" w:rsidR="008A207C" w:rsidRDefault="009676D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40" w:type="dxa"/>
            <w:tcBorders>
              <w:top w:val="nil"/>
              <w:left w:val="nil"/>
              <w:bottom w:val="single" w:sz="4" w:space="0" w:color="auto"/>
              <w:right w:val="single" w:sz="4" w:space="0" w:color="auto"/>
            </w:tcBorders>
            <w:shd w:val="clear" w:color="000000" w:fill="FFFFFF"/>
          </w:tcPr>
          <w:p w14:paraId="1054BC9E" w14:textId="77777777" w:rsidR="008A207C" w:rsidRDefault="009676D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41" w:type="dxa"/>
            <w:tcBorders>
              <w:top w:val="nil"/>
              <w:left w:val="nil"/>
              <w:bottom w:val="single" w:sz="4" w:space="0" w:color="auto"/>
              <w:right w:val="single" w:sz="4" w:space="0" w:color="auto"/>
            </w:tcBorders>
            <w:shd w:val="clear" w:color="000000" w:fill="FFFFFF"/>
          </w:tcPr>
          <w:p w14:paraId="1DD4AF46" w14:textId="77777777" w:rsidR="008A207C" w:rsidRDefault="009676D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551" w:type="dxa"/>
            <w:tcBorders>
              <w:top w:val="nil"/>
              <w:left w:val="nil"/>
              <w:bottom w:val="single" w:sz="4" w:space="0" w:color="auto"/>
              <w:right w:val="single" w:sz="4" w:space="0" w:color="auto"/>
            </w:tcBorders>
            <w:shd w:val="clear" w:color="000000" w:fill="FFFFFF"/>
          </w:tcPr>
          <w:p w14:paraId="0354DAEA" w14:textId="77777777" w:rsidR="008A207C" w:rsidRDefault="009676D8">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3</w:t>
            </w:r>
          </w:p>
        </w:tc>
        <w:tc>
          <w:tcPr>
            <w:tcW w:w="1105" w:type="dxa"/>
            <w:tcBorders>
              <w:top w:val="nil"/>
              <w:left w:val="nil"/>
              <w:bottom w:val="single" w:sz="4" w:space="0" w:color="auto"/>
              <w:right w:val="single" w:sz="4" w:space="0" w:color="auto"/>
            </w:tcBorders>
            <w:shd w:val="clear" w:color="000000" w:fill="FFFFFF"/>
            <w:vAlign w:val="center"/>
          </w:tcPr>
          <w:p w14:paraId="695EE53F" w14:textId="77777777" w:rsidR="008A207C" w:rsidRDefault="009676D8">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w:t>
            </w:r>
          </w:p>
        </w:tc>
      </w:tr>
      <w:tr w:rsidR="008A207C" w14:paraId="49F41E6B" w14:textId="77777777">
        <w:trPr>
          <w:trHeight w:val="188"/>
          <w:jc w:val="center"/>
        </w:trPr>
        <w:tc>
          <w:tcPr>
            <w:tcW w:w="728" w:type="dxa"/>
            <w:tcBorders>
              <w:top w:val="nil"/>
              <w:left w:val="single" w:sz="4" w:space="0" w:color="auto"/>
              <w:bottom w:val="single" w:sz="4" w:space="0" w:color="auto"/>
              <w:right w:val="single" w:sz="4" w:space="0" w:color="auto"/>
            </w:tcBorders>
            <w:shd w:val="clear" w:color="000000" w:fill="FFFFFF"/>
            <w:vAlign w:val="center"/>
          </w:tcPr>
          <w:p w14:paraId="6C9E9462" w14:textId="77777777" w:rsidR="008A207C" w:rsidRDefault="008A207C">
            <w:pPr>
              <w:spacing w:after="0" w:line="240" w:lineRule="auto"/>
              <w:jc w:val="center"/>
              <w:rPr>
                <w:rFonts w:ascii="Times New Roman" w:eastAsia="Times New Roman" w:hAnsi="Times New Roman" w:cs="Times New Roman"/>
                <w:sz w:val="24"/>
                <w:szCs w:val="24"/>
              </w:rPr>
            </w:pPr>
          </w:p>
        </w:tc>
        <w:tc>
          <w:tcPr>
            <w:tcW w:w="1877" w:type="dxa"/>
            <w:tcBorders>
              <w:top w:val="nil"/>
              <w:left w:val="nil"/>
              <w:bottom w:val="single" w:sz="4" w:space="0" w:color="auto"/>
              <w:right w:val="single" w:sz="4" w:space="0" w:color="auto"/>
            </w:tcBorders>
            <w:shd w:val="clear" w:color="000000" w:fill="FFFFFF"/>
            <w:vAlign w:val="center"/>
          </w:tcPr>
          <w:p w14:paraId="1AAF55D6" w14:textId="77777777" w:rsidR="008A207C" w:rsidRDefault="008A207C">
            <w:pPr>
              <w:spacing w:after="0" w:line="240" w:lineRule="auto"/>
              <w:jc w:val="center"/>
              <w:rPr>
                <w:rFonts w:ascii="Times New Roman" w:eastAsia="Times New Roman" w:hAnsi="Times New Roman" w:cs="Times New Roman"/>
                <w:sz w:val="24"/>
                <w:szCs w:val="24"/>
              </w:rPr>
            </w:pPr>
          </w:p>
        </w:tc>
        <w:tc>
          <w:tcPr>
            <w:tcW w:w="4579" w:type="dxa"/>
            <w:tcBorders>
              <w:top w:val="nil"/>
              <w:left w:val="nil"/>
              <w:bottom w:val="single" w:sz="4" w:space="0" w:color="auto"/>
              <w:right w:val="single" w:sz="4" w:space="0" w:color="auto"/>
            </w:tcBorders>
            <w:shd w:val="clear" w:color="000000" w:fill="FFFFFF"/>
          </w:tcPr>
          <w:p w14:paraId="537CAB50" w14:textId="77777777" w:rsidR="008A207C" w:rsidRDefault="009676D8">
            <w:pPr>
              <w:jc w:val="center"/>
              <w:rPr>
                <w:rFonts w:ascii="Times New Roman" w:eastAsia="Times New Roman" w:hAnsi="Times New Roman" w:cs="Times New Roman"/>
                <w:sz w:val="24"/>
                <w:szCs w:val="24"/>
                <w:lang w:val="en-US"/>
              </w:rPr>
            </w:pPr>
            <w:r>
              <w:rPr>
                <w:rFonts w:ascii="Times New Roman" w:eastAsia="Calibri-Bold" w:hAnsi="Times New Roman" w:cs="Times New Roman"/>
                <w:b/>
                <w:bCs/>
                <w:sz w:val="24"/>
                <w:szCs w:val="24"/>
                <w:lang w:val="en-US" w:eastAsia="zh-CN"/>
              </w:rPr>
              <w:t>Skill Enhancement Course (SEC)</w:t>
            </w:r>
          </w:p>
        </w:tc>
        <w:tc>
          <w:tcPr>
            <w:tcW w:w="540" w:type="dxa"/>
            <w:tcBorders>
              <w:top w:val="nil"/>
              <w:left w:val="nil"/>
              <w:bottom w:val="single" w:sz="4" w:space="0" w:color="auto"/>
              <w:right w:val="single" w:sz="4" w:space="0" w:color="auto"/>
            </w:tcBorders>
            <w:shd w:val="clear" w:color="000000" w:fill="FFFFFF"/>
          </w:tcPr>
          <w:p w14:paraId="70C4FB38" w14:textId="77777777" w:rsidR="008A207C" w:rsidRDefault="008A207C">
            <w:pPr>
              <w:spacing w:after="0" w:line="240" w:lineRule="auto"/>
              <w:jc w:val="center"/>
              <w:rPr>
                <w:rFonts w:ascii="Times New Roman" w:eastAsia="Times New Roman" w:hAnsi="Times New Roman" w:cs="Times New Roman"/>
                <w:sz w:val="24"/>
                <w:szCs w:val="24"/>
              </w:rPr>
            </w:pPr>
          </w:p>
        </w:tc>
        <w:tc>
          <w:tcPr>
            <w:tcW w:w="540" w:type="dxa"/>
            <w:tcBorders>
              <w:top w:val="nil"/>
              <w:left w:val="nil"/>
              <w:bottom w:val="single" w:sz="4" w:space="0" w:color="auto"/>
              <w:right w:val="single" w:sz="4" w:space="0" w:color="auto"/>
            </w:tcBorders>
            <w:shd w:val="clear" w:color="000000" w:fill="FFFFFF"/>
          </w:tcPr>
          <w:p w14:paraId="4FE68768" w14:textId="77777777" w:rsidR="008A207C" w:rsidRDefault="008A207C">
            <w:pPr>
              <w:spacing w:after="0" w:line="240" w:lineRule="auto"/>
              <w:jc w:val="center"/>
              <w:rPr>
                <w:rFonts w:ascii="Times New Roman" w:eastAsia="Times New Roman" w:hAnsi="Times New Roman" w:cs="Times New Roman"/>
                <w:sz w:val="24"/>
                <w:szCs w:val="24"/>
              </w:rPr>
            </w:pPr>
          </w:p>
        </w:tc>
        <w:tc>
          <w:tcPr>
            <w:tcW w:w="541" w:type="dxa"/>
            <w:tcBorders>
              <w:top w:val="nil"/>
              <w:left w:val="nil"/>
              <w:bottom w:val="single" w:sz="4" w:space="0" w:color="auto"/>
              <w:right w:val="single" w:sz="4" w:space="0" w:color="auto"/>
            </w:tcBorders>
            <w:shd w:val="clear" w:color="000000" w:fill="FFFFFF"/>
          </w:tcPr>
          <w:p w14:paraId="59E5888E" w14:textId="77777777" w:rsidR="008A207C" w:rsidRDefault="008A207C">
            <w:pPr>
              <w:spacing w:after="0" w:line="240" w:lineRule="auto"/>
              <w:jc w:val="center"/>
              <w:rPr>
                <w:rFonts w:ascii="Times New Roman" w:eastAsia="Times New Roman" w:hAnsi="Times New Roman" w:cs="Times New Roman"/>
                <w:sz w:val="24"/>
                <w:szCs w:val="24"/>
              </w:rPr>
            </w:pPr>
          </w:p>
        </w:tc>
        <w:tc>
          <w:tcPr>
            <w:tcW w:w="551" w:type="dxa"/>
            <w:tcBorders>
              <w:top w:val="nil"/>
              <w:left w:val="nil"/>
              <w:bottom w:val="single" w:sz="4" w:space="0" w:color="auto"/>
              <w:right w:val="single" w:sz="4" w:space="0" w:color="auto"/>
            </w:tcBorders>
            <w:shd w:val="clear" w:color="000000" w:fill="FFFFFF"/>
          </w:tcPr>
          <w:p w14:paraId="55B49F61" w14:textId="77777777" w:rsidR="008A207C" w:rsidRDefault="008A207C">
            <w:pPr>
              <w:spacing w:after="0" w:line="240" w:lineRule="auto"/>
              <w:jc w:val="center"/>
              <w:rPr>
                <w:rFonts w:ascii="Times New Roman" w:hAnsi="Times New Roman" w:cs="Times New Roman"/>
                <w:sz w:val="24"/>
                <w:szCs w:val="24"/>
              </w:rPr>
            </w:pPr>
          </w:p>
        </w:tc>
        <w:tc>
          <w:tcPr>
            <w:tcW w:w="1105" w:type="dxa"/>
            <w:tcBorders>
              <w:top w:val="nil"/>
              <w:left w:val="nil"/>
              <w:bottom w:val="single" w:sz="4" w:space="0" w:color="auto"/>
              <w:right w:val="single" w:sz="4" w:space="0" w:color="auto"/>
            </w:tcBorders>
            <w:shd w:val="clear" w:color="000000" w:fill="FFFFFF"/>
            <w:vAlign w:val="center"/>
          </w:tcPr>
          <w:p w14:paraId="0D532661" w14:textId="77777777" w:rsidR="008A207C" w:rsidRDefault="008A207C">
            <w:pPr>
              <w:spacing w:after="0" w:line="240" w:lineRule="auto"/>
              <w:jc w:val="center"/>
              <w:rPr>
                <w:rFonts w:ascii="Times New Roman" w:eastAsia="Times New Roman" w:hAnsi="Times New Roman" w:cs="Times New Roman"/>
                <w:b/>
                <w:bCs/>
                <w:sz w:val="24"/>
                <w:szCs w:val="24"/>
              </w:rPr>
            </w:pPr>
          </w:p>
        </w:tc>
      </w:tr>
      <w:tr w:rsidR="008A207C" w14:paraId="0DF68BF9" w14:textId="77777777">
        <w:trPr>
          <w:trHeight w:val="188"/>
          <w:jc w:val="center"/>
        </w:trPr>
        <w:tc>
          <w:tcPr>
            <w:tcW w:w="728" w:type="dxa"/>
            <w:tcBorders>
              <w:top w:val="nil"/>
              <w:left w:val="single" w:sz="4" w:space="0" w:color="auto"/>
              <w:bottom w:val="single" w:sz="4" w:space="0" w:color="auto"/>
              <w:right w:val="single" w:sz="4" w:space="0" w:color="auto"/>
            </w:tcBorders>
            <w:shd w:val="clear" w:color="000000" w:fill="FFFFFF"/>
            <w:vAlign w:val="center"/>
          </w:tcPr>
          <w:p w14:paraId="353FDE24" w14:textId="77777777" w:rsidR="008A207C" w:rsidRDefault="009676D8">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8</w:t>
            </w:r>
          </w:p>
        </w:tc>
        <w:tc>
          <w:tcPr>
            <w:tcW w:w="1877" w:type="dxa"/>
            <w:tcBorders>
              <w:top w:val="nil"/>
              <w:left w:val="nil"/>
              <w:bottom w:val="single" w:sz="4" w:space="0" w:color="auto"/>
              <w:right w:val="single" w:sz="4" w:space="0" w:color="auto"/>
            </w:tcBorders>
            <w:shd w:val="clear" w:color="000000" w:fill="FFFFFF"/>
            <w:vAlign w:val="center"/>
          </w:tcPr>
          <w:p w14:paraId="6E39DACD" w14:textId="77777777" w:rsidR="008A207C" w:rsidRDefault="009676D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COM042S11</w:t>
            </w:r>
            <w:r>
              <w:rPr>
                <w:rFonts w:ascii="Times New Roman" w:eastAsia="Times New Roman" w:hAnsi="Times New Roman" w:cs="Times New Roman"/>
                <w:sz w:val="24"/>
                <w:szCs w:val="24"/>
              </w:rPr>
              <w:t>1</w:t>
            </w:r>
          </w:p>
        </w:tc>
        <w:tc>
          <w:tcPr>
            <w:tcW w:w="4579" w:type="dxa"/>
            <w:tcBorders>
              <w:top w:val="nil"/>
              <w:left w:val="nil"/>
              <w:bottom w:val="single" w:sz="4" w:space="0" w:color="auto"/>
              <w:right w:val="single" w:sz="4" w:space="0" w:color="auto"/>
            </w:tcBorders>
            <w:shd w:val="clear" w:color="000000" w:fill="FFFFFF"/>
          </w:tcPr>
          <w:p w14:paraId="3C8BCE81" w14:textId="77777777" w:rsidR="008A207C" w:rsidRDefault="009676D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Accounting Software I</w:t>
            </w:r>
          </w:p>
        </w:tc>
        <w:tc>
          <w:tcPr>
            <w:tcW w:w="540" w:type="dxa"/>
            <w:tcBorders>
              <w:top w:val="nil"/>
              <w:left w:val="nil"/>
              <w:bottom w:val="single" w:sz="4" w:space="0" w:color="auto"/>
              <w:right w:val="single" w:sz="4" w:space="0" w:color="auto"/>
            </w:tcBorders>
            <w:shd w:val="clear" w:color="000000" w:fill="FFFFFF"/>
          </w:tcPr>
          <w:p w14:paraId="5A7DF138" w14:textId="77777777" w:rsidR="008A207C" w:rsidRDefault="009676D8">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0</w:t>
            </w:r>
          </w:p>
        </w:tc>
        <w:tc>
          <w:tcPr>
            <w:tcW w:w="540" w:type="dxa"/>
            <w:tcBorders>
              <w:top w:val="nil"/>
              <w:left w:val="nil"/>
              <w:bottom w:val="single" w:sz="4" w:space="0" w:color="auto"/>
              <w:right w:val="single" w:sz="4" w:space="0" w:color="auto"/>
            </w:tcBorders>
            <w:shd w:val="clear" w:color="000000" w:fill="FFFFFF"/>
          </w:tcPr>
          <w:p w14:paraId="2C9BE0B0" w14:textId="77777777" w:rsidR="008A207C" w:rsidRDefault="009676D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541" w:type="dxa"/>
            <w:tcBorders>
              <w:top w:val="nil"/>
              <w:left w:val="nil"/>
              <w:bottom w:val="single" w:sz="4" w:space="0" w:color="auto"/>
              <w:right w:val="single" w:sz="4" w:space="0" w:color="auto"/>
            </w:tcBorders>
            <w:shd w:val="clear" w:color="000000" w:fill="FFFFFF"/>
          </w:tcPr>
          <w:p w14:paraId="730796A0" w14:textId="77777777" w:rsidR="008A207C" w:rsidRDefault="009676D8">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4</w:t>
            </w:r>
          </w:p>
        </w:tc>
        <w:tc>
          <w:tcPr>
            <w:tcW w:w="551" w:type="dxa"/>
            <w:tcBorders>
              <w:top w:val="nil"/>
              <w:left w:val="nil"/>
              <w:bottom w:val="single" w:sz="4" w:space="0" w:color="auto"/>
              <w:right w:val="single" w:sz="4" w:space="0" w:color="auto"/>
            </w:tcBorders>
            <w:shd w:val="clear" w:color="000000" w:fill="FFFFFF"/>
          </w:tcPr>
          <w:p w14:paraId="052A7E67" w14:textId="77777777" w:rsidR="008A207C" w:rsidRDefault="009676D8">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105" w:type="dxa"/>
            <w:tcBorders>
              <w:top w:val="nil"/>
              <w:left w:val="nil"/>
              <w:bottom w:val="single" w:sz="4" w:space="0" w:color="auto"/>
              <w:right w:val="single" w:sz="4" w:space="0" w:color="auto"/>
            </w:tcBorders>
            <w:shd w:val="clear" w:color="000000" w:fill="FFFFFF"/>
            <w:vAlign w:val="center"/>
          </w:tcPr>
          <w:p w14:paraId="4A3FD5B6" w14:textId="77777777" w:rsidR="008A207C" w:rsidRDefault="009676D8">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p>
        </w:tc>
      </w:tr>
      <w:tr w:rsidR="008A207C" w14:paraId="428A2E31" w14:textId="77777777">
        <w:trPr>
          <w:trHeight w:val="188"/>
          <w:jc w:val="center"/>
        </w:trPr>
        <w:tc>
          <w:tcPr>
            <w:tcW w:w="728" w:type="dxa"/>
            <w:tcBorders>
              <w:top w:val="nil"/>
              <w:left w:val="single" w:sz="4" w:space="0" w:color="auto"/>
              <w:bottom w:val="single" w:sz="4" w:space="0" w:color="auto"/>
              <w:right w:val="single" w:sz="4" w:space="0" w:color="auto"/>
            </w:tcBorders>
            <w:shd w:val="clear" w:color="000000" w:fill="FFFFFF"/>
            <w:vAlign w:val="center"/>
          </w:tcPr>
          <w:p w14:paraId="466495AA" w14:textId="77777777" w:rsidR="008A207C" w:rsidRDefault="008A207C">
            <w:pPr>
              <w:spacing w:after="0" w:line="240" w:lineRule="auto"/>
              <w:jc w:val="center"/>
              <w:rPr>
                <w:rFonts w:ascii="Times New Roman" w:eastAsia="Times New Roman" w:hAnsi="Times New Roman" w:cs="Times New Roman"/>
                <w:sz w:val="24"/>
                <w:szCs w:val="24"/>
              </w:rPr>
            </w:pPr>
          </w:p>
        </w:tc>
        <w:tc>
          <w:tcPr>
            <w:tcW w:w="1877" w:type="dxa"/>
            <w:tcBorders>
              <w:top w:val="nil"/>
              <w:left w:val="nil"/>
              <w:bottom w:val="single" w:sz="4" w:space="0" w:color="auto"/>
              <w:right w:val="single" w:sz="4" w:space="0" w:color="auto"/>
            </w:tcBorders>
            <w:shd w:val="clear" w:color="000000" w:fill="FFFFFF"/>
            <w:vAlign w:val="center"/>
          </w:tcPr>
          <w:p w14:paraId="1BCE7C2B" w14:textId="77777777" w:rsidR="008A207C" w:rsidRDefault="008A207C">
            <w:pPr>
              <w:spacing w:after="0" w:line="240" w:lineRule="auto"/>
              <w:jc w:val="center"/>
              <w:rPr>
                <w:rFonts w:ascii="Times New Roman" w:eastAsia="Times New Roman" w:hAnsi="Times New Roman" w:cs="Times New Roman"/>
                <w:sz w:val="24"/>
                <w:szCs w:val="24"/>
              </w:rPr>
            </w:pPr>
          </w:p>
        </w:tc>
        <w:tc>
          <w:tcPr>
            <w:tcW w:w="4579" w:type="dxa"/>
            <w:tcBorders>
              <w:top w:val="nil"/>
              <w:left w:val="nil"/>
              <w:bottom w:val="single" w:sz="4" w:space="0" w:color="auto"/>
              <w:right w:val="single" w:sz="4" w:space="0" w:color="auto"/>
            </w:tcBorders>
            <w:shd w:val="clear" w:color="000000" w:fill="FFFFFF"/>
          </w:tcPr>
          <w:p w14:paraId="5B7E3631" w14:textId="77777777" w:rsidR="008A207C" w:rsidRDefault="009676D8">
            <w:pPr>
              <w:spacing w:after="0" w:line="240" w:lineRule="auto"/>
              <w:jc w:val="center"/>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Value Addition Course (VAC)</w:t>
            </w:r>
          </w:p>
        </w:tc>
        <w:tc>
          <w:tcPr>
            <w:tcW w:w="540" w:type="dxa"/>
            <w:tcBorders>
              <w:top w:val="nil"/>
              <w:left w:val="nil"/>
              <w:bottom w:val="single" w:sz="4" w:space="0" w:color="auto"/>
              <w:right w:val="single" w:sz="4" w:space="0" w:color="auto"/>
            </w:tcBorders>
            <w:shd w:val="clear" w:color="000000" w:fill="FFFFFF"/>
          </w:tcPr>
          <w:p w14:paraId="13F1D4F6" w14:textId="77777777" w:rsidR="008A207C" w:rsidRDefault="008A207C">
            <w:pPr>
              <w:spacing w:after="0" w:line="240" w:lineRule="auto"/>
              <w:jc w:val="center"/>
              <w:rPr>
                <w:rFonts w:ascii="Times New Roman" w:eastAsia="Times New Roman" w:hAnsi="Times New Roman" w:cs="Times New Roman"/>
                <w:sz w:val="24"/>
                <w:szCs w:val="24"/>
              </w:rPr>
            </w:pPr>
          </w:p>
        </w:tc>
        <w:tc>
          <w:tcPr>
            <w:tcW w:w="540" w:type="dxa"/>
            <w:tcBorders>
              <w:top w:val="nil"/>
              <w:left w:val="nil"/>
              <w:bottom w:val="single" w:sz="4" w:space="0" w:color="auto"/>
              <w:right w:val="single" w:sz="4" w:space="0" w:color="auto"/>
            </w:tcBorders>
            <w:shd w:val="clear" w:color="000000" w:fill="FFFFFF"/>
          </w:tcPr>
          <w:p w14:paraId="3F83AF11" w14:textId="77777777" w:rsidR="008A207C" w:rsidRDefault="008A207C">
            <w:pPr>
              <w:spacing w:after="0" w:line="240" w:lineRule="auto"/>
              <w:jc w:val="center"/>
              <w:rPr>
                <w:rFonts w:ascii="Times New Roman" w:eastAsia="Times New Roman" w:hAnsi="Times New Roman" w:cs="Times New Roman"/>
                <w:sz w:val="24"/>
                <w:szCs w:val="24"/>
              </w:rPr>
            </w:pPr>
          </w:p>
        </w:tc>
        <w:tc>
          <w:tcPr>
            <w:tcW w:w="541" w:type="dxa"/>
            <w:tcBorders>
              <w:top w:val="nil"/>
              <w:left w:val="nil"/>
              <w:bottom w:val="single" w:sz="4" w:space="0" w:color="auto"/>
              <w:right w:val="single" w:sz="4" w:space="0" w:color="auto"/>
            </w:tcBorders>
            <w:shd w:val="clear" w:color="000000" w:fill="FFFFFF"/>
          </w:tcPr>
          <w:p w14:paraId="39E006E1" w14:textId="77777777" w:rsidR="008A207C" w:rsidRDefault="008A207C">
            <w:pPr>
              <w:spacing w:after="0" w:line="240" w:lineRule="auto"/>
              <w:jc w:val="center"/>
              <w:rPr>
                <w:rFonts w:ascii="Times New Roman" w:eastAsia="Times New Roman" w:hAnsi="Times New Roman" w:cs="Times New Roman"/>
                <w:sz w:val="24"/>
                <w:szCs w:val="24"/>
              </w:rPr>
            </w:pPr>
          </w:p>
        </w:tc>
        <w:tc>
          <w:tcPr>
            <w:tcW w:w="551" w:type="dxa"/>
            <w:tcBorders>
              <w:top w:val="nil"/>
              <w:left w:val="nil"/>
              <w:bottom w:val="single" w:sz="4" w:space="0" w:color="auto"/>
              <w:right w:val="single" w:sz="4" w:space="0" w:color="auto"/>
            </w:tcBorders>
            <w:shd w:val="clear" w:color="000000" w:fill="FFFFFF"/>
          </w:tcPr>
          <w:p w14:paraId="6274A833" w14:textId="77777777" w:rsidR="008A207C" w:rsidRDefault="008A207C">
            <w:pPr>
              <w:spacing w:after="0" w:line="240" w:lineRule="auto"/>
              <w:jc w:val="center"/>
              <w:rPr>
                <w:rFonts w:ascii="Times New Roman" w:hAnsi="Times New Roman" w:cs="Times New Roman"/>
                <w:sz w:val="24"/>
                <w:szCs w:val="24"/>
              </w:rPr>
            </w:pPr>
          </w:p>
        </w:tc>
        <w:tc>
          <w:tcPr>
            <w:tcW w:w="1105" w:type="dxa"/>
            <w:tcBorders>
              <w:top w:val="nil"/>
              <w:left w:val="nil"/>
              <w:bottom w:val="single" w:sz="4" w:space="0" w:color="auto"/>
              <w:right w:val="single" w:sz="4" w:space="0" w:color="auto"/>
            </w:tcBorders>
            <w:shd w:val="clear" w:color="000000" w:fill="FFFFFF"/>
            <w:vAlign w:val="center"/>
          </w:tcPr>
          <w:p w14:paraId="30658ACA" w14:textId="77777777" w:rsidR="008A207C" w:rsidRDefault="008A207C">
            <w:pPr>
              <w:spacing w:after="0" w:line="240" w:lineRule="auto"/>
              <w:jc w:val="center"/>
              <w:rPr>
                <w:rFonts w:ascii="Times New Roman" w:eastAsia="Times New Roman" w:hAnsi="Times New Roman" w:cs="Times New Roman"/>
                <w:b/>
                <w:bCs/>
                <w:sz w:val="24"/>
                <w:szCs w:val="24"/>
              </w:rPr>
            </w:pPr>
          </w:p>
        </w:tc>
      </w:tr>
      <w:tr w:rsidR="008A207C" w14:paraId="66E73EF7" w14:textId="77777777">
        <w:trPr>
          <w:trHeight w:val="188"/>
          <w:jc w:val="center"/>
        </w:trPr>
        <w:tc>
          <w:tcPr>
            <w:tcW w:w="728" w:type="dxa"/>
            <w:tcBorders>
              <w:top w:val="nil"/>
              <w:left w:val="single" w:sz="4" w:space="0" w:color="auto"/>
              <w:bottom w:val="single" w:sz="4" w:space="0" w:color="auto"/>
              <w:right w:val="single" w:sz="4" w:space="0" w:color="auto"/>
            </w:tcBorders>
            <w:shd w:val="clear" w:color="000000" w:fill="FFFFFF"/>
            <w:vAlign w:val="center"/>
          </w:tcPr>
          <w:p w14:paraId="4A1ADA3A" w14:textId="77777777" w:rsidR="008A207C" w:rsidRDefault="009676D8">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w:t>
            </w:r>
          </w:p>
        </w:tc>
        <w:tc>
          <w:tcPr>
            <w:tcW w:w="1877" w:type="dxa"/>
            <w:tcBorders>
              <w:top w:val="nil"/>
              <w:left w:val="nil"/>
              <w:bottom w:val="single" w:sz="4" w:space="0" w:color="auto"/>
              <w:right w:val="single" w:sz="4" w:space="0" w:color="auto"/>
            </w:tcBorders>
            <w:shd w:val="clear" w:color="000000" w:fill="FFFFFF"/>
            <w:vAlign w:val="center"/>
          </w:tcPr>
          <w:p w14:paraId="0332C767" w14:textId="77777777" w:rsidR="008A207C" w:rsidRDefault="008A207C">
            <w:pPr>
              <w:spacing w:after="0" w:line="240" w:lineRule="auto"/>
              <w:jc w:val="center"/>
              <w:rPr>
                <w:rFonts w:ascii="Times New Roman" w:eastAsia="Times New Roman" w:hAnsi="Times New Roman" w:cs="Times New Roman"/>
                <w:sz w:val="24"/>
                <w:szCs w:val="24"/>
              </w:rPr>
            </w:pPr>
          </w:p>
        </w:tc>
        <w:tc>
          <w:tcPr>
            <w:tcW w:w="4579" w:type="dxa"/>
            <w:tcBorders>
              <w:top w:val="nil"/>
              <w:left w:val="nil"/>
              <w:bottom w:val="single" w:sz="4" w:space="0" w:color="auto"/>
              <w:right w:val="single" w:sz="4" w:space="0" w:color="auto"/>
            </w:tcBorders>
            <w:shd w:val="clear" w:color="000000" w:fill="FFFFFF"/>
          </w:tcPr>
          <w:p w14:paraId="4E187636" w14:textId="77777777" w:rsidR="008A207C" w:rsidRDefault="009676D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Will select one course from a basket of courses</w:t>
            </w:r>
          </w:p>
        </w:tc>
        <w:tc>
          <w:tcPr>
            <w:tcW w:w="540" w:type="dxa"/>
            <w:tcBorders>
              <w:top w:val="nil"/>
              <w:left w:val="nil"/>
              <w:bottom w:val="single" w:sz="4" w:space="0" w:color="auto"/>
              <w:right w:val="single" w:sz="4" w:space="0" w:color="auto"/>
            </w:tcBorders>
            <w:shd w:val="clear" w:color="000000" w:fill="FFFFFF"/>
          </w:tcPr>
          <w:p w14:paraId="1B7BCD83" w14:textId="77777777" w:rsidR="008A207C" w:rsidRDefault="009676D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40" w:type="dxa"/>
            <w:tcBorders>
              <w:top w:val="nil"/>
              <w:left w:val="nil"/>
              <w:bottom w:val="single" w:sz="4" w:space="0" w:color="auto"/>
              <w:right w:val="single" w:sz="4" w:space="0" w:color="auto"/>
            </w:tcBorders>
            <w:shd w:val="clear" w:color="000000" w:fill="FFFFFF"/>
          </w:tcPr>
          <w:p w14:paraId="7787E78A" w14:textId="77777777" w:rsidR="008A207C" w:rsidRDefault="009676D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541" w:type="dxa"/>
            <w:tcBorders>
              <w:top w:val="nil"/>
              <w:left w:val="nil"/>
              <w:bottom w:val="single" w:sz="4" w:space="0" w:color="auto"/>
              <w:right w:val="single" w:sz="4" w:space="0" w:color="auto"/>
            </w:tcBorders>
            <w:shd w:val="clear" w:color="000000" w:fill="FFFFFF"/>
          </w:tcPr>
          <w:p w14:paraId="33CA87E1" w14:textId="77777777" w:rsidR="008A207C" w:rsidRDefault="009676D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551" w:type="dxa"/>
            <w:tcBorders>
              <w:top w:val="nil"/>
              <w:left w:val="nil"/>
              <w:bottom w:val="single" w:sz="4" w:space="0" w:color="auto"/>
              <w:right w:val="single" w:sz="4" w:space="0" w:color="auto"/>
            </w:tcBorders>
            <w:shd w:val="clear" w:color="000000" w:fill="FFFFFF"/>
          </w:tcPr>
          <w:p w14:paraId="7BCB8832" w14:textId="77777777" w:rsidR="008A207C" w:rsidRDefault="009676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105" w:type="dxa"/>
            <w:tcBorders>
              <w:top w:val="nil"/>
              <w:left w:val="nil"/>
              <w:bottom w:val="single" w:sz="4" w:space="0" w:color="auto"/>
              <w:right w:val="single" w:sz="4" w:space="0" w:color="auto"/>
            </w:tcBorders>
            <w:shd w:val="clear" w:color="000000" w:fill="FFFFFF"/>
            <w:vAlign w:val="center"/>
          </w:tcPr>
          <w:p w14:paraId="4A34CE9D" w14:textId="77777777" w:rsidR="008A207C" w:rsidRDefault="009676D8">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w:t>
            </w:r>
          </w:p>
        </w:tc>
      </w:tr>
      <w:tr w:rsidR="008A207C" w14:paraId="39F36365" w14:textId="77777777">
        <w:trPr>
          <w:trHeight w:val="218"/>
          <w:jc w:val="center"/>
        </w:trPr>
        <w:tc>
          <w:tcPr>
            <w:tcW w:w="728" w:type="dxa"/>
            <w:tcBorders>
              <w:top w:val="single" w:sz="4" w:space="0" w:color="auto"/>
              <w:left w:val="single" w:sz="4" w:space="0" w:color="auto"/>
              <w:bottom w:val="single" w:sz="4" w:space="0" w:color="auto"/>
              <w:right w:val="single" w:sz="4" w:space="0" w:color="auto"/>
            </w:tcBorders>
            <w:shd w:val="clear" w:color="000000" w:fill="FFFFFF"/>
            <w:vAlign w:val="center"/>
          </w:tcPr>
          <w:p w14:paraId="50677314" w14:textId="77777777" w:rsidR="008A207C" w:rsidRDefault="008A207C">
            <w:pPr>
              <w:spacing w:after="0" w:line="240" w:lineRule="auto"/>
              <w:jc w:val="center"/>
              <w:rPr>
                <w:rFonts w:ascii="Times New Roman" w:eastAsia="Times New Roman" w:hAnsi="Times New Roman" w:cs="Times New Roman"/>
                <w:sz w:val="24"/>
                <w:szCs w:val="24"/>
              </w:rPr>
            </w:pPr>
          </w:p>
        </w:tc>
        <w:tc>
          <w:tcPr>
            <w:tcW w:w="1877" w:type="dxa"/>
            <w:tcBorders>
              <w:top w:val="single" w:sz="4" w:space="0" w:color="auto"/>
              <w:left w:val="nil"/>
              <w:bottom w:val="single" w:sz="4" w:space="0" w:color="auto"/>
              <w:right w:val="single" w:sz="4" w:space="0" w:color="auto"/>
            </w:tcBorders>
            <w:shd w:val="clear" w:color="000000" w:fill="FFFFFF"/>
            <w:vAlign w:val="center"/>
          </w:tcPr>
          <w:p w14:paraId="2BB6AEF1" w14:textId="77777777" w:rsidR="008A207C" w:rsidRDefault="008A207C">
            <w:pPr>
              <w:spacing w:after="0" w:line="240" w:lineRule="auto"/>
              <w:jc w:val="center"/>
              <w:rPr>
                <w:rFonts w:ascii="Times New Roman" w:eastAsia="Times New Roman" w:hAnsi="Times New Roman" w:cs="Times New Roman"/>
                <w:sz w:val="24"/>
                <w:szCs w:val="24"/>
              </w:rPr>
            </w:pPr>
          </w:p>
        </w:tc>
        <w:tc>
          <w:tcPr>
            <w:tcW w:w="4579" w:type="dxa"/>
            <w:tcBorders>
              <w:top w:val="single" w:sz="4" w:space="0" w:color="auto"/>
              <w:left w:val="nil"/>
              <w:bottom w:val="single" w:sz="4" w:space="0" w:color="auto"/>
              <w:right w:val="single" w:sz="4" w:space="0" w:color="auto"/>
            </w:tcBorders>
            <w:shd w:val="clear" w:color="000000" w:fill="FFFFFF"/>
          </w:tcPr>
          <w:p w14:paraId="1A6223E0" w14:textId="77777777" w:rsidR="008A207C" w:rsidRDefault="009676D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TOTAL</w:t>
            </w:r>
          </w:p>
        </w:tc>
        <w:tc>
          <w:tcPr>
            <w:tcW w:w="540" w:type="dxa"/>
            <w:tcBorders>
              <w:top w:val="single" w:sz="4" w:space="0" w:color="auto"/>
              <w:left w:val="nil"/>
              <w:bottom w:val="single" w:sz="4" w:space="0" w:color="auto"/>
              <w:right w:val="single" w:sz="4" w:space="0" w:color="auto"/>
            </w:tcBorders>
            <w:shd w:val="clear" w:color="000000" w:fill="FFFFFF"/>
          </w:tcPr>
          <w:p w14:paraId="4207176D" w14:textId="77777777" w:rsidR="008A207C" w:rsidRDefault="008A207C">
            <w:pPr>
              <w:spacing w:after="0" w:line="240" w:lineRule="auto"/>
              <w:jc w:val="center"/>
              <w:rPr>
                <w:rFonts w:ascii="Times New Roman" w:eastAsia="Times New Roman" w:hAnsi="Times New Roman" w:cs="Times New Roman"/>
                <w:sz w:val="24"/>
                <w:szCs w:val="24"/>
              </w:rPr>
            </w:pPr>
          </w:p>
        </w:tc>
        <w:tc>
          <w:tcPr>
            <w:tcW w:w="540" w:type="dxa"/>
            <w:tcBorders>
              <w:top w:val="single" w:sz="4" w:space="0" w:color="auto"/>
              <w:left w:val="nil"/>
              <w:bottom w:val="single" w:sz="4" w:space="0" w:color="auto"/>
              <w:right w:val="single" w:sz="4" w:space="0" w:color="auto"/>
            </w:tcBorders>
            <w:shd w:val="clear" w:color="000000" w:fill="FFFFFF"/>
          </w:tcPr>
          <w:p w14:paraId="251A7C47" w14:textId="77777777" w:rsidR="008A207C" w:rsidRDefault="008A207C">
            <w:pPr>
              <w:spacing w:after="0" w:line="240" w:lineRule="auto"/>
              <w:jc w:val="center"/>
              <w:rPr>
                <w:rFonts w:ascii="Times New Roman" w:eastAsia="Times New Roman" w:hAnsi="Times New Roman" w:cs="Times New Roman"/>
                <w:sz w:val="24"/>
                <w:szCs w:val="24"/>
              </w:rPr>
            </w:pPr>
          </w:p>
        </w:tc>
        <w:tc>
          <w:tcPr>
            <w:tcW w:w="541" w:type="dxa"/>
            <w:tcBorders>
              <w:top w:val="single" w:sz="4" w:space="0" w:color="auto"/>
              <w:left w:val="nil"/>
              <w:bottom w:val="single" w:sz="4" w:space="0" w:color="auto"/>
              <w:right w:val="single" w:sz="4" w:space="0" w:color="auto"/>
            </w:tcBorders>
            <w:shd w:val="clear" w:color="000000" w:fill="FFFFFF"/>
          </w:tcPr>
          <w:p w14:paraId="041E74CE" w14:textId="77777777" w:rsidR="008A207C" w:rsidRDefault="008A207C">
            <w:pPr>
              <w:spacing w:after="0" w:line="240" w:lineRule="auto"/>
              <w:jc w:val="center"/>
              <w:rPr>
                <w:rFonts w:ascii="Times New Roman" w:eastAsia="Times New Roman" w:hAnsi="Times New Roman" w:cs="Times New Roman"/>
                <w:sz w:val="24"/>
                <w:szCs w:val="24"/>
              </w:rPr>
            </w:pPr>
          </w:p>
        </w:tc>
        <w:tc>
          <w:tcPr>
            <w:tcW w:w="551" w:type="dxa"/>
            <w:tcBorders>
              <w:top w:val="single" w:sz="4" w:space="0" w:color="auto"/>
              <w:left w:val="nil"/>
              <w:bottom w:val="single" w:sz="4" w:space="0" w:color="auto"/>
              <w:right w:val="single" w:sz="4" w:space="0" w:color="auto"/>
            </w:tcBorders>
            <w:shd w:val="clear" w:color="000000" w:fill="FFFFFF"/>
          </w:tcPr>
          <w:p w14:paraId="1F73C17A" w14:textId="77777777" w:rsidR="008A207C" w:rsidRDefault="009676D8">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rPr>
              <w:t>2</w:t>
            </w:r>
            <w:r>
              <w:rPr>
                <w:rFonts w:ascii="Times New Roman" w:hAnsi="Times New Roman" w:cs="Times New Roman"/>
                <w:b/>
                <w:sz w:val="24"/>
                <w:szCs w:val="24"/>
                <w:lang w:val="en-US"/>
              </w:rPr>
              <w:t>4</w:t>
            </w:r>
          </w:p>
        </w:tc>
        <w:tc>
          <w:tcPr>
            <w:tcW w:w="1105" w:type="dxa"/>
            <w:tcBorders>
              <w:top w:val="single" w:sz="4" w:space="0" w:color="auto"/>
              <w:left w:val="nil"/>
              <w:bottom w:val="single" w:sz="4" w:space="0" w:color="auto"/>
              <w:right w:val="single" w:sz="4" w:space="0" w:color="auto"/>
            </w:tcBorders>
            <w:shd w:val="clear" w:color="000000" w:fill="FFFFFF"/>
            <w:vAlign w:val="center"/>
          </w:tcPr>
          <w:p w14:paraId="36D23977" w14:textId="77777777" w:rsidR="008A207C" w:rsidRDefault="009676D8">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24</w:t>
            </w:r>
          </w:p>
        </w:tc>
      </w:tr>
    </w:tbl>
    <w:p w14:paraId="4938F960" w14:textId="77777777" w:rsidR="008A207C" w:rsidRDefault="008A207C">
      <w:pPr>
        <w:rPr>
          <w:rFonts w:ascii="Times New Roman" w:hAnsi="Times New Roman" w:cs="Times New Roman"/>
          <w:b/>
          <w:sz w:val="24"/>
          <w:szCs w:val="24"/>
        </w:rPr>
      </w:pPr>
    </w:p>
    <w:tbl>
      <w:tblPr>
        <w:tblW w:w="10461" w:type="dxa"/>
        <w:jc w:val="center"/>
        <w:tblLook w:val="04A0" w:firstRow="1" w:lastRow="0" w:firstColumn="1" w:lastColumn="0" w:noHBand="0" w:noVBand="1"/>
      </w:tblPr>
      <w:tblGrid>
        <w:gridCol w:w="830"/>
        <w:gridCol w:w="1775"/>
        <w:gridCol w:w="4579"/>
        <w:gridCol w:w="540"/>
        <w:gridCol w:w="540"/>
        <w:gridCol w:w="541"/>
        <w:gridCol w:w="551"/>
        <w:gridCol w:w="1105"/>
      </w:tblGrid>
      <w:tr w:rsidR="008A207C" w14:paraId="53436E20" w14:textId="77777777">
        <w:trPr>
          <w:trHeight w:val="304"/>
          <w:jc w:val="center"/>
        </w:trPr>
        <w:tc>
          <w:tcPr>
            <w:tcW w:w="10461" w:type="dxa"/>
            <w:gridSpan w:val="8"/>
            <w:tcBorders>
              <w:top w:val="single" w:sz="4" w:space="0" w:color="auto"/>
              <w:left w:val="single" w:sz="4" w:space="0" w:color="auto"/>
              <w:bottom w:val="single" w:sz="4" w:space="0" w:color="auto"/>
              <w:right w:val="single" w:sz="4" w:space="0" w:color="000000"/>
            </w:tcBorders>
            <w:shd w:val="clear" w:color="000000" w:fill="FFFFFF"/>
            <w:vAlign w:val="center"/>
          </w:tcPr>
          <w:p w14:paraId="29C3AFFE" w14:textId="77777777" w:rsidR="008A207C" w:rsidRDefault="009676D8">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lang w:val="en-US"/>
              </w:rPr>
              <w:t>2</w:t>
            </w:r>
            <w:r>
              <w:rPr>
                <w:rFonts w:ascii="Times New Roman" w:eastAsia="Times New Roman" w:hAnsi="Times New Roman" w:cs="Times New Roman"/>
                <w:b/>
                <w:bCs/>
                <w:sz w:val="24"/>
                <w:szCs w:val="24"/>
                <w:vertAlign w:val="superscript"/>
                <w:lang w:val="en-US"/>
              </w:rPr>
              <w:t>nd</w:t>
            </w:r>
            <w:r>
              <w:rPr>
                <w:rFonts w:ascii="Times New Roman" w:eastAsia="Times New Roman" w:hAnsi="Times New Roman" w:cs="Times New Roman"/>
                <w:b/>
                <w:bCs/>
                <w:sz w:val="24"/>
                <w:szCs w:val="24"/>
              </w:rPr>
              <w:t>Semester</w:t>
            </w:r>
          </w:p>
        </w:tc>
      </w:tr>
      <w:tr w:rsidR="008A207C" w14:paraId="163B852A" w14:textId="77777777">
        <w:trPr>
          <w:trHeight w:val="407"/>
          <w:jc w:val="center"/>
        </w:trPr>
        <w:tc>
          <w:tcPr>
            <w:tcW w:w="728" w:type="dxa"/>
            <w:tcBorders>
              <w:top w:val="nil"/>
              <w:left w:val="single" w:sz="4" w:space="0" w:color="auto"/>
              <w:bottom w:val="single" w:sz="4" w:space="0" w:color="auto"/>
              <w:right w:val="single" w:sz="4" w:space="0" w:color="auto"/>
            </w:tcBorders>
            <w:shd w:val="clear" w:color="000000" w:fill="FFFFFF"/>
            <w:vAlign w:val="center"/>
          </w:tcPr>
          <w:p w14:paraId="5CE4AD12" w14:textId="77777777" w:rsidR="008A207C" w:rsidRDefault="009676D8">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Sl.No.</w:t>
            </w:r>
          </w:p>
        </w:tc>
        <w:tc>
          <w:tcPr>
            <w:tcW w:w="1877" w:type="dxa"/>
            <w:tcBorders>
              <w:top w:val="nil"/>
              <w:left w:val="nil"/>
              <w:bottom w:val="single" w:sz="4" w:space="0" w:color="auto"/>
              <w:right w:val="single" w:sz="4" w:space="0" w:color="auto"/>
            </w:tcBorders>
            <w:shd w:val="clear" w:color="000000" w:fill="FFFFFF"/>
            <w:vAlign w:val="center"/>
          </w:tcPr>
          <w:p w14:paraId="4BD07783" w14:textId="77777777" w:rsidR="008A207C" w:rsidRDefault="009676D8">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Subject Code</w:t>
            </w:r>
          </w:p>
        </w:tc>
        <w:tc>
          <w:tcPr>
            <w:tcW w:w="4579" w:type="dxa"/>
            <w:tcBorders>
              <w:top w:val="nil"/>
              <w:left w:val="nil"/>
              <w:bottom w:val="single" w:sz="4" w:space="0" w:color="auto"/>
              <w:right w:val="single" w:sz="4" w:space="0" w:color="auto"/>
            </w:tcBorders>
            <w:shd w:val="clear" w:color="000000" w:fill="FFFFFF"/>
            <w:vAlign w:val="center"/>
          </w:tcPr>
          <w:p w14:paraId="1785AC9E" w14:textId="77777777" w:rsidR="008A207C" w:rsidRDefault="009676D8">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Names of subjects</w:t>
            </w:r>
          </w:p>
        </w:tc>
        <w:tc>
          <w:tcPr>
            <w:tcW w:w="540" w:type="dxa"/>
            <w:tcBorders>
              <w:top w:val="nil"/>
              <w:left w:val="nil"/>
              <w:bottom w:val="single" w:sz="4" w:space="0" w:color="auto"/>
              <w:right w:val="single" w:sz="4" w:space="0" w:color="auto"/>
            </w:tcBorders>
            <w:shd w:val="clear" w:color="000000" w:fill="FFFFFF"/>
            <w:vAlign w:val="center"/>
          </w:tcPr>
          <w:p w14:paraId="7E3BDC92" w14:textId="77777777" w:rsidR="008A207C" w:rsidRDefault="009676D8">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L</w:t>
            </w:r>
          </w:p>
        </w:tc>
        <w:tc>
          <w:tcPr>
            <w:tcW w:w="540" w:type="dxa"/>
            <w:tcBorders>
              <w:top w:val="nil"/>
              <w:left w:val="nil"/>
              <w:bottom w:val="single" w:sz="4" w:space="0" w:color="auto"/>
              <w:right w:val="single" w:sz="4" w:space="0" w:color="auto"/>
            </w:tcBorders>
            <w:shd w:val="clear" w:color="000000" w:fill="FFFFFF"/>
            <w:vAlign w:val="center"/>
          </w:tcPr>
          <w:p w14:paraId="5989CF90" w14:textId="77777777" w:rsidR="008A207C" w:rsidRDefault="009676D8">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w:t>
            </w:r>
          </w:p>
        </w:tc>
        <w:tc>
          <w:tcPr>
            <w:tcW w:w="541" w:type="dxa"/>
            <w:tcBorders>
              <w:top w:val="nil"/>
              <w:left w:val="nil"/>
              <w:bottom w:val="single" w:sz="4" w:space="0" w:color="auto"/>
              <w:right w:val="single" w:sz="4" w:space="0" w:color="auto"/>
            </w:tcBorders>
            <w:shd w:val="clear" w:color="000000" w:fill="FFFFFF"/>
            <w:vAlign w:val="center"/>
          </w:tcPr>
          <w:p w14:paraId="16ECB157" w14:textId="77777777" w:rsidR="008A207C" w:rsidRDefault="009676D8">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w:t>
            </w:r>
          </w:p>
        </w:tc>
        <w:tc>
          <w:tcPr>
            <w:tcW w:w="551" w:type="dxa"/>
            <w:tcBorders>
              <w:top w:val="nil"/>
              <w:left w:val="nil"/>
              <w:bottom w:val="single" w:sz="4" w:space="0" w:color="auto"/>
              <w:right w:val="single" w:sz="4" w:space="0" w:color="auto"/>
            </w:tcBorders>
            <w:shd w:val="clear" w:color="000000" w:fill="FFFFFF"/>
            <w:vAlign w:val="center"/>
          </w:tcPr>
          <w:p w14:paraId="115C0AE9" w14:textId="77777777" w:rsidR="008A207C" w:rsidRDefault="009676D8">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w:t>
            </w:r>
          </w:p>
        </w:tc>
        <w:tc>
          <w:tcPr>
            <w:tcW w:w="1105" w:type="dxa"/>
            <w:tcBorders>
              <w:top w:val="nil"/>
              <w:left w:val="nil"/>
              <w:bottom w:val="single" w:sz="4" w:space="0" w:color="auto"/>
              <w:right w:val="single" w:sz="4" w:space="0" w:color="auto"/>
            </w:tcBorders>
            <w:shd w:val="clear" w:color="000000" w:fill="FFFFFF"/>
            <w:vAlign w:val="center"/>
          </w:tcPr>
          <w:p w14:paraId="131B37E2" w14:textId="77777777" w:rsidR="008A207C" w:rsidRDefault="009676D8">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TCP</w:t>
            </w:r>
          </w:p>
        </w:tc>
      </w:tr>
      <w:tr w:rsidR="008A207C" w14:paraId="62903DE6" w14:textId="77777777">
        <w:trPr>
          <w:trHeight w:val="175"/>
          <w:jc w:val="center"/>
        </w:trPr>
        <w:tc>
          <w:tcPr>
            <w:tcW w:w="10461" w:type="dxa"/>
            <w:gridSpan w:val="8"/>
            <w:tcBorders>
              <w:top w:val="single" w:sz="4" w:space="0" w:color="auto"/>
              <w:left w:val="single" w:sz="4" w:space="0" w:color="auto"/>
              <w:bottom w:val="single" w:sz="4" w:space="0" w:color="auto"/>
              <w:right w:val="single" w:sz="4" w:space="0" w:color="auto"/>
            </w:tcBorders>
            <w:shd w:val="clear" w:color="000000" w:fill="FFFFFF"/>
            <w:vAlign w:val="center"/>
          </w:tcPr>
          <w:p w14:paraId="0470483F" w14:textId="77777777" w:rsidR="008A207C" w:rsidRDefault="009676D8">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Core Subjects </w:t>
            </w:r>
          </w:p>
        </w:tc>
      </w:tr>
      <w:tr w:rsidR="008A207C" w14:paraId="35F4AE7C" w14:textId="77777777">
        <w:trPr>
          <w:trHeight w:val="111"/>
          <w:jc w:val="center"/>
        </w:trPr>
        <w:tc>
          <w:tcPr>
            <w:tcW w:w="728" w:type="dxa"/>
            <w:tcBorders>
              <w:top w:val="single" w:sz="4" w:space="0" w:color="auto"/>
              <w:left w:val="single" w:sz="4" w:space="0" w:color="auto"/>
              <w:bottom w:val="single" w:sz="4" w:space="0" w:color="auto"/>
              <w:right w:val="nil"/>
            </w:tcBorders>
            <w:shd w:val="clear" w:color="000000" w:fill="FFFFFF"/>
            <w:vAlign w:val="center"/>
          </w:tcPr>
          <w:p w14:paraId="52A3966B" w14:textId="77777777" w:rsidR="008A207C" w:rsidRDefault="009676D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77" w:type="dxa"/>
            <w:tcBorders>
              <w:top w:val="single" w:sz="4" w:space="0" w:color="auto"/>
              <w:left w:val="single" w:sz="4" w:space="0" w:color="auto"/>
              <w:bottom w:val="single" w:sz="4" w:space="0" w:color="auto"/>
              <w:right w:val="nil"/>
            </w:tcBorders>
            <w:shd w:val="clear" w:color="000000" w:fill="FFFFFF"/>
          </w:tcPr>
          <w:p w14:paraId="68CE55FE" w14:textId="77777777" w:rsidR="008A207C" w:rsidRDefault="009676D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COM042C201</w:t>
            </w:r>
          </w:p>
        </w:tc>
        <w:tc>
          <w:tcPr>
            <w:tcW w:w="4579" w:type="dxa"/>
            <w:tcBorders>
              <w:top w:val="single" w:sz="4" w:space="0" w:color="auto"/>
              <w:left w:val="single" w:sz="4" w:space="0" w:color="auto"/>
              <w:bottom w:val="single" w:sz="4" w:space="0" w:color="auto"/>
              <w:right w:val="single" w:sz="4" w:space="0" w:color="auto"/>
            </w:tcBorders>
            <w:shd w:val="clear" w:color="000000" w:fill="FFFFFF"/>
          </w:tcPr>
          <w:p w14:paraId="4EC5EA48" w14:textId="77777777" w:rsidR="008A207C" w:rsidRDefault="009676D8">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 xml:space="preserve">Corporate Accounting </w:t>
            </w:r>
          </w:p>
        </w:tc>
        <w:tc>
          <w:tcPr>
            <w:tcW w:w="540" w:type="dxa"/>
            <w:tcBorders>
              <w:top w:val="single" w:sz="4" w:space="0" w:color="auto"/>
              <w:left w:val="nil"/>
              <w:bottom w:val="single" w:sz="4" w:space="0" w:color="auto"/>
              <w:right w:val="single" w:sz="4" w:space="0" w:color="auto"/>
            </w:tcBorders>
            <w:shd w:val="clear" w:color="000000" w:fill="FFFFFF"/>
            <w:noWrap/>
            <w:vAlign w:val="bottom"/>
          </w:tcPr>
          <w:p w14:paraId="19B9B369" w14:textId="77777777" w:rsidR="008A207C" w:rsidRDefault="009676D8">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540" w:type="dxa"/>
            <w:tcBorders>
              <w:top w:val="single" w:sz="4" w:space="0" w:color="auto"/>
              <w:left w:val="nil"/>
              <w:bottom w:val="single" w:sz="4" w:space="0" w:color="auto"/>
              <w:right w:val="single" w:sz="4" w:space="0" w:color="auto"/>
            </w:tcBorders>
            <w:shd w:val="clear" w:color="000000" w:fill="FFFFFF"/>
            <w:noWrap/>
            <w:vAlign w:val="bottom"/>
          </w:tcPr>
          <w:p w14:paraId="0424822A" w14:textId="77777777" w:rsidR="008A207C" w:rsidRDefault="009676D8">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w:t>
            </w:r>
          </w:p>
        </w:tc>
        <w:tc>
          <w:tcPr>
            <w:tcW w:w="541" w:type="dxa"/>
            <w:tcBorders>
              <w:top w:val="single" w:sz="4" w:space="0" w:color="auto"/>
              <w:left w:val="nil"/>
              <w:bottom w:val="single" w:sz="4" w:space="0" w:color="auto"/>
              <w:right w:val="single" w:sz="4" w:space="0" w:color="auto"/>
            </w:tcBorders>
            <w:shd w:val="clear" w:color="000000" w:fill="FFFFFF"/>
            <w:noWrap/>
            <w:vAlign w:val="bottom"/>
          </w:tcPr>
          <w:p w14:paraId="07A22F85" w14:textId="77777777" w:rsidR="008A207C" w:rsidRDefault="009676D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551" w:type="dxa"/>
            <w:tcBorders>
              <w:top w:val="single" w:sz="4" w:space="0" w:color="auto"/>
              <w:left w:val="nil"/>
              <w:bottom w:val="single" w:sz="4" w:space="0" w:color="auto"/>
              <w:right w:val="single" w:sz="4" w:space="0" w:color="auto"/>
            </w:tcBorders>
            <w:shd w:val="clear" w:color="000000" w:fill="FFFFFF"/>
            <w:noWrap/>
            <w:vAlign w:val="bottom"/>
          </w:tcPr>
          <w:p w14:paraId="7405C5DF" w14:textId="77777777" w:rsidR="008A207C" w:rsidRDefault="009676D8">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4</w:t>
            </w:r>
          </w:p>
        </w:tc>
        <w:tc>
          <w:tcPr>
            <w:tcW w:w="1105" w:type="dxa"/>
            <w:tcBorders>
              <w:top w:val="single" w:sz="4" w:space="0" w:color="auto"/>
              <w:left w:val="nil"/>
              <w:bottom w:val="single" w:sz="4" w:space="0" w:color="auto"/>
              <w:right w:val="single" w:sz="4" w:space="0" w:color="auto"/>
            </w:tcBorders>
            <w:shd w:val="clear" w:color="000000" w:fill="FFFFFF"/>
            <w:noWrap/>
            <w:vAlign w:val="bottom"/>
          </w:tcPr>
          <w:p w14:paraId="1C8503EF" w14:textId="77777777" w:rsidR="008A207C" w:rsidRDefault="009676D8">
            <w:pPr>
              <w:spacing w:after="0" w:line="240" w:lineRule="auto"/>
              <w:jc w:val="center"/>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4</w:t>
            </w:r>
          </w:p>
        </w:tc>
      </w:tr>
      <w:tr w:rsidR="008A207C" w14:paraId="2E417808" w14:textId="77777777">
        <w:trPr>
          <w:trHeight w:val="240"/>
          <w:jc w:val="center"/>
        </w:trPr>
        <w:tc>
          <w:tcPr>
            <w:tcW w:w="728" w:type="dxa"/>
            <w:tcBorders>
              <w:top w:val="nil"/>
              <w:left w:val="single" w:sz="4" w:space="0" w:color="auto"/>
              <w:bottom w:val="single" w:sz="4" w:space="0" w:color="auto"/>
              <w:right w:val="nil"/>
            </w:tcBorders>
            <w:shd w:val="clear" w:color="000000" w:fill="FFFFFF"/>
            <w:vAlign w:val="center"/>
          </w:tcPr>
          <w:p w14:paraId="06D6898A" w14:textId="77777777" w:rsidR="008A207C" w:rsidRDefault="009676D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877" w:type="dxa"/>
            <w:tcBorders>
              <w:top w:val="nil"/>
              <w:left w:val="single" w:sz="4" w:space="0" w:color="auto"/>
              <w:bottom w:val="single" w:sz="4" w:space="0" w:color="auto"/>
              <w:right w:val="nil"/>
            </w:tcBorders>
            <w:shd w:val="clear" w:color="000000" w:fill="FFFFFF"/>
          </w:tcPr>
          <w:p w14:paraId="6F673957" w14:textId="77777777" w:rsidR="008A207C" w:rsidRDefault="009676D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COM042C202</w:t>
            </w:r>
          </w:p>
        </w:tc>
        <w:tc>
          <w:tcPr>
            <w:tcW w:w="4579" w:type="dxa"/>
            <w:tcBorders>
              <w:top w:val="nil"/>
              <w:left w:val="single" w:sz="4" w:space="0" w:color="auto"/>
              <w:bottom w:val="single" w:sz="4" w:space="0" w:color="auto"/>
              <w:right w:val="single" w:sz="4" w:space="0" w:color="auto"/>
            </w:tcBorders>
            <w:shd w:val="clear" w:color="000000" w:fill="FFFFFF"/>
            <w:noWrap/>
          </w:tcPr>
          <w:p w14:paraId="660FA003" w14:textId="77777777" w:rsidR="008A207C" w:rsidRDefault="009676D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Indian Financial System</w:t>
            </w:r>
          </w:p>
        </w:tc>
        <w:tc>
          <w:tcPr>
            <w:tcW w:w="540" w:type="dxa"/>
            <w:tcBorders>
              <w:top w:val="nil"/>
              <w:left w:val="nil"/>
              <w:bottom w:val="single" w:sz="4" w:space="0" w:color="auto"/>
              <w:right w:val="single" w:sz="4" w:space="0" w:color="auto"/>
            </w:tcBorders>
            <w:shd w:val="clear" w:color="000000" w:fill="FFFFFF"/>
            <w:noWrap/>
          </w:tcPr>
          <w:p w14:paraId="007A7207" w14:textId="77777777" w:rsidR="008A207C" w:rsidRDefault="009676D8">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540" w:type="dxa"/>
            <w:tcBorders>
              <w:top w:val="nil"/>
              <w:left w:val="nil"/>
              <w:bottom w:val="single" w:sz="4" w:space="0" w:color="auto"/>
              <w:right w:val="single" w:sz="4" w:space="0" w:color="auto"/>
            </w:tcBorders>
            <w:shd w:val="clear" w:color="000000" w:fill="FFFFFF"/>
            <w:noWrap/>
          </w:tcPr>
          <w:p w14:paraId="74752F56" w14:textId="77777777" w:rsidR="008A207C" w:rsidRDefault="009676D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41" w:type="dxa"/>
            <w:tcBorders>
              <w:top w:val="nil"/>
              <w:left w:val="nil"/>
              <w:bottom w:val="single" w:sz="4" w:space="0" w:color="auto"/>
              <w:right w:val="single" w:sz="4" w:space="0" w:color="auto"/>
            </w:tcBorders>
            <w:shd w:val="clear" w:color="000000" w:fill="FFFFFF"/>
            <w:noWrap/>
          </w:tcPr>
          <w:p w14:paraId="4EA5EA4F" w14:textId="77777777" w:rsidR="008A207C" w:rsidRDefault="009676D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551" w:type="dxa"/>
            <w:tcBorders>
              <w:top w:val="nil"/>
              <w:left w:val="nil"/>
              <w:bottom w:val="single" w:sz="4" w:space="0" w:color="auto"/>
              <w:right w:val="single" w:sz="4" w:space="0" w:color="auto"/>
            </w:tcBorders>
            <w:shd w:val="clear" w:color="000000" w:fill="FFFFFF"/>
            <w:noWrap/>
          </w:tcPr>
          <w:p w14:paraId="4E1AA5A6" w14:textId="77777777" w:rsidR="008A207C" w:rsidRDefault="009676D8">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4</w:t>
            </w:r>
          </w:p>
        </w:tc>
        <w:tc>
          <w:tcPr>
            <w:tcW w:w="1105" w:type="dxa"/>
            <w:tcBorders>
              <w:top w:val="nil"/>
              <w:left w:val="nil"/>
              <w:bottom w:val="single" w:sz="4" w:space="0" w:color="auto"/>
              <w:right w:val="single" w:sz="4" w:space="0" w:color="auto"/>
            </w:tcBorders>
            <w:shd w:val="clear" w:color="000000" w:fill="FFFFFF"/>
            <w:noWrap/>
          </w:tcPr>
          <w:p w14:paraId="6F51C00C" w14:textId="77777777" w:rsidR="008A207C" w:rsidRDefault="009676D8">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4</w:t>
            </w:r>
          </w:p>
        </w:tc>
      </w:tr>
      <w:tr w:rsidR="008A207C" w14:paraId="56B0050B" w14:textId="77777777">
        <w:trPr>
          <w:trHeight w:val="157"/>
          <w:jc w:val="center"/>
        </w:trPr>
        <w:tc>
          <w:tcPr>
            <w:tcW w:w="728" w:type="dxa"/>
            <w:tcBorders>
              <w:top w:val="nil"/>
              <w:left w:val="single" w:sz="4" w:space="0" w:color="auto"/>
              <w:bottom w:val="single" w:sz="4" w:space="0" w:color="auto"/>
              <w:right w:val="nil"/>
            </w:tcBorders>
            <w:shd w:val="clear" w:color="000000" w:fill="FFFFFF"/>
            <w:vAlign w:val="center"/>
          </w:tcPr>
          <w:p w14:paraId="20A6A57F" w14:textId="77777777" w:rsidR="008A207C" w:rsidRDefault="009676D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877" w:type="dxa"/>
            <w:tcBorders>
              <w:top w:val="nil"/>
              <w:left w:val="single" w:sz="4" w:space="0" w:color="auto"/>
              <w:bottom w:val="single" w:sz="4" w:space="0" w:color="auto"/>
              <w:right w:val="nil"/>
            </w:tcBorders>
            <w:shd w:val="clear" w:color="000000" w:fill="FFFFFF"/>
          </w:tcPr>
          <w:p w14:paraId="3427C3C4" w14:textId="77777777" w:rsidR="008A207C" w:rsidRDefault="009676D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COM042C203</w:t>
            </w:r>
          </w:p>
        </w:tc>
        <w:tc>
          <w:tcPr>
            <w:tcW w:w="4579" w:type="dxa"/>
            <w:tcBorders>
              <w:top w:val="nil"/>
              <w:left w:val="single" w:sz="4" w:space="0" w:color="auto"/>
              <w:bottom w:val="single" w:sz="4" w:space="0" w:color="auto"/>
              <w:right w:val="single" w:sz="4" w:space="0" w:color="auto"/>
            </w:tcBorders>
            <w:shd w:val="clear" w:color="000000" w:fill="FFFFFF"/>
          </w:tcPr>
          <w:p w14:paraId="748E0CBE" w14:textId="77777777" w:rsidR="008A207C" w:rsidRDefault="009676D8">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Corporate Law</w:t>
            </w:r>
          </w:p>
        </w:tc>
        <w:tc>
          <w:tcPr>
            <w:tcW w:w="540" w:type="dxa"/>
            <w:tcBorders>
              <w:top w:val="nil"/>
              <w:left w:val="nil"/>
              <w:bottom w:val="single" w:sz="4" w:space="0" w:color="auto"/>
              <w:right w:val="single" w:sz="4" w:space="0" w:color="auto"/>
            </w:tcBorders>
            <w:shd w:val="clear" w:color="000000" w:fill="FFFFFF"/>
            <w:noWrap/>
          </w:tcPr>
          <w:p w14:paraId="088BCD5D" w14:textId="77777777" w:rsidR="008A207C" w:rsidRDefault="009676D8">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540" w:type="dxa"/>
            <w:tcBorders>
              <w:top w:val="nil"/>
              <w:left w:val="nil"/>
              <w:bottom w:val="single" w:sz="4" w:space="0" w:color="auto"/>
              <w:right w:val="single" w:sz="4" w:space="0" w:color="auto"/>
            </w:tcBorders>
            <w:shd w:val="clear" w:color="000000" w:fill="FFFFFF"/>
            <w:noWrap/>
          </w:tcPr>
          <w:p w14:paraId="76521178" w14:textId="77777777" w:rsidR="008A207C" w:rsidRDefault="009676D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41" w:type="dxa"/>
            <w:tcBorders>
              <w:top w:val="nil"/>
              <w:left w:val="nil"/>
              <w:bottom w:val="single" w:sz="4" w:space="0" w:color="auto"/>
              <w:right w:val="single" w:sz="4" w:space="0" w:color="auto"/>
            </w:tcBorders>
            <w:shd w:val="clear" w:color="000000" w:fill="FFFFFF"/>
            <w:noWrap/>
          </w:tcPr>
          <w:p w14:paraId="45751AA2" w14:textId="77777777" w:rsidR="008A207C" w:rsidRDefault="009676D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551" w:type="dxa"/>
            <w:tcBorders>
              <w:top w:val="nil"/>
              <w:left w:val="nil"/>
              <w:bottom w:val="single" w:sz="4" w:space="0" w:color="auto"/>
              <w:right w:val="single" w:sz="4" w:space="0" w:color="auto"/>
            </w:tcBorders>
            <w:shd w:val="clear" w:color="000000" w:fill="FFFFFF"/>
            <w:noWrap/>
          </w:tcPr>
          <w:p w14:paraId="388BA460" w14:textId="77777777" w:rsidR="008A207C" w:rsidRDefault="009676D8">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4</w:t>
            </w:r>
          </w:p>
        </w:tc>
        <w:tc>
          <w:tcPr>
            <w:tcW w:w="1105" w:type="dxa"/>
            <w:tcBorders>
              <w:top w:val="nil"/>
              <w:left w:val="nil"/>
              <w:bottom w:val="single" w:sz="4" w:space="0" w:color="auto"/>
              <w:right w:val="single" w:sz="4" w:space="0" w:color="auto"/>
            </w:tcBorders>
            <w:shd w:val="clear" w:color="000000" w:fill="FFFFFF"/>
            <w:noWrap/>
          </w:tcPr>
          <w:p w14:paraId="602DC373" w14:textId="77777777" w:rsidR="008A207C" w:rsidRDefault="009676D8">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4</w:t>
            </w:r>
          </w:p>
        </w:tc>
      </w:tr>
      <w:tr w:rsidR="008A207C" w14:paraId="5532D349" w14:textId="77777777">
        <w:trPr>
          <w:trHeight w:val="472"/>
          <w:jc w:val="center"/>
        </w:trPr>
        <w:tc>
          <w:tcPr>
            <w:tcW w:w="10461" w:type="dxa"/>
            <w:gridSpan w:val="8"/>
            <w:tcBorders>
              <w:top w:val="single" w:sz="4" w:space="0" w:color="auto"/>
              <w:left w:val="single" w:sz="4" w:space="0" w:color="auto"/>
              <w:bottom w:val="single" w:sz="4" w:space="0" w:color="auto"/>
              <w:right w:val="single" w:sz="4" w:space="0" w:color="000000"/>
            </w:tcBorders>
            <w:shd w:val="clear" w:color="000000" w:fill="FFFFFF"/>
            <w:vAlign w:val="center"/>
          </w:tcPr>
          <w:p w14:paraId="39BE50E9" w14:textId="77777777" w:rsidR="008A207C" w:rsidRDefault="009676D8">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Ability Enhancement Compulsory Courses (AECC)</w:t>
            </w:r>
          </w:p>
        </w:tc>
      </w:tr>
      <w:tr w:rsidR="008A207C" w14:paraId="35DE98C4" w14:textId="77777777">
        <w:trPr>
          <w:trHeight w:val="83"/>
          <w:jc w:val="center"/>
        </w:trPr>
        <w:tc>
          <w:tcPr>
            <w:tcW w:w="728" w:type="dxa"/>
            <w:tcBorders>
              <w:top w:val="nil"/>
              <w:left w:val="single" w:sz="4" w:space="0" w:color="auto"/>
              <w:bottom w:val="single" w:sz="4" w:space="0" w:color="auto"/>
              <w:right w:val="nil"/>
            </w:tcBorders>
            <w:shd w:val="clear" w:color="000000" w:fill="FFFFFF"/>
            <w:vAlign w:val="center"/>
          </w:tcPr>
          <w:p w14:paraId="19E06CCA" w14:textId="77777777" w:rsidR="008A207C" w:rsidRDefault="009676D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877" w:type="dxa"/>
            <w:tcBorders>
              <w:top w:val="nil"/>
              <w:left w:val="single" w:sz="4" w:space="0" w:color="auto"/>
              <w:bottom w:val="single" w:sz="4" w:space="0" w:color="auto"/>
              <w:right w:val="nil"/>
            </w:tcBorders>
            <w:shd w:val="clear" w:color="000000" w:fill="FFFFFF"/>
          </w:tcPr>
          <w:p w14:paraId="51BA4FFB" w14:textId="77777777" w:rsidR="008A207C" w:rsidRDefault="009676D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CEN982A201</w:t>
            </w:r>
          </w:p>
        </w:tc>
        <w:tc>
          <w:tcPr>
            <w:tcW w:w="4579" w:type="dxa"/>
            <w:tcBorders>
              <w:top w:val="nil"/>
              <w:left w:val="single" w:sz="4" w:space="0" w:color="auto"/>
              <w:bottom w:val="single" w:sz="4" w:space="0" w:color="auto"/>
              <w:right w:val="single" w:sz="4" w:space="0" w:color="auto"/>
            </w:tcBorders>
            <w:shd w:val="clear" w:color="000000" w:fill="FFFFFF"/>
          </w:tcPr>
          <w:p w14:paraId="739B3EC6" w14:textId="77777777" w:rsidR="008A207C" w:rsidRDefault="009676D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Communicative English-II</w:t>
            </w:r>
          </w:p>
        </w:tc>
        <w:tc>
          <w:tcPr>
            <w:tcW w:w="540" w:type="dxa"/>
            <w:tcBorders>
              <w:top w:val="nil"/>
              <w:left w:val="nil"/>
              <w:bottom w:val="single" w:sz="4" w:space="0" w:color="auto"/>
              <w:right w:val="single" w:sz="4" w:space="0" w:color="auto"/>
            </w:tcBorders>
            <w:shd w:val="clear" w:color="000000" w:fill="FFFFFF"/>
            <w:noWrap/>
          </w:tcPr>
          <w:p w14:paraId="25C43608" w14:textId="77777777" w:rsidR="008A207C" w:rsidRDefault="009676D8">
            <w:pPr>
              <w:spacing w:after="0" w:line="240" w:lineRule="auto"/>
              <w:jc w:val="center"/>
              <w:rPr>
                <w:rFonts w:ascii="Times New Roman" w:eastAsia="Times New Roman" w:hAnsi="Times New Roman" w:cs="Times New Roman"/>
                <w:bCs/>
                <w:sz w:val="24"/>
                <w:szCs w:val="24"/>
              </w:rPr>
            </w:pPr>
            <w:r>
              <w:rPr>
                <w:rFonts w:ascii="Times New Roman" w:hAnsi="Times New Roman" w:cs="Times New Roman"/>
                <w:bCs/>
                <w:sz w:val="24"/>
                <w:szCs w:val="24"/>
              </w:rPr>
              <w:t>1</w:t>
            </w:r>
          </w:p>
        </w:tc>
        <w:tc>
          <w:tcPr>
            <w:tcW w:w="540" w:type="dxa"/>
            <w:tcBorders>
              <w:top w:val="nil"/>
              <w:left w:val="nil"/>
              <w:bottom w:val="single" w:sz="4" w:space="0" w:color="auto"/>
              <w:right w:val="single" w:sz="4" w:space="0" w:color="auto"/>
            </w:tcBorders>
            <w:shd w:val="clear" w:color="000000" w:fill="FFFFFF"/>
            <w:noWrap/>
          </w:tcPr>
          <w:p w14:paraId="73598D5F" w14:textId="77777777" w:rsidR="008A207C" w:rsidRDefault="009676D8">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w:t>
            </w:r>
          </w:p>
        </w:tc>
        <w:tc>
          <w:tcPr>
            <w:tcW w:w="541" w:type="dxa"/>
            <w:tcBorders>
              <w:top w:val="nil"/>
              <w:left w:val="nil"/>
              <w:bottom w:val="single" w:sz="4" w:space="0" w:color="auto"/>
              <w:right w:val="single" w:sz="4" w:space="0" w:color="auto"/>
            </w:tcBorders>
            <w:shd w:val="clear" w:color="000000" w:fill="FFFFFF"/>
            <w:noWrap/>
          </w:tcPr>
          <w:p w14:paraId="4D9165C1" w14:textId="77777777" w:rsidR="008A207C" w:rsidRDefault="009676D8">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w:t>
            </w:r>
          </w:p>
        </w:tc>
        <w:tc>
          <w:tcPr>
            <w:tcW w:w="551" w:type="dxa"/>
            <w:tcBorders>
              <w:top w:val="nil"/>
              <w:left w:val="nil"/>
              <w:bottom w:val="single" w:sz="4" w:space="0" w:color="auto"/>
              <w:right w:val="single" w:sz="4" w:space="0" w:color="auto"/>
            </w:tcBorders>
            <w:shd w:val="clear" w:color="000000" w:fill="FFFFFF"/>
            <w:noWrap/>
          </w:tcPr>
          <w:p w14:paraId="5DF97AD9" w14:textId="77777777" w:rsidR="008A207C" w:rsidRDefault="009676D8">
            <w:pPr>
              <w:spacing w:after="0" w:line="240" w:lineRule="auto"/>
              <w:jc w:val="center"/>
              <w:rPr>
                <w:rFonts w:ascii="Times New Roman" w:eastAsia="Times New Roman" w:hAnsi="Times New Roman" w:cs="Times New Roman"/>
                <w:bCs/>
                <w:sz w:val="24"/>
                <w:szCs w:val="24"/>
              </w:rPr>
            </w:pPr>
            <w:r>
              <w:rPr>
                <w:rFonts w:ascii="Times New Roman" w:hAnsi="Times New Roman" w:cs="Times New Roman"/>
                <w:bCs/>
                <w:sz w:val="24"/>
                <w:szCs w:val="24"/>
              </w:rPr>
              <w:t>1</w:t>
            </w:r>
          </w:p>
        </w:tc>
        <w:tc>
          <w:tcPr>
            <w:tcW w:w="1105" w:type="dxa"/>
            <w:tcBorders>
              <w:top w:val="nil"/>
              <w:left w:val="nil"/>
              <w:bottom w:val="single" w:sz="4" w:space="0" w:color="auto"/>
              <w:right w:val="single" w:sz="4" w:space="0" w:color="auto"/>
            </w:tcBorders>
            <w:shd w:val="clear" w:color="000000" w:fill="FFFFFF"/>
            <w:noWrap/>
          </w:tcPr>
          <w:p w14:paraId="46EAB996" w14:textId="77777777" w:rsidR="008A207C" w:rsidRDefault="009676D8">
            <w:pPr>
              <w:spacing w:after="0" w:line="240" w:lineRule="auto"/>
              <w:jc w:val="center"/>
              <w:rPr>
                <w:rFonts w:ascii="Times New Roman" w:eastAsia="Times New Roman" w:hAnsi="Times New Roman" w:cs="Times New Roman"/>
                <w:sz w:val="24"/>
                <w:szCs w:val="24"/>
              </w:rPr>
            </w:pPr>
            <w:r>
              <w:rPr>
                <w:rFonts w:ascii="Times New Roman" w:hAnsi="Times New Roman" w:cs="Times New Roman"/>
                <w:b/>
                <w:sz w:val="24"/>
                <w:szCs w:val="24"/>
              </w:rPr>
              <w:t>1 </w:t>
            </w:r>
          </w:p>
        </w:tc>
      </w:tr>
      <w:tr w:rsidR="008A207C" w14:paraId="4B97651D" w14:textId="77777777">
        <w:trPr>
          <w:trHeight w:val="111"/>
          <w:jc w:val="center"/>
        </w:trPr>
        <w:tc>
          <w:tcPr>
            <w:tcW w:w="728" w:type="dxa"/>
            <w:tcBorders>
              <w:top w:val="nil"/>
              <w:left w:val="single" w:sz="4" w:space="0" w:color="auto"/>
              <w:bottom w:val="single" w:sz="4" w:space="0" w:color="auto"/>
              <w:right w:val="nil"/>
            </w:tcBorders>
            <w:shd w:val="clear" w:color="000000" w:fill="FFFFFF"/>
            <w:vAlign w:val="center"/>
          </w:tcPr>
          <w:p w14:paraId="379778E9" w14:textId="77777777" w:rsidR="008A207C" w:rsidRDefault="009676D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877" w:type="dxa"/>
            <w:tcBorders>
              <w:top w:val="nil"/>
              <w:left w:val="single" w:sz="4" w:space="0" w:color="auto"/>
              <w:bottom w:val="single" w:sz="4" w:space="0" w:color="auto"/>
              <w:right w:val="single" w:sz="4" w:space="0" w:color="auto"/>
            </w:tcBorders>
            <w:shd w:val="clear" w:color="000000" w:fill="FFFFFF"/>
            <w:vAlign w:val="center"/>
          </w:tcPr>
          <w:p w14:paraId="49065717" w14:textId="77777777" w:rsidR="008A207C" w:rsidRDefault="009676D8">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BHS982A204</w:t>
            </w:r>
          </w:p>
        </w:tc>
        <w:tc>
          <w:tcPr>
            <w:tcW w:w="4579" w:type="dxa"/>
            <w:tcBorders>
              <w:top w:val="nil"/>
              <w:left w:val="single" w:sz="4" w:space="0" w:color="auto"/>
              <w:bottom w:val="single" w:sz="4" w:space="0" w:color="auto"/>
              <w:right w:val="nil"/>
            </w:tcBorders>
            <w:shd w:val="clear" w:color="auto" w:fill="auto"/>
            <w:vAlign w:val="center"/>
          </w:tcPr>
          <w:p w14:paraId="1347DC09" w14:textId="77777777" w:rsidR="008A207C" w:rsidRDefault="009676D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Behavioural  Science-II</w:t>
            </w:r>
          </w:p>
        </w:tc>
        <w:tc>
          <w:tcPr>
            <w:tcW w:w="540" w:type="dxa"/>
            <w:tcBorders>
              <w:top w:val="nil"/>
              <w:left w:val="single" w:sz="4" w:space="0" w:color="auto"/>
              <w:bottom w:val="single" w:sz="4" w:space="0" w:color="auto"/>
              <w:right w:val="single" w:sz="4" w:space="0" w:color="auto"/>
            </w:tcBorders>
            <w:shd w:val="clear" w:color="000000" w:fill="FFFFFF"/>
            <w:noWrap/>
          </w:tcPr>
          <w:p w14:paraId="46D0EE1B" w14:textId="77777777" w:rsidR="008A207C" w:rsidRDefault="009676D8">
            <w:pPr>
              <w:spacing w:after="0" w:line="240" w:lineRule="auto"/>
              <w:jc w:val="center"/>
              <w:rPr>
                <w:rFonts w:ascii="Times New Roman" w:eastAsia="Times New Roman" w:hAnsi="Times New Roman" w:cs="Times New Roman"/>
                <w:bCs/>
                <w:sz w:val="24"/>
                <w:szCs w:val="24"/>
              </w:rPr>
            </w:pPr>
            <w:r>
              <w:rPr>
                <w:rFonts w:ascii="Times New Roman" w:hAnsi="Times New Roman" w:cs="Times New Roman"/>
                <w:bCs/>
                <w:sz w:val="24"/>
                <w:szCs w:val="24"/>
              </w:rPr>
              <w:t>1</w:t>
            </w:r>
          </w:p>
        </w:tc>
        <w:tc>
          <w:tcPr>
            <w:tcW w:w="540" w:type="dxa"/>
            <w:tcBorders>
              <w:top w:val="nil"/>
              <w:left w:val="nil"/>
              <w:bottom w:val="single" w:sz="4" w:space="0" w:color="auto"/>
              <w:right w:val="single" w:sz="4" w:space="0" w:color="auto"/>
            </w:tcBorders>
            <w:shd w:val="clear" w:color="000000" w:fill="FFFFFF"/>
            <w:noWrap/>
          </w:tcPr>
          <w:p w14:paraId="584B5B6C" w14:textId="77777777" w:rsidR="008A207C" w:rsidRDefault="009676D8">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w:t>
            </w:r>
          </w:p>
        </w:tc>
        <w:tc>
          <w:tcPr>
            <w:tcW w:w="541" w:type="dxa"/>
            <w:tcBorders>
              <w:top w:val="nil"/>
              <w:left w:val="nil"/>
              <w:bottom w:val="single" w:sz="4" w:space="0" w:color="auto"/>
              <w:right w:val="single" w:sz="4" w:space="0" w:color="auto"/>
            </w:tcBorders>
            <w:shd w:val="clear" w:color="000000" w:fill="FFFFFF"/>
            <w:noWrap/>
          </w:tcPr>
          <w:p w14:paraId="5DFF215D" w14:textId="77777777" w:rsidR="008A207C" w:rsidRDefault="009676D8">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w:t>
            </w:r>
          </w:p>
        </w:tc>
        <w:tc>
          <w:tcPr>
            <w:tcW w:w="551" w:type="dxa"/>
            <w:tcBorders>
              <w:top w:val="nil"/>
              <w:left w:val="nil"/>
              <w:bottom w:val="single" w:sz="4" w:space="0" w:color="auto"/>
              <w:right w:val="single" w:sz="4" w:space="0" w:color="auto"/>
            </w:tcBorders>
            <w:shd w:val="clear" w:color="000000" w:fill="FFFFFF"/>
            <w:noWrap/>
          </w:tcPr>
          <w:p w14:paraId="1FAFD28A" w14:textId="77777777" w:rsidR="008A207C" w:rsidRDefault="009676D8">
            <w:pPr>
              <w:spacing w:after="0" w:line="240" w:lineRule="auto"/>
              <w:jc w:val="center"/>
              <w:rPr>
                <w:rFonts w:ascii="Times New Roman" w:eastAsia="Times New Roman" w:hAnsi="Times New Roman" w:cs="Times New Roman"/>
                <w:bCs/>
                <w:sz w:val="24"/>
                <w:szCs w:val="24"/>
              </w:rPr>
            </w:pPr>
            <w:r>
              <w:rPr>
                <w:rFonts w:ascii="Times New Roman" w:hAnsi="Times New Roman" w:cs="Times New Roman"/>
                <w:bCs/>
                <w:sz w:val="24"/>
                <w:szCs w:val="24"/>
              </w:rPr>
              <w:t>1</w:t>
            </w:r>
          </w:p>
        </w:tc>
        <w:tc>
          <w:tcPr>
            <w:tcW w:w="1105" w:type="dxa"/>
            <w:tcBorders>
              <w:top w:val="nil"/>
              <w:left w:val="nil"/>
              <w:bottom w:val="single" w:sz="4" w:space="0" w:color="auto"/>
              <w:right w:val="single" w:sz="4" w:space="0" w:color="auto"/>
            </w:tcBorders>
            <w:shd w:val="clear" w:color="000000" w:fill="FFFFFF"/>
            <w:noWrap/>
          </w:tcPr>
          <w:p w14:paraId="372CC53C" w14:textId="77777777" w:rsidR="008A207C" w:rsidRDefault="009676D8">
            <w:pPr>
              <w:spacing w:after="0" w:line="240" w:lineRule="auto"/>
              <w:jc w:val="center"/>
              <w:rPr>
                <w:rFonts w:ascii="Times New Roman" w:eastAsia="Times New Roman" w:hAnsi="Times New Roman" w:cs="Times New Roman"/>
                <w:sz w:val="24"/>
                <w:szCs w:val="24"/>
              </w:rPr>
            </w:pPr>
            <w:r>
              <w:rPr>
                <w:rFonts w:ascii="Times New Roman" w:hAnsi="Times New Roman" w:cs="Times New Roman"/>
                <w:b/>
                <w:sz w:val="24"/>
                <w:szCs w:val="24"/>
              </w:rPr>
              <w:t>1 </w:t>
            </w:r>
          </w:p>
        </w:tc>
      </w:tr>
      <w:tr w:rsidR="008A207C" w14:paraId="79A59AFD" w14:textId="77777777">
        <w:trPr>
          <w:trHeight w:val="240"/>
          <w:jc w:val="center"/>
        </w:trPr>
        <w:tc>
          <w:tcPr>
            <w:tcW w:w="10461" w:type="dxa"/>
            <w:gridSpan w:val="8"/>
            <w:tcBorders>
              <w:top w:val="single" w:sz="4" w:space="0" w:color="auto"/>
              <w:left w:val="single" w:sz="4" w:space="0" w:color="auto"/>
              <w:bottom w:val="single" w:sz="4" w:space="0" w:color="auto"/>
              <w:right w:val="single" w:sz="4" w:space="0" w:color="auto"/>
            </w:tcBorders>
            <w:shd w:val="clear" w:color="000000" w:fill="FFFFFF"/>
            <w:vAlign w:val="center"/>
          </w:tcPr>
          <w:p w14:paraId="0A0EECF8" w14:textId="77777777" w:rsidR="008A207C" w:rsidRDefault="009676D8">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Generic Elective</w:t>
            </w:r>
          </w:p>
        </w:tc>
      </w:tr>
      <w:tr w:rsidR="008A207C" w14:paraId="129544D1" w14:textId="77777777">
        <w:trPr>
          <w:trHeight w:val="309"/>
          <w:jc w:val="center"/>
        </w:trPr>
        <w:tc>
          <w:tcPr>
            <w:tcW w:w="728" w:type="dxa"/>
            <w:tcBorders>
              <w:top w:val="nil"/>
              <w:left w:val="single" w:sz="4" w:space="0" w:color="auto"/>
              <w:bottom w:val="single" w:sz="4" w:space="0" w:color="auto"/>
              <w:right w:val="single" w:sz="4" w:space="0" w:color="auto"/>
            </w:tcBorders>
            <w:shd w:val="clear" w:color="000000" w:fill="FFFFFF"/>
          </w:tcPr>
          <w:p w14:paraId="6137E541" w14:textId="77777777" w:rsidR="008A207C" w:rsidRDefault="009676D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877" w:type="dxa"/>
            <w:tcBorders>
              <w:top w:val="nil"/>
              <w:left w:val="nil"/>
              <w:bottom w:val="single" w:sz="4" w:space="0" w:color="auto"/>
              <w:right w:val="single" w:sz="4" w:space="0" w:color="auto"/>
            </w:tcBorders>
            <w:shd w:val="clear" w:color="000000" w:fill="FFFFFF"/>
          </w:tcPr>
          <w:p w14:paraId="3862C681" w14:textId="77777777" w:rsidR="008A207C" w:rsidRDefault="009676D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COM042G201</w:t>
            </w:r>
          </w:p>
        </w:tc>
        <w:tc>
          <w:tcPr>
            <w:tcW w:w="4579" w:type="dxa"/>
            <w:tcBorders>
              <w:top w:val="nil"/>
              <w:left w:val="nil"/>
              <w:bottom w:val="single" w:sz="4" w:space="0" w:color="auto"/>
              <w:right w:val="single" w:sz="4" w:space="0" w:color="auto"/>
            </w:tcBorders>
            <w:shd w:val="clear" w:color="000000" w:fill="FFFFFF"/>
          </w:tcPr>
          <w:p w14:paraId="40661F2D" w14:textId="77777777" w:rsidR="008A207C" w:rsidRDefault="009676D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Indian Economy</w:t>
            </w:r>
          </w:p>
        </w:tc>
        <w:tc>
          <w:tcPr>
            <w:tcW w:w="540" w:type="dxa"/>
            <w:tcBorders>
              <w:top w:val="nil"/>
              <w:left w:val="nil"/>
              <w:bottom w:val="single" w:sz="4" w:space="0" w:color="auto"/>
              <w:right w:val="single" w:sz="4" w:space="0" w:color="auto"/>
            </w:tcBorders>
            <w:shd w:val="clear" w:color="000000" w:fill="FFFFFF"/>
          </w:tcPr>
          <w:p w14:paraId="28C6D2CC" w14:textId="77777777" w:rsidR="008A207C" w:rsidRDefault="009676D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40" w:type="dxa"/>
            <w:tcBorders>
              <w:top w:val="nil"/>
              <w:left w:val="nil"/>
              <w:bottom w:val="single" w:sz="4" w:space="0" w:color="auto"/>
              <w:right w:val="single" w:sz="4" w:space="0" w:color="auto"/>
            </w:tcBorders>
            <w:shd w:val="clear" w:color="000000" w:fill="FFFFFF"/>
          </w:tcPr>
          <w:p w14:paraId="6E91A097" w14:textId="77777777" w:rsidR="008A207C" w:rsidRDefault="009676D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41" w:type="dxa"/>
            <w:tcBorders>
              <w:top w:val="nil"/>
              <w:left w:val="nil"/>
              <w:bottom w:val="single" w:sz="4" w:space="0" w:color="auto"/>
              <w:right w:val="single" w:sz="4" w:space="0" w:color="auto"/>
            </w:tcBorders>
            <w:shd w:val="clear" w:color="000000" w:fill="FFFFFF"/>
          </w:tcPr>
          <w:p w14:paraId="63CAC1CE" w14:textId="77777777" w:rsidR="008A207C" w:rsidRDefault="009676D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551" w:type="dxa"/>
            <w:tcBorders>
              <w:top w:val="nil"/>
              <w:left w:val="nil"/>
              <w:bottom w:val="single" w:sz="4" w:space="0" w:color="auto"/>
              <w:right w:val="single" w:sz="4" w:space="0" w:color="auto"/>
            </w:tcBorders>
            <w:shd w:val="clear" w:color="000000" w:fill="FFFFFF"/>
          </w:tcPr>
          <w:p w14:paraId="7479ECE6" w14:textId="77777777" w:rsidR="008A207C" w:rsidRDefault="009676D8">
            <w:pPr>
              <w:jc w:val="center"/>
              <w:rPr>
                <w:rFonts w:ascii="Times New Roman" w:hAnsi="Times New Roman" w:cs="Times New Roman"/>
                <w:sz w:val="24"/>
                <w:szCs w:val="24"/>
              </w:rPr>
            </w:pPr>
            <w:r>
              <w:rPr>
                <w:rFonts w:ascii="Times New Roman" w:hAnsi="Times New Roman" w:cs="Times New Roman"/>
                <w:sz w:val="24"/>
                <w:szCs w:val="24"/>
              </w:rPr>
              <w:t>3</w:t>
            </w:r>
          </w:p>
        </w:tc>
        <w:tc>
          <w:tcPr>
            <w:tcW w:w="1105" w:type="dxa"/>
            <w:tcBorders>
              <w:top w:val="nil"/>
              <w:left w:val="nil"/>
              <w:bottom w:val="single" w:sz="4" w:space="0" w:color="auto"/>
              <w:right w:val="single" w:sz="4" w:space="0" w:color="auto"/>
            </w:tcBorders>
            <w:shd w:val="clear" w:color="000000" w:fill="FFFFFF"/>
          </w:tcPr>
          <w:p w14:paraId="0482376F" w14:textId="77777777" w:rsidR="008A207C" w:rsidRDefault="009676D8">
            <w:pPr>
              <w:jc w:val="center"/>
              <w:rPr>
                <w:rFonts w:ascii="Times New Roman" w:hAnsi="Times New Roman" w:cs="Times New Roman"/>
                <w:b/>
                <w:sz w:val="24"/>
                <w:szCs w:val="24"/>
              </w:rPr>
            </w:pPr>
            <w:r>
              <w:rPr>
                <w:rFonts w:ascii="Times New Roman" w:hAnsi="Times New Roman" w:cs="Times New Roman"/>
                <w:b/>
                <w:sz w:val="24"/>
                <w:szCs w:val="24"/>
              </w:rPr>
              <w:t>3</w:t>
            </w:r>
          </w:p>
        </w:tc>
      </w:tr>
      <w:tr w:rsidR="008A207C" w14:paraId="2F63462C" w14:textId="77777777">
        <w:trPr>
          <w:trHeight w:val="188"/>
          <w:jc w:val="center"/>
        </w:trPr>
        <w:tc>
          <w:tcPr>
            <w:tcW w:w="728" w:type="dxa"/>
            <w:tcBorders>
              <w:top w:val="nil"/>
              <w:left w:val="single" w:sz="4" w:space="0" w:color="auto"/>
              <w:bottom w:val="single" w:sz="4" w:space="0" w:color="auto"/>
              <w:right w:val="single" w:sz="4" w:space="0" w:color="auto"/>
            </w:tcBorders>
            <w:shd w:val="clear" w:color="000000" w:fill="FFFFFF"/>
            <w:vAlign w:val="center"/>
          </w:tcPr>
          <w:p w14:paraId="037DAED7" w14:textId="77777777" w:rsidR="008A207C" w:rsidRDefault="009676D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1877" w:type="dxa"/>
            <w:tcBorders>
              <w:top w:val="nil"/>
              <w:left w:val="nil"/>
              <w:bottom w:val="single" w:sz="4" w:space="0" w:color="auto"/>
              <w:right w:val="single" w:sz="4" w:space="0" w:color="auto"/>
            </w:tcBorders>
            <w:shd w:val="clear" w:color="000000" w:fill="FFFFFF"/>
            <w:vAlign w:val="center"/>
          </w:tcPr>
          <w:p w14:paraId="07A92854" w14:textId="77777777" w:rsidR="008A207C" w:rsidRDefault="009676D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COM042G202</w:t>
            </w:r>
          </w:p>
        </w:tc>
        <w:tc>
          <w:tcPr>
            <w:tcW w:w="4579" w:type="dxa"/>
            <w:tcBorders>
              <w:top w:val="nil"/>
              <w:left w:val="nil"/>
              <w:bottom w:val="single" w:sz="4" w:space="0" w:color="auto"/>
              <w:right w:val="single" w:sz="4" w:space="0" w:color="auto"/>
            </w:tcBorders>
            <w:shd w:val="clear" w:color="000000" w:fill="FFFFFF"/>
          </w:tcPr>
          <w:p w14:paraId="7F7CD728" w14:textId="77777777" w:rsidR="008A207C" w:rsidRDefault="009676D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Financial Statements</w:t>
            </w:r>
          </w:p>
        </w:tc>
        <w:tc>
          <w:tcPr>
            <w:tcW w:w="540" w:type="dxa"/>
            <w:tcBorders>
              <w:top w:val="nil"/>
              <w:left w:val="nil"/>
              <w:bottom w:val="single" w:sz="4" w:space="0" w:color="auto"/>
              <w:right w:val="single" w:sz="4" w:space="0" w:color="auto"/>
            </w:tcBorders>
            <w:shd w:val="clear" w:color="000000" w:fill="FFFFFF"/>
          </w:tcPr>
          <w:p w14:paraId="73572605" w14:textId="77777777" w:rsidR="008A207C" w:rsidRDefault="009676D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40" w:type="dxa"/>
            <w:tcBorders>
              <w:top w:val="nil"/>
              <w:left w:val="nil"/>
              <w:bottom w:val="single" w:sz="4" w:space="0" w:color="auto"/>
              <w:right w:val="single" w:sz="4" w:space="0" w:color="auto"/>
            </w:tcBorders>
            <w:shd w:val="clear" w:color="000000" w:fill="FFFFFF"/>
          </w:tcPr>
          <w:p w14:paraId="715A7DD5" w14:textId="77777777" w:rsidR="008A207C" w:rsidRDefault="009676D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541" w:type="dxa"/>
            <w:tcBorders>
              <w:top w:val="nil"/>
              <w:left w:val="nil"/>
              <w:bottom w:val="single" w:sz="4" w:space="0" w:color="auto"/>
              <w:right w:val="single" w:sz="4" w:space="0" w:color="auto"/>
            </w:tcBorders>
            <w:shd w:val="clear" w:color="000000" w:fill="FFFFFF"/>
          </w:tcPr>
          <w:p w14:paraId="379A4380" w14:textId="77777777" w:rsidR="008A207C" w:rsidRDefault="009676D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551" w:type="dxa"/>
            <w:tcBorders>
              <w:top w:val="nil"/>
              <w:left w:val="nil"/>
              <w:bottom w:val="single" w:sz="4" w:space="0" w:color="auto"/>
              <w:right w:val="single" w:sz="4" w:space="0" w:color="auto"/>
            </w:tcBorders>
            <w:shd w:val="clear" w:color="000000" w:fill="FFFFFF"/>
          </w:tcPr>
          <w:p w14:paraId="341C475D" w14:textId="77777777" w:rsidR="008A207C" w:rsidRDefault="009676D8">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3</w:t>
            </w:r>
          </w:p>
        </w:tc>
        <w:tc>
          <w:tcPr>
            <w:tcW w:w="1105" w:type="dxa"/>
            <w:tcBorders>
              <w:top w:val="nil"/>
              <w:left w:val="nil"/>
              <w:bottom w:val="single" w:sz="4" w:space="0" w:color="auto"/>
              <w:right w:val="single" w:sz="4" w:space="0" w:color="auto"/>
            </w:tcBorders>
            <w:shd w:val="clear" w:color="000000" w:fill="FFFFFF"/>
            <w:vAlign w:val="center"/>
          </w:tcPr>
          <w:p w14:paraId="3BEA87AA" w14:textId="77777777" w:rsidR="008A207C" w:rsidRDefault="009676D8">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w:t>
            </w:r>
          </w:p>
        </w:tc>
      </w:tr>
      <w:tr w:rsidR="008A207C" w14:paraId="3C3AFA66" w14:textId="77777777">
        <w:trPr>
          <w:trHeight w:val="188"/>
          <w:jc w:val="center"/>
        </w:trPr>
        <w:tc>
          <w:tcPr>
            <w:tcW w:w="728" w:type="dxa"/>
            <w:tcBorders>
              <w:top w:val="nil"/>
              <w:left w:val="single" w:sz="4" w:space="0" w:color="auto"/>
              <w:bottom w:val="single" w:sz="4" w:space="0" w:color="auto"/>
              <w:right w:val="single" w:sz="4" w:space="0" w:color="auto"/>
            </w:tcBorders>
            <w:shd w:val="clear" w:color="000000" w:fill="FFFFFF"/>
            <w:vAlign w:val="center"/>
          </w:tcPr>
          <w:p w14:paraId="0E87CF6B" w14:textId="77777777" w:rsidR="008A207C" w:rsidRDefault="008A207C">
            <w:pPr>
              <w:spacing w:after="0" w:line="240" w:lineRule="auto"/>
              <w:jc w:val="center"/>
              <w:rPr>
                <w:rFonts w:ascii="Times New Roman" w:eastAsia="Times New Roman" w:hAnsi="Times New Roman" w:cs="Times New Roman"/>
                <w:sz w:val="24"/>
                <w:szCs w:val="24"/>
              </w:rPr>
            </w:pPr>
          </w:p>
        </w:tc>
        <w:tc>
          <w:tcPr>
            <w:tcW w:w="1877" w:type="dxa"/>
            <w:tcBorders>
              <w:top w:val="nil"/>
              <w:left w:val="nil"/>
              <w:bottom w:val="single" w:sz="4" w:space="0" w:color="auto"/>
              <w:right w:val="single" w:sz="4" w:space="0" w:color="auto"/>
            </w:tcBorders>
            <w:shd w:val="clear" w:color="000000" w:fill="FFFFFF"/>
            <w:vAlign w:val="center"/>
          </w:tcPr>
          <w:p w14:paraId="0B2CEFA6" w14:textId="77777777" w:rsidR="008A207C" w:rsidRDefault="008A207C">
            <w:pPr>
              <w:spacing w:after="0" w:line="240" w:lineRule="auto"/>
              <w:jc w:val="center"/>
              <w:rPr>
                <w:rFonts w:ascii="Times New Roman" w:eastAsia="Times New Roman" w:hAnsi="Times New Roman" w:cs="Times New Roman"/>
                <w:sz w:val="24"/>
                <w:szCs w:val="24"/>
              </w:rPr>
            </w:pPr>
          </w:p>
        </w:tc>
        <w:tc>
          <w:tcPr>
            <w:tcW w:w="4579" w:type="dxa"/>
            <w:tcBorders>
              <w:top w:val="nil"/>
              <w:left w:val="nil"/>
              <w:bottom w:val="single" w:sz="4" w:space="0" w:color="auto"/>
              <w:right w:val="single" w:sz="4" w:space="0" w:color="auto"/>
            </w:tcBorders>
            <w:shd w:val="clear" w:color="000000" w:fill="FFFFFF"/>
          </w:tcPr>
          <w:p w14:paraId="55F27A7C" w14:textId="77777777" w:rsidR="008A207C" w:rsidRDefault="009676D8">
            <w:pPr>
              <w:jc w:val="center"/>
              <w:rPr>
                <w:rFonts w:ascii="Times New Roman" w:eastAsia="Times New Roman" w:hAnsi="Times New Roman" w:cs="Times New Roman"/>
                <w:sz w:val="24"/>
                <w:szCs w:val="24"/>
                <w:lang w:val="en-US"/>
              </w:rPr>
            </w:pPr>
            <w:r>
              <w:rPr>
                <w:rFonts w:ascii="Times New Roman" w:eastAsia="Calibri-Bold" w:hAnsi="Times New Roman" w:cs="Times New Roman"/>
                <w:b/>
                <w:bCs/>
                <w:sz w:val="24"/>
                <w:szCs w:val="24"/>
                <w:lang w:val="en-US" w:eastAsia="zh-CN"/>
              </w:rPr>
              <w:t>Skill Enhancement Course (SEC)</w:t>
            </w:r>
          </w:p>
        </w:tc>
        <w:tc>
          <w:tcPr>
            <w:tcW w:w="540" w:type="dxa"/>
            <w:tcBorders>
              <w:top w:val="nil"/>
              <w:left w:val="nil"/>
              <w:bottom w:val="single" w:sz="4" w:space="0" w:color="auto"/>
              <w:right w:val="single" w:sz="4" w:space="0" w:color="auto"/>
            </w:tcBorders>
            <w:shd w:val="clear" w:color="000000" w:fill="FFFFFF"/>
          </w:tcPr>
          <w:p w14:paraId="5251D651" w14:textId="77777777" w:rsidR="008A207C" w:rsidRDefault="008A207C">
            <w:pPr>
              <w:spacing w:after="0" w:line="240" w:lineRule="auto"/>
              <w:jc w:val="center"/>
              <w:rPr>
                <w:rFonts w:ascii="Times New Roman" w:eastAsia="Times New Roman" w:hAnsi="Times New Roman" w:cs="Times New Roman"/>
                <w:sz w:val="24"/>
                <w:szCs w:val="24"/>
              </w:rPr>
            </w:pPr>
          </w:p>
        </w:tc>
        <w:tc>
          <w:tcPr>
            <w:tcW w:w="540" w:type="dxa"/>
            <w:tcBorders>
              <w:top w:val="nil"/>
              <w:left w:val="nil"/>
              <w:bottom w:val="single" w:sz="4" w:space="0" w:color="auto"/>
              <w:right w:val="single" w:sz="4" w:space="0" w:color="auto"/>
            </w:tcBorders>
            <w:shd w:val="clear" w:color="000000" w:fill="FFFFFF"/>
          </w:tcPr>
          <w:p w14:paraId="2897B127" w14:textId="77777777" w:rsidR="008A207C" w:rsidRDefault="008A207C">
            <w:pPr>
              <w:spacing w:after="0" w:line="240" w:lineRule="auto"/>
              <w:jc w:val="center"/>
              <w:rPr>
                <w:rFonts w:ascii="Times New Roman" w:eastAsia="Times New Roman" w:hAnsi="Times New Roman" w:cs="Times New Roman"/>
                <w:sz w:val="24"/>
                <w:szCs w:val="24"/>
              </w:rPr>
            </w:pPr>
          </w:p>
        </w:tc>
        <w:tc>
          <w:tcPr>
            <w:tcW w:w="541" w:type="dxa"/>
            <w:tcBorders>
              <w:top w:val="nil"/>
              <w:left w:val="nil"/>
              <w:bottom w:val="single" w:sz="4" w:space="0" w:color="auto"/>
              <w:right w:val="single" w:sz="4" w:space="0" w:color="auto"/>
            </w:tcBorders>
            <w:shd w:val="clear" w:color="000000" w:fill="FFFFFF"/>
          </w:tcPr>
          <w:p w14:paraId="5E73E2D5" w14:textId="77777777" w:rsidR="008A207C" w:rsidRDefault="008A207C">
            <w:pPr>
              <w:spacing w:after="0" w:line="240" w:lineRule="auto"/>
              <w:jc w:val="center"/>
              <w:rPr>
                <w:rFonts w:ascii="Times New Roman" w:eastAsia="Times New Roman" w:hAnsi="Times New Roman" w:cs="Times New Roman"/>
                <w:sz w:val="24"/>
                <w:szCs w:val="24"/>
              </w:rPr>
            </w:pPr>
          </w:p>
        </w:tc>
        <w:tc>
          <w:tcPr>
            <w:tcW w:w="551" w:type="dxa"/>
            <w:tcBorders>
              <w:top w:val="nil"/>
              <w:left w:val="nil"/>
              <w:bottom w:val="single" w:sz="4" w:space="0" w:color="auto"/>
              <w:right w:val="single" w:sz="4" w:space="0" w:color="auto"/>
            </w:tcBorders>
            <w:shd w:val="clear" w:color="000000" w:fill="FFFFFF"/>
          </w:tcPr>
          <w:p w14:paraId="1ED1F207" w14:textId="77777777" w:rsidR="008A207C" w:rsidRDefault="008A207C">
            <w:pPr>
              <w:spacing w:after="0" w:line="240" w:lineRule="auto"/>
              <w:jc w:val="center"/>
              <w:rPr>
                <w:rFonts w:ascii="Times New Roman" w:hAnsi="Times New Roman" w:cs="Times New Roman"/>
                <w:sz w:val="24"/>
                <w:szCs w:val="24"/>
              </w:rPr>
            </w:pPr>
          </w:p>
        </w:tc>
        <w:tc>
          <w:tcPr>
            <w:tcW w:w="1105" w:type="dxa"/>
            <w:tcBorders>
              <w:top w:val="nil"/>
              <w:left w:val="nil"/>
              <w:bottom w:val="single" w:sz="4" w:space="0" w:color="auto"/>
              <w:right w:val="single" w:sz="4" w:space="0" w:color="auto"/>
            </w:tcBorders>
            <w:shd w:val="clear" w:color="000000" w:fill="FFFFFF"/>
            <w:vAlign w:val="center"/>
          </w:tcPr>
          <w:p w14:paraId="773EB88D" w14:textId="77777777" w:rsidR="008A207C" w:rsidRDefault="008A207C">
            <w:pPr>
              <w:spacing w:after="0" w:line="240" w:lineRule="auto"/>
              <w:jc w:val="center"/>
              <w:rPr>
                <w:rFonts w:ascii="Times New Roman" w:eastAsia="Times New Roman" w:hAnsi="Times New Roman" w:cs="Times New Roman"/>
                <w:b/>
                <w:bCs/>
                <w:sz w:val="24"/>
                <w:szCs w:val="24"/>
              </w:rPr>
            </w:pPr>
          </w:p>
        </w:tc>
      </w:tr>
      <w:tr w:rsidR="008A207C" w14:paraId="4DEEA38E" w14:textId="77777777">
        <w:trPr>
          <w:trHeight w:val="188"/>
          <w:jc w:val="center"/>
        </w:trPr>
        <w:tc>
          <w:tcPr>
            <w:tcW w:w="728" w:type="dxa"/>
            <w:tcBorders>
              <w:top w:val="nil"/>
              <w:left w:val="single" w:sz="4" w:space="0" w:color="auto"/>
              <w:bottom w:val="single" w:sz="4" w:space="0" w:color="auto"/>
              <w:right w:val="single" w:sz="4" w:space="0" w:color="auto"/>
            </w:tcBorders>
            <w:shd w:val="clear" w:color="000000" w:fill="FFFFFF"/>
            <w:vAlign w:val="center"/>
          </w:tcPr>
          <w:p w14:paraId="3DA4FA97" w14:textId="77777777" w:rsidR="008A207C" w:rsidRDefault="008A207C">
            <w:pPr>
              <w:spacing w:after="0" w:line="240" w:lineRule="auto"/>
              <w:jc w:val="center"/>
              <w:rPr>
                <w:rFonts w:ascii="Times New Roman" w:eastAsia="Times New Roman" w:hAnsi="Times New Roman" w:cs="Times New Roman"/>
                <w:sz w:val="24"/>
                <w:szCs w:val="24"/>
              </w:rPr>
            </w:pPr>
          </w:p>
        </w:tc>
        <w:tc>
          <w:tcPr>
            <w:tcW w:w="1877" w:type="dxa"/>
            <w:tcBorders>
              <w:top w:val="nil"/>
              <w:left w:val="nil"/>
              <w:bottom w:val="single" w:sz="4" w:space="0" w:color="auto"/>
              <w:right w:val="single" w:sz="4" w:space="0" w:color="auto"/>
            </w:tcBorders>
            <w:shd w:val="clear" w:color="000000" w:fill="FFFFFF"/>
            <w:vAlign w:val="center"/>
          </w:tcPr>
          <w:p w14:paraId="7D2E3D08" w14:textId="77777777" w:rsidR="008A207C" w:rsidRDefault="009676D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COM042S</w:t>
            </w:r>
            <w:r>
              <w:rPr>
                <w:rFonts w:ascii="Times New Roman" w:eastAsia="Times New Roman" w:hAnsi="Times New Roman" w:cs="Times New Roman"/>
                <w:sz w:val="24"/>
                <w:szCs w:val="24"/>
              </w:rPr>
              <w:t>2</w:t>
            </w:r>
            <w:r>
              <w:rPr>
                <w:rFonts w:ascii="Times New Roman" w:eastAsia="Times New Roman" w:hAnsi="Times New Roman" w:cs="Times New Roman"/>
                <w:sz w:val="24"/>
                <w:szCs w:val="24"/>
                <w:lang w:val="en-US"/>
              </w:rPr>
              <w:t>1</w:t>
            </w:r>
            <w:r>
              <w:rPr>
                <w:rFonts w:ascii="Times New Roman" w:eastAsia="Times New Roman" w:hAnsi="Times New Roman" w:cs="Times New Roman"/>
                <w:sz w:val="24"/>
                <w:szCs w:val="24"/>
              </w:rPr>
              <w:t>1</w:t>
            </w:r>
          </w:p>
        </w:tc>
        <w:tc>
          <w:tcPr>
            <w:tcW w:w="4579" w:type="dxa"/>
            <w:tcBorders>
              <w:top w:val="nil"/>
              <w:left w:val="nil"/>
              <w:bottom w:val="single" w:sz="4" w:space="0" w:color="auto"/>
              <w:right w:val="single" w:sz="4" w:space="0" w:color="auto"/>
            </w:tcBorders>
            <w:shd w:val="clear" w:color="000000" w:fill="FFFFFF"/>
          </w:tcPr>
          <w:p w14:paraId="71E8555D" w14:textId="77777777" w:rsidR="008A207C" w:rsidRDefault="009676D8">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Accounting Software</w:t>
            </w:r>
            <w:r>
              <w:rPr>
                <w:rFonts w:ascii="Times New Roman" w:eastAsia="Times New Roman" w:hAnsi="Times New Roman" w:cs="Times New Roman"/>
                <w:sz w:val="24"/>
                <w:szCs w:val="24"/>
                <w:lang w:val="en-US"/>
              </w:rPr>
              <w:t xml:space="preserve"> II</w:t>
            </w:r>
          </w:p>
        </w:tc>
        <w:tc>
          <w:tcPr>
            <w:tcW w:w="540" w:type="dxa"/>
            <w:tcBorders>
              <w:top w:val="nil"/>
              <w:left w:val="nil"/>
              <w:bottom w:val="single" w:sz="4" w:space="0" w:color="auto"/>
              <w:right w:val="single" w:sz="4" w:space="0" w:color="auto"/>
            </w:tcBorders>
            <w:shd w:val="clear" w:color="000000" w:fill="FFFFFF"/>
          </w:tcPr>
          <w:p w14:paraId="791FBB8E" w14:textId="77777777" w:rsidR="008A207C" w:rsidRDefault="009676D8">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0</w:t>
            </w:r>
          </w:p>
        </w:tc>
        <w:tc>
          <w:tcPr>
            <w:tcW w:w="540" w:type="dxa"/>
            <w:tcBorders>
              <w:top w:val="nil"/>
              <w:left w:val="nil"/>
              <w:bottom w:val="single" w:sz="4" w:space="0" w:color="auto"/>
              <w:right w:val="single" w:sz="4" w:space="0" w:color="auto"/>
            </w:tcBorders>
            <w:shd w:val="clear" w:color="000000" w:fill="FFFFFF"/>
          </w:tcPr>
          <w:p w14:paraId="516B30A5" w14:textId="77777777" w:rsidR="008A207C" w:rsidRDefault="009676D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541" w:type="dxa"/>
            <w:tcBorders>
              <w:top w:val="nil"/>
              <w:left w:val="nil"/>
              <w:bottom w:val="single" w:sz="4" w:space="0" w:color="auto"/>
              <w:right w:val="single" w:sz="4" w:space="0" w:color="auto"/>
            </w:tcBorders>
            <w:shd w:val="clear" w:color="000000" w:fill="FFFFFF"/>
          </w:tcPr>
          <w:p w14:paraId="1835FFBD" w14:textId="77777777" w:rsidR="008A207C" w:rsidRDefault="009676D8">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4</w:t>
            </w:r>
          </w:p>
        </w:tc>
        <w:tc>
          <w:tcPr>
            <w:tcW w:w="551" w:type="dxa"/>
            <w:tcBorders>
              <w:top w:val="nil"/>
              <w:left w:val="nil"/>
              <w:bottom w:val="single" w:sz="4" w:space="0" w:color="auto"/>
              <w:right w:val="single" w:sz="4" w:space="0" w:color="auto"/>
            </w:tcBorders>
            <w:shd w:val="clear" w:color="000000" w:fill="FFFFFF"/>
          </w:tcPr>
          <w:p w14:paraId="6AA0A84F" w14:textId="77777777" w:rsidR="008A207C" w:rsidRDefault="009676D8">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105" w:type="dxa"/>
            <w:tcBorders>
              <w:top w:val="nil"/>
              <w:left w:val="nil"/>
              <w:bottom w:val="single" w:sz="4" w:space="0" w:color="auto"/>
              <w:right w:val="single" w:sz="4" w:space="0" w:color="auto"/>
            </w:tcBorders>
            <w:shd w:val="clear" w:color="000000" w:fill="FFFFFF"/>
            <w:vAlign w:val="center"/>
          </w:tcPr>
          <w:p w14:paraId="3065D6CF" w14:textId="77777777" w:rsidR="008A207C" w:rsidRDefault="009676D8">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p>
        </w:tc>
      </w:tr>
      <w:tr w:rsidR="008A207C" w14:paraId="597F6FEC" w14:textId="77777777">
        <w:trPr>
          <w:trHeight w:val="188"/>
          <w:jc w:val="center"/>
        </w:trPr>
        <w:tc>
          <w:tcPr>
            <w:tcW w:w="728" w:type="dxa"/>
            <w:tcBorders>
              <w:top w:val="nil"/>
              <w:left w:val="single" w:sz="4" w:space="0" w:color="auto"/>
              <w:bottom w:val="single" w:sz="4" w:space="0" w:color="auto"/>
              <w:right w:val="single" w:sz="4" w:space="0" w:color="auto"/>
            </w:tcBorders>
            <w:shd w:val="clear" w:color="000000" w:fill="FFFFFF"/>
            <w:vAlign w:val="center"/>
          </w:tcPr>
          <w:p w14:paraId="57056F0D" w14:textId="77777777" w:rsidR="008A207C" w:rsidRDefault="008A207C">
            <w:pPr>
              <w:spacing w:after="0" w:line="240" w:lineRule="auto"/>
              <w:jc w:val="center"/>
              <w:rPr>
                <w:rFonts w:ascii="Times New Roman" w:eastAsia="Times New Roman" w:hAnsi="Times New Roman" w:cs="Times New Roman"/>
                <w:sz w:val="24"/>
                <w:szCs w:val="24"/>
              </w:rPr>
            </w:pPr>
          </w:p>
        </w:tc>
        <w:tc>
          <w:tcPr>
            <w:tcW w:w="1877" w:type="dxa"/>
            <w:tcBorders>
              <w:top w:val="nil"/>
              <w:left w:val="nil"/>
              <w:bottom w:val="single" w:sz="4" w:space="0" w:color="auto"/>
              <w:right w:val="single" w:sz="4" w:space="0" w:color="auto"/>
            </w:tcBorders>
            <w:shd w:val="clear" w:color="000000" w:fill="FFFFFF"/>
            <w:vAlign w:val="center"/>
          </w:tcPr>
          <w:p w14:paraId="06823838" w14:textId="77777777" w:rsidR="008A207C" w:rsidRDefault="008A207C">
            <w:pPr>
              <w:spacing w:after="0" w:line="240" w:lineRule="auto"/>
              <w:jc w:val="center"/>
              <w:rPr>
                <w:rFonts w:ascii="Times New Roman" w:eastAsia="Times New Roman" w:hAnsi="Times New Roman" w:cs="Times New Roman"/>
                <w:sz w:val="24"/>
                <w:szCs w:val="24"/>
              </w:rPr>
            </w:pPr>
          </w:p>
        </w:tc>
        <w:tc>
          <w:tcPr>
            <w:tcW w:w="4579" w:type="dxa"/>
            <w:tcBorders>
              <w:top w:val="nil"/>
              <w:left w:val="nil"/>
              <w:bottom w:val="single" w:sz="4" w:space="0" w:color="auto"/>
              <w:right w:val="single" w:sz="4" w:space="0" w:color="auto"/>
            </w:tcBorders>
            <w:shd w:val="clear" w:color="000000" w:fill="FFFFFF"/>
          </w:tcPr>
          <w:p w14:paraId="4CB35E70" w14:textId="77777777" w:rsidR="008A207C" w:rsidRDefault="009676D8">
            <w:pPr>
              <w:spacing w:after="0" w:line="240" w:lineRule="auto"/>
              <w:jc w:val="center"/>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Value Addition Course (VAC)</w:t>
            </w:r>
          </w:p>
        </w:tc>
        <w:tc>
          <w:tcPr>
            <w:tcW w:w="540" w:type="dxa"/>
            <w:tcBorders>
              <w:top w:val="nil"/>
              <w:left w:val="nil"/>
              <w:bottom w:val="single" w:sz="4" w:space="0" w:color="auto"/>
              <w:right w:val="single" w:sz="4" w:space="0" w:color="auto"/>
            </w:tcBorders>
            <w:shd w:val="clear" w:color="000000" w:fill="FFFFFF"/>
          </w:tcPr>
          <w:p w14:paraId="183ABAF8" w14:textId="77777777" w:rsidR="008A207C" w:rsidRDefault="008A207C">
            <w:pPr>
              <w:spacing w:after="0" w:line="240" w:lineRule="auto"/>
              <w:jc w:val="center"/>
              <w:rPr>
                <w:rFonts w:ascii="Times New Roman" w:eastAsia="Times New Roman" w:hAnsi="Times New Roman" w:cs="Times New Roman"/>
                <w:sz w:val="24"/>
                <w:szCs w:val="24"/>
              </w:rPr>
            </w:pPr>
          </w:p>
        </w:tc>
        <w:tc>
          <w:tcPr>
            <w:tcW w:w="540" w:type="dxa"/>
            <w:tcBorders>
              <w:top w:val="nil"/>
              <w:left w:val="nil"/>
              <w:bottom w:val="single" w:sz="4" w:space="0" w:color="auto"/>
              <w:right w:val="single" w:sz="4" w:space="0" w:color="auto"/>
            </w:tcBorders>
            <w:shd w:val="clear" w:color="000000" w:fill="FFFFFF"/>
          </w:tcPr>
          <w:p w14:paraId="20236C20" w14:textId="77777777" w:rsidR="008A207C" w:rsidRDefault="008A207C">
            <w:pPr>
              <w:spacing w:after="0" w:line="240" w:lineRule="auto"/>
              <w:jc w:val="center"/>
              <w:rPr>
                <w:rFonts w:ascii="Times New Roman" w:eastAsia="Times New Roman" w:hAnsi="Times New Roman" w:cs="Times New Roman"/>
                <w:sz w:val="24"/>
                <w:szCs w:val="24"/>
              </w:rPr>
            </w:pPr>
          </w:p>
        </w:tc>
        <w:tc>
          <w:tcPr>
            <w:tcW w:w="541" w:type="dxa"/>
            <w:tcBorders>
              <w:top w:val="nil"/>
              <w:left w:val="nil"/>
              <w:bottom w:val="single" w:sz="4" w:space="0" w:color="auto"/>
              <w:right w:val="single" w:sz="4" w:space="0" w:color="auto"/>
            </w:tcBorders>
            <w:shd w:val="clear" w:color="000000" w:fill="FFFFFF"/>
          </w:tcPr>
          <w:p w14:paraId="09F7CBAA" w14:textId="77777777" w:rsidR="008A207C" w:rsidRDefault="008A207C">
            <w:pPr>
              <w:spacing w:after="0" w:line="240" w:lineRule="auto"/>
              <w:jc w:val="center"/>
              <w:rPr>
                <w:rFonts w:ascii="Times New Roman" w:eastAsia="Times New Roman" w:hAnsi="Times New Roman" w:cs="Times New Roman"/>
                <w:sz w:val="24"/>
                <w:szCs w:val="24"/>
              </w:rPr>
            </w:pPr>
          </w:p>
        </w:tc>
        <w:tc>
          <w:tcPr>
            <w:tcW w:w="551" w:type="dxa"/>
            <w:tcBorders>
              <w:top w:val="nil"/>
              <w:left w:val="nil"/>
              <w:bottom w:val="single" w:sz="4" w:space="0" w:color="auto"/>
              <w:right w:val="single" w:sz="4" w:space="0" w:color="auto"/>
            </w:tcBorders>
            <w:shd w:val="clear" w:color="000000" w:fill="FFFFFF"/>
          </w:tcPr>
          <w:p w14:paraId="024CE98A" w14:textId="77777777" w:rsidR="008A207C" w:rsidRDefault="008A207C">
            <w:pPr>
              <w:spacing w:after="0" w:line="240" w:lineRule="auto"/>
              <w:jc w:val="center"/>
              <w:rPr>
                <w:rFonts w:ascii="Times New Roman" w:hAnsi="Times New Roman" w:cs="Times New Roman"/>
                <w:sz w:val="24"/>
                <w:szCs w:val="24"/>
              </w:rPr>
            </w:pPr>
          </w:p>
        </w:tc>
        <w:tc>
          <w:tcPr>
            <w:tcW w:w="1105" w:type="dxa"/>
            <w:tcBorders>
              <w:top w:val="nil"/>
              <w:left w:val="nil"/>
              <w:bottom w:val="single" w:sz="4" w:space="0" w:color="auto"/>
              <w:right w:val="single" w:sz="4" w:space="0" w:color="auto"/>
            </w:tcBorders>
            <w:shd w:val="clear" w:color="000000" w:fill="FFFFFF"/>
            <w:vAlign w:val="center"/>
          </w:tcPr>
          <w:p w14:paraId="5BA81020" w14:textId="77777777" w:rsidR="008A207C" w:rsidRDefault="008A207C">
            <w:pPr>
              <w:spacing w:after="0" w:line="240" w:lineRule="auto"/>
              <w:jc w:val="center"/>
              <w:rPr>
                <w:rFonts w:ascii="Times New Roman" w:eastAsia="Times New Roman" w:hAnsi="Times New Roman" w:cs="Times New Roman"/>
                <w:b/>
                <w:bCs/>
                <w:sz w:val="24"/>
                <w:szCs w:val="24"/>
              </w:rPr>
            </w:pPr>
          </w:p>
        </w:tc>
      </w:tr>
      <w:tr w:rsidR="008A207C" w14:paraId="0D54D08A" w14:textId="77777777">
        <w:trPr>
          <w:trHeight w:val="188"/>
          <w:jc w:val="center"/>
        </w:trPr>
        <w:tc>
          <w:tcPr>
            <w:tcW w:w="728" w:type="dxa"/>
            <w:tcBorders>
              <w:top w:val="nil"/>
              <w:left w:val="single" w:sz="4" w:space="0" w:color="auto"/>
              <w:bottom w:val="single" w:sz="4" w:space="0" w:color="auto"/>
              <w:right w:val="single" w:sz="4" w:space="0" w:color="auto"/>
            </w:tcBorders>
            <w:shd w:val="clear" w:color="000000" w:fill="FFFFFF"/>
            <w:vAlign w:val="center"/>
          </w:tcPr>
          <w:p w14:paraId="08F5887B" w14:textId="77777777" w:rsidR="008A207C" w:rsidRDefault="008A207C">
            <w:pPr>
              <w:spacing w:after="0" w:line="240" w:lineRule="auto"/>
              <w:jc w:val="center"/>
              <w:rPr>
                <w:rFonts w:ascii="Times New Roman" w:eastAsia="Times New Roman" w:hAnsi="Times New Roman" w:cs="Times New Roman"/>
                <w:sz w:val="24"/>
                <w:szCs w:val="24"/>
              </w:rPr>
            </w:pPr>
          </w:p>
        </w:tc>
        <w:tc>
          <w:tcPr>
            <w:tcW w:w="1877" w:type="dxa"/>
            <w:tcBorders>
              <w:top w:val="nil"/>
              <w:left w:val="nil"/>
              <w:bottom w:val="single" w:sz="4" w:space="0" w:color="auto"/>
              <w:right w:val="single" w:sz="4" w:space="0" w:color="auto"/>
            </w:tcBorders>
            <w:shd w:val="clear" w:color="000000" w:fill="FFFFFF"/>
            <w:vAlign w:val="center"/>
          </w:tcPr>
          <w:p w14:paraId="4E817EB2" w14:textId="77777777" w:rsidR="008A207C" w:rsidRDefault="008A207C">
            <w:pPr>
              <w:spacing w:after="0" w:line="240" w:lineRule="auto"/>
              <w:jc w:val="center"/>
              <w:rPr>
                <w:rFonts w:ascii="Times New Roman" w:eastAsia="Times New Roman" w:hAnsi="Times New Roman" w:cs="Times New Roman"/>
                <w:sz w:val="24"/>
                <w:szCs w:val="24"/>
              </w:rPr>
            </w:pPr>
          </w:p>
        </w:tc>
        <w:tc>
          <w:tcPr>
            <w:tcW w:w="4579" w:type="dxa"/>
            <w:tcBorders>
              <w:top w:val="nil"/>
              <w:left w:val="nil"/>
              <w:bottom w:val="single" w:sz="4" w:space="0" w:color="auto"/>
              <w:right w:val="single" w:sz="4" w:space="0" w:color="auto"/>
            </w:tcBorders>
            <w:shd w:val="clear" w:color="000000" w:fill="FFFFFF"/>
          </w:tcPr>
          <w:p w14:paraId="58E64C5A" w14:textId="77777777" w:rsidR="008A207C" w:rsidRDefault="009676D8">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Will select one course from a basket of courses</w:t>
            </w:r>
          </w:p>
        </w:tc>
        <w:tc>
          <w:tcPr>
            <w:tcW w:w="540" w:type="dxa"/>
            <w:tcBorders>
              <w:top w:val="nil"/>
              <w:left w:val="nil"/>
              <w:bottom w:val="single" w:sz="4" w:space="0" w:color="auto"/>
              <w:right w:val="single" w:sz="4" w:space="0" w:color="auto"/>
            </w:tcBorders>
            <w:shd w:val="clear" w:color="000000" w:fill="FFFFFF"/>
          </w:tcPr>
          <w:p w14:paraId="160C02CC" w14:textId="77777777" w:rsidR="008A207C" w:rsidRDefault="009676D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40" w:type="dxa"/>
            <w:tcBorders>
              <w:top w:val="nil"/>
              <w:left w:val="nil"/>
              <w:bottom w:val="single" w:sz="4" w:space="0" w:color="auto"/>
              <w:right w:val="single" w:sz="4" w:space="0" w:color="auto"/>
            </w:tcBorders>
            <w:shd w:val="clear" w:color="000000" w:fill="FFFFFF"/>
          </w:tcPr>
          <w:p w14:paraId="65D40760" w14:textId="77777777" w:rsidR="008A207C" w:rsidRDefault="009676D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541" w:type="dxa"/>
            <w:tcBorders>
              <w:top w:val="nil"/>
              <w:left w:val="nil"/>
              <w:bottom w:val="single" w:sz="4" w:space="0" w:color="auto"/>
              <w:right w:val="single" w:sz="4" w:space="0" w:color="auto"/>
            </w:tcBorders>
            <w:shd w:val="clear" w:color="000000" w:fill="FFFFFF"/>
          </w:tcPr>
          <w:p w14:paraId="122BE1B8" w14:textId="77777777" w:rsidR="008A207C" w:rsidRDefault="009676D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551" w:type="dxa"/>
            <w:tcBorders>
              <w:top w:val="nil"/>
              <w:left w:val="nil"/>
              <w:bottom w:val="single" w:sz="4" w:space="0" w:color="auto"/>
              <w:right w:val="single" w:sz="4" w:space="0" w:color="auto"/>
            </w:tcBorders>
            <w:shd w:val="clear" w:color="000000" w:fill="FFFFFF"/>
          </w:tcPr>
          <w:p w14:paraId="387EFC47" w14:textId="77777777" w:rsidR="008A207C" w:rsidRDefault="009676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105" w:type="dxa"/>
            <w:tcBorders>
              <w:top w:val="nil"/>
              <w:left w:val="nil"/>
              <w:bottom w:val="single" w:sz="4" w:space="0" w:color="auto"/>
              <w:right w:val="single" w:sz="4" w:space="0" w:color="auto"/>
            </w:tcBorders>
            <w:shd w:val="clear" w:color="000000" w:fill="FFFFFF"/>
            <w:vAlign w:val="center"/>
          </w:tcPr>
          <w:p w14:paraId="7AA0FE9D" w14:textId="77777777" w:rsidR="008A207C" w:rsidRDefault="009676D8">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w:t>
            </w:r>
          </w:p>
        </w:tc>
      </w:tr>
      <w:tr w:rsidR="008A207C" w14:paraId="7D72A1F4" w14:textId="77777777">
        <w:trPr>
          <w:trHeight w:val="218"/>
          <w:jc w:val="center"/>
        </w:trPr>
        <w:tc>
          <w:tcPr>
            <w:tcW w:w="728" w:type="dxa"/>
            <w:tcBorders>
              <w:top w:val="single" w:sz="4" w:space="0" w:color="auto"/>
              <w:left w:val="single" w:sz="4" w:space="0" w:color="auto"/>
              <w:bottom w:val="single" w:sz="4" w:space="0" w:color="auto"/>
              <w:right w:val="single" w:sz="4" w:space="0" w:color="auto"/>
            </w:tcBorders>
            <w:shd w:val="clear" w:color="000000" w:fill="FFFFFF"/>
            <w:vAlign w:val="center"/>
          </w:tcPr>
          <w:p w14:paraId="09D0E938" w14:textId="77777777" w:rsidR="008A207C" w:rsidRDefault="008A207C">
            <w:pPr>
              <w:spacing w:after="0" w:line="240" w:lineRule="auto"/>
              <w:rPr>
                <w:rFonts w:ascii="Times New Roman" w:eastAsia="Times New Roman" w:hAnsi="Times New Roman" w:cs="Times New Roman"/>
                <w:sz w:val="24"/>
                <w:szCs w:val="24"/>
              </w:rPr>
            </w:pPr>
          </w:p>
        </w:tc>
        <w:tc>
          <w:tcPr>
            <w:tcW w:w="1877" w:type="dxa"/>
            <w:tcBorders>
              <w:top w:val="single" w:sz="4" w:space="0" w:color="auto"/>
              <w:left w:val="nil"/>
              <w:bottom w:val="single" w:sz="4" w:space="0" w:color="auto"/>
              <w:right w:val="single" w:sz="4" w:space="0" w:color="auto"/>
            </w:tcBorders>
            <w:shd w:val="clear" w:color="000000" w:fill="FFFFFF"/>
            <w:vAlign w:val="center"/>
          </w:tcPr>
          <w:p w14:paraId="2E8FCDD4" w14:textId="77777777" w:rsidR="008A207C" w:rsidRDefault="008A207C">
            <w:pPr>
              <w:spacing w:after="0" w:line="240" w:lineRule="auto"/>
              <w:jc w:val="center"/>
              <w:rPr>
                <w:rFonts w:ascii="Times New Roman" w:eastAsia="Times New Roman" w:hAnsi="Times New Roman" w:cs="Times New Roman"/>
                <w:sz w:val="24"/>
                <w:szCs w:val="24"/>
              </w:rPr>
            </w:pPr>
          </w:p>
        </w:tc>
        <w:tc>
          <w:tcPr>
            <w:tcW w:w="4579" w:type="dxa"/>
            <w:tcBorders>
              <w:top w:val="single" w:sz="4" w:space="0" w:color="auto"/>
              <w:left w:val="nil"/>
              <w:bottom w:val="single" w:sz="4" w:space="0" w:color="auto"/>
              <w:right w:val="single" w:sz="4" w:space="0" w:color="auto"/>
            </w:tcBorders>
            <w:shd w:val="clear" w:color="000000" w:fill="FFFFFF"/>
          </w:tcPr>
          <w:p w14:paraId="5DD8189A" w14:textId="77777777" w:rsidR="008A207C" w:rsidRDefault="009676D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TOTAL</w:t>
            </w:r>
          </w:p>
        </w:tc>
        <w:tc>
          <w:tcPr>
            <w:tcW w:w="540" w:type="dxa"/>
            <w:tcBorders>
              <w:top w:val="single" w:sz="4" w:space="0" w:color="auto"/>
              <w:left w:val="nil"/>
              <w:bottom w:val="single" w:sz="4" w:space="0" w:color="auto"/>
              <w:right w:val="single" w:sz="4" w:space="0" w:color="auto"/>
            </w:tcBorders>
            <w:shd w:val="clear" w:color="000000" w:fill="FFFFFF"/>
          </w:tcPr>
          <w:p w14:paraId="4634BCF0" w14:textId="77777777" w:rsidR="008A207C" w:rsidRDefault="008A207C">
            <w:pPr>
              <w:spacing w:after="0" w:line="240" w:lineRule="auto"/>
              <w:jc w:val="center"/>
              <w:rPr>
                <w:rFonts w:ascii="Times New Roman" w:eastAsia="Times New Roman" w:hAnsi="Times New Roman" w:cs="Times New Roman"/>
                <w:sz w:val="24"/>
                <w:szCs w:val="24"/>
              </w:rPr>
            </w:pPr>
          </w:p>
        </w:tc>
        <w:tc>
          <w:tcPr>
            <w:tcW w:w="540" w:type="dxa"/>
            <w:tcBorders>
              <w:top w:val="single" w:sz="4" w:space="0" w:color="auto"/>
              <w:left w:val="nil"/>
              <w:bottom w:val="single" w:sz="4" w:space="0" w:color="auto"/>
              <w:right w:val="single" w:sz="4" w:space="0" w:color="auto"/>
            </w:tcBorders>
            <w:shd w:val="clear" w:color="000000" w:fill="FFFFFF"/>
          </w:tcPr>
          <w:p w14:paraId="704119BA" w14:textId="77777777" w:rsidR="008A207C" w:rsidRDefault="008A207C">
            <w:pPr>
              <w:spacing w:after="0" w:line="240" w:lineRule="auto"/>
              <w:jc w:val="center"/>
              <w:rPr>
                <w:rFonts w:ascii="Times New Roman" w:eastAsia="Times New Roman" w:hAnsi="Times New Roman" w:cs="Times New Roman"/>
                <w:sz w:val="24"/>
                <w:szCs w:val="24"/>
              </w:rPr>
            </w:pPr>
          </w:p>
        </w:tc>
        <w:tc>
          <w:tcPr>
            <w:tcW w:w="541" w:type="dxa"/>
            <w:tcBorders>
              <w:top w:val="single" w:sz="4" w:space="0" w:color="auto"/>
              <w:left w:val="nil"/>
              <w:bottom w:val="single" w:sz="4" w:space="0" w:color="auto"/>
              <w:right w:val="single" w:sz="4" w:space="0" w:color="auto"/>
            </w:tcBorders>
            <w:shd w:val="clear" w:color="000000" w:fill="FFFFFF"/>
          </w:tcPr>
          <w:p w14:paraId="0C84ECE9" w14:textId="77777777" w:rsidR="008A207C" w:rsidRDefault="008A207C">
            <w:pPr>
              <w:spacing w:after="0" w:line="240" w:lineRule="auto"/>
              <w:jc w:val="center"/>
              <w:rPr>
                <w:rFonts w:ascii="Times New Roman" w:eastAsia="Times New Roman" w:hAnsi="Times New Roman" w:cs="Times New Roman"/>
                <w:sz w:val="24"/>
                <w:szCs w:val="24"/>
              </w:rPr>
            </w:pPr>
          </w:p>
        </w:tc>
        <w:tc>
          <w:tcPr>
            <w:tcW w:w="551" w:type="dxa"/>
            <w:tcBorders>
              <w:top w:val="single" w:sz="4" w:space="0" w:color="auto"/>
              <w:left w:val="nil"/>
              <w:bottom w:val="single" w:sz="4" w:space="0" w:color="auto"/>
              <w:right w:val="single" w:sz="4" w:space="0" w:color="auto"/>
            </w:tcBorders>
            <w:shd w:val="clear" w:color="000000" w:fill="FFFFFF"/>
          </w:tcPr>
          <w:p w14:paraId="62814F54" w14:textId="77777777" w:rsidR="008A207C" w:rsidRDefault="009676D8">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rPr>
              <w:t>2</w:t>
            </w:r>
            <w:r>
              <w:rPr>
                <w:rFonts w:ascii="Times New Roman" w:hAnsi="Times New Roman" w:cs="Times New Roman"/>
                <w:b/>
                <w:sz w:val="24"/>
                <w:szCs w:val="24"/>
                <w:lang w:val="en-US"/>
              </w:rPr>
              <w:t>4</w:t>
            </w:r>
          </w:p>
        </w:tc>
        <w:tc>
          <w:tcPr>
            <w:tcW w:w="1105" w:type="dxa"/>
            <w:tcBorders>
              <w:top w:val="single" w:sz="4" w:space="0" w:color="auto"/>
              <w:left w:val="nil"/>
              <w:bottom w:val="single" w:sz="4" w:space="0" w:color="auto"/>
              <w:right w:val="single" w:sz="4" w:space="0" w:color="auto"/>
            </w:tcBorders>
            <w:shd w:val="clear" w:color="000000" w:fill="FFFFFF"/>
            <w:vAlign w:val="center"/>
          </w:tcPr>
          <w:p w14:paraId="15CD3B8F" w14:textId="77777777" w:rsidR="008A207C" w:rsidRDefault="009676D8">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24</w:t>
            </w:r>
          </w:p>
        </w:tc>
      </w:tr>
    </w:tbl>
    <w:p w14:paraId="31BC1902" w14:textId="77777777" w:rsidR="008A207C" w:rsidRDefault="008A207C">
      <w:pPr>
        <w:rPr>
          <w:rFonts w:ascii="Times New Roman" w:hAnsi="Times New Roman" w:cs="Times New Roman"/>
          <w:b/>
          <w:sz w:val="24"/>
          <w:szCs w:val="24"/>
        </w:rPr>
      </w:pPr>
    </w:p>
    <w:p w14:paraId="181835E0" w14:textId="77777777" w:rsidR="008A207C" w:rsidRDefault="008A207C">
      <w:pPr>
        <w:rPr>
          <w:rFonts w:ascii="Times New Roman" w:hAnsi="Times New Roman" w:cs="Times New Roman"/>
          <w:b/>
          <w:sz w:val="24"/>
          <w:szCs w:val="24"/>
        </w:rPr>
      </w:pPr>
    </w:p>
    <w:p w14:paraId="73D7852C" w14:textId="77777777" w:rsidR="008A207C" w:rsidRDefault="008A207C">
      <w:pPr>
        <w:rPr>
          <w:rFonts w:ascii="Times New Roman" w:hAnsi="Times New Roman" w:cs="Times New Roman"/>
          <w:b/>
          <w:sz w:val="24"/>
          <w:szCs w:val="24"/>
        </w:rPr>
      </w:pPr>
    </w:p>
    <w:tbl>
      <w:tblPr>
        <w:tblW w:w="10461" w:type="dxa"/>
        <w:jc w:val="center"/>
        <w:tblLook w:val="04A0" w:firstRow="1" w:lastRow="0" w:firstColumn="1" w:lastColumn="0" w:noHBand="0" w:noVBand="1"/>
      </w:tblPr>
      <w:tblGrid>
        <w:gridCol w:w="830"/>
        <w:gridCol w:w="1706"/>
        <w:gridCol w:w="4794"/>
        <w:gridCol w:w="377"/>
        <w:gridCol w:w="540"/>
        <w:gridCol w:w="543"/>
        <w:gridCol w:w="551"/>
        <w:gridCol w:w="1120"/>
      </w:tblGrid>
      <w:tr w:rsidR="008A207C" w14:paraId="270ADE19" w14:textId="77777777">
        <w:trPr>
          <w:trHeight w:val="304"/>
          <w:jc w:val="center"/>
        </w:trPr>
        <w:tc>
          <w:tcPr>
            <w:tcW w:w="10461" w:type="dxa"/>
            <w:gridSpan w:val="8"/>
            <w:tcBorders>
              <w:top w:val="single" w:sz="4" w:space="0" w:color="auto"/>
              <w:left w:val="single" w:sz="4" w:space="0" w:color="auto"/>
              <w:bottom w:val="single" w:sz="4" w:space="0" w:color="auto"/>
              <w:right w:val="single" w:sz="4" w:space="0" w:color="000000"/>
            </w:tcBorders>
            <w:shd w:val="clear" w:color="000000" w:fill="FFFFFF"/>
            <w:vAlign w:val="center"/>
          </w:tcPr>
          <w:p w14:paraId="2E1CEF08" w14:textId="77777777" w:rsidR="008A207C" w:rsidRDefault="009676D8">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w:t>
            </w:r>
            <w:r>
              <w:rPr>
                <w:rFonts w:ascii="Times New Roman" w:eastAsia="Times New Roman" w:hAnsi="Times New Roman" w:cs="Times New Roman"/>
                <w:b/>
                <w:bCs/>
                <w:sz w:val="24"/>
                <w:szCs w:val="24"/>
                <w:vertAlign w:val="superscript"/>
              </w:rPr>
              <w:t>rd</w:t>
            </w:r>
            <w:r>
              <w:rPr>
                <w:rFonts w:ascii="Times New Roman" w:eastAsia="Times New Roman" w:hAnsi="Times New Roman" w:cs="Times New Roman"/>
                <w:b/>
                <w:bCs/>
                <w:sz w:val="24"/>
                <w:szCs w:val="24"/>
              </w:rPr>
              <w:t xml:space="preserve">  semester</w:t>
            </w:r>
          </w:p>
        </w:tc>
      </w:tr>
      <w:tr w:rsidR="008A207C" w14:paraId="11D86A8E" w14:textId="77777777">
        <w:trPr>
          <w:trHeight w:val="407"/>
          <w:jc w:val="center"/>
        </w:trPr>
        <w:tc>
          <w:tcPr>
            <w:tcW w:w="830" w:type="dxa"/>
            <w:tcBorders>
              <w:top w:val="nil"/>
              <w:left w:val="single" w:sz="4" w:space="0" w:color="auto"/>
              <w:bottom w:val="single" w:sz="4" w:space="0" w:color="auto"/>
              <w:right w:val="single" w:sz="4" w:space="0" w:color="auto"/>
            </w:tcBorders>
            <w:shd w:val="clear" w:color="000000" w:fill="FFFFFF"/>
            <w:vAlign w:val="center"/>
          </w:tcPr>
          <w:p w14:paraId="66F736E7" w14:textId="77777777" w:rsidR="008A207C" w:rsidRDefault="009676D8">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Sl.No.</w:t>
            </w:r>
          </w:p>
        </w:tc>
        <w:tc>
          <w:tcPr>
            <w:tcW w:w="1756" w:type="dxa"/>
            <w:tcBorders>
              <w:top w:val="nil"/>
              <w:left w:val="nil"/>
              <w:bottom w:val="single" w:sz="4" w:space="0" w:color="auto"/>
              <w:right w:val="single" w:sz="4" w:space="0" w:color="auto"/>
            </w:tcBorders>
            <w:shd w:val="clear" w:color="000000" w:fill="FFFFFF"/>
            <w:vAlign w:val="center"/>
          </w:tcPr>
          <w:p w14:paraId="3502233F" w14:textId="77777777" w:rsidR="008A207C" w:rsidRDefault="009676D8">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Subject Code</w:t>
            </w:r>
          </w:p>
        </w:tc>
        <w:tc>
          <w:tcPr>
            <w:tcW w:w="4794" w:type="dxa"/>
            <w:tcBorders>
              <w:top w:val="nil"/>
              <w:left w:val="nil"/>
              <w:bottom w:val="single" w:sz="4" w:space="0" w:color="auto"/>
              <w:right w:val="single" w:sz="4" w:space="0" w:color="auto"/>
            </w:tcBorders>
            <w:shd w:val="clear" w:color="000000" w:fill="FFFFFF"/>
            <w:vAlign w:val="center"/>
          </w:tcPr>
          <w:p w14:paraId="2E0EEDDF" w14:textId="77777777" w:rsidR="008A207C" w:rsidRDefault="009676D8">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Names of subjects</w:t>
            </w:r>
          </w:p>
        </w:tc>
        <w:tc>
          <w:tcPr>
            <w:tcW w:w="327" w:type="dxa"/>
            <w:tcBorders>
              <w:top w:val="nil"/>
              <w:left w:val="nil"/>
              <w:bottom w:val="single" w:sz="4" w:space="0" w:color="auto"/>
              <w:right w:val="single" w:sz="4" w:space="0" w:color="auto"/>
            </w:tcBorders>
            <w:shd w:val="clear" w:color="000000" w:fill="FFFFFF"/>
            <w:vAlign w:val="center"/>
          </w:tcPr>
          <w:p w14:paraId="0DC85084" w14:textId="77777777" w:rsidR="008A207C" w:rsidRDefault="009676D8">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L</w:t>
            </w:r>
          </w:p>
        </w:tc>
        <w:tc>
          <w:tcPr>
            <w:tcW w:w="540" w:type="dxa"/>
            <w:tcBorders>
              <w:top w:val="nil"/>
              <w:left w:val="nil"/>
              <w:bottom w:val="single" w:sz="4" w:space="0" w:color="auto"/>
              <w:right w:val="single" w:sz="4" w:space="0" w:color="auto"/>
            </w:tcBorders>
            <w:shd w:val="clear" w:color="000000" w:fill="FFFFFF"/>
            <w:vAlign w:val="center"/>
          </w:tcPr>
          <w:p w14:paraId="58C59CE3" w14:textId="77777777" w:rsidR="008A207C" w:rsidRDefault="009676D8">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w:t>
            </w:r>
          </w:p>
        </w:tc>
        <w:tc>
          <w:tcPr>
            <w:tcW w:w="543" w:type="dxa"/>
            <w:tcBorders>
              <w:top w:val="nil"/>
              <w:left w:val="nil"/>
              <w:bottom w:val="single" w:sz="4" w:space="0" w:color="auto"/>
              <w:right w:val="single" w:sz="4" w:space="0" w:color="auto"/>
            </w:tcBorders>
            <w:shd w:val="clear" w:color="000000" w:fill="FFFFFF"/>
            <w:vAlign w:val="center"/>
          </w:tcPr>
          <w:p w14:paraId="30208E80" w14:textId="77777777" w:rsidR="008A207C" w:rsidRDefault="009676D8">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w:t>
            </w:r>
          </w:p>
        </w:tc>
        <w:tc>
          <w:tcPr>
            <w:tcW w:w="551" w:type="dxa"/>
            <w:tcBorders>
              <w:top w:val="nil"/>
              <w:left w:val="nil"/>
              <w:bottom w:val="single" w:sz="4" w:space="0" w:color="auto"/>
              <w:right w:val="single" w:sz="4" w:space="0" w:color="auto"/>
            </w:tcBorders>
            <w:shd w:val="clear" w:color="000000" w:fill="FFFFFF"/>
            <w:vAlign w:val="center"/>
          </w:tcPr>
          <w:p w14:paraId="6C079CC3" w14:textId="77777777" w:rsidR="008A207C" w:rsidRDefault="009676D8">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w:t>
            </w:r>
          </w:p>
        </w:tc>
        <w:tc>
          <w:tcPr>
            <w:tcW w:w="1120" w:type="dxa"/>
            <w:tcBorders>
              <w:top w:val="nil"/>
              <w:left w:val="nil"/>
              <w:bottom w:val="single" w:sz="4" w:space="0" w:color="auto"/>
              <w:right w:val="single" w:sz="4" w:space="0" w:color="auto"/>
            </w:tcBorders>
            <w:shd w:val="clear" w:color="000000" w:fill="FFFFFF"/>
            <w:vAlign w:val="center"/>
          </w:tcPr>
          <w:p w14:paraId="7B15E3FD" w14:textId="77777777" w:rsidR="008A207C" w:rsidRDefault="009676D8">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TCP</w:t>
            </w:r>
          </w:p>
        </w:tc>
      </w:tr>
      <w:tr w:rsidR="008A207C" w14:paraId="64B933BC" w14:textId="77777777">
        <w:trPr>
          <w:trHeight w:val="175"/>
          <w:jc w:val="center"/>
        </w:trPr>
        <w:tc>
          <w:tcPr>
            <w:tcW w:w="10461" w:type="dxa"/>
            <w:gridSpan w:val="8"/>
            <w:tcBorders>
              <w:top w:val="single" w:sz="4" w:space="0" w:color="auto"/>
              <w:left w:val="single" w:sz="4" w:space="0" w:color="auto"/>
              <w:bottom w:val="single" w:sz="4" w:space="0" w:color="auto"/>
              <w:right w:val="single" w:sz="4" w:space="0" w:color="auto"/>
            </w:tcBorders>
            <w:shd w:val="clear" w:color="000000" w:fill="FFFFFF"/>
            <w:vAlign w:val="center"/>
          </w:tcPr>
          <w:p w14:paraId="367C96FD" w14:textId="77777777" w:rsidR="008A207C" w:rsidRDefault="009676D8">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Core Subjects </w:t>
            </w:r>
          </w:p>
        </w:tc>
      </w:tr>
      <w:tr w:rsidR="008A207C" w14:paraId="55B5556E" w14:textId="77777777">
        <w:trPr>
          <w:trHeight w:val="90"/>
          <w:jc w:val="center"/>
        </w:trPr>
        <w:tc>
          <w:tcPr>
            <w:tcW w:w="830" w:type="dxa"/>
            <w:tcBorders>
              <w:top w:val="single" w:sz="4" w:space="0" w:color="auto"/>
              <w:left w:val="single" w:sz="4" w:space="0" w:color="auto"/>
              <w:bottom w:val="single" w:sz="4" w:space="0" w:color="auto"/>
              <w:right w:val="nil"/>
            </w:tcBorders>
            <w:shd w:val="clear" w:color="000000" w:fill="FFFFFF"/>
            <w:vAlign w:val="center"/>
          </w:tcPr>
          <w:p w14:paraId="3002AC9B" w14:textId="77777777" w:rsidR="008A207C" w:rsidRDefault="009676D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756" w:type="dxa"/>
            <w:tcBorders>
              <w:top w:val="single" w:sz="4" w:space="0" w:color="auto"/>
              <w:left w:val="single" w:sz="4" w:space="0" w:color="auto"/>
              <w:bottom w:val="single" w:sz="4" w:space="0" w:color="auto"/>
              <w:right w:val="nil"/>
            </w:tcBorders>
            <w:shd w:val="clear" w:color="000000" w:fill="FFFFFF"/>
          </w:tcPr>
          <w:p w14:paraId="71A49311" w14:textId="77777777" w:rsidR="008A207C" w:rsidRDefault="009676D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COM042C301</w:t>
            </w:r>
          </w:p>
        </w:tc>
        <w:tc>
          <w:tcPr>
            <w:tcW w:w="4794" w:type="dxa"/>
            <w:tcBorders>
              <w:top w:val="single" w:sz="4" w:space="0" w:color="auto"/>
              <w:left w:val="single" w:sz="4" w:space="0" w:color="auto"/>
              <w:bottom w:val="single" w:sz="4" w:space="0" w:color="auto"/>
              <w:right w:val="single" w:sz="4" w:space="0" w:color="auto"/>
            </w:tcBorders>
            <w:shd w:val="clear" w:color="000000" w:fill="FFFFFF"/>
          </w:tcPr>
          <w:p w14:paraId="51AAEE6F" w14:textId="77777777" w:rsidR="008A207C" w:rsidRDefault="009676D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Management Principles and Applications</w:t>
            </w:r>
          </w:p>
        </w:tc>
        <w:tc>
          <w:tcPr>
            <w:tcW w:w="327" w:type="dxa"/>
            <w:tcBorders>
              <w:top w:val="single" w:sz="4" w:space="0" w:color="auto"/>
              <w:left w:val="nil"/>
              <w:bottom w:val="single" w:sz="4" w:space="0" w:color="auto"/>
              <w:right w:val="single" w:sz="4" w:space="0" w:color="auto"/>
            </w:tcBorders>
            <w:shd w:val="clear" w:color="000000" w:fill="FFFFFF"/>
            <w:noWrap/>
            <w:vAlign w:val="bottom"/>
          </w:tcPr>
          <w:p w14:paraId="2589EA86" w14:textId="77777777" w:rsidR="008A207C" w:rsidRDefault="009676D8">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540" w:type="dxa"/>
            <w:tcBorders>
              <w:top w:val="single" w:sz="4" w:space="0" w:color="auto"/>
              <w:left w:val="nil"/>
              <w:bottom w:val="single" w:sz="4" w:space="0" w:color="auto"/>
              <w:right w:val="single" w:sz="4" w:space="0" w:color="auto"/>
            </w:tcBorders>
            <w:shd w:val="clear" w:color="000000" w:fill="FFFFFF"/>
            <w:noWrap/>
            <w:vAlign w:val="bottom"/>
          </w:tcPr>
          <w:p w14:paraId="36F6D41F" w14:textId="77777777" w:rsidR="008A207C" w:rsidRDefault="009676D8">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w:t>
            </w:r>
          </w:p>
        </w:tc>
        <w:tc>
          <w:tcPr>
            <w:tcW w:w="543" w:type="dxa"/>
            <w:tcBorders>
              <w:top w:val="single" w:sz="4" w:space="0" w:color="auto"/>
              <w:left w:val="nil"/>
              <w:bottom w:val="single" w:sz="4" w:space="0" w:color="auto"/>
              <w:right w:val="single" w:sz="4" w:space="0" w:color="auto"/>
            </w:tcBorders>
            <w:shd w:val="clear" w:color="000000" w:fill="FFFFFF"/>
            <w:noWrap/>
            <w:vAlign w:val="bottom"/>
          </w:tcPr>
          <w:p w14:paraId="36348101" w14:textId="77777777" w:rsidR="008A207C" w:rsidRDefault="009676D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551" w:type="dxa"/>
            <w:tcBorders>
              <w:top w:val="single" w:sz="4" w:space="0" w:color="auto"/>
              <w:left w:val="nil"/>
              <w:bottom w:val="single" w:sz="4" w:space="0" w:color="auto"/>
              <w:right w:val="single" w:sz="4" w:space="0" w:color="auto"/>
            </w:tcBorders>
            <w:shd w:val="clear" w:color="000000" w:fill="FFFFFF"/>
            <w:noWrap/>
            <w:vAlign w:val="bottom"/>
          </w:tcPr>
          <w:p w14:paraId="1745D1BE" w14:textId="77777777" w:rsidR="008A207C" w:rsidRDefault="009676D8">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4</w:t>
            </w:r>
          </w:p>
        </w:tc>
        <w:tc>
          <w:tcPr>
            <w:tcW w:w="1120" w:type="dxa"/>
            <w:tcBorders>
              <w:top w:val="single" w:sz="4" w:space="0" w:color="auto"/>
              <w:left w:val="nil"/>
              <w:bottom w:val="single" w:sz="4" w:space="0" w:color="auto"/>
              <w:right w:val="single" w:sz="4" w:space="0" w:color="auto"/>
            </w:tcBorders>
            <w:shd w:val="clear" w:color="000000" w:fill="FFFFFF"/>
            <w:noWrap/>
            <w:vAlign w:val="bottom"/>
          </w:tcPr>
          <w:p w14:paraId="6C8C1959" w14:textId="77777777" w:rsidR="008A207C" w:rsidRDefault="009676D8">
            <w:pPr>
              <w:spacing w:after="0" w:line="240" w:lineRule="auto"/>
              <w:jc w:val="center"/>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4</w:t>
            </w:r>
          </w:p>
        </w:tc>
      </w:tr>
      <w:tr w:rsidR="008A207C" w14:paraId="72588AC1" w14:textId="77777777">
        <w:trPr>
          <w:trHeight w:val="391"/>
          <w:jc w:val="center"/>
        </w:trPr>
        <w:tc>
          <w:tcPr>
            <w:tcW w:w="830" w:type="dxa"/>
            <w:tcBorders>
              <w:top w:val="nil"/>
              <w:left w:val="single" w:sz="4" w:space="0" w:color="auto"/>
              <w:bottom w:val="single" w:sz="4" w:space="0" w:color="auto"/>
              <w:right w:val="nil"/>
            </w:tcBorders>
            <w:shd w:val="clear" w:color="000000" w:fill="FFFFFF"/>
            <w:vAlign w:val="center"/>
          </w:tcPr>
          <w:p w14:paraId="289B3E98" w14:textId="77777777" w:rsidR="008A207C" w:rsidRDefault="009676D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756" w:type="dxa"/>
            <w:tcBorders>
              <w:top w:val="nil"/>
              <w:left w:val="single" w:sz="4" w:space="0" w:color="auto"/>
              <w:bottom w:val="single" w:sz="4" w:space="0" w:color="auto"/>
              <w:right w:val="nil"/>
            </w:tcBorders>
            <w:shd w:val="clear" w:color="000000" w:fill="FFFFFF"/>
          </w:tcPr>
          <w:p w14:paraId="66BD1AB1" w14:textId="77777777" w:rsidR="008A207C" w:rsidRDefault="009676D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COM042C302</w:t>
            </w:r>
          </w:p>
        </w:tc>
        <w:tc>
          <w:tcPr>
            <w:tcW w:w="4794" w:type="dxa"/>
            <w:tcBorders>
              <w:top w:val="nil"/>
              <w:left w:val="single" w:sz="4" w:space="0" w:color="auto"/>
              <w:bottom w:val="single" w:sz="4" w:space="0" w:color="auto"/>
              <w:right w:val="single" w:sz="4" w:space="0" w:color="auto"/>
            </w:tcBorders>
            <w:shd w:val="clear" w:color="000000" w:fill="FFFFFF"/>
            <w:noWrap/>
          </w:tcPr>
          <w:p w14:paraId="7FB5F175" w14:textId="77777777" w:rsidR="008A207C" w:rsidRDefault="009676D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Income Tax Law &amp; Practices</w:t>
            </w:r>
          </w:p>
        </w:tc>
        <w:tc>
          <w:tcPr>
            <w:tcW w:w="327" w:type="dxa"/>
            <w:tcBorders>
              <w:top w:val="nil"/>
              <w:left w:val="nil"/>
              <w:bottom w:val="single" w:sz="4" w:space="0" w:color="auto"/>
              <w:right w:val="single" w:sz="4" w:space="0" w:color="auto"/>
            </w:tcBorders>
            <w:shd w:val="clear" w:color="000000" w:fill="FFFFFF"/>
            <w:noWrap/>
          </w:tcPr>
          <w:p w14:paraId="01FD0AB2" w14:textId="77777777" w:rsidR="008A207C" w:rsidRDefault="009676D8">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540" w:type="dxa"/>
            <w:tcBorders>
              <w:top w:val="nil"/>
              <w:left w:val="nil"/>
              <w:bottom w:val="single" w:sz="4" w:space="0" w:color="auto"/>
              <w:right w:val="single" w:sz="4" w:space="0" w:color="auto"/>
            </w:tcBorders>
            <w:shd w:val="clear" w:color="000000" w:fill="FFFFFF"/>
            <w:noWrap/>
          </w:tcPr>
          <w:p w14:paraId="6390056F" w14:textId="77777777" w:rsidR="008A207C" w:rsidRDefault="009676D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43" w:type="dxa"/>
            <w:tcBorders>
              <w:top w:val="nil"/>
              <w:left w:val="nil"/>
              <w:bottom w:val="single" w:sz="4" w:space="0" w:color="auto"/>
              <w:right w:val="single" w:sz="4" w:space="0" w:color="auto"/>
            </w:tcBorders>
            <w:shd w:val="clear" w:color="000000" w:fill="FFFFFF"/>
            <w:noWrap/>
          </w:tcPr>
          <w:p w14:paraId="272D6B10" w14:textId="77777777" w:rsidR="008A207C" w:rsidRDefault="009676D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551" w:type="dxa"/>
            <w:tcBorders>
              <w:top w:val="nil"/>
              <w:left w:val="nil"/>
              <w:bottom w:val="single" w:sz="4" w:space="0" w:color="auto"/>
              <w:right w:val="single" w:sz="4" w:space="0" w:color="auto"/>
            </w:tcBorders>
            <w:shd w:val="clear" w:color="000000" w:fill="FFFFFF"/>
            <w:noWrap/>
          </w:tcPr>
          <w:p w14:paraId="14711956" w14:textId="77777777" w:rsidR="008A207C" w:rsidRDefault="009676D8">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4</w:t>
            </w:r>
          </w:p>
        </w:tc>
        <w:tc>
          <w:tcPr>
            <w:tcW w:w="1120" w:type="dxa"/>
            <w:tcBorders>
              <w:top w:val="nil"/>
              <w:left w:val="nil"/>
              <w:bottom w:val="single" w:sz="4" w:space="0" w:color="auto"/>
              <w:right w:val="single" w:sz="4" w:space="0" w:color="auto"/>
            </w:tcBorders>
            <w:shd w:val="clear" w:color="000000" w:fill="FFFFFF"/>
            <w:noWrap/>
          </w:tcPr>
          <w:p w14:paraId="51E5A785" w14:textId="77777777" w:rsidR="008A207C" w:rsidRDefault="009676D8">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4</w:t>
            </w:r>
          </w:p>
        </w:tc>
      </w:tr>
      <w:tr w:rsidR="008A207C" w14:paraId="7D294B49" w14:textId="77777777">
        <w:trPr>
          <w:trHeight w:val="411"/>
          <w:jc w:val="center"/>
        </w:trPr>
        <w:tc>
          <w:tcPr>
            <w:tcW w:w="830" w:type="dxa"/>
            <w:tcBorders>
              <w:top w:val="single" w:sz="4" w:space="0" w:color="auto"/>
              <w:left w:val="single" w:sz="4" w:space="0" w:color="auto"/>
              <w:bottom w:val="single" w:sz="4" w:space="0" w:color="auto"/>
              <w:right w:val="single" w:sz="4" w:space="0" w:color="auto"/>
            </w:tcBorders>
            <w:shd w:val="clear" w:color="000000" w:fill="FFFFFF"/>
            <w:vAlign w:val="center"/>
          </w:tcPr>
          <w:p w14:paraId="49D00E77" w14:textId="77777777" w:rsidR="008A207C" w:rsidRDefault="008A207C">
            <w:pPr>
              <w:spacing w:after="0" w:line="240" w:lineRule="auto"/>
              <w:jc w:val="center"/>
              <w:rPr>
                <w:rFonts w:ascii="Times New Roman" w:eastAsia="Times New Roman" w:hAnsi="Times New Roman" w:cs="Times New Roman"/>
                <w:b/>
                <w:bCs/>
                <w:sz w:val="24"/>
                <w:szCs w:val="24"/>
              </w:rPr>
            </w:pPr>
          </w:p>
          <w:p w14:paraId="4DC7CAEA" w14:textId="77777777" w:rsidR="008A207C" w:rsidRDefault="008A207C">
            <w:pPr>
              <w:spacing w:after="0" w:line="240" w:lineRule="auto"/>
              <w:jc w:val="center"/>
              <w:rPr>
                <w:rFonts w:ascii="Times New Roman" w:eastAsia="Times New Roman" w:hAnsi="Times New Roman" w:cs="Times New Roman"/>
                <w:bCs/>
                <w:sz w:val="24"/>
                <w:szCs w:val="24"/>
              </w:rPr>
            </w:pPr>
          </w:p>
        </w:tc>
        <w:tc>
          <w:tcPr>
            <w:tcW w:w="1756" w:type="dxa"/>
            <w:tcBorders>
              <w:top w:val="single" w:sz="4" w:space="0" w:color="auto"/>
              <w:left w:val="single" w:sz="4" w:space="0" w:color="auto"/>
              <w:bottom w:val="single" w:sz="4" w:space="0" w:color="auto"/>
              <w:right w:val="single" w:sz="4" w:space="0" w:color="auto"/>
            </w:tcBorders>
            <w:shd w:val="clear" w:color="000000" w:fill="FFFFFF"/>
            <w:vAlign w:val="center"/>
          </w:tcPr>
          <w:p w14:paraId="04C04B21" w14:textId="77777777" w:rsidR="008A207C" w:rsidRDefault="008A207C">
            <w:pPr>
              <w:spacing w:after="0" w:line="240" w:lineRule="auto"/>
              <w:jc w:val="center"/>
              <w:rPr>
                <w:rFonts w:ascii="Times New Roman" w:eastAsia="Times New Roman" w:hAnsi="Times New Roman" w:cs="Times New Roman"/>
                <w:sz w:val="24"/>
                <w:szCs w:val="24"/>
              </w:rPr>
            </w:pPr>
          </w:p>
          <w:p w14:paraId="600ED57A" w14:textId="77777777" w:rsidR="008A207C" w:rsidRDefault="008A207C">
            <w:pPr>
              <w:spacing w:after="0" w:line="240" w:lineRule="auto"/>
              <w:jc w:val="center"/>
              <w:rPr>
                <w:rFonts w:ascii="Times New Roman" w:eastAsia="Times New Roman" w:hAnsi="Times New Roman" w:cs="Times New Roman"/>
                <w:b/>
                <w:bCs/>
                <w:sz w:val="24"/>
                <w:szCs w:val="24"/>
              </w:rPr>
            </w:pPr>
          </w:p>
        </w:tc>
        <w:tc>
          <w:tcPr>
            <w:tcW w:w="4794" w:type="dxa"/>
            <w:tcBorders>
              <w:top w:val="single" w:sz="4" w:space="0" w:color="auto"/>
              <w:left w:val="single" w:sz="4" w:space="0" w:color="auto"/>
              <w:bottom w:val="single" w:sz="4" w:space="0" w:color="auto"/>
              <w:right w:val="single" w:sz="4" w:space="0" w:color="auto"/>
            </w:tcBorders>
            <w:shd w:val="clear" w:color="000000" w:fill="FFFFFF"/>
            <w:vAlign w:val="center"/>
          </w:tcPr>
          <w:p w14:paraId="342094C5" w14:textId="77777777" w:rsidR="008A207C" w:rsidRDefault="009676D8">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Internship</w:t>
            </w:r>
          </w:p>
          <w:p w14:paraId="60F80F2C" w14:textId="77777777" w:rsidR="008A207C" w:rsidRDefault="008A207C">
            <w:pPr>
              <w:spacing w:after="0" w:line="240" w:lineRule="auto"/>
              <w:rPr>
                <w:rFonts w:ascii="Times New Roman" w:eastAsia="Times New Roman" w:hAnsi="Times New Roman" w:cs="Times New Roman"/>
                <w:bCs/>
                <w:sz w:val="24"/>
                <w:szCs w:val="24"/>
              </w:rPr>
            </w:pPr>
          </w:p>
        </w:tc>
        <w:tc>
          <w:tcPr>
            <w:tcW w:w="327" w:type="dxa"/>
            <w:tcBorders>
              <w:top w:val="single" w:sz="4" w:space="0" w:color="auto"/>
              <w:left w:val="single" w:sz="4" w:space="0" w:color="auto"/>
              <w:bottom w:val="single" w:sz="4" w:space="0" w:color="auto"/>
              <w:right w:val="single" w:sz="4" w:space="0" w:color="auto"/>
            </w:tcBorders>
            <w:shd w:val="clear" w:color="000000" w:fill="FFFFFF"/>
            <w:vAlign w:val="center"/>
          </w:tcPr>
          <w:p w14:paraId="276B015F" w14:textId="77777777" w:rsidR="008A207C" w:rsidRDefault="008A207C">
            <w:pPr>
              <w:spacing w:after="0" w:line="240" w:lineRule="auto"/>
              <w:jc w:val="center"/>
              <w:rPr>
                <w:rFonts w:ascii="Times New Roman" w:eastAsia="Times New Roman" w:hAnsi="Times New Roman" w:cs="Times New Roman"/>
                <w:b/>
                <w:bCs/>
                <w:sz w:val="24"/>
                <w:szCs w:val="24"/>
              </w:rPr>
            </w:pP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tcPr>
          <w:p w14:paraId="4F20730D" w14:textId="77777777" w:rsidR="008A207C" w:rsidRDefault="008A207C">
            <w:pPr>
              <w:spacing w:after="0" w:line="240" w:lineRule="auto"/>
              <w:jc w:val="center"/>
              <w:rPr>
                <w:rFonts w:ascii="Times New Roman" w:eastAsia="Times New Roman" w:hAnsi="Times New Roman" w:cs="Times New Roman"/>
                <w:b/>
                <w:bCs/>
                <w:sz w:val="24"/>
                <w:szCs w:val="24"/>
              </w:rPr>
            </w:pPr>
          </w:p>
        </w:tc>
        <w:tc>
          <w:tcPr>
            <w:tcW w:w="543" w:type="dxa"/>
            <w:tcBorders>
              <w:top w:val="single" w:sz="4" w:space="0" w:color="auto"/>
              <w:left w:val="single" w:sz="4" w:space="0" w:color="auto"/>
              <w:bottom w:val="single" w:sz="4" w:space="0" w:color="auto"/>
              <w:right w:val="single" w:sz="4" w:space="0" w:color="auto"/>
            </w:tcBorders>
            <w:shd w:val="clear" w:color="000000" w:fill="FFFFFF"/>
            <w:vAlign w:val="center"/>
          </w:tcPr>
          <w:p w14:paraId="2AEA95E3" w14:textId="77777777" w:rsidR="008A207C" w:rsidRDefault="008A207C">
            <w:pPr>
              <w:spacing w:after="0" w:line="240" w:lineRule="auto"/>
              <w:jc w:val="center"/>
              <w:rPr>
                <w:rFonts w:ascii="Times New Roman" w:eastAsia="Times New Roman" w:hAnsi="Times New Roman" w:cs="Times New Roman"/>
                <w:b/>
                <w:bCs/>
                <w:sz w:val="24"/>
                <w:szCs w:val="24"/>
              </w:rPr>
            </w:pPr>
          </w:p>
        </w:tc>
        <w:tc>
          <w:tcPr>
            <w:tcW w:w="551" w:type="dxa"/>
            <w:tcBorders>
              <w:top w:val="single" w:sz="4" w:space="0" w:color="auto"/>
              <w:left w:val="single" w:sz="4" w:space="0" w:color="auto"/>
              <w:bottom w:val="single" w:sz="4" w:space="0" w:color="auto"/>
              <w:right w:val="single" w:sz="4" w:space="0" w:color="auto"/>
            </w:tcBorders>
            <w:shd w:val="clear" w:color="000000" w:fill="FFFFFF"/>
            <w:vAlign w:val="center"/>
          </w:tcPr>
          <w:p w14:paraId="0484E8FB" w14:textId="77777777" w:rsidR="008A207C" w:rsidRDefault="008A207C">
            <w:pPr>
              <w:spacing w:after="0" w:line="240" w:lineRule="auto"/>
              <w:rPr>
                <w:rFonts w:ascii="Times New Roman" w:eastAsia="Times New Roman" w:hAnsi="Times New Roman" w:cs="Times New Roman"/>
                <w:bCs/>
                <w:sz w:val="24"/>
                <w:szCs w:val="24"/>
              </w:rPr>
            </w:pPr>
          </w:p>
          <w:p w14:paraId="79EA8B8B" w14:textId="77777777" w:rsidR="008A207C" w:rsidRDefault="008A207C">
            <w:pPr>
              <w:spacing w:after="0" w:line="240" w:lineRule="auto"/>
              <w:rPr>
                <w:rFonts w:ascii="Times New Roman" w:eastAsia="Times New Roman" w:hAnsi="Times New Roman" w:cs="Times New Roman"/>
                <w:bCs/>
                <w:sz w:val="24"/>
                <w:szCs w:val="24"/>
              </w:rPr>
            </w:pPr>
          </w:p>
        </w:tc>
        <w:tc>
          <w:tcPr>
            <w:tcW w:w="1120" w:type="dxa"/>
            <w:tcBorders>
              <w:top w:val="single" w:sz="4" w:space="0" w:color="auto"/>
              <w:left w:val="single" w:sz="4" w:space="0" w:color="auto"/>
              <w:bottom w:val="single" w:sz="4" w:space="0" w:color="auto"/>
              <w:right w:val="single" w:sz="4" w:space="0" w:color="000000"/>
            </w:tcBorders>
            <w:shd w:val="clear" w:color="000000" w:fill="FFFFFF"/>
            <w:vAlign w:val="center"/>
          </w:tcPr>
          <w:p w14:paraId="35F853B3" w14:textId="77777777" w:rsidR="008A207C" w:rsidRDefault="008A207C">
            <w:pPr>
              <w:spacing w:after="0" w:line="240" w:lineRule="auto"/>
              <w:rPr>
                <w:rFonts w:ascii="Times New Roman" w:eastAsia="Times New Roman" w:hAnsi="Times New Roman" w:cs="Times New Roman"/>
                <w:b/>
                <w:bCs/>
                <w:sz w:val="24"/>
                <w:szCs w:val="24"/>
              </w:rPr>
            </w:pPr>
          </w:p>
          <w:p w14:paraId="12AFCBC7" w14:textId="77777777" w:rsidR="008A207C" w:rsidRDefault="008A207C">
            <w:pPr>
              <w:spacing w:after="0" w:line="240" w:lineRule="auto"/>
              <w:rPr>
                <w:rFonts w:ascii="Times New Roman" w:eastAsia="Times New Roman" w:hAnsi="Times New Roman" w:cs="Times New Roman"/>
                <w:b/>
                <w:bCs/>
                <w:sz w:val="24"/>
                <w:szCs w:val="24"/>
              </w:rPr>
            </w:pPr>
          </w:p>
        </w:tc>
      </w:tr>
      <w:tr w:rsidR="008A207C" w14:paraId="63325E10" w14:textId="77777777">
        <w:trPr>
          <w:trHeight w:val="561"/>
          <w:jc w:val="center"/>
        </w:trPr>
        <w:tc>
          <w:tcPr>
            <w:tcW w:w="830" w:type="dxa"/>
            <w:tcBorders>
              <w:top w:val="single" w:sz="4" w:space="0" w:color="auto"/>
              <w:left w:val="single" w:sz="4" w:space="0" w:color="auto"/>
              <w:bottom w:val="single" w:sz="4" w:space="0" w:color="auto"/>
              <w:right w:val="single" w:sz="4" w:space="0" w:color="auto"/>
            </w:tcBorders>
            <w:shd w:val="clear" w:color="000000" w:fill="FFFFFF"/>
            <w:vAlign w:val="center"/>
          </w:tcPr>
          <w:p w14:paraId="343A1FFD" w14:textId="77777777" w:rsidR="008A207C" w:rsidRDefault="008A207C">
            <w:pPr>
              <w:spacing w:after="0" w:line="240" w:lineRule="auto"/>
              <w:jc w:val="center"/>
              <w:rPr>
                <w:rFonts w:ascii="Times New Roman" w:eastAsia="Times New Roman" w:hAnsi="Times New Roman" w:cs="Times New Roman"/>
                <w:b/>
                <w:bCs/>
                <w:sz w:val="24"/>
                <w:szCs w:val="24"/>
              </w:rPr>
            </w:pPr>
          </w:p>
          <w:p w14:paraId="34E9F91D" w14:textId="77777777" w:rsidR="008A207C" w:rsidRDefault="009676D8">
            <w:pPr>
              <w:jc w:val="center"/>
              <w:rPr>
                <w:rFonts w:ascii="Times New Roman" w:eastAsia="Times New Roman" w:hAnsi="Times New Roman" w:cs="Times New Roman"/>
                <w:b/>
                <w:bCs/>
                <w:sz w:val="24"/>
                <w:szCs w:val="24"/>
              </w:rPr>
            </w:pPr>
            <w:r>
              <w:rPr>
                <w:rFonts w:ascii="Times New Roman" w:eastAsia="Times New Roman" w:hAnsi="Times New Roman" w:cs="Times New Roman"/>
                <w:bCs/>
                <w:sz w:val="24"/>
                <w:szCs w:val="24"/>
              </w:rPr>
              <w:t>1</w:t>
            </w:r>
          </w:p>
        </w:tc>
        <w:tc>
          <w:tcPr>
            <w:tcW w:w="1756" w:type="dxa"/>
            <w:tcBorders>
              <w:top w:val="single" w:sz="4" w:space="0" w:color="auto"/>
              <w:left w:val="single" w:sz="4" w:space="0" w:color="auto"/>
              <w:bottom w:val="single" w:sz="4" w:space="0" w:color="auto"/>
              <w:right w:val="single" w:sz="4" w:space="0" w:color="auto"/>
            </w:tcBorders>
            <w:shd w:val="clear" w:color="000000" w:fill="FFFFFF"/>
            <w:vAlign w:val="center"/>
          </w:tcPr>
          <w:p w14:paraId="0F069CF6" w14:textId="77777777" w:rsidR="008A207C" w:rsidRDefault="009676D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COM042C313</w:t>
            </w:r>
          </w:p>
        </w:tc>
        <w:tc>
          <w:tcPr>
            <w:tcW w:w="4794" w:type="dxa"/>
            <w:tcBorders>
              <w:top w:val="single" w:sz="4" w:space="0" w:color="auto"/>
              <w:left w:val="single" w:sz="4" w:space="0" w:color="auto"/>
              <w:bottom w:val="single" w:sz="4" w:space="0" w:color="auto"/>
              <w:right w:val="single" w:sz="4" w:space="0" w:color="auto"/>
            </w:tcBorders>
            <w:shd w:val="clear" w:color="000000" w:fill="FFFFFF"/>
            <w:vAlign w:val="center"/>
          </w:tcPr>
          <w:p w14:paraId="0BC05187" w14:textId="77777777" w:rsidR="008A207C" w:rsidRDefault="009676D8">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Summer Internship (4 weeks after 2</w:t>
            </w:r>
            <w:r>
              <w:rPr>
                <w:rFonts w:ascii="Times New Roman" w:eastAsia="Times New Roman" w:hAnsi="Times New Roman" w:cs="Times New Roman"/>
                <w:bCs/>
                <w:sz w:val="24"/>
                <w:szCs w:val="24"/>
                <w:vertAlign w:val="superscript"/>
              </w:rPr>
              <w:t xml:space="preserve">nd d </w:t>
            </w:r>
            <w:r>
              <w:rPr>
                <w:rFonts w:ascii="Times New Roman" w:eastAsia="Times New Roman" w:hAnsi="Times New Roman" w:cs="Times New Roman"/>
                <w:bCs/>
                <w:sz w:val="24"/>
                <w:szCs w:val="24"/>
              </w:rPr>
              <w:t>semester)</w:t>
            </w:r>
          </w:p>
        </w:tc>
        <w:tc>
          <w:tcPr>
            <w:tcW w:w="327" w:type="dxa"/>
            <w:tcBorders>
              <w:top w:val="single" w:sz="4" w:space="0" w:color="auto"/>
              <w:left w:val="single" w:sz="4" w:space="0" w:color="auto"/>
              <w:bottom w:val="single" w:sz="4" w:space="0" w:color="auto"/>
              <w:right w:val="single" w:sz="4" w:space="0" w:color="auto"/>
            </w:tcBorders>
            <w:shd w:val="clear" w:color="000000" w:fill="FFFFFF"/>
            <w:vAlign w:val="center"/>
          </w:tcPr>
          <w:p w14:paraId="6C045872" w14:textId="77777777" w:rsidR="008A207C" w:rsidRDefault="009676D8">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tcPr>
          <w:p w14:paraId="7DC1F44A" w14:textId="77777777" w:rsidR="008A207C" w:rsidRDefault="009676D8">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w:t>
            </w:r>
          </w:p>
        </w:tc>
        <w:tc>
          <w:tcPr>
            <w:tcW w:w="543" w:type="dxa"/>
            <w:tcBorders>
              <w:top w:val="single" w:sz="4" w:space="0" w:color="auto"/>
              <w:left w:val="single" w:sz="4" w:space="0" w:color="auto"/>
              <w:bottom w:val="single" w:sz="4" w:space="0" w:color="auto"/>
              <w:right w:val="single" w:sz="4" w:space="0" w:color="auto"/>
            </w:tcBorders>
            <w:shd w:val="clear" w:color="000000" w:fill="FFFFFF"/>
            <w:vAlign w:val="center"/>
          </w:tcPr>
          <w:p w14:paraId="14C5A3DC" w14:textId="77777777" w:rsidR="008A207C" w:rsidRDefault="009676D8">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w:t>
            </w:r>
          </w:p>
        </w:tc>
        <w:tc>
          <w:tcPr>
            <w:tcW w:w="551" w:type="dxa"/>
            <w:tcBorders>
              <w:top w:val="single" w:sz="4" w:space="0" w:color="auto"/>
              <w:left w:val="single" w:sz="4" w:space="0" w:color="auto"/>
              <w:bottom w:val="single" w:sz="4" w:space="0" w:color="auto"/>
              <w:right w:val="single" w:sz="4" w:space="0" w:color="auto"/>
            </w:tcBorders>
            <w:shd w:val="clear" w:color="000000" w:fill="FFFFFF"/>
            <w:vAlign w:val="center"/>
          </w:tcPr>
          <w:p w14:paraId="7D2BF4D4" w14:textId="77777777" w:rsidR="008A207C" w:rsidRDefault="009676D8">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w:t>
            </w:r>
          </w:p>
        </w:tc>
        <w:tc>
          <w:tcPr>
            <w:tcW w:w="1120" w:type="dxa"/>
            <w:tcBorders>
              <w:top w:val="single" w:sz="4" w:space="0" w:color="auto"/>
              <w:left w:val="single" w:sz="4" w:space="0" w:color="auto"/>
              <w:bottom w:val="single" w:sz="4" w:space="0" w:color="auto"/>
              <w:right w:val="single" w:sz="4" w:space="0" w:color="000000"/>
            </w:tcBorders>
            <w:shd w:val="clear" w:color="000000" w:fill="FFFFFF"/>
            <w:vAlign w:val="center"/>
          </w:tcPr>
          <w:p w14:paraId="1A5C54EA" w14:textId="77777777" w:rsidR="008A207C" w:rsidRDefault="009676D8">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w:t>
            </w:r>
          </w:p>
        </w:tc>
      </w:tr>
      <w:tr w:rsidR="008A207C" w14:paraId="678E22BE" w14:textId="77777777">
        <w:trPr>
          <w:trHeight w:val="320"/>
          <w:jc w:val="center"/>
        </w:trPr>
        <w:tc>
          <w:tcPr>
            <w:tcW w:w="10461" w:type="dxa"/>
            <w:gridSpan w:val="8"/>
            <w:tcBorders>
              <w:top w:val="single" w:sz="4" w:space="0" w:color="auto"/>
              <w:left w:val="single" w:sz="4" w:space="0" w:color="auto"/>
              <w:bottom w:val="single" w:sz="4" w:space="0" w:color="auto"/>
              <w:right w:val="single" w:sz="4" w:space="0" w:color="000000"/>
            </w:tcBorders>
            <w:shd w:val="clear" w:color="000000" w:fill="FFFFFF"/>
            <w:vAlign w:val="center"/>
          </w:tcPr>
          <w:p w14:paraId="1E4F697A" w14:textId="77777777" w:rsidR="008A207C" w:rsidRDefault="009676D8">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Ability Enhancement Compulsory Courses (AECC)</w:t>
            </w:r>
          </w:p>
        </w:tc>
      </w:tr>
      <w:tr w:rsidR="008A207C" w14:paraId="34143CA6" w14:textId="77777777">
        <w:trPr>
          <w:trHeight w:val="83"/>
          <w:jc w:val="center"/>
        </w:trPr>
        <w:tc>
          <w:tcPr>
            <w:tcW w:w="830" w:type="dxa"/>
            <w:tcBorders>
              <w:top w:val="nil"/>
              <w:left w:val="single" w:sz="4" w:space="0" w:color="auto"/>
              <w:bottom w:val="single" w:sz="4" w:space="0" w:color="auto"/>
              <w:right w:val="nil"/>
            </w:tcBorders>
            <w:shd w:val="clear" w:color="000000" w:fill="FFFFFF"/>
            <w:vAlign w:val="center"/>
          </w:tcPr>
          <w:p w14:paraId="52D7C06B" w14:textId="77777777" w:rsidR="008A207C" w:rsidRDefault="009676D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756" w:type="dxa"/>
            <w:tcBorders>
              <w:top w:val="nil"/>
              <w:left w:val="single" w:sz="4" w:space="0" w:color="auto"/>
              <w:bottom w:val="single" w:sz="4" w:space="0" w:color="auto"/>
              <w:right w:val="nil"/>
            </w:tcBorders>
            <w:shd w:val="clear" w:color="000000" w:fill="FFFFFF"/>
          </w:tcPr>
          <w:p w14:paraId="39FDAA34" w14:textId="77777777" w:rsidR="008A207C" w:rsidRDefault="009676D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CEN982A301</w:t>
            </w:r>
          </w:p>
        </w:tc>
        <w:tc>
          <w:tcPr>
            <w:tcW w:w="4794" w:type="dxa"/>
            <w:tcBorders>
              <w:top w:val="nil"/>
              <w:left w:val="single" w:sz="4" w:space="0" w:color="auto"/>
              <w:bottom w:val="single" w:sz="4" w:space="0" w:color="auto"/>
              <w:right w:val="single" w:sz="4" w:space="0" w:color="auto"/>
            </w:tcBorders>
            <w:shd w:val="clear" w:color="000000" w:fill="FFFFFF"/>
          </w:tcPr>
          <w:p w14:paraId="537764DB" w14:textId="77777777" w:rsidR="008A207C" w:rsidRDefault="009676D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Communicative English III</w:t>
            </w:r>
          </w:p>
        </w:tc>
        <w:tc>
          <w:tcPr>
            <w:tcW w:w="327" w:type="dxa"/>
            <w:tcBorders>
              <w:top w:val="nil"/>
              <w:left w:val="nil"/>
              <w:bottom w:val="single" w:sz="4" w:space="0" w:color="auto"/>
              <w:right w:val="single" w:sz="4" w:space="0" w:color="auto"/>
            </w:tcBorders>
            <w:shd w:val="clear" w:color="000000" w:fill="FFFFFF"/>
            <w:noWrap/>
          </w:tcPr>
          <w:p w14:paraId="266508D7" w14:textId="77777777" w:rsidR="008A207C" w:rsidRDefault="009676D8">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c>
          <w:tcPr>
            <w:tcW w:w="540" w:type="dxa"/>
            <w:tcBorders>
              <w:top w:val="nil"/>
              <w:left w:val="nil"/>
              <w:bottom w:val="single" w:sz="4" w:space="0" w:color="auto"/>
              <w:right w:val="single" w:sz="4" w:space="0" w:color="auto"/>
            </w:tcBorders>
            <w:shd w:val="clear" w:color="000000" w:fill="FFFFFF"/>
            <w:noWrap/>
          </w:tcPr>
          <w:p w14:paraId="0D10ED6F" w14:textId="77777777" w:rsidR="008A207C" w:rsidRDefault="009676D8">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w:t>
            </w:r>
          </w:p>
        </w:tc>
        <w:tc>
          <w:tcPr>
            <w:tcW w:w="543" w:type="dxa"/>
            <w:tcBorders>
              <w:top w:val="nil"/>
              <w:left w:val="nil"/>
              <w:bottom w:val="single" w:sz="4" w:space="0" w:color="auto"/>
              <w:right w:val="single" w:sz="4" w:space="0" w:color="auto"/>
            </w:tcBorders>
            <w:shd w:val="clear" w:color="000000" w:fill="FFFFFF"/>
            <w:noWrap/>
          </w:tcPr>
          <w:p w14:paraId="5D71802F" w14:textId="77777777" w:rsidR="008A207C" w:rsidRDefault="009676D8">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w:t>
            </w:r>
          </w:p>
        </w:tc>
        <w:tc>
          <w:tcPr>
            <w:tcW w:w="551" w:type="dxa"/>
            <w:tcBorders>
              <w:top w:val="nil"/>
              <w:left w:val="nil"/>
              <w:bottom w:val="single" w:sz="4" w:space="0" w:color="auto"/>
              <w:right w:val="single" w:sz="4" w:space="0" w:color="auto"/>
            </w:tcBorders>
            <w:shd w:val="clear" w:color="000000" w:fill="FFFFFF"/>
            <w:noWrap/>
          </w:tcPr>
          <w:p w14:paraId="664F6224" w14:textId="77777777" w:rsidR="008A207C" w:rsidRDefault="009676D8">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c>
          <w:tcPr>
            <w:tcW w:w="1120" w:type="dxa"/>
            <w:tcBorders>
              <w:top w:val="nil"/>
              <w:left w:val="nil"/>
              <w:bottom w:val="single" w:sz="4" w:space="0" w:color="auto"/>
              <w:right w:val="single" w:sz="4" w:space="0" w:color="auto"/>
            </w:tcBorders>
            <w:shd w:val="clear" w:color="000000" w:fill="FFFFFF"/>
            <w:noWrap/>
          </w:tcPr>
          <w:p w14:paraId="0E74DB78" w14:textId="77777777" w:rsidR="008A207C" w:rsidRDefault="009676D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8A207C" w14:paraId="31D1266F" w14:textId="77777777">
        <w:trPr>
          <w:trHeight w:val="111"/>
          <w:jc w:val="center"/>
        </w:trPr>
        <w:tc>
          <w:tcPr>
            <w:tcW w:w="830" w:type="dxa"/>
            <w:tcBorders>
              <w:top w:val="nil"/>
              <w:left w:val="single" w:sz="4" w:space="0" w:color="auto"/>
              <w:bottom w:val="single" w:sz="4" w:space="0" w:color="auto"/>
              <w:right w:val="nil"/>
            </w:tcBorders>
            <w:shd w:val="clear" w:color="000000" w:fill="FFFFFF"/>
            <w:vAlign w:val="center"/>
          </w:tcPr>
          <w:p w14:paraId="07676CAC" w14:textId="77777777" w:rsidR="008A207C" w:rsidRDefault="009676D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756" w:type="dxa"/>
            <w:tcBorders>
              <w:top w:val="nil"/>
              <w:left w:val="single" w:sz="4" w:space="0" w:color="auto"/>
              <w:bottom w:val="single" w:sz="4" w:space="0" w:color="auto"/>
              <w:right w:val="single" w:sz="4" w:space="0" w:color="auto"/>
            </w:tcBorders>
            <w:shd w:val="clear" w:color="000000" w:fill="FFFFFF"/>
          </w:tcPr>
          <w:p w14:paraId="25C0B716" w14:textId="77777777" w:rsidR="008A207C" w:rsidRDefault="009676D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BHS982A302</w:t>
            </w:r>
          </w:p>
        </w:tc>
        <w:tc>
          <w:tcPr>
            <w:tcW w:w="4794" w:type="dxa"/>
            <w:tcBorders>
              <w:top w:val="nil"/>
              <w:left w:val="single" w:sz="4" w:space="0" w:color="auto"/>
              <w:bottom w:val="single" w:sz="4" w:space="0" w:color="auto"/>
              <w:right w:val="nil"/>
            </w:tcBorders>
            <w:shd w:val="clear" w:color="auto" w:fill="auto"/>
          </w:tcPr>
          <w:p w14:paraId="6D3C8E19" w14:textId="77777777" w:rsidR="008A207C" w:rsidRDefault="009676D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Behavioural Science- III</w:t>
            </w:r>
          </w:p>
        </w:tc>
        <w:tc>
          <w:tcPr>
            <w:tcW w:w="327" w:type="dxa"/>
            <w:tcBorders>
              <w:top w:val="nil"/>
              <w:left w:val="single" w:sz="4" w:space="0" w:color="auto"/>
              <w:bottom w:val="single" w:sz="4" w:space="0" w:color="auto"/>
              <w:right w:val="single" w:sz="4" w:space="0" w:color="auto"/>
            </w:tcBorders>
            <w:shd w:val="clear" w:color="000000" w:fill="FFFFFF"/>
            <w:noWrap/>
          </w:tcPr>
          <w:p w14:paraId="47243D62" w14:textId="77777777" w:rsidR="008A207C" w:rsidRDefault="009676D8">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c>
          <w:tcPr>
            <w:tcW w:w="540" w:type="dxa"/>
            <w:tcBorders>
              <w:top w:val="nil"/>
              <w:left w:val="nil"/>
              <w:bottom w:val="single" w:sz="4" w:space="0" w:color="auto"/>
              <w:right w:val="single" w:sz="4" w:space="0" w:color="auto"/>
            </w:tcBorders>
            <w:shd w:val="clear" w:color="000000" w:fill="FFFFFF"/>
            <w:noWrap/>
          </w:tcPr>
          <w:p w14:paraId="5453AC72" w14:textId="77777777" w:rsidR="008A207C" w:rsidRDefault="009676D8">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w:t>
            </w:r>
          </w:p>
        </w:tc>
        <w:tc>
          <w:tcPr>
            <w:tcW w:w="543" w:type="dxa"/>
            <w:tcBorders>
              <w:top w:val="nil"/>
              <w:left w:val="nil"/>
              <w:bottom w:val="single" w:sz="4" w:space="0" w:color="auto"/>
              <w:right w:val="single" w:sz="4" w:space="0" w:color="auto"/>
            </w:tcBorders>
            <w:shd w:val="clear" w:color="000000" w:fill="FFFFFF"/>
            <w:noWrap/>
          </w:tcPr>
          <w:p w14:paraId="290B7512" w14:textId="77777777" w:rsidR="008A207C" w:rsidRDefault="009676D8">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w:t>
            </w:r>
          </w:p>
        </w:tc>
        <w:tc>
          <w:tcPr>
            <w:tcW w:w="551" w:type="dxa"/>
            <w:tcBorders>
              <w:top w:val="nil"/>
              <w:left w:val="nil"/>
              <w:bottom w:val="single" w:sz="4" w:space="0" w:color="auto"/>
              <w:right w:val="single" w:sz="4" w:space="0" w:color="auto"/>
            </w:tcBorders>
            <w:shd w:val="clear" w:color="000000" w:fill="FFFFFF"/>
            <w:noWrap/>
          </w:tcPr>
          <w:p w14:paraId="3796FD58" w14:textId="77777777" w:rsidR="008A207C" w:rsidRDefault="009676D8">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c>
          <w:tcPr>
            <w:tcW w:w="1120" w:type="dxa"/>
            <w:tcBorders>
              <w:top w:val="nil"/>
              <w:left w:val="nil"/>
              <w:bottom w:val="single" w:sz="4" w:space="0" w:color="auto"/>
              <w:right w:val="single" w:sz="4" w:space="0" w:color="auto"/>
            </w:tcBorders>
            <w:shd w:val="clear" w:color="000000" w:fill="FFFFFF"/>
            <w:noWrap/>
          </w:tcPr>
          <w:p w14:paraId="3681EF96" w14:textId="77777777" w:rsidR="008A207C" w:rsidRDefault="009676D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8A207C" w14:paraId="333438ED" w14:textId="77777777">
        <w:trPr>
          <w:trHeight w:val="240"/>
          <w:jc w:val="center"/>
        </w:trPr>
        <w:tc>
          <w:tcPr>
            <w:tcW w:w="10461" w:type="dxa"/>
            <w:gridSpan w:val="8"/>
            <w:tcBorders>
              <w:top w:val="single" w:sz="4" w:space="0" w:color="auto"/>
              <w:left w:val="single" w:sz="4" w:space="0" w:color="auto"/>
              <w:bottom w:val="single" w:sz="4" w:space="0" w:color="auto"/>
              <w:right w:val="single" w:sz="4" w:space="0" w:color="auto"/>
            </w:tcBorders>
            <w:shd w:val="clear" w:color="000000" w:fill="FFFFFF"/>
            <w:vAlign w:val="center"/>
          </w:tcPr>
          <w:p w14:paraId="3FBC3B1A" w14:textId="77777777" w:rsidR="008A207C" w:rsidRDefault="009676D8">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Generic Elective</w:t>
            </w:r>
          </w:p>
        </w:tc>
      </w:tr>
      <w:tr w:rsidR="008A207C" w14:paraId="76936101" w14:textId="77777777">
        <w:trPr>
          <w:trHeight w:val="287"/>
          <w:jc w:val="center"/>
        </w:trPr>
        <w:tc>
          <w:tcPr>
            <w:tcW w:w="830" w:type="dxa"/>
            <w:tcBorders>
              <w:top w:val="nil"/>
              <w:left w:val="single" w:sz="4" w:space="0" w:color="auto"/>
              <w:bottom w:val="single" w:sz="4" w:space="0" w:color="auto"/>
              <w:right w:val="single" w:sz="4" w:space="0" w:color="auto"/>
            </w:tcBorders>
            <w:shd w:val="clear" w:color="000000" w:fill="FFFFFF"/>
          </w:tcPr>
          <w:p w14:paraId="7578A5D3" w14:textId="77777777" w:rsidR="008A207C" w:rsidRDefault="009676D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756" w:type="dxa"/>
            <w:tcBorders>
              <w:top w:val="nil"/>
              <w:left w:val="nil"/>
              <w:bottom w:val="single" w:sz="4" w:space="0" w:color="auto"/>
              <w:right w:val="single" w:sz="4" w:space="0" w:color="auto"/>
            </w:tcBorders>
            <w:shd w:val="clear" w:color="000000" w:fill="FFFFFF"/>
          </w:tcPr>
          <w:p w14:paraId="307E85AA" w14:textId="77777777" w:rsidR="008A207C" w:rsidRDefault="009676D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COM042G301</w:t>
            </w:r>
          </w:p>
        </w:tc>
        <w:tc>
          <w:tcPr>
            <w:tcW w:w="4794" w:type="dxa"/>
            <w:tcBorders>
              <w:top w:val="nil"/>
              <w:left w:val="nil"/>
              <w:bottom w:val="single" w:sz="4" w:space="0" w:color="auto"/>
              <w:right w:val="single" w:sz="4" w:space="0" w:color="auto"/>
            </w:tcBorders>
            <w:shd w:val="clear" w:color="000000" w:fill="FFFFFF"/>
          </w:tcPr>
          <w:p w14:paraId="00DAA7E6" w14:textId="77777777" w:rsidR="008A207C" w:rsidRDefault="009676D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Business Mathematics</w:t>
            </w:r>
          </w:p>
        </w:tc>
        <w:tc>
          <w:tcPr>
            <w:tcW w:w="327" w:type="dxa"/>
            <w:tcBorders>
              <w:top w:val="nil"/>
              <w:left w:val="nil"/>
              <w:bottom w:val="single" w:sz="4" w:space="0" w:color="auto"/>
              <w:right w:val="single" w:sz="4" w:space="0" w:color="auto"/>
            </w:tcBorders>
            <w:shd w:val="clear" w:color="000000" w:fill="FFFFFF"/>
          </w:tcPr>
          <w:p w14:paraId="5F67CD90" w14:textId="77777777" w:rsidR="008A207C" w:rsidRDefault="009676D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40" w:type="dxa"/>
            <w:tcBorders>
              <w:top w:val="nil"/>
              <w:left w:val="nil"/>
              <w:bottom w:val="single" w:sz="4" w:space="0" w:color="auto"/>
              <w:right w:val="single" w:sz="4" w:space="0" w:color="auto"/>
            </w:tcBorders>
            <w:shd w:val="clear" w:color="000000" w:fill="FFFFFF"/>
          </w:tcPr>
          <w:p w14:paraId="2C45F132" w14:textId="77777777" w:rsidR="008A207C" w:rsidRDefault="009676D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43" w:type="dxa"/>
            <w:tcBorders>
              <w:top w:val="nil"/>
              <w:left w:val="nil"/>
              <w:bottom w:val="single" w:sz="4" w:space="0" w:color="auto"/>
              <w:right w:val="single" w:sz="4" w:space="0" w:color="auto"/>
            </w:tcBorders>
            <w:shd w:val="clear" w:color="000000" w:fill="FFFFFF"/>
          </w:tcPr>
          <w:p w14:paraId="1242CEFA" w14:textId="77777777" w:rsidR="008A207C" w:rsidRDefault="009676D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551" w:type="dxa"/>
            <w:tcBorders>
              <w:top w:val="nil"/>
              <w:left w:val="nil"/>
              <w:bottom w:val="single" w:sz="4" w:space="0" w:color="auto"/>
              <w:right w:val="single" w:sz="4" w:space="0" w:color="auto"/>
            </w:tcBorders>
            <w:shd w:val="clear" w:color="000000" w:fill="FFFFFF"/>
          </w:tcPr>
          <w:p w14:paraId="280B0F0F" w14:textId="77777777" w:rsidR="008A207C" w:rsidRDefault="009676D8">
            <w:pPr>
              <w:jc w:val="center"/>
              <w:rPr>
                <w:rFonts w:ascii="Times New Roman" w:hAnsi="Times New Roman" w:cs="Times New Roman"/>
                <w:sz w:val="24"/>
                <w:szCs w:val="24"/>
              </w:rPr>
            </w:pPr>
            <w:r>
              <w:rPr>
                <w:rFonts w:ascii="Times New Roman" w:hAnsi="Times New Roman" w:cs="Times New Roman"/>
                <w:sz w:val="24"/>
                <w:szCs w:val="24"/>
              </w:rPr>
              <w:t>3</w:t>
            </w:r>
          </w:p>
        </w:tc>
        <w:tc>
          <w:tcPr>
            <w:tcW w:w="1120" w:type="dxa"/>
            <w:tcBorders>
              <w:top w:val="nil"/>
              <w:left w:val="nil"/>
              <w:bottom w:val="single" w:sz="4" w:space="0" w:color="auto"/>
              <w:right w:val="single" w:sz="4" w:space="0" w:color="auto"/>
            </w:tcBorders>
            <w:shd w:val="clear" w:color="000000" w:fill="FFFFFF"/>
          </w:tcPr>
          <w:p w14:paraId="4B4D7BCE" w14:textId="77777777" w:rsidR="008A207C" w:rsidRDefault="009676D8">
            <w:pPr>
              <w:jc w:val="center"/>
              <w:rPr>
                <w:rFonts w:ascii="Times New Roman" w:hAnsi="Times New Roman" w:cs="Times New Roman"/>
                <w:b/>
                <w:sz w:val="24"/>
                <w:szCs w:val="24"/>
              </w:rPr>
            </w:pPr>
            <w:r>
              <w:rPr>
                <w:rFonts w:ascii="Times New Roman" w:hAnsi="Times New Roman" w:cs="Times New Roman"/>
                <w:b/>
                <w:sz w:val="24"/>
                <w:szCs w:val="24"/>
              </w:rPr>
              <w:t>3</w:t>
            </w:r>
          </w:p>
        </w:tc>
      </w:tr>
      <w:tr w:rsidR="008A207C" w14:paraId="287B42C3" w14:textId="77777777">
        <w:trPr>
          <w:trHeight w:val="188"/>
          <w:jc w:val="center"/>
        </w:trPr>
        <w:tc>
          <w:tcPr>
            <w:tcW w:w="830" w:type="dxa"/>
            <w:tcBorders>
              <w:top w:val="nil"/>
              <w:left w:val="single" w:sz="4" w:space="0" w:color="auto"/>
              <w:bottom w:val="single" w:sz="4" w:space="0" w:color="auto"/>
              <w:right w:val="single" w:sz="4" w:space="0" w:color="auto"/>
            </w:tcBorders>
            <w:shd w:val="clear" w:color="000000" w:fill="FFFFFF"/>
            <w:vAlign w:val="center"/>
          </w:tcPr>
          <w:p w14:paraId="0EFD5508" w14:textId="77777777" w:rsidR="008A207C" w:rsidRDefault="009676D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756" w:type="dxa"/>
            <w:tcBorders>
              <w:top w:val="nil"/>
              <w:left w:val="nil"/>
              <w:bottom w:val="single" w:sz="4" w:space="0" w:color="auto"/>
              <w:right w:val="single" w:sz="4" w:space="0" w:color="auto"/>
            </w:tcBorders>
            <w:shd w:val="clear" w:color="000000" w:fill="FFFFFF"/>
            <w:vAlign w:val="center"/>
          </w:tcPr>
          <w:p w14:paraId="27B3DC83" w14:textId="77777777" w:rsidR="008A207C" w:rsidRDefault="008A207C">
            <w:pPr>
              <w:spacing w:after="0" w:line="240" w:lineRule="auto"/>
              <w:jc w:val="center"/>
              <w:rPr>
                <w:rFonts w:ascii="Times New Roman" w:eastAsia="Times New Roman" w:hAnsi="Times New Roman" w:cs="Times New Roman"/>
                <w:sz w:val="24"/>
                <w:szCs w:val="24"/>
              </w:rPr>
            </w:pPr>
          </w:p>
        </w:tc>
        <w:tc>
          <w:tcPr>
            <w:tcW w:w="4794" w:type="dxa"/>
            <w:tcBorders>
              <w:top w:val="nil"/>
              <w:left w:val="nil"/>
              <w:bottom w:val="single" w:sz="4" w:space="0" w:color="auto"/>
              <w:right w:val="single" w:sz="4" w:space="0" w:color="auto"/>
            </w:tcBorders>
            <w:shd w:val="clear" w:color="000000" w:fill="FFFFFF"/>
          </w:tcPr>
          <w:p w14:paraId="3A1F67CE" w14:textId="77777777" w:rsidR="008A207C" w:rsidRDefault="009676D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Open elective</w:t>
            </w:r>
          </w:p>
        </w:tc>
        <w:tc>
          <w:tcPr>
            <w:tcW w:w="327" w:type="dxa"/>
            <w:tcBorders>
              <w:top w:val="nil"/>
              <w:left w:val="nil"/>
              <w:bottom w:val="single" w:sz="4" w:space="0" w:color="auto"/>
              <w:right w:val="single" w:sz="4" w:space="0" w:color="auto"/>
            </w:tcBorders>
            <w:shd w:val="clear" w:color="000000" w:fill="FFFFFF"/>
          </w:tcPr>
          <w:p w14:paraId="61DE17FC" w14:textId="77777777" w:rsidR="008A207C" w:rsidRDefault="009676D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40" w:type="dxa"/>
            <w:tcBorders>
              <w:top w:val="nil"/>
              <w:left w:val="nil"/>
              <w:bottom w:val="single" w:sz="4" w:space="0" w:color="auto"/>
              <w:right w:val="single" w:sz="4" w:space="0" w:color="auto"/>
            </w:tcBorders>
            <w:shd w:val="clear" w:color="000000" w:fill="FFFFFF"/>
          </w:tcPr>
          <w:p w14:paraId="204B09B2" w14:textId="77777777" w:rsidR="008A207C" w:rsidRDefault="009676D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43" w:type="dxa"/>
            <w:tcBorders>
              <w:top w:val="nil"/>
              <w:left w:val="nil"/>
              <w:bottom w:val="single" w:sz="4" w:space="0" w:color="auto"/>
              <w:right w:val="single" w:sz="4" w:space="0" w:color="auto"/>
            </w:tcBorders>
            <w:shd w:val="clear" w:color="000000" w:fill="FFFFFF"/>
          </w:tcPr>
          <w:p w14:paraId="79BFC1C2" w14:textId="77777777" w:rsidR="008A207C" w:rsidRDefault="009676D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551" w:type="dxa"/>
            <w:tcBorders>
              <w:top w:val="nil"/>
              <w:left w:val="nil"/>
              <w:bottom w:val="single" w:sz="4" w:space="0" w:color="auto"/>
              <w:right w:val="single" w:sz="4" w:space="0" w:color="auto"/>
            </w:tcBorders>
            <w:shd w:val="clear" w:color="000000" w:fill="FFFFFF"/>
          </w:tcPr>
          <w:p w14:paraId="4C793659" w14:textId="77777777" w:rsidR="008A207C" w:rsidRDefault="009676D8">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3</w:t>
            </w:r>
          </w:p>
        </w:tc>
        <w:tc>
          <w:tcPr>
            <w:tcW w:w="1120" w:type="dxa"/>
            <w:tcBorders>
              <w:top w:val="nil"/>
              <w:left w:val="nil"/>
              <w:bottom w:val="single" w:sz="4" w:space="0" w:color="auto"/>
              <w:right w:val="single" w:sz="4" w:space="0" w:color="auto"/>
            </w:tcBorders>
            <w:shd w:val="clear" w:color="000000" w:fill="FFFFFF"/>
            <w:vAlign w:val="center"/>
          </w:tcPr>
          <w:p w14:paraId="6126CC5F" w14:textId="77777777" w:rsidR="008A207C" w:rsidRDefault="009676D8">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w:t>
            </w:r>
          </w:p>
        </w:tc>
      </w:tr>
      <w:tr w:rsidR="008A207C" w14:paraId="3C9146E3" w14:textId="77777777">
        <w:trPr>
          <w:trHeight w:val="188"/>
          <w:jc w:val="center"/>
        </w:trPr>
        <w:tc>
          <w:tcPr>
            <w:tcW w:w="830" w:type="dxa"/>
            <w:tcBorders>
              <w:top w:val="nil"/>
              <w:left w:val="single" w:sz="4" w:space="0" w:color="auto"/>
              <w:bottom w:val="single" w:sz="4" w:space="0" w:color="auto"/>
              <w:right w:val="single" w:sz="4" w:space="0" w:color="auto"/>
            </w:tcBorders>
            <w:shd w:val="clear" w:color="000000" w:fill="FFFFFF"/>
            <w:vAlign w:val="center"/>
          </w:tcPr>
          <w:p w14:paraId="1BBCFC0C" w14:textId="77777777" w:rsidR="008A207C" w:rsidRDefault="008A207C">
            <w:pPr>
              <w:spacing w:after="0" w:line="240" w:lineRule="auto"/>
              <w:jc w:val="center"/>
              <w:rPr>
                <w:rFonts w:ascii="Times New Roman" w:eastAsia="Times New Roman" w:hAnsi="Times New Roman" w:cs="Times New Roman"/>
                <w:sz w:val="24"/>
                <w:szCs w:val="24"/>
              </w:rPr>
            </w:pPr>
          </w:p>
        </w:tc>
        <w:tc>
          <w:tcPr>
            <w:tcW w:w="1756" w:type="dxa"/>
            <w:tcBorders>
              <w:top w:val="nil"/>
              <w:left w:val="nil"/>
              <w:bottom w:val="single" w:sz="4" w:space="0" w:color="auto"/>
              <w:right w:val="single" w:sz="4" w:space="0" w:color="auto"/>
            </w:tcBorders>
            <w:shd w:val="clear" w:color="000000" w:fill="FFFFFF"/>
            <w:vAlign w:val="center"/>
          </w:tcPr>
          <w:p w14:paraId="3C1E1D98" w14:textId="77777777" w:rsidR="008A207C" w:rsidRDefault="008A207C">
            <w:pPr>
              <w:spacing w:after="0" w:line="240" w:lineRule="auto"/>
              <w:jc w:val="center"/>
              <w:rPr>
                <w:rFonts w:ascii="Times New Roman" w:eastAsia="Times New Roman" w:hAnsi="Times New Roman" w:cs="Times New Roman"/>
                <w:sz w:val="24"/>
                <w:szCs w:val="24"/>
              </w:rPr>
            </w:pPr>
          </w:p>
        </w:tc>
        <w:tc>
          <w:tcPr>
            <w:tcW w:w="4794" w:type="dxa"/>
            <w:tcBorders>
              <w:top w:val="nil"/>
              <w:left w:val="nil"/>
              <w:bottom w:val="single" w:sz="4" w:space="0" w:color="auto"/>
              <w:right w:val="single" w:sz="4" w:space="0" w:color="auto"/>
            </w:tcBorders>
            <w:shd w:val="clear" w:color="000000" w:fill="FFFFFF"/>
          </w:tcPr>
          <w:p w14:paraId="6A6223C3" w14:textId="77777777" w:rsidR="008A207C" w:rsidRDefault="009676D8">
            <w:pPr>
              <w:jc w:val="center"/>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Elective: Discipline Specific DSE(Any one)</w:t>
            </w:r>
          </w:p>
        </w:tc>
        <w:tc>
          <w:tcPr>
            <w:tcW w:w="327" w:type="dxa"/>
            <w:tcBorders>
              <w:top w:val="nil"/>
              <w:left w:val="nil"/>
              <w:bottom w:val="single" w:sz="4" w:space="0" w:color="auto"/>
              <w:right w:val="single" w:sz="4" w:space="0" w:color="auto"/>
            </w:tcBorders>
            <w:shd w:val="clear" w:color="000000" w:fill="FFFFFF"/>
          </w:tcPr>
          <w:p w14:paraId="5202DDFC" w14:textId="77777777" w:rsidR="008A207C" w:rsidRDefault="008A207C">
            <w:pPr>
              <w:spacing w:after="0" w:line="240" w:lineRule="auto"/>
              <w:jc w:val="center"/>
              <w:rPr>
                <w:rFonts w:ascii="Times New Roman" w:eastAsia="Times New Roman" w:hAnsi="Times New Roman" w:cs="Times New Roman"/>
                <w:sz w:val="24"/>
                <w:szCs w:val="24"/>
              </w:rPr>
            </w:pPr>
          </w:p>
        </w:tc>
        <w:tc>
          <w:tcPr>
            <w:tcW w:w="540" w:type="dxa"/>
            <w:tcBorders>
              <w:top w:val="nil"/>
              <w:left w:val="nil"/>
              <w:bottom w:val="single" w:sz="4" w:space="0" w:color="auto"/>
              <w:right w:val="single" w:sz="4" w:space="0" w:color="auto"/>
            </w:tcBorders>
            <w:shd w:val="clear" w:color="000000" w:fill="FFFFFF"/>
          </w:tcPr>
          <w:p w14:paraId="530AE6D6" w14:textId="77777777" w:rsidR="008A207C" w:rsidRDefault="008A207C">
            <w:pPr>
              <w:spacing w:after="0" w:line="240" w:lineRule="auto"/>
              <w:jc w:val="center"/>
              <w:rPr>
                <w:rFonts w:ascii="Times New Roman" w:eastAsia="Times New Roman" w:hAnsi="Times New Roman" w:cs="Times New Roman"/>
                <w:sz w:val="24"/>
                <w:szCs w:val="24"/>
              </w:rPr>
            </w:pPr>
          </w:p>
        </w:tc>
        <w:tc>
          <w:tcPr>
            <w:tcW w:w="543" w:type="dxa"/>
            <w:tcBorders>
              <w:top w:val="nil"/>
              <w:left w:val="nil"/>
              <w:bottom w:val="single" w:sz="4" w:space="0" w:color="auto"/>
              <w:right w:val="single" w:sz="4" w:space="0" w:color="auto"/>
            </w:tcBorders>
            <w:shd w:val="clear" w:color="000000" w:fill="FFFFFF"/>
          </w:tcPr>
          <w:p w14:paraId="644674DC" w14:textId="77777777" w:rsidR="008A207C" w:rsidRDefault="008A207C">
            <w:pPr>
              <w:spacing w:after="0" w:line="240" w:lineRule="auto"/>
              <w:jc w:val="center"/>
              <w:rPr>
                <w:rFonts w:ascii="Times New Roman" w:eastAsia="Times New Roman" w:hAnsi="Times New Roman" w:cs="Times New Roman"/>
                <w:sz w:val="24"/>
                <w:szCs w:val="24"/>
              </w:rPr>
            </w:pPr>
          </w:p>
        </w:tc>
        <w:tc>
          <w:tcPr>
            <w:tcW w:w="551" w:type="dxa"/>
            <w:tcBorders>
              <w:top w:val="nil"/>
              <w:left w:val="nil"/>
              <w:bottom w:val="single" w:sz="4" w:space="0" w:color="auto"/>
              <w:right w:val="single" w:sz="4" w:space="0" w:color="auto"/>
            </w:tcBorders>
            <w:shd w:val="clear" w:color="000000" w:fill="FFFFFF"/>
          </w:tcPr>
          <w:p w14:paraId="7DFE02F2" w14:textId="77777777" w:rsidR="008A207C" w:rsidRDefault="008A207C">
            <w:pPr>
              <w:spacing w:after="0" w:line="240" w:lineRule="auto"/>
              <w:jc w:val="center"/>
              <w:rPr>
                <w:rFonts w:ascii="Times New Roman" w:hAnsi="Times New Roman" w:cs="Times New Roman"/>
                <w:sz w:val="24"/>
                <w:szCs w:val="24"/>
              </w:rPr>
            </w:pPr>
          </w:p>
        </w:tc>
        <w:tc>
          <w:tcPr>
            <w:tcW w:w="1120" w:type="dxa"/>
            <w:tcBorders>
              <w:top w:val="nil"/>
              <w:left w:val="nil"/>
              <w:bottom w:val="single" w:sz="4" w:space="0" w:color="auto"/>
              <w:right w:val="single" w:sz="4" w:space="0" w:color="auto"/>
            </w:tcBorders>
            <w:shd w:val="clear" w:color="000000" w:fill="FFFFFF"/>
            <w:vAlign w:val="center"/>
          </w:tcPr>
          <w:p w14:paraId="14C3F4C1" w14:textId="77777777" w:rsidR="008A207C" w:rsidRDefault="008A207C">
            <w:pPr>
              <w:spacing w:after="0" w:line="240" w:lineRule="auto"/>
              <w:jc w:val="center"/>
              <w:rPr>
                <w:rFonts w:ascii="Times New Roman" w:eastAsia="Times New Roman" w:hAnsi="Times New Roman" w:cs="Times New Roman"/>
                <w:b/>
                <w:bCs/>
                <w:sz w:val="24"/>
                <w:szCs w:val="24"/>
              </w:rPr>
            </w:pPr>
          </w:p>
        </w:tc>
      </w:tr>
      <w:tr w:rsidR="008A207C" w14:paraId="62B22253" w14:textId="77777777">
        <w:trPr>
          <w:trHeight w:val="188"/>
          <w:jc w:val="center"/>
        </w:trPr>
        <w:tc>
          <w:tcPr>
            <w:tcW w:w="830" w:type="dxa"/>
            <w:tcBorders>
              <w:top w:val="nil"/>
              <w:left w:val="single" w:sz="4" w:space="0" w:color="auto"/>
              <w:bottom w:val="single" w:sz="4" w:space="0" w:color="auto"/>
              <w:right w:val="single" w:sz="4" w:space="0" w:color="auto"/>
            </w:tcBorders>
            <w:shd w:val="clear" w:color="000000" w:fill="FFFFFF"/>
            <w:vAlign w:val="center"/>
          </w:tcPr>
          <w:p w14:paraId="2C5943D7" w14:textId="77777777" w:rsidR="008A207C" w:rsidRDefault="009676D8">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7</w:t>
            </w:r>
          </w:p>
        </w:tc>
        <w:tc>
          <w:tcPr>
            <w:tcW w:w="1756" w:type="dxa"/>
            <w:tcBorders>
              <w:top w:val="nil"/>
              <w:left w:val="nil"/>
              <w:bottom w:val="single" w:sz="4" w:space="0" w:color="auto"/>
              <w:right w:val="single" w:sz="4" w:space="0" w:color="auto"/>
            </w:tcBorders>
            <w:shd w:val="clear" w:color="000000" w:fill="FFFFFF"/>
            <w:vAlign w:val="center"/>
          </w:tcPr>
          <w:p w14:paraId="778C4C9E" w14:textId="77777777" w:rsidR="008A207C" w:rsidRDefault="009676D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COM042D301</w:t>
            </w:r>
          </w:p>
        </w:tc>
        <w:tc>
          <w:tcPr>
            <w:tcW w:w="4794" w:type="dxa"/>
            <w:tcBorders>
              <w:top w:val="nil"/>
              <w:left w:val="nil"/>
              <w:bottom w:val="single" w:sz="4" w:space="0" w:color="auto"/>
              <w:right w:val="single" w:sz="4" w:space="0" w:color="auto"/>
            </w:tcBorders>
            <w:shd w:val="clear" w:color="000000" w:fill="FFFFFF"/>
          </w:tcPr>
          <w:p w14:paraId="5C644E78" w14:textId="77777777" w:rsidR="008A207C" w:rsidRDefault="009676D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Advanced Corporate Accounting</w:t>
            </w:r>
          </w:p>
        </w:tc>
        <w:tc>
          <w:tcPr>
            <w:tcW w:w="327" w:type="dxa"/>
            <w:tcBorders>
              <w:top w:val="nil"/>
              <w:left w:val="nil"/>
              <w:bottom w:val="single" w:sz="4" w:space="0" w:color="auto"/>
              <w:right w:val="single" w:sz="4" w:space="0" w:color="auto"/>
            </w:tcBorders>
            <w:shd w:val="clear" w:color="000000" w:fill="FFFFFF"/>
          </w:tcPr>
          <w:p w14:paraId="0F234237" w14:textId="77777777" w:rsidR="008A207C" w:rsidRDefault="009676D8">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540" w:type="dxa"/>
            <w:tcBorders>
              <w:top w:val="nil"/>
              <w:left w:val="nil"/>
              <w:bottom w:val="single" w:sz="4" w:space="0" w:color="auto"/>
              <w:right w:val="single" w:sz="4" w:space="0" w:color="auto"/>
            </w:tcBorders>
            <w:shd w:val="clear" w:color="000000" w:fill="FFFFFF"/>
          </w:tcPr>
          <w:p w14:paraId="56AFEBAE" w14:textId="77777777" w:rsidR="008A207C" w:rsidRDefault="009676D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43" w:type="dxa"/>
            <w:tcBorders>
              <w:top w:val="nil"/>
              <w:left w:val="nil"/>
              <w:bottom w:val="single" w:sz="4" w:space="0" w:color="auto"/>
              <w:right w:val="single" w:sz="4" w:space="0" w:color="auto"/>
            </w:tcBorders>
            <w:shd w:val="clear" w:color="000000" w:fill="FFFFFF"/>
          </w:tcPr>
          <w:p w14:paraId="35F158CA" w14:textId="77777777" w:rsidR="008A207C" w:rsidRDefault="009676D8">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0</w:t>
            </w:r>
          </w:p>
        </w:tc>
        <w:tc>
          <w:tcPr>
            <w:tcW w:w="551" w:type="dxa"/>
            <w:tcBorders>
              <w:top w:val="nil"/>
              <w:left w:val="nil"/>
              <w:bottom w:val="single" w:sz="4" w:space="0" w:color="auto"/>
              <w:right w:val="single" w:sz="4" w:space="0" w:color="auto"/>
            </w:tcBorders>
            <w:shd w:val="clear" w:color="000000" w:fill="FFFFFF"/>
          </w:tcPr>
          <w:p w14:paraId="06E80A6A" w14:textId="77777777" w:rsidR="008A207C" w:rsidRDefault="009676D8">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1120" w:type="dxa"/>
            <w:tcBorders>
              <w:top w:val="nil"/>
              <w:left w:val="nil"/>
              <w:bottom w:val="single" w:sz="4" w:space="0" w:color="auto"/>
              <w:right w:val="single" w:sz="4" w:space="0" w:color="auto"/>
            </w:tcBorders>
            <w:shd w:val="clear" w:color="000000" w:fill="FFFFFF"/>
            <w:vAlign w:val="center"/>
          </w:tcPr>
          <w:p w14:paraId="0EE42D7F" w14:textId="77777777" w:rsidR="008A207C" w:rsidRDefault="009676D8">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4</w:t>
            </w:r>
          </w:p>
        </w:tc>
      </w:tr>
      <w:tr w:rsidR="008A207C" w14:paraId="0AEDC858" w14:textId="77777777">
        <w:trPr>
          <w:trHeight w:val="188"/>
          <w:jc w:val="center"/>
        </w:trPr>
        <w:tc>
          <w:tcPr>
            <w:tcW w:w="830" w:type="dxa"/>
            <w:tcBorders>
              <w:top w:val="nil"/>
              <w:left w:val="single" w:sz="4" w:space="0" w:color="auto"/>
              <w:bottom w:val="single" w:sz="4" w:space="0" w:color="auto"/>
              <w:right w:val="single" w:sz="4" w:space="0" w:color="auto"/>
            </w:tcBorders>
            <w:shd w:val="clear" w:color="000000" w:fill="FFFFFF"/>
            <w:vAlign w:val="center"/>
          </w:tcPr>
          <w:p w14:paraId="66DBA50A" w14:textId="77777777" w:rsidR="008A207C" w:rsidRDefault="009676D8">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8</w:t>
            </w:r>
          </w:p>
        </w:tc>
        <w:tc>
          <w:tcPr>
            <w:tcW w:w="1756" w:type="dxa"/>
            <w:tcBorders>
              <w:top w:val="nil"/>
              <w:left w:val="nil"/>
              <w:bottom w:val="single" w:sz="4" w:space="0" w:color="auto"/>
              <w:right w:val="single" w:sz="4" w:space="0" w:color="auto"/>
            </w:tcBorders>
            <w:shd w:val="clear" w:color="000000" w:fill="FFFFFF"/>
            <w:vAlign w:val="center"/>
          </w:tcPr>
          <w:p w14:paraId="13575723" w14:textId="77777777" w:rsidR="008A207C" w:rsidRDefault="009676D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COM042D302</w:t>
            </w:r>
          </w:p>
        </w:tc>
        <w:tc>
          <w:tcPr>
            <w:tcW w:w="4794" w:type="dxa"/>
            <w:tcBorders>
              <w:top w:val="nil"/>
              <w:left w:val="nil"/>
              <w:bottom w:val="single" w:sz="4" w:space="0" w:color="auto"/>
              <w:right w:val="single" w:sz="4" w:space="0" w:color="auto"/>
            </w:tcBorders>
            <w:shd w:val="clear" w:color="000000" w:fill="FFFFFF"/>
          </w:tcPr>
          <w:p w14:paraId="18B69FC7" w14:textId="77777777" w:rsidR="008A207C" w:rsidRDefault="009676D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Entrepreneurship &amp; Small Business Management</w:t>
            </w:r>
          </w:p>
        </w:tc>
        <w:tc>
          <w:tcPr>
            <w:tcW w:w="327" w:type="dxa"/>
            <w:tcBorders>
              <w:top w:val="nil"/>
              <w:left w:val="nil"/>
              <w:bottom w:val="single" w:sz="4" w:space="0" w:color="auto"/>
              <w:right w:val="single" w:sz="4" w:space="0" w:color="auto"/>
            </w:tcBorders>
            <w:shd w:val="clear" w:color="000000" w:fill="FFFFFF"/>
          </w:tcPr>
          <w:p w14:paraId="311C4267" w14:textId="77777777" w:rsidR="008A207C" w:rsidRDefault="009676D8">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540" w:type="dxa"/>
            <w:tcBorders>
              <w:top w:val="nil"/>
              <w:left w:val="nil"/>
              <w:bottom w:val="single" w:sz="4" w:space="0" w:color="auto"/>
              <w:right w:val="single" w:sz="4" w:space="0" w:color="auto"/>
            </w:tcBorders>
            <w:shd w:val="clear" w:color="000000" w:fill="FFFFFF"/>
          </w:tcPr>
          <w:p w14:paraId="242C2A3C" w14:textId="77777777" w:rsidR="008A207C" w:rsidRDefault="009676D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43" w:type="dxa"/>
            <w:tcBorders>
              <w:top w:val="nil"/>
              <w:left w:val="nil"/>
              <w:bottom w:val="single" w:sz="4" w:space="0" w:color="auto"/>
              <w:right w:val="single" w:sz="4" w:space="0" w:color="auto"/>
            </w:tcBorders>
            <w:shd w:val="clear" w:color="000000" w:fill="FFFFFF"/>
          </w:tcPr>
          <w:p w14:paraId="4D5CF7D8" w14:textId="77777777" w:rsidR="008A207C" w:rsidRDefault="009676D8">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0</w:t>
            </w:r>
          </w:p>
        </w:tc>
        <w:tc>
          <w:tcPr>
            <w:tcW w:w="551" w:type="dxa"/>
            <w:tcBorders>
              <w:top w:val="nil"/>
              <w:left w:val="nil"/>
              <w:bottom w:val="single" w:sz="4" w:space="0" w:color="auto"/>
              <w:right w:val="single" w:sz="4" w:space="0" w:color="auto"/>
            </w:tcBorders>
            <w:shd w:val="clear" w:color="000000" w:fill="FFFFFF"/>
          </w:tcPr>
          <w:p w14:paraId="029CEE37" w14:textId="77777777" w:rsidR="008A207C" w:rsidRDefault="009676D8">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1120" w:type="dxa"/>
            <w:tcBorders>
              <w:top w:val="nil"/>
              <w:left w:val="nil"/>
              <w:bottom w:val="single" w:sz="4" w:space="0" w:color="auto"/>
              <w:right w:val="single" w:sz="4" w:space="0" w:color="auto"/>
            </w:tcBorders>
            <w:shd w:val="clear" w:color="000000" w:fill="FFFFFF"/>
            <w:vAlign w:val="center"/>
          </w:tcPr>
          <w:p w14:paraId="596B782A" w14:textId="77777777" w:rsidR="008A207C" w:rsidRDefault="009676D8">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4</w:t>
            </w:r>
          </w:p>
        </w:tc>
      </w:tr>
      <w:tr w:rsidR="008A207C" w14:paraId="6A7EF097" w14:textId="77777777">
        <w:trPr>
          <w:trHeight w:val="188"/>
          <w:jc w:val="center"/>
        </w:trPr>
        <w:tc>
          <w:tcPr>
            <w:tcW w:w="830" w:type="dxa"/>
            <w:tcBorders>
              <w:top w:val="nil"/>
              <w:left w:val="single" w:sz="4" w:space="0" w:color="auto"/>
              <w:bottom w:val="single" w:sz="4" w:space="0" w:color="auto"/>
              <w:right w:val="single" w:sz="4" w:space="0" w:color="auto"/>
            </w:tcBorders>
            <w:shd w:val="clear" w:color="000000" w:fill="FFFFFF"/>
            <w:vAlign w:val="center"/>
          </w:tcPr>
          <w:p w14:paraId="5F2B7D5B" w14:textId="77777777" w:rsidR="008A207C" w:rsidRDefault="009676D8">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w:t>
            </w:r>
          </w:p>
        </w:tc>
        <w:tc>
          <w:tcPr>
            <w:tcW w:w="1756" w:type="dxa"/>
            <w:tcBorders>
              <w:top w:val="nil"/>
              <w:left w:val="nil"/>
              <w:bottom w:val="single" w:sz="4" w:space="0" w:color="auto"/>
              <w:right w:val="single" w:sz="4" w:space="0" w:color="auto"/>
            </w:tcBorders>
            <w:shd w:val="clear" w:color="000000" w:fill="FFFFFF"/>
            <w:vAlign w:val="center"/>
          </w:tcPr>
          <w:p w14:paraId="2274FE67" w14:textId="77777777" w:rsidR="008A207C" w:rsidRDefault="009676D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COM042D303</w:t>
            </w:r>
          </w:p>
        </w:tc>
        <w:tc>
          <w:tcPr>
            <w:tcW w:w="4794" w:type="dxa"/>
            <w:tcBorders>
              <w:top w:val="nil"/>
              <w:left w:val="nil"/>
              <w:bottom w:val="single" w:sz="4" w:space="0" w:color="auto"/>
              <w:right w:val="single" w:sz="4" w:space="0" w:color="auto"/>
            </w:tcBorders>
            <w:shd w:val="clear" w:color="000000" w:fill="FFFFFF"/>
          </w:tcPr>
          <w:p w14:paraId="7D506FEF" w14:textId="77777777" w:rsidR="008A207C" w:rsidRDefault="009676D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Insurance And Risk Management</w:t>
            </w:r>
          </w:p>
        </w:tc>
        <w:tc>
          <w:tcPr>
            <w:tcW w:w="327" w:type="dxa"/>
            <w:tcBorders>
              <w:top w:val="nil"/>
              <w:left w:val="nil"/>
              <w:bottom w:val="single" w:sz="4" w:space="0" w:color="auto"/>
              <w:right w:val="single" w:sz="4" w:space="0" w:color="auto"/>
            </w:tcBorders>
            <w:shd w:val="clear" w:color="000000" w:fill="FFFFFF"/>
          </w:tcPr>
          <w:p w14:paraId="11E31EB6" w14:textId="77777777" w:rsidR="008A207C" w:rsidRDefault="009676D8">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540" w:type="dxa"/>
            <w:tcBorders>
              <w:top w:val="nil"/>
              <w:left w:val="nil"/>
              <w:bottom w:val="single" w:sz="4" w:space="0" w:color="auto"/>
              <w:right w:val="single" w:sz="4" w:space="0" w:color="auto"/>
            </w:tcBorders>
            <w:shd w:val="clear" w:color="000000" w:fill="FFFFFF"/>
          </w:tcPr>
          <w:p w14:paraId="511DDB65" w14:textId="77777777" w:rsidR="008A207C" w:rsidRDefault="009676D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43" w:type="dxa"/>
            <w:tcBorders>
              <w:top w:val="nil"/>
              <w:left w:val="nil"/>
              <w:bottom w:val="single" w:sz="4" w:space="0" w:color="auto"/>
              <w:right w:val="single" w:sz="4" w:space="0" w:color="auto"/>
            </w:tcBorders>
            <w:shd w:val="clear" w:color="000000" w:fill="FFFFFF"/>
          </w:tcPr>
          <w:p w14:paraId="0176A323" w14:textId="77777777" w:rsidR="008A207C" w:rsidRDefault="009676D8">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0</w:t>
            </w:r>
          </w:p>
        </w:tc>
        <w:tc>
          <w:tcPr>
            <w:tcW w:w="551" w:type="dxa"/>
            <w:tcBorders>
              <w:top w:val="nil"/>
              <w:left w:val="nil"/>
              <w:bottom w:val="single" w:sz="4" w:space="0" w:color="auto"/>
              <w:right w:val="single" w:sz="4" w:space="0" w:color="auto"/>
            </w:tcBorders>
            <w:shd w:val="clear" w:color="000000" w:fill="FFFFFF"/>
          </w:tcPr>
          <w:p w14:paraId="3F5D2957" w14:textId="77777777" w:rsidR="008A207C" w:rsidRDefault="009676D8">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1120" w:type="dxa"/>
            <w:tcBorders>
              <w:top w:val="nil"/>
              <w:left w:val="nil"/>
              <w:bottom w:val="single" w:sz="4" w:space="0" w:color="auto"/>
              <w:right w:val="single" w:sz="4" w:space="0" w:color="auto"/>
            </w:tcBorders>
            <w:shd w:val="clear" w:color="000000" w:fill="FFFFFF"/>
            <w:vAlign w:val="center"/>
          </w:tcPr>
          <w:p w14:paraId="7407CE36" w14:textId="77777777" w:rsidR="008A207C" w:rsidRDefault="009676D8">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0</w:t>
            </w:r>
          </w:p>
        </w:tc>
      </w:tr>
      <w:tr w:rsidR="008A207C" w14:paraId="14E40203" w14:textId="77777777">
        <w:trPr>
          <w:trHeight w:val="218"/>
          <w:jc w:val="center"/>
        </w:trPr>
        <w:tc>
          <w:tcPr>
            <w:tcW w:w="830" w:type="dxa"/>
            <w:tcBorders>
              <w:top w:val="single" w:sz="4" w:space="0" w:color="auto"/>
              <w:left w:val="single" w:sz="4" w:space="0" w:color="auto"/>
              <w:bottom w:val="single" w:sz="4" w:space="0" w:color="auto"/>
              <w:right w:val="single" w:sz="4" w:space="0" w:color="auto"/>
            </w:tcBorders>
            <w:shd w:val="clear" w:color="000000" w:fill="FFFFFF"/>
            <w:vAlign w:val="center"/>
          </w:tcPr>
          <w:p w14:paraId="22E0BE2E" w14:textId="77777777" w:rsidR="008A207C" w:rsidRDefault="008A207C">
            <w:pPr>
              <w:spacing w:after="0" w:line="240" w:lineRule="auto"/>
              <w:jc w:val="center"/>
              <w:rPr>
                <w:rFonts w:ascii="Times New Roman" w:eastAsia="Times New Roman" w:hAnsi="Times New Roman" w:cs="Times New Roman"/>
                <w:sz w:val="24"/>
                <w:szCs w:val="24"/>
              </w:rPr>
            </w:pPr>
          </w:p>
        </w:tc>
        <w:tc>
          <w:tcPr>
            <w:tcW w:w="1756" w:type="dxa"/>
            <w:tcBorders>
              <w:top w:val="single" w:sz="4" w:space="0" w:color="auto"/>
              <w:left w:val="nil"/>
              <w:bottom w:val="single" w:sz="4" w:space="0" w:color="auto"/>
              <w:right w:val="single" w:sz="4" w:space="0" w:color="auto"/>
            </w:tcBorders>
            <w:shd w:val="clear" w:color="000000" w:fill="FFFFFF"/>
            <w:vAlign w:val="center"/>
          </w:tcPr>
          <w:p w14:paraId="22EC9EB7" w14:textId="77777777" w:rsidR="008A207C" w:rsidRDefault="008A207C">
            <w:pPr>
              <w:spacing w:after="0" w:line="240" w:lineRule="auto"/>
              <w:jc w:val="center"/>
              <w:rPr>
                <w:rFonts w:ascii="Times New Roman" w:eastAsia="Times New Roman" w:hAnsi="Times New Roman" w:cs="Times New Roman"/>
                <w:sz w:val="24"/>
                <w:szCs w:val="24"/>
              </w:rPr>
            </w:pPr>
          </w:p>
        </w:tc>
        <w:tc>
          <w:tcPr>
            <w:tcW w:w="4794" w:type="dxa"/>
            <w:tcBorders>
              <w:top w:val="single" w:sz="4" w:space="0" w:color="auto"/>
              <w:left w:val="nil"/>
              <w:bottom w:val="single" w:sz="4" w:space="0" w:color="auto"/>
              <w:right w:val="single" w:sz="4" w:space="0" w:color="auto"/>
            </w:tcBorders>
            <w:shd w:val="clear" w:color="000000" w:fill="FFFFFF"/>
          </w:tcPr>
          <w:p w14:paraId="6A918834" w14:textId="77777777" w:rsidR="008A207C" w:rsidRDefault="009676D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TOTAL</w:t>
            </w:r>
          </w:p>
        </w:tc>
        <w:tc>
          <w:tcPr>
            <w:tcW w:w="327" w:type="dxa"/>
            <w:tcBorders>
              <w:top w:val="single" w:sz="4" w:space="0" w:color="auto"/>
              <w:left w:val="nil"/>
              <w:bottom w:val="single" w:sz="4" w:space="0" w:color="auto"/>
              <w:right w:val="single" w:sz="4" w:space="0" w:color="auto"/>
            </w:tcBorders>
            <w:shd w:val="clear" w:color="000000" w:fill="FFFFFF"/>
          </w:tcPr>
          <w:p w14:paraId="6C2315CB" w14:textId="77777777" w:rsidR="008A207C" w:rsidRDefault="008A207C">
            <w:pPr>
              <w:spacing w:after="0" w:line="240" w:lineRule="auto"/>
              <w:jc w:val="center"/>
              <w:rPr>
                <w:rFonts w:ascii="Times New Roman" w:eastAsia="Times New Roman" w:hAnsi="Times New Roman" w:cs="Times New Roman"/>
                <w:sz w:val="24"/>
                <w:szCs w:val="24"/>
              </w:rPr>
            </w:pPr>
          </w:p>
        </w:tc>
        <w:tc>
          <w:tcPr>
            <w:tcW w:w="540" w:type="dxa"/>
            <w:tcBorders>
              <w:top w:val="single" w:sz="4" w:space="0" w:color="auto"/>
              <w:left w:val="nil"/>
              <w:bottom w:val="single" w:sz="4" w:space="0" w:color="auto"/>
              <w:right w:val="single" w:sz="4" w:space="0" w:color="auto"/>
            </w:tcBorders>
            <w:shd w:val="clear" w:color="000000" w:fill="FFFFFF"/>
          </w:tcPr>
          <w:p w14:paraId="190803F6" w14:textId="77777777" w:rsidR="008A207C" w:rsidRDefault="008A207C">
            <w:pPr>
              <w:spacing w:after="0" w:line="240" w:lineRule="auto"/>
              <w:jc w:val="center"/>
              <w:rPr>
                <w:rFonts w:ascii="Times New Roman" w:eastAsia="Times New Roman" w:hAnsi="Times New Roman" w:cs="Times New Roman"/>
                <w:sz w:val="24"/>
                <w:szCs w:val="24"/>
              </w:rPr>
            </w:pPr>
          </w:p>
        </w:tc>
        <w:tc>
          <w:tcPr>
            <w:tcW w:w="543" w:type="dxa"/>
            <w:tcBorders>
              <w:top w:val="single" w:sz="4" w:space="0" w:color="auto"/>
              <w:left w:val="nil"/>
              <w:bottom w:val="single" w:sz="4" w:space="0" w:color="auto"/>
              <w:right w:val="single" w:sz="4" w:space="0" w:color="auto"/>
            </w:tcBorders>
            <w:shd w:val="clear" w:color="000000" w:fill="FFFFFF"/>
          </w:tcPr>
          <w:p w14:paraId="638CA78B" w14:textId="77777777" w:rsidR="008A207C" w:rsidRDefault="008A207C">
            <w:pPr>
              <w:spacing w:after="0" w:line="240" w:lineRule="auto"/>
              <w:jc w:val="center"/>
              <w:rPr>
                <w:rFonts w:ascii="Times New Roman" w:eastAsia="Times New Roman" w:hAnsi="Times New Roman" w:cs="Times New Roman"/>
                <w:b/>
                <w:sz w:val="24"/>
                <w:szCs w:val="24"/>
              </w:rPr>
            </w:pPr>
          </w:p>
        </w:tc>
        <w:tc>
          <w:tcPr>
            <w:tcW w:w="551" w:type="dxa"/>
            <w:tcBorders>
              <w:top w:val="single" w:sz="4" w:space="0" w:color="auto"/>
              <w:left w:val="nil"/>
              <w:bottom w:val="single" w:sz="4" w:space="0" w:color="auto"/>
              <w:right w:val="single" w:sz="4" w:space="0" w:color="auto"/>
            </w:tcBorders>
            <w:shd w:val="clear" w:color="000000" w:fill="FFFFFF"/>
          </w:tcPr>
          <w:p w14:paraId="26045BA9" w14:textId="77777777" w:rsidR="008A207C" w:rsidRDefault="009676D8">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rPr>
              <w:t>2</w:t>
            </w:r>
            <w:r>
              <w:rPr>
                <w:rFonts w:ascii="Times New Roman" w:hAnsi="Times New Roman" w:cs="Times New Roman"/>
                <w:b/>
                <w:sz w:val="24"/>
                <w:szCs w:val="24"/>
                <w:lang w:val="en-US"/>
              </w:rPr>
              <w:t>4</w:t>
            </w:r>
          </w:p>
        </w:tc>
        <w:tc>
          <w:tcPr>
            <w:tcW w:w="1120" w:type="dxa"/>
            <w:tcBorders>
              <w:top w:val="single" w:sz="4" w:space="0" w:color="auto"/>
              <w:left w:val="nil"/>
              <w:bottom w:val="single" w:sz="4" w:space="0" w:color="auto"/>
              <w:right w:val="single" w:sz="4" w:space="0" w:color="auto"/>
            </w:tcBorders>
            <w:shd w:val="clear" w:color="000000" w:fill="FFFFFF"/>
            <w:vAlign w:val="center"/>
          </w:tcPr>
          <w:p w14:paraId="103D25E8" w14:textId="77777777" w:rsidR="008A207C" w:rsidRDefault="009676D8">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24</w:t>
            </w:r>
          </w:p>
        </w:tc>
      </w:tr>
    </w:tbl>
    <w:p w14:paraId="0A2DE092" w14:textId="77777777" w:rsidR="008A207C" w:rsidRDefault="008A207C">
      <w:pPr>
        <w:rPr>
          <w:rFonts w:ascii="Times New Roman" w:hAnsi="Times New Roman" w:cs="Times New Roman"/>
          <w:b/>
          <w:sz w:val="24"/>
          <w:szCs w:val="24"/>
        </w:rPr>
      </w:pPr>
    </w:p>
    <w:tbl>
      <w:tblPr>
        <w:tblW w:w="10432" w:type="dxa"/>
        <w:jc w:val="center"/>
        <w:tblLook w:val="04A0" w:firstRow="1" w:lastRow="0" w:firstColumn="1" w:lastColumn="0" w:noHBand="0" w:noVBand="1"/>
      </w:tblPr>
      <w:tblGrid>
        <w:gridCol w:w="837"/>
        <w:gridCol w:w="1684"/>
        <w:gridCol w:w="4579"/>
        <w:gridCol w:w="558"/>
        <w:gridCol w:w="19"/>
        <w:gridCol w:w="527"/>
        <w:gridCol w:w="546"/>
        <w:gridCol w:w="20"/>
        <w:gridCol w:w="535"/>
        <w:gridCol w:w="28"/>
        <w:gridCol w:w="18"/>
        <w:gridCol w:w="1081"/>
      </w:tblGrid>
      <w:tr w:rsidR="008A207C" w14:paraId="13D3EBB9" w14:textId="77777777">
        <w:trPr>
          <w:trHeight w:val="304"/>
          <w:jc w:val="center"/>
        </w:trPr>
        <w:tc>
          <w:tcPr>
            <w:tcW w:w="10432" w:type="dxa"/>
            <w:gridSpan w:val="12"/>
            <w:tcBorders>
              <w:top w:val="single" w:sz="4" w:space="0" w:color="auto"/>
              <w:left w:val="single" w:sz="4" w:space="0" w:color="auto"/>
              <w:bottom w:val="single" w:sz="4" w:space="0" w:color="auto"/>
              <w:right w:val="single" w:sz="4" w:space="0" w:color="000000"/>
            </w:tcBorders>
            <w:shd w:val="clear" w:color="000000" w:fill="FFFFFF"/>
            <w:vAlign w:val="center"/>
          </w:tcPr>
          <w:p w14:paraId="1D0CEC5A" w14:textId="77777777" w:rsidR="008A207C" w:rsidRDefault="009676D8">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w:t>
            </w:r>
            <w:r>
              <w:rPr>
                <w:rFonts w:ascii="Times New Roman" w:eastAsia="Times New Roman" w:hAnsi="Times New Roman" w:cs="Times New Roman"/>
                <w:b/>
                <w:bCs/>
                <w:sz w:val="24"/>
                <w:szCs w:val="24"/>
                <w:vertAlign w:val="superscript"/>
              </w:rPr>
              <w:t>th</w:t>
            </w:r>
            <w:r>
              <w:rPr>
                <w:rFonts w:ascii="Times New Roman" w:eastAsia="Times New Roman" w:hAnsi="Times New Roman" w:cs="Times New Roman"/>
                <w:b/>
                <w:bCs/>
                <w:sz w:val="24"/>
                <w:szCs w:val="24"/>
              </w:rPr>
              <w:t xml:space="preserve"> Semester</w:t>
            </w:r>
          </w:p>
        </w:tc>
      </w:tr>
      <w:tr w:rsidR="008A207C" w14:paraId="7330D2AD" w14:textId="77777777" w:rsidTr="000C791C">
        <w:trPr>
          <w:trHeight w:val="407"/>
          <w:jc w:val="center"/>
        </w:trPr>
        <w:tc>
          <w:tcPr>
            <w:tcW w:w="837" w:type="dxa"/>
            <w:tcBorders>
              <w:top w:val="nil"/>
              <w:left w:val="single" w:sz="4" w:space="0" w:color="auto"/>
              <w:bottom w:val="single" w:sz="4" w:space="0" w:color="auto"/>
              <w:right w:val="single" w:sz="4" w:space="0" w:color="auto"/>
            </w:tcBorders>
            <w:shd w:val="clear" w:color="000000" w:fill="FFFFFF"/>
            <w:vAlign w:val="center"/>
          </w:tcPr>
          <w:p w14:paraId="4406E66F" w14:textId="77777777" w:rsidR="008A207C" w:rsidRDefault="009676D8">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Sl.No.</w:t>
            </w:r>
          </w:p>
        </w:tc>
        <w:tc>
          <w:tcPr>
            <w:tcW w:w="1684" w:type="dxa"/>
            <w:tcBorders>
              <w:top w:val="nil"/>
              <w:left w:val="nil"/>
              <w:bottom w:val="single" w:sz="4" w:space="0" w:color="auto"/>
              <w:right w:val="single" w:sz="4" w:space="0" w:color="auto"/>
            </w:tcBorders>
            <w:shd w:val="clear" w:color="000000" w:fill="FFFFFF"/>
            <w:vAlign w:val="center"/>
          </w:tcPr>
          <w:p w14:paraId="57C2FC13" w14:textId="77777777" w:rsidR="008A207C" w:rsidRDefault="009676D8">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Subject Code</w:t>
            </w:r>
          </w:p>
        </w:tc>
        <w:tc>
          <w:tcPr>
            <w:tcW w:w="4579" w:type="dxa"/>
            <w:tcBorders>
              <w:top w:val="nil"/>
              <w:left w:val="nil"/>
              <w:bottom w:val="single" w:sz="4" w:space="0" w:color="auto"/>
              <w:right w:val="single" w:sz="4" w:space="0" w:color="auto"/>
            </w:tcBorders>
            <w:shd w:val="clear" w:color="000000" w:fill="FFFFFF"/>
            <w:vAlign w:val="center"/>
          </w:tcPr>
          <w:p w14:paraId="6E4D573E" w14:textId="77777777" w:rsidR="008A207C" w:rsidRDefault="009676D8">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Names of subjects</w:t>
            </w:r>
          </w:p>
        </w:tc>
        <w:tc>
          <w:tcPr>
            <w:tcW w:w="558" w:type="dxa"/>
            <w:tcBorders>
              <w:top w:val="nil"/>
              <w:left w:val="nil"/>
              <w:bottom w:val="single" w:sz="4" w:space="0" w:color="auto"/>
              <w:right w:val="single" w:sz="4" w:space="0" w:color="auto"/>
            </w:tcBorders>
            <w:shd w:val="clear" w:color="000000" w:fill="FFFFFF"/>
            <w:vAlign w:val="center"/>
          </w:tcPr>
          <w:p w14:paraId="2818C668" w14:textId="77777777" w:rsidR="008A207C" w:rsidRDefault="009676D8">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L</w:t>
            </w:r>
          </w:p>
        </w:tc>
        <w:tc>
          <w:tcPr>
            <w:tcW w:w="546" w:type="dxa"/>
            <w:gridSpan w:val="2"/>
            <w:tcBorders>
              <w:top w:val="nil"/>
              <w:left w:val="nil"/>
              <w:bottom w:val="single" w:sz="4" w:space="0" w:color="auto"/>
              <w:right w:val="single" w:sz="4" w:space="0" w:color="auto"/>
            </w:tcBorders>
            <w:shd w:val="clear" w:color="000000" w:fill="FFFFFF"/>
            <w:vAlign w:val="center"/>
          </w:tcPr>
          <w:p w14:paraId="59805860" w14:textId="77777777" w:rsidR="008A207C" w:rsidRDefault="009676D8">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w:t>
            </w:r>
          </w:p>
        </w:tc>
        <w:tc>
          <w:tcPr>
            <w:tcW w:w="546" w:type="dxa"/>
            <w:tcBorders>
              <w:top w:val="nil"/>
              <w:left w:val="nil"/>
              <w:bottom w:val="single" w:sz="4" w:space="0" w:color="auto"/>
              <w:right w:val="single" w:sz="4" w:space="0" w:color="auto"/>
            </w:tcBorders>
            <w:shd w:val="clear" w:color="000000" w:fill="FFFFFF"/>
            <w:vAlign w:val="center"/>
          </w:tcPr>
          <w:p w14:paraId="2BCB377D" w14:textId="77777777" w:rsidR="008A207C" w:rsidRDefault="009676D8">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w:t>
            </w:r>
          </w:p>
        </w:tc>
        <w:tc>
          <w:tcPr>
            <w:tcW w:w="555" w:type="dxa"/>
            <w:gridSpan w:val="2"/>
            <w:tcBorders>
              <w:top w:val="nil"/>
              <w:left w:val="nil"/>
              <w:bottom w:val="single" w:sz="4" w:space="0" w:color="auto"/>
              <w:right w:val="single" w:sz="4" w:space="0" w:color="auto"/>
            </w:tcBorders>
            <w:shd w:val="clear" w:color="000000" w:fill="FFFFFF"/>
            <w:vAlign w:val="center"/>
          </w:tcPr>
          <w:p w14:paraId="2E1C7D5E" w14:textId="77777777" w:rsidR="008A207C" w:rsidRDefault="009676D8">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w:t>
            </w:r>
          </w:p>
        </w:tc>
        <w:tc>
          <w:tcPr>
            <w:tcW w:w="1127" w:type="dxa"/>
            <w:gridSpan w:val="3"/>
            <w:tcBorders>
              <w:top w:val="nil"/>
              <w:left w:val="nil"/>
              <w:bottom w:val="single" w:sz="4" w:space="0" w:color="auto"/>
              <w:right w:val="single" w:sz="4" w:space="0" w:color="auto"/>
            </w:tcBorders>
            <w:shd w:val="clear" w:color="000000" w:fill="FFFFFF"/>
            <w:vAlign w:val="center"/>
          </w:tcPr>
          <w:p w14:paraId="16025984" w14:textId="77777777" w:rsidR="008A207C" w:rsidRDefault="009676D8">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TCP</w:t>
            </w:r>
          </w:p>
        </w:tc>
      </w:tr>
      <w:tr w:rsidR="008A207C" w14:paraId="655BD1F5" w14:textId="77777777">
        <w:trPr>
          <w:trHeight w:val="175"/>
          <w:jc w:val="center"/>
        </w:trPr>
        <w:tc>
          <w:tcPr>
            <w:tcW w:w="10432" w:type="dxa"/>
            <w:gridSpan w:val="12"/>
            <w:tcBorders>
              <w:top w:val="single" w:sz="4" w:space="0" w:color="auto"/>
              <w:left w:val="single" w:sz="4" w:space="0" w:color="auto"/>
              <w:bottom w:val="single" w:sz="4" w:space="0" w:color="auto"/>
              <w:right w:val="single" w:sz="4" w:space="0" w:color="auto"/>
            </w:tcBorders>
            <w:shd w:val="clear" w:color="000000" w:fill="FFFFFF"/>
            <w:vAlign w:val="center"/>
          </w:tcPr>
          <w:p w14:paraId="330F19C1" w14:textId="77777777" w:rsidR="008A207C" w:rsidRDefault="009676D8">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Core Subjects </w:t>
            </w:r>
          </w:p>
        </w:tc>
      </w:tr>
      <w:tr w:rsidR="000C791C" w14:paraId="52A0D63B" w14:textId="77777777" w:rsidTr="000C791C">
        <w:trPr>
          <w:trHeight w:val="111"/>
          <w:jc w:val="center"/>
        </w:trPr>
        <w:tc>
          <w:tcPr>
            <w:tcW w:w="837" w:type="dxa"/>
            <w:tcBorders>
              <w:top w:val="single" w:sz="4" w:space="0" w:color="auto"/>
              <w:left w:val="single" w:sz="4" w:space="0" w:color="auto"/>
              <w:bottom w:val="single" w:sz="4" w:space="0" w:color="auto"/>
              <w:right w:val="nil"/>
            </w:tcBorders>
            <w:shd w:val="clear" w:color="000000" w:fill="FFFFFF"/>
            <w:vAlign w:val="center"/>
          </w:tcPr>
          <w:p w14:paraId="0E92A3D6" w14:textId="77777777" w:rsidR="000C791C" w:rsidRDefault="000C791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684" w:type="dxa"/>
            <w:tcBorders>
              <w:top w:val="single" w:sz="4" w:space="0" w:color="auto"/>
              <w:left w:val="single" w:sz="4" w:space="0" w:color="auto"/>
              <w:bottom w:val="single" w:sz="4" w:space="0" w:color="auto"/>
              <w:right w:val="nil"/>
            </w:tcBorders>
            <w:shd w:val="clear" w:color="000000" w:fill="FFFFFF"/>
          </w:tcPr>
          <w:p w14:paraId="2AA3F793" w14:textId="77777777" w:rsidR="000C791C" w:rsidRDefault="000C791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COM042C401</w:t>
            </w:r>
          </w:p>
        </w:tc>
        <w:tc>
          <w:tcPr>
            <w:tcW w:w="4579" w:type="dxa"/>
            <w:tcBorders>
              <w:top w:val="single" w:sz="4" w:space="0" w:color="auto"/>
              <w:left w:val="single" w:sz="4" w:space="0" w:color="auto"/>
              <w:bottom w:val="single" w:sz="4" w:space="0" w:color="auto"/>
              <w:right w:val="single" w:sz="4" w:space="0" w:color="auto"/>
            </w:tcBorders>
            <w:shd w:val="clear" w:color="000000" w:fill="FFFFFF"/>
          </w:tcPr>
          <w:p w14:paraId="6F5D8A08" w14:textId="77777777" w:rsidR="000C791C" w:rsidRDefault="000C791C" w:rsidP="000C791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Principles of Marketing</w:t>
            </w:r>
          </w:p>
        </w:tc>
        <w:tc>
          <w:tcPr>
            <w:tcW w:w="558" w:type="dxa"/>
            <w:tcBorders>
              <w:top w:val="single" w:sz="4" w:space="0" w:color="auto"/>
              <w:left w:val="nil"/>
              <w:bottom w:val="single" w:sz="4" w:space="0" w:color="auto"/>
              <w:right w:val="single" w:sz="4" w:space="0" w:color="auto"/>
            </w:tcBorders>
            <w:shd w:val="clear" w:color="000000" w:fill="FFFFFF"/>
            <w:noWrap/>
            <w:vAlign w:val="bottom"/>
          </w:tcPr>
          <w:p w14:paraId="7285479E" w14:textId="77777777" w:rsidR="000C791C" w:rsidRDefault="000C791C">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546" w:type="dxa"/>
            <w:gridSpan w:val="2"/>
            <w:tcBorders>
              <w:top w:val="single" w:sz="4" w:space="0" w:color="auto"/>
              <w:left w:val="nil"/>
              <w:bottom w:val="single" w:sz="4" w:space="0" w:color="auto"/>
              <w:right w:val="single" w:sz="4" w:space="0" w:color="auto"/>
            </w:tcBorders>
            <w:shd w:val="clear" w:color="000000" w:fill="FFFFFF"/>
            <w:noWrap/>
            <w:vAlign w:val="bottom"/>
          </w:tcPr>
          <w:p w14:paraId="7E197C32" w14:textId="77777777" w:rsidR="000C791C" w:rsidRDefault="000C791C">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w:t>
            </w:r>
          </w:p>
        </w:tc>
        <w:tc>
          <w:tcPr>
            <w:tcW w:w="546" w:type="dxa"/>
            <w:tcBorders>
              <w:top w:val="single" w:sz="4" w:space="0" w:color="auto"/>
              <w:left w:val="nil"/>
              <w:bottom w:val="single" w:sz="4" w:space="0" w:color="auto"/>
              <w:right w:val="single" w:sz="4" w:space="0" w:color="auto"/>
            </w:tcBorders>
            <w:shd w:val="clear" w:color="000000" w:fill="FFFFFF"/>
            <w:noWrap/>
            <w:vAlign w:val="bottom"/>
          </w:tcPr>
          <w:p w14:paraId="32BE777C" w14:textId="77777777" w:rsidR="000C791C" w:rsidRDefault="000C791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555" w:type="dxa"/>
            <w:gridSpan w:val="2"/>
            <w:tcBorders>
              <w:top w:val="single" w:sz="4" w:space="0" w:color="auto"/>
              <w:left w:val="nil"/>
              <w:bottom w:val="single" w:sz="4" w:space="0" w:color="auto"/>
              <w:right w:val="single" w:sz="4" w:space="0" w:color="auto"/>
            </w:tcBorders>
            <w:shd w:val="clear" w:color="000000" w:fill="FFFFFF"/>
            <w:noWrap/>
            <w:vAlign w:val="bottom"/>
          </w:tcPr>
          <w:p w14:paraId="4FFAAA7C" w14:textId="77777777" w:rsidR="000C791C" w:rsidRDefault="000C791C">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4</w:t>
            </w:r>
          </w:p>
        </w:tc>
        <w:tc>
          <w:tcPr>
            <w:tcW w:w="1127" w:type="dxa"/>
            <w:gridSpan w:val="3"/>
            <w:tcBorders>
              <w:top w:val="single" w:sz="4" w:space="0" w:color="auto"/>
              <w:left w:val="nil"/>
              <w:bottom w:val="single" w:sz="4" w:space="0" w:color="auto"/>
              <w:right w:val="single" w:sz="4" w:space="0" w:color="auto"/>
            </w:tcBorders>
            <w:shd w:val="clear" w:color="000000" w:fill="FFFFFF"/>
            <w:noWrap/>
            <w:vAlign w:val="bottom"/>
          </w:tcPr>
          <w:p w14:paraId="5E6B3A1A" w14:textId="77777777" w:rsidR="000C791C" w:rsidRDefault="000C791C">
            <w:pPr>
              <w:spacing w:after="0" w:line="240" w:lineRule="auto"/>
              <w:jc w:val="center"/>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4</w:t>
            </w:r>
          </w:p>
        </w:tc>
      </w:tr>
      <w:tr w:rsidR="000C791C" w14:paraId="3AFDAC22" w14:textId="77777777" w:rsidTr="000C791C">
        <w:trPr>
          <w:trHeight w:val="240"/>
          <w:jc w:val="center"/>
        </w:trPr>
        <w:tc>
          <w:tcPr>
            <w:tcW w:w="837" w:type="dxa"/>
            <w:tcBorders>
              <w:top w:val="nil"/>
              <w:left w:val="single" w:sz="4" w:space="0" w:color="auto"/>
              <w:bottom w:val="single" w:sz="4" w:space="0" w:color="auto"/>
              <w:right w:val="nil"/>
            </w:tcBorders>
            <w:shd w:val="clear" w:color="000000" w:fill="FFFFFF"/>
            <w:vAlign w:val="center"/>
          </w:tcPr>
          <w:p w14:paraId="7F4766A7" w14:textId="77777777" w:rsidR="000C791C" w:rsidRDefault="000C791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684" w:type="dxa"/>
            <w:tcBorders>
              <w:top w:val="nil"/>
              <w:left w:val="single" w:sz="4" w:space="0" w:color="auto"/>
              <w:bottom w:val="single" w:sz="4" w:space="0" w:color="auto"/>
              <w:right w:val="nil"/>
            </w:tcBorders>
            <w:shd w:val="clear" w:color="000000" w:fill="FFFFFF"/>
          </w:tcPr>
          <w:p w14:paraId="713A10F9" w14:textId="77777777" w:rsidR="000C791C" w:rsidRDefault="000C791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COM042C402</w:t>
            </w:r>
          </w:p>
        </w:tc>
        <w:tc>
          <w:tcPr>
            <w:tcW w:w="4579" w:type="dxa"/>
            <w:tcBorders>
              <w:top w:val="nil"/>
              <w:left w:val="single" w:sz="4" w:space="0" w:color="auto"/>
              <w:bottom w:val="single" w:sz="4" w:space="0" w:color="auto"/>
              <w:right w:val="single" w:sz="4" w:space="0" w:color="auto"/>
            </w:tcBorders>
            <w:shd w:val="clear" w:color="000000" w:fill="FFFFFF"/>
            <w:noWrap/>
            <w:vAlign w:val="center"/>
          </w:tcPr>
          <w:p w14:paraId="5BAA077B" w14:textId="77777777" w:rsidR="000C791C" w:rsidRDefault="000C791C" w:rsidP="000C791C">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Computer Application in Business</w:t>
            </w:r>
          </w:p>
          <w:p w14:paraId="24EDF099" w14:textId="77777777" w:rsidR="000C791C" w:rsidRDefault="000C791C" w:rsidP="000C791C">
            <w:pPr>
              <w:rPr>
                <w:rFonts w:ascii="Times New Roman" w:eastAsia="Times New Roman" w:hAnsi="Times New Roman" w:cs="Times New Roman"/>
                <w:bCs/>
                <w:sz w:val="24"/>
                <w:szCs w:val="24"/>
              </w:rPr>
            </w:pPr>
          </w:p>
        </w:tc>
        <w:tc>
          <w:tcPr>
            <w:tcW w:w="558" w:type="dxa"/>
            <w:tcBorders>
              <w:top w:val="nil"/>
              <w:left w:val="nil"/>
              <w:bottom w:val="single" w:sz="4" w:space="0" w:color="auto"/>
              <w:right w:val="single" w:sz="4" w:space="0" w:color="auto"/>
            </w:tcBorders>
            <w:shd w:val="clear" w:color="000000" w:fill="FFFFFF"/>
            <w:noWrap/>
          </w:tcPr>
          <w:p w14:paraId="5733DB2C" w14:textId="77777777" w:rsidR="000C791C" w:rsidRDefault="000C791C">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546" w:type="dxa"/>
            <w:gridSpan w:val="2"/>
            <w:tcBorders>
              <w:top w:val="nil"/>
              <w:left w:val="nil"/>
              <w:bottom w:val="single" w:sz="4" w:space="0" w:color="auto"/>
              <w:right w:val="single" w:sz="4" w:space="0" w:color="auto"/>
            </w:tcBorders>
            <w:shd w:val="clear" w:color="000000" w:fill="FFFFFF"/>
            <w:noWrap/>
          </w:tcPr>
          <w:p w14:paraId="7B6C0CA9" w14:textId="77777777" w:rsidR="000C791C" w:rsidRDefault="000C791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46" w:type="dxa"/>
            <w:tcBorders>
              <w:top w:val="nil"/>
              <w:left w:val="nil"/>
              <w:bottom w:val="single" w:sz="4" w:space="0" w:color="auto"/>
              <w:right w:val="single" w:sz="4" w:space="0" w:color="auto"/>
            </w:tcBorders>
            <w:shd w:val="clear" w:color="000000" w:fill="FFFFFF"/>
            <w:noWrap/>
          </w:tcPr>
          <w:p w14:paraId="7B2E9BE3" w14:textId="77777777" w:rsidR="000C791C" w:rsidRDefault="000C791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555" w:type="dxa"/>
            <w:gridSpan w:val="2"/>
            <w:tcBorders>
              <w:top w:val="nil"/>
              <w:left w:val="nil"/>
              <w:bottom w:val="single" w:sz="4" w:space="0" w:color="auto"/>
              <w:right w:val="single" w:sz="4" w:space="0" w:color="auto"/>
            </w:tcBorders>
            <w:shd w:val="clear" w:color="000000" w:fill="FFFFFF"/>
            <w:noWrap/>
          </w:tcPr>
          <w:p w14:paraId="461F5444" w14:textId="77777777" w:rsidR="000C791C" w:rsidRDefault="000C791C">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4</w:t>
            </w:r>
          </w:p>
        </w:tc>
        <w:tc>
          <w:tcPr>
            <w:tcW w:w="1127" w:type="dxa"/>
            <w:gridSpan w:val="3"/>
            <w:tcBorders>
              <w:top w:val="nil"/>
              <w:left w:val="nil"/>
              <w:bottom w:val="single" w:sz="4" w:space="0" w:color="auto"/>
              <w:right w:val="single" w:sz="4" w:space="0" w:color="auto"/>
            </w:tcBorders>
            <w:shd w:val="clear" w:color="000000" w:fill="FFFFFF"/>
            <w:noWrap/>
          </w:tcPr>
          <w:p w14:paraId="3AF097D5" w14:textId="77777777" w:rsidR="000C791C" w:rsidRDefault="000C791C">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4</w:t>
            </w:r>
          </w:p>
        </w:tc>
      </w:tr>
      <w:tr w:rsidR="000C791C" w14:paraId="05C47576" w14:textId="77777777">
        <w:trPr>
          <w:trHeight w:val="446"/>
          <w:jc w:val="center"/>
        </w:trPr>
        <w:tc>
          <w:tcPr>
            <w:tcW w:w="10432" w:type="dxa"/>
            <w:gridSpan w:val="12"/>
            <w:tcBorders>
              <w:top w:val="single" w:sz="4" w:space="0" w:color="auto"/>
              <w:left w:val="single" w:sz="4" w:space="0" w:color="auto"/>
              <w:bottom w:val="single" w:sz="4" w:space="0" w:color="auto"/>
              <w:right w:val="single" w:sz="4" w:space="0" w:color="000000"/>
            </w:tcBorders>
            <w:shd w:val="clear" w:color="000000" w:fill="FFFFFF"/>
            <w:vAlign w:val="center"/>
          </w:tcPr>
          <w:p w14:paraId="30C16174" w14:textId="77777777" w:rsidR="000C791C" w:rsidRDefault="000C791C">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Ability Enhancement Compulsory Courses (AECC)</w:t>
            </w:r>
          </w:p>
        </w:tc>
      </w:tr>
      <w:tr w:rsidR="000C791C" w14:paraId="6390E4E3" w14:textId="77777777" w:rsidTr="000C791C">
        <w:trPr>
          <w:trHeight w:val="83"/>
          <w:jc w:val="center"/>
        </w:trPr>
        <w:tc>
          <w:tcPr>
            <w:tcW w:w="837" w:type="dxa"/>
            <w:tcBorders>
              <w:top w:val="nil"/>
              <w:left w:val="single" w:sz="4" w:space="0" w:color="auto"/>
              <w:bottom w:val="single" w:sz="4" w:space="0" w:color="auto"/>
              <w:right w:val="nil"/>
            </w:tcBorders>
            <w:shd w:val="clear" w:color="000000" w:fill="FFFFFF"/>
            <w:vAlign w:val="center"/>
          </w:tcPr>
          <w:p w14:paraId="5CDAECEF" w14:textId="77777777" w:rsidR="000C791C" w:rsidRDefault="000C791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684" w:type="dxa"/>
            <w:tcBorders>
              <w:top w:val="nil"/>
              <w:left w:val="single" w:sz="4" w:space="0" w:color="auto"/>
              <w:bottom w:val="single" w:sz="4" w:space="0" w:color="auto"/>
              <w:right w:val="nil"/>
            </w:tcBorders>
            <w:shd w:val="clear" w:color="000000" w:fill="FFFFFF"/>
          </w:tcPr>
          <w:p w14:paraId="55C06816" w14:textId="77777777" w:rsidR="000C791C" w:rsidRDefault="000C791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CEN982A401</w:t>
            </w:r>
          </w:p>
        </w:tc>
        <w:tc>
          <w:tcPr>
            <w:tcW w:w="4579" w:type="dxa"/>
            <w:tcBorders>
              <w:top w:val="nil"/>
              <w:left w:val="single" w:sz="4" w:space="0" w:color="auto"/>
              <w:bottom w:val="single" w:sz="4" w:space="0" w:color="auto"/>
              <w:right w:val="single" w:sz="4" w:space="0" w:color="auto"/>
            </w:tcBorders>
            <w:shd w:val="clear" w:color="000000" w:fill="FFFFFF"/>
          </w:tcPr>
          <w:p w14:paraId="5165F6F9" w14:textId="77777777" w:rsidR="000C791C" w:rsidRDefault="000C791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Communicative English IV</w:t>
            </w:r>
          </w:p>
        </w:tc>
        <w:tc>
          <w:tcPr>
            <w:tcW w:w="558" w:type="dxa"/>
            <w:tcBorders>
              <w:top w:val="nil"/>
              <w:left w:val="nil"/>
              <w:bottom w:val="single" w:sz="4" w:space="0" w:color="auto"/>
              <w:right w:val="single" w:sz="4" w:space="0" w:color="auto"/>
            </w:tcBorders>
            <w:shd w:val="clear" w:color="000000" w:fill="FFFFFF"/>
            <w:noWrap/>
          </w:tcPr>
          <w:p w14:paraId="4FC08646" w14:textId="77777777" w:rsidR="000C791C" w:rsidRDefault="000C791C">
            <w:pPr>
              <w:spacing w:after="0" w:line="240" w:lineRule="auto"/>
              <w:jc w:val="center"/>
              <w:rPr>
                <w:rFonts w:ascii="Times New Roman" w:eastAsia="Times New Roman" w:hAnsi="Times New Roman" w:cs="Times New Roman"/>
                <w:bCs/>
                <w:sz w:val="24"/>
                <w:szCs w:val="24"/>
              </w:rPr>
            </w:pPr>
            <w:r>
              <w:rPr>
                <w:rFonts w:ascii="Times New Roman" w:hAnsi="Times New Roman" w:cs="Times New Roman"/>
                <w:bCs/>
                <w:sz w:val="24"/>
                <w:szCs w:val="24"/>
              </w:rPr>
              <w:t>1</w:t>
            </w:r>
          </w:p>
        </w:tc>
        <w:tc>
          <w:tcPr>
            <w:tcW w:w="546" w:type="dxa"/>
            <w:gridSpan w:val="2"/>
            <w:tcBorders>
              <w:top w:val="nil"/>
              <w:left w:val="nil"/>
              <w:bottom w:val="single" w:sz="4" w:space="0" w:color="auto"/>
              <w:right w:val="single" w:sz="4" w:space="0" w:color="auto"/>
            </w:tcBorders>
            <w:shd w:val="clear" w:color="000000" w:fill="FFFFFF"/>
            <w:noWrap/>
          </w:tcPr>
          <w:p w14:paraId="27EC00C6" w14:textId="77777777" w:rsidR="000C791C" w:rsidRDefault="000C791C">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w:t>
            </w:r>
          </w:p>
        </w:tc>
        <w:tc>
          <w:tcPr>
            <w:tcW w:w="546" w:type="dxa"/>
            <w:tcBorders>
              <w:top w:val="nil"/>
              <w:left w:val="nil"/>
              <w:bottom w:val="single" w:sz="4" w:space="0" w:color="auto"/>
              <w:right w:val="single" w:sz="4" w:space="0" w:color="auto"/>
            </w:tcBorders>
            <w:shd w:val="clear" w:color="000000" w:fill="FFFFFF"/>
            <w:noWrap/>
          </w:tcPr>
          <w:p w14:paraId="23E68180" w14:textId="77777777" w:rsidR="000C791C" w:rsidRDefault="000C791C">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w:t>
            </w:r>
          </w:p>
        </w:tc>
        <w:tc>
          <w:tcPr>
            <w:tcW w:w="555" w:type="dxa"/>
            <w:gridSpan w:val="2"/>
            <w:tcBorders>
              <w:top w:val="nil"/>
              <w:left w:val="nil"/>
              <w:bottom w:val="single" w:sz="4" w:space="0" w:color="auto"/>
              <w:right w:val="single" w:sz="4" w:space="0" w:color="auto"/>
            </w:tcBorders>
            <w:shd w:val="clear" w:color="000000" w:fill="FFFFFF"/>
            <w:noWrap/>
          </w:tcPr>
          <w:p w14:paraId="5D02CF9C" w14:textId="77777777" w:rsidR="000C791C" w:rsidRDefault="000C791C">
            <w:pPr>
              <w:spacing w:after="0" w:line="240" w:lineRule="auto"/>
              <w:jc w:val="center"/>
              <w:rPr>
                <w:rFonts w:ascii="Times New Roman" w:eastAsia="Times New Roman" w:hAnsi="Times New Roman" w:cs="Times New Roman"/>
                <w:bCs/>
                <w:sz w:val="24"/>
                <w:szCs w:val="24"/>
              </w:rPr>
            </w:pPr>
            <w:r>
              <w:rPr>
                <w:rFonts w:ascii="Times New Roman" w:hAnsi="Times New Roman" w:cs="Times New Roman"/>
                <w:bCs/>
                <w:sz w:val="24"/>
                <w:szCs w:val="24"/>
              </w:rPr>
              <w:t>1</w:t>
            </w:r>
          </w:p>
        </w:tc>
        <w:tc>
          <w:tcPr>
            <w:tcW w:w="1127" w:type="dxa"/>
            <w:gridSpan w:val="3"/>
            <w:tcBorders>
              <w:top w:val="nil"/>
              <w:left w:val="nil"/>
              <w:bottom w:val="single" w:sz="4" w:space="0" w:color="auto"/>
              <w:right w:val="single" w:sz="4" w:space="0" w:color="auto"/>
            </w:tcBorders>
            <w:shd w:val="clear" w:color="000000" w:fill="FFFFFF"/>
            <w:noWrap/>
          </w:tcPr>
          <w:p w14:paraId="4FE371C8" w14:textId="77777777" w:rsidR="000C791C" w:rsidRDefault="000C791C">
            <w:pPr>
              <w:spacing w:after="0" w:line="240" w:lineRule="auto"/>
              <w:jc w:val="center"/>
              <w:rPr>
                <w:rFonts w:ascii="Times New Roman" w:eastAsia="Times New Roman" w:hAnsi="Times New Roman" w:cs="Times New Roman"/>
                <w:sz w:val="24"/>
                <w:szCs w:val="24"/>
              </w:rPr>
            </w:pPr>
            <w:r>
              <w:rPr>
                <w:rFonts w:ascii="Times New Roman" w:hAnsi="Times New Roman" w:cs="Times New Roman"/>
                <w:b/>
                <w:sz w:val="24"/>
                <w:szCs w:val="24"/>
              </w:rPr>
              <w:t>1 </w:t>
            </w:r>
          </w:p>
        </w:tc>
      </w:tr>
      <w:tr w:rsidR="000C791C" w14:paraId="555BC9CF" w14:textId="77777777" w:rsidTr="000C791C">
        <w:trPr>
          <w:trHeight w:val="111"/>
          <w:jc w:val="center"/>
        </w:trPr>
        <w:tc>
          <w:tcPr>
            <w:tcW w:w="837" w:type="dxa"/>
            <w:tcBorders>
              <w:top w:val="nil"/>
              <w:left w:val="single" w:sz="4" w:space="0" w:color="auto"/>
              <w:bottom w:val="single" w:sz="4" w:space="0" w:color="auto"/>
              <w:right w:val="nil"/>
            </w:tcBorders>
            <w:shd w:val="clear" w:color="000000" w:fill="FFFFFF"/>
            <w:vAlign w:val="center"/>
          </w:tcPr>
          <w:p w14:paraId="48A9D37F" w14:textId="77777777" w:rsidR="000C791C" w:rsidRDefault="000C791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684" w:type="dxa"/>
            <w:tcBorders>
              <w:top w:val="nil"/>
              <w:left w:val="single" w:sz="4" w:space="0" w:color="auto"/>
              <w:bottom w:val="single" w:sz="4" w:space="0" w:color="auto"/>
              <w:right w:val="single" w:sz="4" w:space="0" w:color="auto"/>
            </w:tcBorders>
            <w:shd w:val="clear" w:color="000000" w:fill="FFFFFF"/>
            <w:vAlign w:val="center"/>
          </w:tcPr>
          <w:p w14:paraId="362392B8" w14:textId="77777777" w:rsidR="000C791C" w:rsidRDefault="000C791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BHS982A402</w:t>
            </w:r>
          </w:p>
        </w:tc>
        <w:tc>
          <w:tcPr>
            <w:tcW w:w="4579" w:type="dxa"/>
            <w:tcBorders>
              <w:top w:val="nil"/>
              <w:left w:val="single" w:sz="4" w:space="0" w:color="auto"/>
              <w:bottom w:val="single" w:sz="4" w:space="0" w:color="auto"/>
              <w:right w:val="nil"/>
            </w:tcBorders>
            <w:shd w:val="clear" w:color="auto" w:fill="auto"/>
            <w:vAlign w:val="center"/>
          </w:tcPr>
          <w:p w14:paraId="0DC05FAF" w14:textId="77777777" w:rsidR="000C791C" w:rsidRDefault="000C791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Behavioural Science IV</w:t>
            </w:r>
          </w:p>
        </w:tc>
        <w:tc>
          <w:tcPr>
            <w:tcW w:w="558" w:type="dxa"/>
            <w:tcBorders>
              <w:top w:val="nil"/>
              <w:left w:val="single" w:sz="4" w:space="0" w:color="auto"/>
              <w:bottom w:val="single" w:sz="4" w:space="0" w:color="auto"/>
              <w:right w:val="single" w:sz="4" w:space="0" w:color="auto"/>
            </w:tcBorders>
            <w:shd w:val="clear" w:color="000000" w:fill="FFFFFF"/>
            <w:noWrap/>
          </w:tcPr>
          <w:p w14:paraId="282370F3" w14:textId="77777777" w:rsidR="000C791C" w:rsidRDefault="000C791C">
            <w:pPr>
              <w:spacing w:after="0" w:line="240" w:lineRule="auto"/>
              <w:jc w:val="center"/>
              <w:rPr>
                <w:rFonts w:ascii="Times New Roman" w:eastAsia="Times New Roman" w:hAnsi="Times New Roman" w:cs="Times New Roman"/>
                <w:bCs/>
                <w:sz w:val="24"/>
                <w:szCs w:val="24"/>
              </w:rPr>
            </w:pPr>
            <w:r>
              <w:rPr>
                <w:rFonts w:ascii="Times New Roman" w:hAnsi="Times New Roman" w:cs="Times New Roman"/>
                <w:bCs/>
                <w:sz w:val="24"/>
                <w:szCs w:val="24"/>
              </w:rPr>
              <w:t>1</w:t>
            </w:r>
          </w:p>
        </w:tc>
        <w:tc>
          <w:tcPr>
            <w:tcW w:w="546" w:type="dxa"/>
            <w:gridSpan w:val="2"/>
            <w:tcBorders>
              <w:top w:val="nil"/>
              <w:left w:val="nil"/>
              <w:bottom w:val="single" w:sz="4" w:space="0" w:color="auto"/>
              <w:right w:val="single" w:sz="4" w:space="0" w:color="auto"/>
            </w:tcBorders>
            <w:shd w:val="clear" w:color="000000" w:fill="FFFFFF"/>
            <w:noWrap/>
          </w:tcPr>
          <w:p w14:paraId="72B0F2D7" w14:textId="77777777" w:rsidR="000C791C" w:rsidRDefault="000C791C">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w:t>
            </w:r>
          </w:p>
        </w:tc>
        <w:tc>
          <w:tcPr>
            <w:tcW w:w="546" w:type="dxa"/>
            <w:tcBorders>
              <w:top w:val="nil"/>
              <w:left w:val="nil"/>
              <w:bottom w:val="single" w:sz="4" w:space="0" w:color="auto"/>
              <w:right w:val="single" w:sz="4" w:space="0" w:color="auto"/>
            </w:tcBorders>
            <w:shd w:val="clear" w:color="000000" w:fill="FFFFFF"/>
            <w:noWrap/>
          </w:tcPr>
          <w:p w14:paraId="096116C6" w14:textId="77777777" w:rsidR="000C791C" w:rsidRDefault="000C791C">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w:t>
            </w:r>
          </w:p>
        </w:tc>
        <w:tc>
          <w:tcPr>
            <w:tcW w:w="555" w:type="dxa"/>
            <w:gridSpan w:val="2"/>
            <w:tcBorders>
              <w:top w:val="nil"/>
              <w:left w:val="nil"/>
              <w:bottom w:val="single" w:sz="4" w:space="0" w:color="auto"/>
              <w:right w:val="single" w:sz="4" w:space="0" w:color="auto"/>
            </w:tcBorders>
            <w:shd w:val="clear" w:color="000000" w:fill="FFFFFF"/>
            <w:noWrap/>
          </w:tcPr>
          <w:p w14:paraId="6CB3565C" w14:textId="77777777" w:rsidR="000C791C" w:rsidRDefault="000C791C">
            <w:pPr>
              <w:spacing w:after="0" w:line="240" w:lineRule="auto"/>
              <w:jc w:val="center"/>
              <w:rPr>
                <w:rFonts w:ascii="Times New Roman" w:eastAsia="Times New Roman" w:hAnsi="Times New Roman" w:cs="Times New Roman"/>
                <w:bCs/>
                <w:sz w:val="24"/>
                <w:szCs w:val="24"/>
              </w:rPr>
            </w:pPr>
            <w:r>
              <w:rPr>
                <w:rFonts w:ascii="Times New Roman" w:hAnsi="Times New Roman" w:cs="Times New Roman"/>
                <w:bCs/>
                <w:sz w:val="24"/>
                <w:szCs w:val="24"/>
              </w:rPr>
              <w:t>1</w:t>
            </w:r>
          </w:p>
        </w:tc>
        <w:tc>
          <w:tcPr>
            <w:tcW w:w="1127" w:type="dxa"/>
            <w:gridSpan w:val="3"/>
            <w:tcBorders>
              <w:top w:val="nil"/>
              <w:left w:val="nil"/>
              <w:bottom w:val="single" w:sz="4" w:space="0" w:color="auto"/>
              <w:right w:val="single" w:sz="4" w:space="0" w:color="auto"/>
            </w:tcBorders>
            <w:shd w:val="clear" w:color="000000" w:fill="FFFFFF"/>
            <w:noWrap/>
          </w:tcPr>
          <w:p w14:paraId="3704FC9C" w14:textId="77777777" w:rsidR="000C791C" w:rsidRDefault="000C791C">
            <w:pPr>
              <w:spacing w:after="0" w:line="240" w:lineRule="auto"/>
              <w:jc w:val="center"/>
              <w:rPr>
                <w:rFonts w:ascii="Times New Roman" w:eastAsia="Times New Roman" w:hAnsi="Times New Roman" w:cs="Times New Roman"/>
                <w:sz w:val="24"/>
                <w:szCs w:val="24"/>
              </w:rPr>
            </w:pPr>
            <w:r>
              <w:rPr>
                <w:rFonts w:ascii="Times New Roman" w:hAnsi="Times New Roman" w:cs="Times New Roman"/>
                <w:b/>
                <w:sz w:val="24"/>
                <w:szCs w:val="24"/>
              </w:rPr>
              <w:t>1 </w:t>
            </w:r>
          </w:p>
        </w:tc>
      </w:tr>
      <w:tr w:rsidR="000C791C" w14:paraId="3B4953EB" w14:textId="77777777">
        <w:trPr>
          <w:trHeight w:val="240"/>
          <w:jc w:val="center"/>
        </w:trPr>
        <w:tc>
          <w:tcPr>
            <w:tcW w:w="10432" w:type="dxa"/>
            <w:gridSpan w:val="12"/>
            <w:tcBorders>
              <w:top w:val="single" w:sz="4" w:space="0" w:color="auto"/>
              <w:left w:val="single" w:sz="4" w:space="0" w:color="auto"/>
              <w:bottom w:val="single" w:sz="4" w:space="0" w:color="auto"/>
              <w:right w:val="single" w:sz="4" w:space="0" w:color="auto"/>
            </w:tcBorders>
            <w:shd w:val="clear" w:color="000000" w:fill="FFFFFF"/>
            <w:vAlign w:val="center"/>
          </w:tcPr>
          <w:p w14:paraId="3D59DB92" w14:textId="77777777" w:rsidR="000C791C" w:rsidRDefault="000C791C">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Generic Elective</w:t>
            </w:r>
          </w:p>
        </w:tc>
      </w:tr>
      <w:tr w:rsidR="000C791C" w14:paraId="183D073F" w14:textId="77777777" w:rsidTr="000C791C">
        <w:trPr>
          <w:trHeight w:val="188"/>
          <w:jc w:val="center"/>
        </w:trPr>
        <w:tc>
          <w:tcPr>
            <w:tcW w:w="837" w:type="dxa"/>
            <w:tcBorders>
              <w:top w:val="nil"/>
              <w:left w:val="single" w:sz="4" w:space="0" w:color="auto"/>
              <w:bottom w:val="single" w:sz="4" w:space="0" w:color="auto"/>
              <w:right w:val="single" w:sz="4" w:space="0" w:color="auto"/>
            </w:tcBorders>
            <w:shd w:val="clear" w:color="000000" w:fill="FFFFFF"/>
            <w:vAlign w:val="center"/>
          </w:tcPr>
          <w:p w14:paraId="07253D16" w14:textId="77777777" w:rsidR="000C791C" w:rsidRDefault="000C791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684" w:type="dxa"/>
            <w:tcBorders>
              <w:top w:val="nil"/>
              <w:left w:val="nil"/>
              <w:bottom w:val="single" w:sz="4" w:space="0" w:color="auto"/>
              <w:right w:val="single" w:sz="4" w:space="0" w:color="auto"/>
            </w:tcBorders>
            <w:shd w:val="clear" w:color="000000" w:fill="FFFFFF"/>
            <w:vAlign w:val="center"/>
          </w:tcPr>
          <w:p w14:paraId="3AA518E2" w14:textId="77777777" w:rsidR="000C791C" w:rsidRDefault="000C791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COM042G401</w:t>
            </w:r>
          </w:p>
        </w:tc>
        <w:tc>
          <w:tcPr>
            <w:tcW w:w="4579" w:type="dxa"/>
            <w:tcBorders>
              <w:top w:val="nil"/>
              <w:left w:val="nil"/>
              <w:bottom w:val="single" w:sz="4" w:space="0" w:color="auto"/>
              <w:right w:val="single" w:sz="4" w:space="0" w:color="auto"/>
            </w:tcBorders>
            <w:shd w:val="clear" w:color="000000" w:fill="FFFFFF"/>
          </w:tcPr>
          <w:p w14:paraId="6AB8702A" w14:textId="77777777" w:rsidR="000C791C" w:rsidRDefault="000C791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Business Statistics</w:t>
            </w:r>
          </w:p>
        </w:tc>
        <w:tc>
          <w:tcPr>
            <w:tcW w:w="558" w:type="dxa"/>
            <w:tcBorders>
              <w:top w:val="nil"/>
              <w:left w:val="nil"/>
              <w:bottom w:val="single" w:sz="4" w:space="0" w:color="auto"/>
              <w:right w:val="single" w:sz="4" w:space="0" w:color="auto"/>
            </w:tcBorders>
            <w:shd w:val="clear" w:color="000000" w:fill="FFFFFF"/>
          </w:tcPr>
          <w:p w14:paraId="40B3E1D6" w14:textId="77777777" w:rsidR="000C791C" w:rsidRDefault="000C791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46" w:type="dxa"/>
            <w:gridSpan w:val="2"/>
            <w:tcBorders>
              <w:top w:val="nil"/>
              <w:left w:val="nil"/>
              <w:bottom w:val="single" w:sz="4" w:space="0" w:color="auto"/>
              <w:right w:val="single" w:sz="4" w:space="0" w:color="auto"/>
            </w:tcBorders>
            <w:shd w:val="clear" w:color="000000" w:fill="FFFFFF"/>
          </w:tcPr>
          <w:p w14:paraId="4FEB9BC5" w14:textId="77777777" w:rsidR="000C791C" w:rsidRDefault="000C791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46" w:type="dxa"/>
            <w:tcBorders>
              <w:top w:val="nil"/>
              <w:left w:val="nil"/>
              <w:bottom w:val="single" w:sz="4" w:space="0" w:color="auto"/>
              <w:right w:val="single" w:sz="4" w:space="0" w:color="auto"/>
            </w:tcBorders>
            <w:shd w:val="clear" w:color="000000" w:fill="FFFFFF"/>
          </w:tcPr>
          <w:p w14:paraId="1CC3A3EB" w14:textId="77777777" w:rsidR="000C791C" w:rsidRDefault="000C791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555" w:type="dxa"/>
            <w:gridSpan w:val="2"/>
            <w:tcBorders>
              <w:top w:val="nil"/>
              <w:left w:val="nil"/>
              <w:bottom w:val="single" w:sz="4" w:space="0" w:color="auto"/>
              <w:right w:val="single" w:sz="4" w:space="0" w:color="auto"/>
            </w:tcBorders>
            <w:shd w:val="clear" w:color="000000" w:fill="FFFFFF"/>
          </w:tcPr>
          <w:p w14:paraId="18742F90" w14:textId="77777777" w:rsidR="000C791C" w:rsidRDefault="000C791C">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3</w:t>
            </w:r>
          </w:p>
        </w:tc>
        <w:tc>
          <w:tcPr>
            <w:tcW w:w="1127" w:type="dxa"/>
            <w:gridSpan w:val="3"/>
            <w:tcBorders>
              <w:top w:val="nil"/>
              <w:left w:val="nil"/>
              <w:bottom w:val="single" w:sz="4" w:space="0" w:color="auto"/>
              <w:right w:val="single" w:sz="4" w:space="0" w:color="auto"/>
            </w:tcBorders>
            <w:shd w:val="clear" w:color="000000" w:fill="FFFFFF"/>
            <w:vAlign w:val="center"/>
          </w:tcPr>
          <w:p w14:paraId="3C515BD6" w14:textId="77777777" w:rsidR="000C791C" w:rsidRDefault="000C791C">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w:t>
            </w:r>
          </w:p>
        </w:tc>
      </w:tr>
      <w:tr w:rsidR="00BC164F" w14:paraId="3C17A415" w14:textId="77777777" w:rsidTr="000C791C">
        <w:trPr>
          <w:trHeight w:val="188"/>
          <w:jc w:val="center"/>
        </w:trPr>
        <w:tc>
          <w:tcPr>
            <w:tcW w:w="837" w:type="dxa"/>
            <w:tcBorders>
              <w:top w:val="nil"/>
              <w:left w:val="single" w:sz="4" w:space="0" w:color="auto"/>
              <w:bottom w:val="single" w:sz="4" w:space="0" w:color="auto"/>
              <w:right w:val="single" w:sz="4" w:space="0" w:color="auto"/>
            </w:tcBorders>
            <w:shd w:val="clear" w:color="000000" w:fill="FFFFFF"/>
            <w:vAlign w:val="center"/>
          </w:tcPr>
          <w:p w14:paraId="784BC1F1" w14:textId="77777777" w:rsidR="00BC164F" w:rsidRDefault="00BC16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1684" w:type="dxa"/>
            <w:tcBorders>
              <w:top w:val="nil"/>
              <w:left w:val="nil"/>
              <w:bottom w:val="single" w:sz="4" w:space="0" w:color="auto"/>
              <w:right w:val="single" w:sz="4" w:space="0" w:color="auto"/>
            </w:tcBorders>
            <w:shd w:val="clear" w:color="000000" w:fill="FFFFFF"/>
            <w:vAlign w:val="center"/>
          </w:tcPr>
          <w:p w14:paraId="0D5C3463" w14:textId="77777777" w:rsidR="00BC164F" w:rsidRDefault="00BC164F">
            <w:pPr>
              <w:spacing w:after="0" w:line="240" w:lineRule="auto"/>
              <w:jc w:val="center"/>
              <w:rPr>
                <w:rFonts w:ascii="Times New Roman" w:eastAsia="Times New Roman" w:hAnsi="Times New Roman" w:cs="Times New Roman"/>
                <w:sz w:val="24"/>
                <w:szCs w:val="24"/>
              </w:rPr>
            </w:pPr>
          </w:p>
        </w:tc>
        <w:tc>
          <w:tcPr>
            <w:tcW w:w="4579" w:type="dxa"/>
            <w:tcBorders>
              <w:top w:val="nil"/>
              <w:left w:val="nil"/>
              <w:bottom w:val="single" w:sz="4" w:space="0" w:color="auto"/>
              <w:right w:val="single" w:sz="4" w:space="0" w:color="auto"/>
            </w:tcBorders>
            <w:shd w:val="clear" w:color="000000" w:fill="FFFFFF"/>
          </w:tcPr>
          <w:p w14:paraId="25527AEE" w14:textId="77777777" w:rsidR="00BC164F" w:rsidRDefault="00BC16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Open GE</w:t>
            </w:r>
          </w:p>
        </w:tc>
        <w:tc>
          <w:tcPr>
            <w:tcW w:w="558" w:type="dxa"/>
            <w:tcBorders>
              <w:top w:val="nil"/>
              <w:left w:val="nil"/>
              <w:bottom w:val="single" w:sz="4" w:space="0" w:color="auto"/>
              <w:right w:val="single" w:sz="4" w:space="0" w:color="auto"/>
            </w:tcBorders>
            <w:shd w:val="clear" w:color="000000" w:fill="FFFFFF"/>
          </w:tcPr>
          <w:p w14:paraId="6842C271" w14:textId="77777777" w:rsidR="00BC164F" w:rsidRDefault="00BC164F">
            <w:pPr>
              <w:spacing w:after="0" w:line="240" w:lineRule="auto"/>
              <w:jc w:val="center"/>
              <w:rPr>
                <w:rFonts w:ascii="Times New Roman" w:eastAsia="Times New Roman" w:hAnsi="Times New Roman" w:cs="Times New Roman"/>
                <w:sz w:val="24"/>
                <w:szCs w:val="24"/>
              </w:rPr>
            </w:pPr>
          </w:p>
        </w:tc>
        <w:tc>
          <w:tcPr>
            <w:tcW w:w="546" w:type="dxa"/>
            <w:gridSpan w:val="2"/>
            <w:tcBorders>
              <w:top w:val="nil"/>
              <w:left w:val="nil"/>
              <w:bottom w:val="single" w:sz="4" w:space="0" w:color="auto"/>
              <w:right w:val="single" w:sz="4" w:space="0" w:color="auto"/>
            </w:tcBorders>
            <w:shd w:val="clear" w:color="000000" w:fill="FFFFFF"/>
          </w:tcPr>
          <w:p w14:paraId="642A5BEA" w14:textId="77777777" w:rsidR="00BC164F" w:rsidRDefault="00BC164F">
            <w:pPr>
              <w:spacing w:after="0" w:line="240" w:lineRule="auto"/>
              <w:jc w:val="center"/>
              <w:rPr>
                <w:rFonts w:ascii="Times New Roman" w:eastAsia="Times New Roman" w:hAnsi="Times New Roman" w:cs="Times New Roman"/>
                <w:sz w:val="24"/>
                <w:szCs w:val="24"/>
              </w:rPr>
            </w:pPr>
          </w:p>
        </w:tc>
        <w:tc>
          <w:tcPr>
            <w:tcW w:w="546" w:type="dxa"/>
            <w:tcBorders>
              <w:top w:val="nil"/>
              <w:left w:val="nil"/>
              <w:bottom w:val="single" w:sz="4" w:space="0" w:color="auto"/>
              <w:right w:val="single" w:sz="4" w:space="0" w:color="auto"/>
            </w:tcBorders>
            <w:shd w:val="clear" w:color="000000" w:fill="FFFFFF"/>
          </w:tcPr>
          <w:p w14:paraId="48150B4E" w14:textId="77777777" w:rsidR="00BC164F" w:rsidRDefault="00BC164F">
            <w:pPr>
              <w:spacing w:after="0" w:line="240" w:lineRule="auto"/>
              <w:jc w:val="center"/>
              <w:rPr>
                <w:rFonts w:ascii="Times New Roman" w:eastAsia="Times New Roman" w:hAnsi="Times New Roman" w:cs="Times New Roman"/>
                <w:sz w:val="24"/>
                <w:szCs w:val="24"/>
              </w:rPr>
            </w:pPr>
          </w:p>
        </w:tc>
        <w:tc>
          <w:tcPr>
            <w:tcW w:w="555" w:type="dxa"/>
            <w:gridSpan w:val="2"/>
            <w:tcBorders>
              <w:top w:val="nil"/>
              <w:left w:val="nil"/>
              <w:bottom w:val="single" w:sz="4" w:space="0" w:color="auto"/>
              <w:right w:val="single" w:sz="4" w:space="0" w:color="auto"/>
            </w:tcBorders>
            <w:shd w:val="clear" w:color="000000" w:fill="FFFFFF"/>
          </w:tcPr>
          <w:p w14:paraId="6A5F8D5E" w14:textId="77777777" w:rsidR="00BC164F" w:rsidRDefault="00BC164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27" w:type="dxa"/>
            <w:gridSpan w:val="3"/>
            <w:tcBorders>
              <w:top w:val="nil"/>
              <w:left w:val="nil"/>
              <w:bottom w:val="single" w:sz="4" w:space="0" w:color="auto"/>
              <w:right w:val="single" w:sz="4" w:space="0" w:color="auto"/>
            </w:tcBorders>
            <w:shd w:val="clear" w:color="000000" w:fill="FFFFFF"/>
            <w:vAlign w:val="center"/>
          </w:tcPr>
          <w:p w14:paraId="6EBF4DC6" w14:textId="77777777" w:rsidR="00BC164F" w:rsidRDefault="00BC164F">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w:t>
            </w:r>
          </w:p>
        </w:tc>
      </w:tr>
      <w:tr w:rsidR="000C791C" w14:paraId="4FD663F8" w14:textId="77777777">
        <w:trPr>
          <w:trHeight w:val="188"/>
          <w:jc w:val="center"/>
        </w:trPr>
        <w:tc>
          <w:tcPr>
            <w:tcW w:w="10432" w:type="dxa"/>
            <w:gridSpan w:val="12"/>
            <w:tcBorders>
              <w:top w:val="nil"/>
              <w:left w:val="single" w:sz="4" w:space="0" w:color="auto"/>
              <w:bottom w:val="single" w:sz="4" w:space="0" w:color="auto"/>
              <w:right w:val="single" w:sz="4" w:space="0" w:color="auto"/>
            </w:tcBorders>
            <w:shd w:val="clear" w:color="000000" w:fill="FFFFFF"/>
            <w:vAlign w:val="center"/>
          </w:tcPr>
          <w:p w14:paraId="71FE9CE8" w14:textId="77777777" w:rsidR="000C791C" w:rsidRDefault="000C791C">
            <w:pPr>
              <w:spacing w:after="0" w:line="240" w:lineRule="auto"/>
              <w:jc w:val="center"/>
              <w:rPr>
                <w:rFonts w:ascii="Times New Roman" w:eastAsia="Times New Roman" w:hAnsi="Times New Roman" w:cs="Times New Roman"/>
                <w:b/>
                <w:bCs/>
                <w:sz w:val="24"/>
                <w:szCs w:val="24"/>
              </w:rPr>
            </w:pPr>
            <w:r>
              <w:rPr>
                <w:rFonts w:ascii="Times New Roman" w:eastAsia="Calibri-Bold" w:hAnsi="Times New Roman" w:cs="Times New Roman"/>
                <w:b/>
                <w:bCs/>
                <w:sz w:val="24"/>
                <w:szCs w:val="24"/>
                <w:lang w:val="en-US" w:eastAsia="zh-CN"/>
              </w:rPr>
              <w:t>Skill Enhancement Course (SEC)</w:t>
            </w:r>
          </w:p>
        </w:tc>
      </w:tr>
      <w:tr w:rsidR="000C791C" w14:paraId="5CB7FE23" w14:textId="77777777" w:rsidTr="000C791C">
        <w:trPr>
          <w:trHeight w:val="188"/>
          <w:jc w:val="center"/>
        </w:trPr>
        <w:tc>
          <w:tcPr>
            <w:tcW w:w="837" w:type="dxa"/>
            <w:tcBorders>
              <w:top w:val="nil"/>
              <w:left w:val="single" w:sz="4" w:space="0" w:color="auto"/>
              <w:bottom w:val="single" w:sz="4" w:space="0" w:color="auto"/>
              <w:right w:val="single" w:sz="4" w:space="0" w:color="auto"/>
            </w:tcBorders>
            <w:shd w:val="clear" w:color="000000" w:fill="FFFFFF"/>
            <w:vAlign w:val="center"/>
          </w:tcPr>
          <w:p w14:paraId="6EC60C50" w14:textId="77777777" w:rsidR="000C791C" w:rsidRDefault="00BC16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684" w:type="dxa"/>
            <w:tcBorders>
              <w:top w:val="nil"/>
              <w:left w:val="nil"/>
              <w:bottom w:val="single" w:sz="4" w:space="0" w:color="auto"/>
              <w:right w:val="single" w:sz="4" w:space="0" w:color="auto"/>
            </w:tcBorders>
            <w:shd w:val="clear" w:color="000000" w:fill="FFFFFF"/>
            <w:vAlign w:val="center"/>
          </w:tcPr>
          <w:p w14:paraId="3ED3567E" w14:textId="77777777" w:rsidR="000C791C" w:rsidRDefault="000C791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COM042S401</w:t>
            </w:r>
          </w:p>
        </w:tc>
        <w:tc>
          <w:tcPr>
            <w:tcW w:w="4579" w:type="dxa"/>
            <w:tcBorders>
              <w:top w:val="nil"/>
              <w:left w:val="nil"/>
              <w:bottom w:val="single" w:sz="4" w:space="0" w:color="auto"/>
              <w:right w:val="single" w:sz="4" w:space="0" w:color="auto"/>
            </w:tcBorders>
            <w:shd w:val="clear" w:color="000000" w:fill="FFFFFF"/>
          </w:tcPr>
          <w:p w14:paraId="4CA9FC4F" w14:textId="77777777" w:rsidR="000C791C" w:rsidRDefault="000C791C">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Digital Marketing</w:t>
            </w:r>
          </w:p>
        </w:tc>
        <w:tc>
          <w:tcPr>
            <w:tcW w:w="558" w:type="dxa"/>
            <w:tcBorders>
              <w:top w:val="nil"/>
              <w:left w:val="nil"/>
              <w:bottom w:val="single" w:sz="4" w:space="0" w:color="auto"/>
              <w:right w:val="single" w:sz="4" w:space="0" w:color="auto"/>
            </w:tcBorders>
            <w:shd w:val="clear" w:color="000000" w:fill="FFFFFF"/>
          </w:tcPr>
          <w:p w14:paraId="3041490D" w14:textId="77777777" w:rsidR="000C791C" w:rsidRDefault="000C791C">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0</w:t>
            </w:r>
          </w:p>
        </w:tc>
        <w:tc>
          <w:tcPr>
            <w:tcW w:w="546" w:type="dxa"/>
            <w:gridSpan w:val="2"/>
            <w:tcBorders>
              <w:top w:val="nil"/>
              <w:left w:val="nil"/>
              <w:bottom w:val="single" w:sz="4" w:space="0" w:color="auto"/>
              <w:right w:val="single" w:sz="4" w:space="0" w:color="auto"/>
            </w:tcBorders>
            <w:shd w:val="clear" w:color="000000" w:fill="FFFFFF"/>
          </w:tcPr>
          <w:p w14:paraId="539C5635" w14:textId="77777777" w:rsidR="000C791C" w:rsidRDefault="000C791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546" w:type="dxa"/>
            <w:tcBorders>
              <w:top w:val="nil"/>
              <w:left w:val="nil"/>
              <w:bottom w:val="single" w:sz="4" w:space="0" w:color="auto"/>
              <w:right w:val="single" w:sz="4" w:space="0" w:color="auto"/>
            </w:tcBorders>
            <w:shd w:val="clear" w:color="000000" w:fill="FFFFFF"/>
          </w:tcPr>
          <w:p w14:paraId="2FA40AF8" w14:textId="77777777" w:rsidR="000C791C" w:rsidRDefault="000C791C">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0</w:t>
            </w:r>
          </w:p>
        </w:tc>
        <w:tc>
          <w:tcPr>
            <w:tcW w:w="555" w:type="dxa"/>
            <w:gridSpan w:val="2"/>
            <w:tcBorders>
              <w:top w:val="nil"/>
              <w:left w:val="nil"/>
              <w:bottom w:val="single" w:sz="4" w:space="0" w:color="auto"/>
              <w:right w:val="single" w:sz="4" w:space="0" w:color="auto"/>
            </w:tcBorders>
            <w:shd w:val="clear" w:color="000000" w:fill="FFFFFF"/>
          </w:tcPr>
          <w:p w14:paraId="43458C28" w14:textId="77777777" w:rsidR="000C791C" w:rsidRDefault="000C791C">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127" w:type="dxa"/>
            <w:gridSpan w:val="3"/>
            <w:tcBorders>
              <w:top w:val="nil"/>
              <w:left w:val="nil"/>
              <w:bottom w:val="single" w:sz="4" w:space="0" w:color="auto"/>
              <w:right w:val="single" w:sz="4" w:space="0" w:color="auto"/>
            </w:tcBorders>
            <w:shd w:val="clear" w:color="000000" w:fill="FFFFFF"/>
            <w:vAlign w:val="center"/>
          </w:tcPr>
          <w:p w14:paraId="5E1EBFFC" w14:textId="77777777" w:rsidR="000C791C" w:rsidRDefault="000C791C">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p>
        </w:tc>
      </w:tr>
      <w:tr w:rsidR="000C791C" w14:paraId="473288E2" w14:textId="77777777">
        <w:trPr>
          <w:trHeight w:val="188"/>
          <w:jc w:val="center"/>
        </w:trPr>
        <w:tc>
          <w:tcPr>
            <w:tcW w:w="10432" w:type="dxa"/>
            <w:gridSpan w:val="12"/>
            <w:tcBorders>
              <w:top w:val="nil"/>
              <w:left w:val="single" w:sz="4" w:space="0" w:color="auto"/>
              <w:bottom w:val="single" w:sz="4" w:space="0" w:color="auto"/>
              <w:right w:val="single" w:sz="4" w:space="0" w:color="auto"/>
            </w:tcBorders>
            <w:shd w:val="clear" w:color="000000" w:fill="FFFFFF"/>
            <w:vAlign w:val="center"/>
          </w:tcPr>
          <w:p w14:paraId="199D6B85" w14:textId="77777777" w:rsidR="000C791C" w:rsidRDefault="000C791C">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lang w:val="en-US"/>
              </w:rPr>
              <w:t>Value Addition Course (VAC)</w:t>
            </w:r>
          </w:p>
        </w:tc>
      </w:tr>
      <w:tr w:rsidR="000C791C" w14:paraId="3A949714" w14:textId="77777777" w:rsidTr="000C791C">
        <w:trPr>
          <w:trHeight w:val="188"/>
          <w:jc w:val="center"/>
        </w:trPr>
        <w:tc>
          <w:tcPr>
            <w:tcW w:w="837" w:type="dxa"/>
            <w:tcBorders>
              <w:top w:val="nil"/>
              <w:left w:val="single" w:sz="4" w:space="0" w:color="auto"/>
              <w:bottom w:val="single" w:sz="4" w:space="0" w:color="auto"/>
              <w:right w:val="single" w:sz="4" w:space="0" w:color="auto"/>
            </w:tcBorders>
            <w:shd w:val="clear" w:color="000000" w:fill="FFFFFF"/>
            <w:vAlign w:val="center"/>
          </w:tcPr>
          <w:p w14:paraId="78BA2F73" w14:textId="77777777" w:rsidR="000C791C" w:rsidRDefault="00BC16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684" w:type="dxa"/>
            <w:tcBorders>
              <w:top w:val="nil"/>
              <w:left w:val="nil"/>
              <w:bottom w:val="single" w:sz="4" w:space="0" w:color="auto"/>
              <w:right w:val="single" w:sz="4" w:space="0" w:color="auto"/>
            </w:tcBorders>
            <w:shd w:val="clear" w:color="000000" w:fill="FFFFFF"/>
            <w:vAlign w:val="center"/>
          </w:tcPr>
          <w:p w14:paraId="19BB3774" w14:textId="77777777" w:rsidR="000C791C" w:rsidRDefault="000C791C">
            <w:pPr>
              <w:spacing w:after="0" w:line="240" w:lineRule="auto"/>
              <w:jc w:val="center"/>
              <w:rPr>
                <w:rFonts w:ascii="Times New Roman" w:eastAsia="Times New Roman" w:hAnsi="Times New Roman" w:cs="Times New Roman"/>
                <w:sz w:val="24"/>
                <w:szCs w:val="24"/>
              </w:rPr>
            </w:pPr>
          </w:p>
        </w:tc>
        <w:tc>
          <w:tcPr>
            <w:tcW w:w="4579" w:type="dxa"/>
            <w:tcBorders>
              <w:top w:val="nil"/>
              <w:left w:val="nil"/>
              <w:bottom w:val="single" w:sz="4" w:space="0" w:color="auto"/>
              <w:right w:val="single" w:sz="4" w:space="0" w:color="auto"/>
            </w:tcBorders>
            <w:shd w:val="clear" w:color="000000" w:fill="FFFFFF"/>
          </w:tcPr>
          <w:p w14:paraId="3E4B2D8A" w14:textId="77777777" w:rsidR="000C791C" w:rsidRDefault="000C791C">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Will select one course from a basket of courses</w:t>
            </w:r>
          </w:p>
        </w:tc>
        <w:tc>
          <w:tcPr>
            <w:tcW w:w="558" w:type="dxa"/>
            <w:tcBorders>
              <w:top w:val="nil"/>
              <w:left w:val="nil"/>
              <w:bottom w:val="single" w:sz="4" w:space="0" w:color="auto"/>
              <w:right w:val="single" w:sz="4" w:space="0" w:color="auto"/>
            </w:tcBorders>
            <w:shd w:val="clear" w:color="000000" w:fill="FFFFFF"/>
          </w:tcPr>
          <w:p w14:paraId="651EDD26" w14:textId="77777777" w:rsidR="000C791C" w:rsidRDefault="000C791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46" w:type="dxa"/>
            <w:gridSpan w:val="2"/>
            <w:tcBorders>
              <w:top w:val="nil"/>
              <w:left w:val="nil"/>
              <w:bottom w:val="single" w:sz="4" w:space="0" w:color="auto"/>
              <w:right w:val="single" w:sz="4" w:space="0" w:color="auto"/>
            </w:tcBorders>
            <w:shd w:val="clear" w:color="000000" w:fill="FFFFFF"/>
          </w:tcPr>
          <w:p w14:paraId="6C16E8B9" w14:textId="77777777" w:rsidR="000C791C" w:rsidRDefault="000C791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546" w:type="dxa"/>
            <w:tcBorders>
              <w:top w:val="nil"/>
              <w:left w:val="nil"/>
              <w:bottom w:val="single" w:sz="4" w:space="0" w:color="auto"/>
              <w:right w:val="single" w:sz="4" w:space="0" w:color="auto"/>
            </w:tcBorders>
            <w:shd w:val="clear" w:color="000000" w:fill="FFFFFF"/>
          </w:tcPr>
          <w:p w14:paraId="45EAECF4" w14:textId="77777777" w:rsidR="000C791C" w:rsidRDefault="000C791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555" w:type="dxa"/>
            <w:gridSpan w:val="2"/>
            <w:tcBorders>
              <w:top w:val="nil"/>
              <w:left w:val="nil"/>
              <w:bottom w:val="single" w:sz="4" w:space="0" w:color="auto"/>
              <w:right w:val="single" w:sz="4" w:space="0" w:color="auto"/>
            </w:tcBorders>
            <w:shd w:val="clear" w:color="000000" w:fill="FFFFFF"/>
          </w:tcPr>
          <w:p w14:paraId="60912E45" w14:textId="77777777" w:rsidR="000C791C" w:rsidRDefault="000C791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127" w:type="dxa"/>
            <w:gridSpan w:val="3"/>
            <w:tcBorders>
              <w:top w:val="nil"/>
              <w:left w:val="nil"/>
              <w:bottom w:val="single" w:sz="4" w:space="0" w:color="auto"/>
              <w:right w:val="single" w:sz="4" w:space="0" w:color="auto"/>
            </w:tcBorders>
            <w:shd w:val="clear" w:color="000000" w:fill="FFFFFF"/>
            <w:vAlign w:val="center"/>
          </w:tcPr>
          <w:p w14:paraId="3CA900E8" w14:textId="77777777" w:rsidR="000C791C" w:rsidRDefault="000C791C">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w:t>
            </w:r>
          </w:p>
        </w:tc>
      </w:tr>
      <w:tr w:rsidR="000C791C" w14:paraId="2387B47E" w14:textId="77777777">
        <w:trPr>
          <w:trHeight w:val="188"/>
          <w:jc w:val="center"/>
        </w:trPr>
        <w:tc>
          <w:tcPr>
            <w:tcW w:w="10432" w:type="dxa"/>
            <w:gridSpan w:val="12"/>
            <w:tcBorders>
              <w:top w:val="nil"/>
              <w:left w:val="single" w:sz="4" w:space="0" w:color="auto"/>
              <w:bottom w:val="single" w:sz="4" w:space="0" w:color="auto"/>
              <w:right w:val="single" w:sz="4" w:space="0" w:color="auto"/>
            </w:tcBorders>
            <w:shd w:val="clear" w:color="000000" w:fill="FFFFFF"/>
            <w:vAlign w:val="center"/>
          </w:tcPr>
          <w:p w14:paraId="7174A916" w14:textId="77777777" w:rsidR="000C791C" w:rsidRDefault="000C791C">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lang w:val="en-US"/>
              </w:rPr>
              <w:t>Elective: Discipline Specific DSE (Any one)</w:t>
            </w:r>
          </w:p>
        </w:tc>
      </w:tr>
      <w:tr w:rsidR="000C791C" w14:paraId="02D20D1B" w14:textId="77777777" w:rsidTr="000C791C">
        <w:trPr>
          <w:trHeight w:val="188"/>
          <w:jc w:val="center"/>
        </w:trPr>
        <w:tc>
          <w:tcPr>
            <w:tcW w:w="837" w:type="dxa"/>
            <w:tcBorders>
              <w:top w:val="nil"/>
              <w:left w:val="single" w:sz="4" w:space="0" w:color="auto"/>
              <w:bottom w:val="single" w:sz="4" w:space="0" w:color="auto"/>
              <w:right w:val="single" w:sz="4" w:space="0" w:color="auto"/>
            </w:tcBorders>
            <w:shd w:val="clear" w:color="000000" w:fill="FFFFFF"/>
            <w:vAlign w:val="center"/>
          </w:tcPr>
          <w:p w14:paraId="28241739" w14:textId="77777777" w:rsidR="000C791C" w:rsidRDefault="00BC16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684" w:type="dxa"/>
            <w:tcBorders>
              <w:top w:val="nil"/>
              <w:left w:val="nil"/>
              <w:bottom w:val="single" w:sz="4" w:space="0" w:color="auto"/>
              <w:right w:val="single" w:sz="4" w:space="0" w:color="auto"/>
            </w:tcBorders>
            <w:shd w:val="clear" w:color="000000" w:fill="FFFFFF"/>
            <w:vAlign w:val="center"/>
          </w:tcPr>
          <w:p w14:paraId="0B9BAA32" w14:textId="77777777" w:rsidR="000C791C" w:rsidRDefault="000C791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COM042D401</w:t>
            </w:r>
          </w:p>
        </w:tc>
        <w:tc>
          <w:tcPr>
            <w:tcW w:w="4579" w:type="dxa"/>
            <w:tcBorders>
              <w:top w:val="nil"/>
              <w:left w:val="nil"/>
              <w:bottom w:val="single" w:sz="4" w:space="0" w:color="auto"/>
              <w:right w:val="single" w:sz="4" w:space="0" w:color="auto"/>
            </w:tcBorders>
            <w:shd w:val="clear" w:color="000000" w:fill="FFFFFF"/>
          </w:tcPr>
          <w:p w14:paraId="6DDCF463" w14:textId="77777777" w:rsidR="000C791C" w:rsidRDefault="000C791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Advanced Financial Accounting </w:t>
            </w:r>
          </w:p>
        </w:tc>
        <w:tc>
          <w:tcPr>
            <w:tcW w:w="558" w:type="dxa"/>
            <w:tcBorders>
              <w:top w:val="nil"/>
              <w:left w:val="nil"/>
              <w:bottom w:val="single" w:sz="4" w:space="0" w:color="auto"/>
              <w:right w:val="single" w:sz="4" w:space="0" w:color="auto"/>
            </w:tcBorders>
            <w:shd w:val="clear" w:color="000000" w:fill="FFFFFF"/>
          </w:tcPr>
          <w:p w14:paraId="50986AF5" w14:textId="77777777" w:rsidR="000C791C" w:rsidRDefault="000C791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46" w:type="dxa"/>
            <w:gridSpan w:val="2"/>
            <w:tcBorders>
              <w:top w:val="nil"/>
              <w:left w:val="nil"/>
              <w:bottom w:val="single" w:sz="4" w:space="0" w:color="auto"/>
              <w:right w:val="single" w:sz="4" w:space="0" w:color="auto"/>
            </w:tcBorders>
            <w:shd w:val="clear" w:color="000000" w:fill="FFFFFF"/>
          </w:tcPr>
          <w:p w14:paraId="024C0F8D" w14:textId="77777777" w:rsidR="000C791C" w:rsidRDefault="000C791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46" w:type="dxa"/>
            <w:tcBorders>
              <w:top w:val="nil"/>
              <w:left w:val="nil"/>
              <w:bottom w:val="single" w:sz="4" w:space="0" w:color="auto"/>
              <w:right w:val="single" w:sz="4" w:space="0" w:color="auto"/>
            </w:tcBorders>
            <w:shd w:val="clear" w:color="000000" w:fill="FFFFFF"/>
          </w:tcPr>
          <w:p w14:paraId="3AFD3FD5" w14:textId="77777777" w:rsidR="000C791C" w:rsidRDefault="000C791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555" w:type="dxa"/>
            <w:gridSpan w:val="2"/>
            <w:tcBorders>
              <w:top w:val="nil"/>
              <w:left w:val="nil"/>
              <w:bottom w:val="single" w:sz="4" w:space="0" w:color="auto"/>
              <w:right w:val="single" w:sz="4" w:space="0" w:color="auto"/>
            </w:tcBorders>
            <w:shd w:val="clear" w:color="000000" w:fill="FFFFFF"/>
          </w:tcPr>
          <w:p w14:paraId="20869D48" w14:textId="77777777" w:rsidR="000C791C" w:rsidRDefault="000C791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127" w:type="dxa"/>
            <w:gridSpan w:val="3"/>
            <w:tcBorders>
              <w:top w:val="nil"/>
              <w:left w:val="nil"/>
              <w:bottom w:val="single" w:sz="4" w:space="0" w:color="auto"/>
              <w:right w:val="single" w:sz="4" w:space="0" w:color="auto"/>
            </w:tcBorders>
            <w:shd w:val="clear" w:color="000000" w:fill="FFFFFF"/>
            <w:vAlign w:val="center"/>
          </w:tcPr>
          <w:p w14:paraId="674CA7E6" w14:textId="77777777" w:rsidR="000C791C" w:rsidRDefault="000C791C">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w:t>
            </w:r>
          </w:p>
        </w:tc>
      </w:tr>
      <w:tr w:rsidR="000C791C" w14:paraId="4B583DA5" w14:textId="77777777" w:rsidTr="000C791C">
        <w:trPr>
          <w:trHeight w:val="188"/>
          <w:jc w:val="center"/>
        </w:trPr>
        <w:tc>
          <w:tcPr>
            <w:tcW w:w="837" w:type="dxa"/>
            <w:tcBorders>
              <w:top w:val="nil"/>
              <w:left w:val="single" w:sz="4" w:space="0" w:color="auto"/>
              <w:bottom w:val="single" w:sz="4" w:space="0" w:color="auto"/>
              <w:right w:val="single" w:sz="4" w:space="0" w:color="auto"/>
            </w:tcBorders>
            <w:shd w:val="clear" w:color="000000" w:fill="FFFFFF"/>
            <w:vAlign w:val="center"/>
          </w:tcPr>
          <w:p w14:paraId="4F4D8386" w14:textId="77777777" w:rsidR="000C791C" w:rsidRDefault="000C791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BC164F">
              <w:rPr>
                <w:rFonts w:ascii="Times New Roman" w:eastAsia="Times New Roman" w:hAnsi="Times New Roman" w:cs="Times New Roman"/>
                <w:sz w:val="24"/>
                <w:szCs w:val="24"/>
              </w:rPr>
              <w:t>1</w:t>
            </w:r>
          </w:p>
        </w:tc>
        <w:tc>
          <w:tcPr>
            <w:tcW w:w="1684" w:type="dxa"/>
            <w:tcBorders>
              <w:top w:val="nil"/>
              <w:left w:val="nil"/>
              <w:bottom w:val="single" w:sz="4" w:space="0" w:color="auto"/>
              <w:right w:val="single" w:sz="4" w:space="0" w:color="auto"/>
            </w:tcBorders>
            <w:shd w:val="clear" w:color="000000" w:fill="FFFFFF"/>
            <w:vAlign w:val="center"/>
          </w:tcPr>
          <w:p w14:paraId="6BBB86CB" w14:textId="77777777" w:rsidR="000C791C" w:rsidRDefault="000C791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COM042D402</w:t>
            </w:r>
          </w:p>
        </w:tc>
        <w:tc>
          <w:tcPr>
            <w:tcW w:w="4579" w:type="dxa"/>
            <w:tcBorders>
              <w:top w:val="nil"/>
              <w:left w:val="nil"/>
              <w:bottom w:val="single" w:sz="4" w:space="0" w:color="auto"/>
              <w:right w:val="single" w:sz="4" w:space="0" w:color="auto"/>
            </w:tcBorders>
            <w:shd w:val="clear" w:color="000000" w:fill="FFFFFF"/>
          </w:tcPr>
          <w:p w14:paraId="142F05CC" w14:textId="77777777" w:rsidR="000C791C" w:rsidRDefault="000C791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Industrial Relations &amp; Labour Laws</w:t>
            </w:r>
          </w:p>
        </w:tc>
        <w:tc>
          <w:tcPr>
            <w:tcW w:w="558" w:type="dxa"/>
            <w:tcBorders>
              <w:top w:val="nil"/>
              <w:left w:val="nil"/>
              <w:bottom w:val="single" w:sz="4" w:space="0" w:color="auto"/>
              <w:right w:val="single" w:sz="4" w:space="0" w:color="auto"/>
            </w:tcBorders>
            <w:shd w:val="clear" w:color="000000" w:fill="FFFFFF"/>
          </w:tcPr>
          <w:p w14:paraId="6AFE13E3" w14:textId="77777777" w:rsidR="000C791C" w:rsidRDefault="000C791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46" w:type="dxa"/>
            <w:gridSpan w:val="2"/>
            <w:tcBorders>
              <w:top w:val="nil"/>
              <w:left w:val="nil"/>
              <w:bottom w:val="single" w:sz="4" w:space="0" w:color="auto"/>
              <w:right w:val="single" w:sz="4" w:space="0" w:color="auto"/>
            </w:tcBorders>
            <w:shd w:val="clear" w:color="000000" w:fill="FFFFFF"/>
          </w:tcPr>
          <w:p w14:paraId="304DCED2" w14:textId="77777777" w:rsidR="000C791C" w:rsidRDefault="000C791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46" w:type="dxa"/>
            <w:tcBorders>
              <w:top w:val="nil"/>
              <w:left w:val="nil"/>
              <w:bottom w:val="single" w:sz="4" w:space="0" w:color="auto"/>
              <w:right w:val="single" w:sz="4" w:space="0" w:color="auto"/>
            </w:tcBorders>
            <w:shd w:val="clear" w:color="000000" w:fill="FFFFFF"/>
          </w:tcPr>
          <w:p w14:paraId="340422BC" w14:textId="77777777" w:rsidR="000C791C" w:rsidRDefault="000C791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555" w:type="dxa"/>
            <w:gridSpan w:val="2"/>
            <w:tcBorders>
              <w:top w:val="nil"/>
              <w:left w:val="nil"/>
              <w:bottom w:val="single" w:sz="4" w:space="0" w:color="auto"/>
              <w:right w:val="single" w:sz="4" w:space="0" w:color="auto"/>
            </w:tcBorders>
            <w:shd w:val="clear" w:color="000000" w:fill="FFFFFF"/>
          </w:tcPr>
          <w:p w14:paraId="1DB554F9" w14:textId="77777777" w:rsidR="000C791C" w:rsidRDefault="000C791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127" w:type="dxa"/>
            <w:gridSpan w:val="3"/>
            <w:tcBorders>
              <w:top w:val="nil"/>
              <w:left w:val="nil"/>
              <w:bottom w:val="single" w:sz="4" w:space="0" w:color="auto"/>
              <w:right w:val="single" w:sz="4" w:space="0" w:color="auto"/>
            </w:tcBorders>
            <w:shd w:val="clear" w:color="000000" w:fill="FFFFFF"/>
            <w:vAlign w:val="center"/>
          </w:tcPr>
          <w:p w14:paraId="5089A3A8" w14:textId="77777777" w:rsidR="000C791C" w:rsidRDefault="000C791C">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w:t>
            </w:r>
          </w:p>
        </w:tc>
      </w:tr>
      <w:tr w:rsidR="000C791C" w14:paraId="28328D23" w14:textId="77777777" w:rsidTr="000C791C">
        <w:trPr>
          <w:trHeight w:val="188"/>
          <w:jc w:val="center"/>
        </w:trPr>
        <w:tc>
          <w:tcPr>
            <w:tcW w:w="837" w:type="dxa"/>
            <w:tcBorders>
              <w:top w:val="nil"/>
              <w:left w:val="single" w:sz="4" w:space="0" w:color="auto"/>
              <w:bottom w:val="single" w:sz="4" w:space="0" w:color="auto"/>
              <w:right w:val="single" w:sz="4" w:space="0" w:color="auto"/>
            </w:tcBorders>
            <w:shd w:val="clear" w:color="000000" w:fill="FFFFFF"/>
            <w:vAlign w:val="center"/>
          </w:tcPr>
          <w:p w14:paraId="1341C613" w14:textId="77777777" w:rsidR="000C791C" w:rsidRDefault="000C791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BC164F">
              <w:rPr>
                <w:rFonts w:ascii="Times New Roman" w:eastAsia="Times New Roman" w:hAnsi="Times New Roman" w:cs="Times New Roman"/>
                <w:sz w:val="24"/>
                <w:szCs w:val="24"/>
              </w:rPr>
              <w:t>2</w:t>
            </w:r>
          </w:p>
        </w:tc>
        <w:tc>
          <w:tcPr>
            <w:tcW w:w="1684" w:type="dxa"/>
            <w:tcBorders>
              <w:top w:val="nil"/>
              <w:left w:val="nil"/>
              <w:bottom w:val="single" w:sz="4" w:space="0" w:color="auto"/>
              <w:right w:val="single" w:sz="4" w:space="0" w:color="auto"/>
            </w:tcBorders>
            <w:shd w:val="clear" w:color="000000" w:fill="FFFFFF"/>
            <w:vAlign w:val="center"/>
          </w:tcPr>
          <w:p w14:paraId="5D58864A" w14:textId="77777777" w:rsidR="000C791C" w:rsidRDefault="000C791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COM042D403</w:t>
            </w:r>
          </w:p>
        </w:tc>
        <w:tc>
          <w:tcPr>
            <w:tcW w:w="4579" w:type="dxa"/>
            <w:tcBorders>
              <w:top w:val="nil"/>
              <w:left w:val="nil"/>
              <w:bottom w:val="single" w:sz="4" w:space="0" w:color="auto"/>
              <w:right w:val="single" w:sz="4" w:space="0" w:color="auto"/>
            </w:tcBorders>
            <w:shd w:val="clear" w:color="000000" w:fill="FFFFFF"/>
          </w:tcPr>
          <w:p w14:paraId="2824B859" w14:textId="77777777" w:rsidR="000C791C" w:rsidRDefault="000C791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Foreign Exchange Management</w:t>
            </w:r>
          </w:p>
        </w:tc>
        <w:tc>
          <w:tcPr>
            <w:tcW w:w="558" w:type="dxa"/>
            <w:tcBorders>
              <w:top w:val="nil"/>
              <w:left w:val="nil"/>
              <w:bottom w:val="single" w:sz="4" w:space="0" w:color="auto"/>
              <w:right w:val="single" w:sz="4" w:space="0" w:color="auto"/>
            </w:tcBorders>
            <w:shd w:val="clear" w:color="000000" w:fill="FFFFFF"/>
          </w:tcPr>
          <w:p w14:paraId="23C104A7" w14:textId="77777777" w:rsidR="000C791C" w:rsidRDefault="000C791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46" w:type="dxa"/>
            <w:gridSpan w:val="2"/>
            <w:tcBorders>
              <w:top w:val="nil"/>
              <w:left w:val="nil"/>
              <w:bottom w:val="single" w:sz="4" w:space="0" w:color="auto"/>
              <w:right w:val="single" w:sz="4" w:space="0" w:color="auto"/>
            </w:tcBorders>
            <w:shd w:val="clear" w:color="000000" w:fill="FFFFFF"/>
          </w:tcPr>
          <w:p w14:paraId="3EDC37BC" w14:textId="77777777" w:rsidR="000C791C" w:rsidRDefault="000C791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46" w:type="dxa"/>
            <w:tcBorders>
              <w:top w:val="nil"/>
              <w:left w:val="nil"/>
              <w:bottom w:val="single" w:sz="4" w:space="0" w:color="auto"/>
              <w:right w:val="single" w:sz="4" w:space="0" w:color="auto"/>
            </w:tcBorders>
            <w:shd w:val="clear" w:color="000000" w:fill="FFFFFF"/>
          </w:tcPr>
          <w:p w14:paraId="21530290" w14:textId="77777777" w:rsidR="000C791C" w:rsidRDefault="000C791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555" w:type="dxa"/>
            <w:gridSpan w:val="2"/>
            <w:tcBorders>
              <w:top w:val="nil"/>
              <w:left w:val="nil"/>
              <w:bottom w:val="single" w:sz="4" w:space="0" w:color="auto"/>
              <w:right w:val="single" w:sz="4" w:space="0" w:color="auto"/>
            </w:tcBorders>
            <w:shd w:val="clear" w:color="000000" w:fill="FFFFFF"/>
          </w:tcPr>
          <w:p w14:paraId="08960AEF" w14:textId="77777777" w:rsidR="000C791C" w:rsidRDefault="000C791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127" w:type="dxa"/>
            <w:gridSpan w:val="3"/>
            <w:tcBorders>
              <w:top w:val="nil"/>
              <w:left w:val="nil"/>
              <w:bottom w:val="single" w:sz="4" w:space="0" w:color="auto"/>
              <w:right w:val="single" w:sz="4" w:space="0" w:color="auto"/>
            </w:tcBorders>
            <w:shd w:val="clear" w:color="000000" w:fill="FFFFFF"/>
            <w:vAlign w:val="center"/>
          </w:tcPr>
          <w:p w14:paraId="7F2E2446" w14:textId="77777777" w:rsidR="000C791C" w:rsidRDefault="000C791C">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w:t>
            </w:r>
          </w:p>
        </w:tc>
      </w:tr>
      <w:tr w:rsidR="000C791C" w14:paraId="16E2EA42" w14:textId="77777777" w:rsidTr="000C791C">
        <w:trPr>
          <w:trHeight w:val="218"/>
          <w:jc w:val="center"/>
        </w:trPr>
        <w:tc>
          <w:tcPr>
            <w:tcW w:w="837" w:type="dxa"/>
            <w:tcBorders>
              <w:top w:val="single" w:sz="4" w:space="0" w:color="auto"/>
              <w:left w:val="single" w:sz="4" w:space="0" w:color="auto"/>
              <w:bottom w:val="single" w:sz="4" w:space="0" w:color="auto"/>
              <w:right w:val="single" w:sz="4" w:space="0" w:color="auto"/>
            </w:tcBorders>
            <w:shd w:val="clear" w:color="000000" w:fill="FFFFFF"/>
            <w:vAlign w:val="center"/>
          </w:tcPr>
          <w:p w14:paraId="365D4D5C" w14:textId="77777777" w:rsidR="000C791C" w:rsidRDefault="000C791C">
            <w:pPr>
              <w:spacing w:after="0" w:line="240" w:lineRule="auto"/>
              <w:jc w:val="center"/>
              <w:rPr>
                <w:rFonts w:ascii="Times New Roman" w:eastAsia="Times New Roman" w:hAnsi="Times New Roman" w:cs="Times New Roman"/>
                <w:sz w:val="24"/>
                <w:szCs w:val="24"/>
              </w:rPr>
            </w:pPr>
          </w:p>
        </w:tc>
        <w:tc>
          <w:tcPr>
            <w:tcW w:w="1684" w:type="dxa"/>
            <w:tcBorders>
              <w:top w:val="single" w:sz="4" w:space="0" w:color="auto"/>
              <w:left w:val="nil"/>
              <w:bottom w:val="single" w:sz="4" w:space="0" w:color="auto"/>
              <w:right w:val="single" w:sz="4" w:space="0" w:color="auto"/>
            </w:tcBorders>
            <w:shd w:val="clear" w:color="000000" w:fill="FFFFFF"/>
            <w:vAlign w:val="center"/>
          </w:tcPr>
          <w:p w14:paraId="346D8D80" w14:textId="77777777" w:rsidR="000C791C" w:rsidRDefault="000C791C">
            <w:pPr>
              <w:spacing w:after="0" w:line="240" w:lineRule="auto"/>
              <w:jc w:val="center"/>
              <w:rPr>
                <w:rFonts w:ascii="Times New Roman" w:eastAsia="Times New Roman" w:hAnsi="Times New Roman" w:cs="Times New Roman"/>
                <w:sz w:val="24"/>
                <w:szCs w:val="24"/>
              </w:rPr>
            </w:pPr>
          </w:p>
        </w:tc>
        <w:tc>
          <w:tcPr>
            <w:tcW w:w="4579" w:type="dxa"/>
            <w:tcBorders>
              <w:top w:val="single" w:sz="4" w:space="0" w:color="auto"/>
              <w:left w:val="nil"/>
              <w:bottom w:val="single" w:sz="4" w:space="0" w:color="auto"/>
              <w:right w:val="single" w:sz="4" w:space="0" w:color="auto"/>
            </w:tcBorders>
            <w:shd w:val="clear" w:color="000000" w:fill="FFFFFF"/>
          </w:tcPr>
          <w:p w14:paraId="69DA417D" w14:textId="77777777" w:rsidR="000C791C" w:rsidRDefault="000C791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TOTAL</w:t>
            </w:r>
          </w:p>
        </w:tc>
        <w:tc>
          <w:tcPr>
            <w:tcW w:w="558" w:type="dxa"/>
            <w:tcBorders>
              <w:top w:val="single" w:sz="4" w:space="0" w:color="auto"/>
              <w:left w:val="nil"/>
              <w:bottom w:val="single" w:sz="4" w:space="0" w:color="auto"/>
              <w:right w:val="single" w:sz="4" w:space="0" w:color="auto"/>
            </w:tcBorders>
            <w:shd w:val="clear" w:color="000000" w:fill="FFFFFF"/>
          </w:tcPr>
          <w:p w14:paraId="750F3804" w14:textId="77777777" w:rsidR="000C791C" w:rsidRDefault="000C791C">
            <w:pPr>
              <w:spacing w:after="0" w:line="240" w:lineRule="auto"/>
              <w:jc w:val="center"/>
              <w:rPr>
                <w:rFonts w:ascii="Times New Roman" w:eastAsia="Times New Roman" w:hAnsi="Times New Roman" w:cs="Times New Roman"/>
                <w:sz w:val="24"/>
                <w:szCs w:val="24"/>
              </w:rPr>
            </w:pPr>
          </w:p>
        </w:tc>
        <w:tc>
          <w:tcPr>
            <w:tcW w:w="546" w:type="dxa"/>
            <w:gridSpan w:val="2"/>
            <w:tcBorders>
              <w:top w:val="single" w:sz="4" w:space="0" w:color="auto"/>
              <w:left w:val="nil"/>
              <w:bottom w:val="single" w:sz="4" w:space="0" w:color="auto"/>
              <w:right w:val="single" w:sz="4" w:space="0" w:color="auto"/>
            </w:tcBorders>
            <w:shd w:val="clear" w:color="000000" w:fill="FFFFFF"/>
          </w:tcPr>
          <w:p w14:paraId="63E4E8F6" w14:textId="77777777" w:rsidR="000C791C" w:rsidRDefault="000C791C">
            <w:pPr>
              <w:spacing w:after="0" w:line="240" w:lineRule="auto"/>
              <w:jc w:val="center"/>
              <w:rPr>
                <w:rFonts w:ascii="Times New Roman" w:eastAsia="Times New Roman" w:hAnsi="Times New Roman" w:cs="Times New Roman"/>
                <w:sz w:val="24"/>
                <w:szCs w:val="24"/>
              </w:rPr>
            </w:pPr>
          </w:p>
        </w:tc>
        <w:tc>
          <w:tcPr>
            <w:tcW w:w="546" w:type="dxa"/>
            <w:tcBorders>
              <w:top w:val="single" w:sz="4" w:space="0" w:color="auto"/>
              <w:left w:val="nil"/>
              <w:bottom w:val="single" w:sz="4" w:space="0" w:color="auto"/>
              <w:right w:val="single" w:sz="4" w:space="0" w:color="auto"/>
            </w:tcBorders>
            <w:shd w:val="clear" w:color="000000" w:fill="FFFFFF"/>
          </w:tcPr>
          <w:p w14:paraId="5FCA1AC7" w14:textId="77777777" w:rsidR="000C791C" w:rsidRDefault="000C791C">
            <w:pPr>
              <w:spacing w:after="0" w:line="240" w:lineRule="auto"/>
              <w:jc w:val="center"/>
              <w:rPr>
                <w:rFonts w:ascii="Times New Roman" w:eastAsia="Times New Roman" w:hAnsi="Times New Roman" w:cs="Times New Roman"/>
                <w:sz w:val="24"/>
                <w:szCs w:val="24"/>
              </w:rPr>
            </w:pPr>
          </w:p>
        </w:tc>
        <w:tc>
          <w:tcPr>
            <w:tcW w:w="555" w:type="dxa"/>
            <w:gridSpan w:val="2"/>
            <w:tcBorders>
              <w:top w:val="single" w:sz="4" w:space="0" w:color="auto"/>
              <w:left w:val="nil"/>
              <w:bottom w:val="single" w:sz="4" w:space="0" w:color="auto"/>
              <w:right w:val="single" w:sz="4" w:space="0" w:color="auto"/>
            </w:tcBorders>
            <w:shd w:val="clear" w:color="000000" w:fill="FFFFFF"/>
          </w:tcPr>
          <w:p w14:paraId="67723655" w14:textId="77777777" w:rsidR="000C791C" w:rsidRDefault="000C791C">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rPr>
              <w:t>2</w:t>
            </w:r>
            <w:r w:rsidR="00BC164F">
              <w:rPr>
                <w:rFonts w:ascii="Times New Roman" w:hAnsi="Times New Roman" w:cs="Times New Roman"/>
                <w:b/>
                <w:sz w:val="24"/>
                <w:szCs w:val="24"/>
              </w:rPr>
              <w:t>4</w:t>
            </w:r>
          </w:p>
        </w:tc>
        <w:tc>
          <w:tcPr>
            <w:tcW w:w="1127" w:type="dxa"/>
            <w:gridSpan w:val="3"/>
            <w:tcBorders>
              <w:top w:val="single" w:sz="4" w:space="0" w:color="auto"/>
              <w:left w:val="nil"/>
              <w:bottom w:val="single" w:sz="4" w:space="0" w:color="auto"/>
              <w:right w:val="single" w:sz="4" w:space="0" w:color="auto"/>
            </w:tcBorders>
            <w:shd w:val="clear" w:color="000000" w:fill="FFFFFF"/>
            <w:vAlign w:val="center"/>
          </w:tcPr>
          <w:p w14:paraId="239B4641" w14:textId="77777777" w:rsidR="000C791C" w:rsidRDefault="000C791C">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w:t>
            </w:r>
            <w:r w:rsidR="00BC164F">
              <w:rPr>
                <w:rFonts w:ascii="Times New Roman" w:eastAsia="Times New Roman" w:hAnsi="Times New Roman" w:cs="Times New Roman"/>
                <w:b/>
                <w:bCs/>
                <w:sz w:val="24"/>
                <w:szCs w:val="24"/>
              </w:rPr>
              <w:t>4</w:t>
            </w:r>
          </w:p>
        </w:tc>
      </w:tr>
      <w:tr w:rsidR="000C791C" w14:paraId="60CE52A4" w14:textId="77777777">
        <w:trPr>
          <w:trHeight w:val="304"/>
          <w:jc w:val="center"/>
        </w:trPr>
        <w:tc>
          <w:tcPr>
            <w:tcW w:w="10432" w:type="dxa"/>
            <w:gridSpan w:val="12"/>
            <w:tcBorders>
              <w:top w:val="single" w:sz="4" w:space="0" w:color="auto"/>
              <w:left w:val="single" w:sz="4" w:space="0" w:color="auto"/>
              <w:bottom w:val="single" w:sz="4" w:space="0" w:color="auto"/>
              <w:right w:val="single" w:sz="4" w:space="0" w:color="000000"/>
            </w:tcBorders>
            <w:shd w:val="clear" w:color="000000" w:fill="FFFFFF"/>
            <w:vAlign w:val="center"/>
          </w:tcPr>
          <w:p w14:paraId="1A4193C3" w14:textId="77777777" w:rsidR="000C791C" w:rsidRDefault="000C791C">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w:t>
            </w:r>
            <w:r>
              <w:rPr>
                <w:rFonts w:ascii="Times New Roman" w:eastAsia="Times New Roman" w:hAnsi="Times New Roman" w:cs="Times New Roman"/>
                <w:b/>
                <w:bCs/>
                <w:sz w:val="24"/>
                <w:szCs w:val="24"/>
                <w:vertAlign w:val="superscript"/>
              </w:rPr>
              <w:t>th</w:t>
            </w:r>
            <w:r>
              <w:rPr>
                <w:rFonts w:ascii="Times New Roman" w:eastAsia="Times New Roman" w:hAnsi="Times New Roman" w:cs="Times New Roman"/>
                <w:b/>
                <w:bCs/>
                <w:sz w:val="24"/>
                <w:szCs w:val="24"/>
              </w:rPr>
              <w:t xml:space="preserve"> Semester</w:t>
            </w:r>
          </w:p>
        </w:tc>
      </w:tr>
      <w:tr w:rsidR="000C791C" w14:paraId="4BD5EB19" w14:textId="77777777" w:rsidTr="000C791C">
        <w:trPr>
          <w:trHeight w:val="407"/>
          <w:jc w:val="center"/>
        </w:trPr>
        <w:tc>
          <w:tcPr>
            <w:tcW w:w="837" w:type="dxa"/>
            <w:tcBorders>
              <w:top w:val="nil"/>
              <w:left w:val="single" w:sz="4" w:space="0" w:color="auto"/>
              <w:bottom w:val="single" w:sz="4" w:space="0" w:color="auto"/>
              <w:right w:val="single" w:sz="4" w:space="0" w:color="auto"/>
            </w:tcBorders>
            <w:shd w:val="clear" w:color="000000" w:fill="FFFFFF"/>
            <w:vAlign w:val="center"/>
          </w:tcPr>
          <w:p w14:paraId="66453D42" w14:textId="77777777" w:rsidR="000C791C" w:rsidRDefault="000C791C">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Sl.No.</w:t>
            </w:r>
          </w:p>
        </w:tc>
        <w:tc>
          <w:tcPr>
            <w:tcW w:w="1684" w:type="dxa"/>
            <w:tcBorders>
              <w:top w:val="nil"/>
              <w:left w:val="nil"/>
              <w:bottom w:val="single" w:sz="4" w:space="0" w:color="auto"/>
              <w:right w:val="single" w:sz="4" w:space="0" w:color="auto"/>
            </w:tcBorders>
            <w:shd w:val="clear" w:color="000000" w:fill="FFFFFF"/>
            <w:vAlign w:val="center"/>
          </w:tcPr>
          <w:p w14:paraId="094C0B76" w14:textId="77777777" w:rsidR="000C791C" w:rsidRDefault="000C791C">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Subject Code</w:t>
            </w:r>
          </w:p>
        </w:tc>
        <w:tc>
          <w:tcPr>
            <w:tcW w:w="4579" w:type="dxa"/>
            <w:tcBorders>
              <w:top w:val="nil"/>
              <w:left w:val="nil"/>
              <w:bottom w:val="single" w:sz="4" w:space="0" w:color="auto"/>
              <w:right w:val="single" w:sz="4" w:space="0" w:color="auto"/>
            </w:tcBorders>
            <w:shd w:val="clear" w:color="000000" w:fill="FFFFFF"/>
            <w:vAlign w:val="center"/>
          </w:tcPr>
          <w:p w14:paraId="4560525B" w14:textId="77777777" w:rsidR="000C791C" w:rsidRDefault="000C791C">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Names of subjects</w:t>
            </w:r>
          </w:p>
        </w:tc>
        <w:tc>
          <w:tcPr>
            <w:tcW w:w="558" w:type="dxa"/>
            <w:tcBorders>
              <w:top w:val="nil"/>
              <w:left w:val="nil"/>
              <w:bottom w:val="single" w:sz="4" w:space="0" w:color="auto"/>
              <w:right w:val="single" w:sz="4" w:space="0" w:color="auto"/>
            </w:tcBorders>
            <w:shd w:val="clear" w:color="000000" w:fill="FFFFFF"/>
            <w:vAlign w:val="center"/>
          </w:tcPr>
          <w:p w14:paraId="1B445882" w14:textId="77777777" w:rsidR="000C791C" w:rsidRDefault="000C791C">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L</w:t>
            </w:r>
          </w:p>
        </w:tc>
        <w:tc>
          <w:tcPr>
            <w:tcW w:w="546" w:type="dxa"/>
            <w:gridSpan w:val="2"/>
            <w:tcBorders>
              <w:top w:val="nil"/>
              <w:left w:val="nil"/>
              <w:bottom w:val="single" w:sz="4" w:space="0" w:color="auto"/>
              <w:right w:val="single" w:sz="4" w:space="0" w:color="auto"/>
            </w:tcBorders>
            <w:shd w:val="clear" w:color="000000" w:fill="FFFFFF"/>
            <w:vAlign w:val="center"/>
          </w:tcPr>
          <w:p w14:paraId="280438D6" w14:textId="77777777" w:rsidR="000C791C" w:rsidRDefault="000C791C">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w:t>
            </w:r>
          </w:p>
        </w:tc>
        <w:tc>
          <w:tcPr>
            <w:tcW w:w="546" w:type="dxa"/>
            <w:tcBorders>
              <w:top w:val="nil"/>
              <w:left w:val="nil"/>
              <w:bottom w:val="single" w:sz="4" w:space="0" w:color="auto"/>
              <w:right w:val="single" w:sz="4" w:space="0" w:color="auto"/>
            </w:tcBorders>
            <w:shd w:val="clear" w:color="000000" w:fill="FFFFFF"/>
            <w:vAlign w:val="center"/>
          </w:tcPr>
          <w:p w14:paraId="450539C4" w14:textId="77777777" w:rsidR="000C791C" w:rsidRDefault="000C791C">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w:t>
            </w:r>
          </w:p>
        </w:tc>
        <w:tc>
          <w:tcPr>
            <w:tcW w:w="555" w:type="dxa"/>
            <w:gridSpan w:val="2"/>
            <w:tcBorders>
              <w:top w:val="nil"/>
              <w:left w:val="nil"/>
              <w:bottom w:val="single" w:sz="4" w:space="0" w:color="auto"/>
              <w:right w:val="single" w:sz="4" w:space="0" w:color="auto"/>
            </w:tcBorders>
            <w:shd w:val="clear" w:color="000000" w:fill="FFFFFF"/>
            <w:vAlign w:val="center"/>
          </w:tcPr>
          <w:p w14:paraId="7485EDBD" w14:textId="77777777" w:rsidR="000C791C" w:rsidRDefault="000C791C">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w:t>
            </w:r>
          </w:p>
        </w:tc>
        <w:tc>
          <w:tcPr>
            <w:tcW w:w="1127" w:type="dxa"/>
            <w:gridSpan w:val="3"/>
            <w:tcBorders>
              <w:top w:val="nil"/>
              <w:left w:val="nil"/>
              <w:bottom w:val="single" w:sz="4" w:space="0" w:color="auto"/>
              <w:right w:val="single" w:sz="4" w:space="0" w:color="auto"/>
            </w:tcBorders>
            <w:shd w:val="clear" w:color="000000" w:fill="FFFFFF"/>
            <w:vAlign w:val="center"/>
          </w:tcPr>
          <w:p w14:paraId="50FE6E2F" w14:textId="77777777" w:rsidR="000C791C" w:rsidRDefault="000C791C">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TCP</w:t>
            </w:r>
          </w:p>
        </w:tc>
      </w:tr>
      <w:tr w:rsidR="000C791C" w14:paraId="355B88FC" w14:textId="77777777">
        <w:trPr>
          <w:trHeight w:val="175"/>
          <w:jc w:val="center"/>
        </w:trPr>
        <w:tc>
          <w:tcPr>
            <w:tcW w:w="10432" w:type="dxa"/>
            <w:gridSpan w:val="12"/>
            <w:tcBorders>
              <w:top w:val="single" w:sz="4" w:space="0" w:color="auto"/>
              <w:left w:val="single" w:sz="4" w:space="0" w:color="auto"/>
              <w:bottom w:val="single" w:sz="4" w:space="0" w:color="auto"/>
              <w:right w:val="single" w:sz="4" w:space="0" w:color="auto"/>
            </w:tcBorders>
            <w:shd w:val="clear" w:color="000000" w:fill="FFFFFF"/>
            <w:vAlign w:val="center"/>
          </w:tcPr>
          <w:p w14:paraId="68A8F8BE" w14:textId="77777777" w:rsidR="000C791C" w:rsidRDefault="000C791C">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Core Subjects </w:t>
            </w:r>
          </w:p>
        </w:tc>
      </w:tr>
      <w:tr w:rsidR="000C791C" w14:paraId="55675783" w14:textId="77777777" w:rsidTr="000C791C">
        <w:trPr>
          <w:trHeight w:val="111"/>
          <w:jc w:val="center"/>
        </w:trPr>
        <w:tc>
          <w:tcPr>
            <w:tcW w:w="837" w:type="dxa"/>
            <w:tcBorders>
              <w:top w:val="single" w:sz="4" w:space="0" w:color="auto"/>
              <w:left w:val="single" w:sz="4" w:space="0" w:color="auto"/>
              <w:bottom w:val="single" w:sz="4" w:space="0" w:color="auto"/>
              <w:right w:val="nil"/>
            </w:tcBorders>
            <w:shd w:val="clear" w:color="000000" w:fill="FFFFFF"/>
            <w:vAlign w:val="center"/>
          </w:tcPr>
          <w:p w14:paraId="13A2FDF9" w14:textId="77777777" w:rsidR="000C791C" w:rsidRDefault="000C791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684" w:type="dxa"/>
            <w:tcBorders>
              <w:top w:val="single" w:sz="4" w:space="0" w:color="auto"/>
              <w:left w:val="single" w:sz="4" w:space="0" w:color="auto"/>
              <w:bottom w:val="single" w:sz="4" w:space="0" w:color="auto"/>
              <w:right w:val="nil"/>
            </w:tcBorders>
            <w:shd w:val="clear" w:color="000000" w:fill="FFFFFF"/>
          </w:tcPr>
          <w:p w14:paraId="6EF5E570" w14:textId="77777777" w:rsidR="000C791C" w:rsidRDefault="000C791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COM042C</w:t>
            </w:r>
            <w:r>
              <w:rPr>
                <w:rFonts w:ascii="Times New Roman" w:eastAsia="Times New Roman" w:hAnsi="Times New Roman" w:cs="Times New Roman"/>
                <w:sz w:val="24"/>
                <w:szCs w:val="24"/>
                <w:lang w:val="en-US"/>
              </w:rPr>
              <w:t>5</w:t>
            </w:r>
            <w:r>
              <w:rPr>
                <w:rFonts w:ascii="Times New Roman" w:eastAsia="Times New Roman" w:hAnsi="Times New Roman" w:cs="Times New Roman"/>
                <w:sz w:val="24"/>
                <w:szCs w:val="24"/>
              </w:rPr>
              <w:t>01</w:t>
            </w:r>
          </w:p>
        </w:tc>
        <w:tc>
          <w:tcPr>
            <w:tcW w:w="4579" w:type="dxa"/>
            <w:tcBorders>
              <w:top w:val="single" w:sz="4" w:space="0" w:color="auto"/>
              <w:left w:val="single" w:sz="4" w:space="0" w:color="auto"/>
              <w:bottom w:val="single" w:sz="4" w:space="0" w:color="auto"/>
              <w:right w:val="single" w:sz="4" w:space="0" w:color="auto"/>
            </w:tcBorders>
            <w:shd w:val="clear" w:color="000000" w:fill="FFFFFF"/>
          </w:tcPr>
          <w:p w14:paraId="6A6FEB6D" w14:textId="77777777" w:rsidR="000C791C" w:rsidRDefault="000C791C">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Human Resource Management</w:t>
            </w:r>
          </w:p>
        </w:tc>
        <w:tc>
          <w:tcPr>
            <w:tcW w:w="558" w:type="dxa"/>
            <w:tcBorders>
              <w:top w:val="single" w:sz="4" w:space="0" w:color="auto"/>
              <w:left w:val="nil"/>
              <w:bottom w:val="single" w:sz="4" w:space="0" w:color="auto"/>
              <w:right w:val="single" w:sz="4" w:space="0" w:color="auto"/>
            </w:tcBorders>
            <w:shd w:val="clear" w:color="000000" w:fill="FFFFFF"/>
            <w:noWrap/>
            <w:vAlign w:val="bottom"/>
          </w:tcPr>
          <w:p w14:paraId="62A7AA9C" w14:textId="77777777" w:rsidR="000C791C" w:rsidRDefault="000C791C">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546" w:type="dxa"/>
            <w:gridSpan w:val="2"/>
            <w:tcBorders>
              <w:top w:val="single" w:sz="4" w:space="0" w:color="auto"/>
              <w:left w:val="nil"/>
              <w:bottom w:val="single" w:sz="4" w:space="0" w:color="auto"/>
              <w:right w:val="single" w:sz="4" w:space="0" w:color="auto"/>
            </w:tcBorders>
            <w:shd w:val="clear" w:color="000000" w:fill="FFFFFF"/>
            <w:noWrap/>
            <w:vAlign w:val="bottom"/>
          </w:tcPr>
          <w:p w14:paraId="5548FFBB" w14:textId="77777777" w:rsidR="000C791C" w:rsidRDefault="000C791C">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w:t>
            </w:r>
          </w:p>
        </w:tc>
        <w:tc>
          <w:tcPr>
            <w:tcW w:w="546" w:type="dxa"/>
            <w:tcBorders>
              <w:top w:val="single" w:sz="4" w:space="0" w:color="auto"/>
              <w:left w:val="nil"/>
              <w:bottom w:val="single" w:sz="4" w:space="0" w:color="auto"/>
              <w:right w:val="single" w:sz="4" w:space="0" w:color="auto"/>
            </w:tcBorders>
            <w:shd w:val="clear" w:color="000000" w:fill="FFFFFF"/>
            <w:noWrap/>
            <w:vAlign w:val="bottom"/>
          </w:tcPr>
          <w:p w14:paraId="6C8799B3" w14:textId="77777777" w:rsidR="000C791C" w:rsidRDefault="000C791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555" w:type="dxa"/>
            <w:gridSpan w:val="2"/>
            <w:tcBorders>
              <w:top w:val="single" w:sz="4" w:space="0" w:color="auto"/>
              <w:left w:val="nil"/>
              <w:bottom w:val="single" w:sz="4" w:space="0" w:color="auto"/>
              <w:right w:val="single" w:sz="4" w:space="0" w:color="auto"/>
            </w:tcBorders>
            <w:shd w:val="clear" w:color="000000" w:fill="FFFFFF"/>
            <w:noWrap/>
            <w:vAlign w:val="bottom"/>
          </w:tcPr>
          <w:p w14:paraId="29205008" w14:textId="77777777" w:rsidR="000C791C" w:rsidRDefault="000C791C">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4</w:t>
            </w:r>
          </w:p>
        </w:tc>
        <w:tc>
          <w:tcPr>
            <w:tcW w:w="1127" w:type="dxa"/>
            <w:gridSpan w:val="3"/>
            <w:tcBorders>
              <w:top w:val="single" w:sz="4" w:space="0" w:color="auto"/>
              <w:left w:val="nil"/>
              <w:bottom w:val="single" w:sz="4" w:space="0" w:color="auto"/>
              <w:right w:val="single" w:sz="4" w:space="0" w:color="auto"/>
            </w:tcBorders>
            <w:shd w:val="clear" w:color="000000" w:fill="FFFFFF"/>
            <w:noWrap/>
            <w:vAlign w:val="bottom"/>
          </w:tcPr>
          <w:p w14:paraId="57AAFAE0" w14:textId="77777777" w:rsidR="000C791C" w:rsidRDefault="000C791C">
            <w:pPr>
              <w:spacing w:after="0" w:line="240" w:lineRule="auto"/>
              <w:jc w:val="center"/>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4</w:t>
            </w:r>
          </w:p>
        </w:tc>
      </w:tr>
      <w:tr w:rsidR="000C791C" w14:paraId="21DA3B67" w14:textId="77777777" w:rsidTr="000C791C">
        <w:trPr>
          <w:trHeight w:val="240"/>
          <w:jc w:val="center"/>
        </w:trPr>
        <w:tc>
          <w:tcPr>
            <w:tcW w:w="837" w:type="dxa"/>
            <w:tcBorders>
              <w:top w:val="nil"/>
              <w:left w:val="single" w:sz="4" w:space="0" w:color="auto"/>
              <w:bottom w:val="single" w:sz="4" w:space="0" w:color="auto"/>
              <w:right w:val="nil"/>
            </w:tcBorders>
            <w:shd w:val="clear" w:color="000000" w:fill="FFFFFF"/>
            <w:vAlign w:val="center"/>
          </w:tcPr>
          <w:p w14:paraId="78952B41" w14:textId="77777777" w:rsidR="000C791C" w:rsidRDefault="000C791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684" w:type="dxa"/>
            <w:tcBorders>
              <w:top w:val="nil"/>
              <w:left w:val="single" w:sz="4" w:space="0" w:color="auto"/>
              <w:bottom w:val="single" w:sz="4" w:space="0" w:color="auto"/>
              <w:right w:val="nil"/>
            </w:tcBorders>
            <w:shd w:val="clear" w:color="000000" w:fill="FFFFFF"/>
          </w:tcPr>
          <w:p w14:paraId="0DA967AF" w14:textId="77777777" w:rsidR="000C791C" w:rsidRDefault="000C791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COM042C</w:t>
            </w:r>
            <w:r>
              <w:rPr>
                <w:rFonts w:ascii="Times New Roman" w:eastAsia="Times New Roman" w:hAnsi="Times New Roman" w:cs="Times New Roman"/>
                <w:sz w:val="24"/>
                <w:szCs w:val="24"/>
                <w:lang w:val="en-US"/>
              </w:rPr>
              <w:t>5</w:t>
            </w:r>
            <w:r>
              <w:rPr>
                <w:rFonts w:ascii="Times New Roman" w:eastAsia="Times New Roman" w:hAnsi="Times New Roman" w:cs="Times New Roman"/>
                <w:sz w:val="24"/>
                <w:szCs w:val="24"/>
              </w:rPr>
              <w:t>02</w:t>
            </w:r>
          </w:p>
        </w:tc>
        <w:tc>
          <w:tcPr>
            <w:tcW w:w="4579" w:type="dxa"/>
            <w:tcBorders>
              <w:top w:val="nil"/>
              <w:left w:val="single" w:sz="4" w:space="0" w:color="auto"/>
              <w:bottom w:val="single" w:sz="4" w:space="0" w:color="auto"/>
              <w:right w:val="single" w:sz="4" w:space="0" w:color="auto"/>
            </w:tcBorders>
            <w:shd w:val="clear" w:color="000000" w:fill="FFFFFF"/>
            <w:noWrap/>
          </w:tcPr>
          <w:p w14:paraId="36FB5CD9" w14:textId="77777777" w:rsidR="000C791C" w:rsidRDefault="000C791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Financial Management</w:t>
            </w:r>
          </w:p>
        </w:tc>
        <w:tc>
          <w:tcPr>
            <w:tcW w:w="558" w:type="dxa"/>
            <w:tcBorders>
              <w:top w:val="nil"/>
              <w:left w:val="nil"/>
              <w:bottom w:val="single" w:sz="4" w:space="0" w:color="auto"/>
              <w:right w:val="single" w:sz="4" w:space="0" w:color="auto"/>
            </w:tcBorders>
            <w:shd w:val="clear" w:color="000000" w:fill="FFFFFF"/>
            <w:noWrap/>
          </w:tcPr>
          <w:p w14:paraId="6425B41E" w14:textId="77777777" w:rsidR="000C791C" w:rsidRDefault="000C791C">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546" w:type="dxa"/>
            <w:gridSpan w:val="2"/>
            <w:tcBorders>
              <w:top w:val="nil"/>
              <w:left w:val="nil"/>
              <w:bottom w:val="single" w:sz="4" w:space="0" w:color="auto"/>
              <w:right w:val="single" w:sz="4" w:space="0" w:color="auto"/>
            </w:tcBorders>
            <w:shd w:val="clear" w:color="000000" w:fill="FFFFFF"/>
            <w:noWrap/>
          </w:tcPr>
          <w:p w14:paraId="157BC116" w14:textId="77777777" w:rsidR="000C791C" w:rsidRDefault="000C791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46" w:type="dxa"/>
            <w:tcBorders>
              <w:top w:val="nil"/>
              <w:left w:val="nil"/>
              <w:bottom w:val="single" w:sz="4" w:space="0" w:color="auto"/>
              <w:right w:val="single" w:sz="4" w:space="0" w:color="auto"/>
            </w:tcBorders>
            <w:shd w:val="clear" w:color="000000" w:fill="FFFFFF"/>
            <w:noWrap/>
          </w:tcPr>
          <w:p w14:paraId="47AB28D5" w14:textId="77777777" w:rsidR="000C791C" w:rsidRDefault="000C791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555" w:type="dxa"/>
            <w:gridSpan w:val="2"/>
            <w:tcBorders>
              <w:top w:val="nil"/>
              <w:left w:val="nil"/>
              <w:bottom w:val="single" w:sz="4" w:space="0" w:color="auto"/>
              <w:right w:val="single" w:sz="4" w:space="0" w:color="auto"/>
            </w:tcBorders>
            <w:shd w:val="clear" w:color="000000" w:fill="FFFFFF"/>
            <w:noWrap/>
          </w:tcPr>
          <w:p w14:paraId="0C4A43EE" w14:textId="77777777" w:rsidR="000C791C" w:rsidRDefault="000C791C">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4</w:t>
            </w:r>
          </w:p>
        </w:tc>
        <w:tc>
          <w:tcPr>
            <w:tcW w:w="1127" w:type="dxa"/>
            <w:gridSpan w:val="3"/>
            <w:tcBorders>
              <w:top w:val="nil"/>
              <w:left w:val="nil"/>
              <w:bottom w:val="single" w:sz="4" w:space="0" w:color="auto"/>
              <w:right w:val="single" w:sz="4" w:space="0" w:color="auto"/>
            </w:tcBorders>
            <w:shd w:val="clear" w:color="000000" w:fill="FFFFFF"/>
            <w:noWrap/>
          </w:tcPr>
          <w:p w14:paraId="181CBF0E" w14:textId="77777777" w:rsidR="000C791C" w:rsidRDefault="000C791C">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4</w:t>
            </w:r>
          </w:p>
        </w:tc>
      </w:tr>
      <w:tr w:rsidR="000C791C" w14:paraId="34D090C5" w14:textId="77777777" w:rsidTr="000C791C">
        <w:trPr>
          <w:trHeight w:val="60"/>
          <w:jc w:val="center"/>
        </w:trPr>
        <w:tc>
          <w:tcPr>
            <w:tcW w:w="837" w:type="dxa"/>
            <w:tcBorders>
              <w:top w:val="single" w:sz="4" w:space="0" w:color="auto"/>
              <w:left w:val="single" w:sz="4" w:space="0" w:color="auto"/>
              <w:bottom w:val="single" w:sz="4" w:space="0" w:color="auto"/>
              <w:right w:val="single" w:sz="4" w:space="0" w:color="auto"/>
            </w:tcBorders>
            <w:shd w:val="clear" w:color="000000" w:fill="FFFFFF"/>
            <w:vAlign w:val="center"/>
          </w:tcPr>
          <w:p w14:paraId="4C25A48D" w14:textId="77777777" w:rsidR="000C791C" w:rsidRDefault="000C791C">
            <w:pPr>
              <w:spacing w:after="0" w:line="240" w:lineRule="auto"/>
              <w:rPr>
                <w:rFonts w:ascii="Times New Roman" w:eastAsia="Times New Roman" w:hAnsi="Times New Roman" w:cs="Times New Roman"/>
                <w:b/>
                <w:bCs/>
                <w:sz w:val="24"/>
                <w:szCs w:val="24"/>
              </w:rPr>
            </w:pPr>
          </w:p>
        </w:tc>
        <w:tc>
          <w:tcPr>
            <w:tcW w:w="1684" w:type="dxa"/>
            <w:tcBorders>
              <w:top w:val="single" w:sz="4" w:space="0" w:color="auto"/>
              <w:left w:val="single" w:sz="4" w:space="0" w:color="auto"/>
              <w:bottom w:val="single" w:sz="4" w:space="0" w:color="auto"/>
              <w:right w:val="single" w:sz="4" w:space="0" w:color="auto"/>
            </w:tcBorders>
            <w:shd w:val="clear" w:color="000000" w:fill="FFFFFF"/>
            <w:vAlign w:val="center"/>
          </w:tcPr>
          <w:p w14:paraId="5B268FA9" w14:textId="77777777" w:rsidR="000C791C" w:rsidRDefault="000C791C">
            <w:pPr>
              <w:spacing w:after="0" w:line="240" w:lineRule="auto"/>
              <w:jc w:val="center"/>
              <w:rPr>
                <w:rFonts w:ascii="Times New Roman" w:eastAsia="Times New Roman" w:hAnsi="Times New Roman" w:cs="Times New Roman"/>
                <w:b/>
                <w:bCs/>
                <w:sz w:val="24"/>
                <w:szCs w:val="24"/>
              </w:rPr>
            </w:pPr>
          </w:p>
        </w:tc>
        <w:tc>
          <w:tcPr>
            <w:tcW w:w="4579" w:type="dxa"/>
            <w:tcBorders>
              <w:top w:val="single" w:sz="4" w:space="0" w:color="auto"/>
              <w:left w:val="single" w:sz="4" w:space="0" w:color="auto"/>
              <w:bottom w:val="single" w:sz="4" w:space="0" w:color="auto"/>
              <w:right w:val="single" w:sz="4" w:space="0" w:color="auto"/>
            </w:tcBorders>
            <w:shd w:val="clear" w:color="000000" w:fill="FFFFFF"/>
            <w:vAlign w:val="center"/>
          </w:tcPr>
          <w:p w14:paraId="71622972" w14:textId="77777777" w:rsidR="000C791C" w:rsidRDefault="000C791C">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Internship</w:t>
            </w:r>
          </w:p>
        </w:tc>
        <w:tc>
          <w:tcPr>
            <w:tcW w:w="558" w:type="dxa"/>
            <w:tcBorders>
              <w:top w:val="single" w:sz="4" w:space="0" w:color="auto"/>
              <w:left w:val="single" w:sz="4" w:space="0" w:color="auto"/>
              <w:bottom w:val="single" w:sz="4" w:space="0" w:color="auto"/>
              <w:right w:val="single" w:sz="4" w:space="0" w:color="auto"/>
            </w:tcBorders>
            <w:shd w:val="clear" w:color="000000" w:fill="FFFFFF"/>
            <w:vAlign w:val="center"/>
          </w:tcPr>
          <w:p w14:paraId="5DDCFF8F" w14:textId="77777777" w:rsidR="000C791C" w:rsidRDefault="000C791C">
            <w:pPr>
              <w:spacing w:after="0" w:line="240" w:lineRule="auto"/>
              <w:jc w:val="center"/>
              <w:rPr>
                <w:rFonts w:ascii="Times New Roman" w:eastAsia="Times New Roman" w:hAnsi="Times New Roman" w:cs="Times New Roman"/>
                <w:b/>
                <w:bCs/>
                <w:sz w:val="24"/>
                <w:szCs w:val="24"/>
              </w:rPr>
            </w:pPr>
          </w:p>
        </w:tc>
        <w:tc>
          <w:tcPr>
            <w:tcW w:w="54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0245089D" w14:textId="77777777" w:rsidR="000C791C" w:rsidRDefault="000C791C">
            <w:pPr>
              <w:spacing w:after="0" w:line="240" w:lineRule="auto"/>
              <w:jc w:val="center"/>
              <w:rPr>
                <w:rFonts w:ascii="Times New Roman" w:eastAsia="Times New Roman" w:hAnsi="Times New Roman" w:cs="Times New Roman"/>
                <w:b/>
                <w:bCs/>
                <w:sz w:val="24"/>
                <w:szCs w:val="24"/>
                <w:lang w:val="en-US"/>
              </w:rPr>
            </w:pPr>
          </w:p>
        </w:tc>
        <w:tc>
          <w:tcPr>
            <w:tcW w:w="546" w:type="dxa"/>
            <w:tcBorders>
              <w:top w:val="single" w:sz="4" w:space="0" w:color="auto"/>
              <w:left w:val="single" w:sz="4" w:space="0" w:color="auto"/>
              <w:bottom w:val="single" w:sz="4" w:space="0" w:color="auto"/>
              <w:right w:val="single" w:sz="4" w:space="0" w:color="auto"/>
            </w:tcBorders>
            <w:shd w:val="clear" w:color="000000" w:fill="FFFFFF"/>
            <w:vAlign w:val="center"/>
          </w:tcPr>
          <w:p w14:paraId="2D682596" w14:textId="77777777" w:rsidR="000C791C" w:rsidRDefault="000C791C">
            <w:pPr>
              <w:spacing w:after="0" w:line="240" w:lineRule="auto"/>
              <w:jc w:val="center"/>
              <w:rPr>
                <w:rFonts w:ascii="Times New Roman" w:eastAsia="Times New Roman" w:hAnsi="Times New Roman" w:cs="Times New Roman"/>
                <w:b/>
                <w:bCs/>
                <w:sz w:val="24"/>
                <w:szCs w:val="24"/>
              </w:rPr>
            </w:pPr>
          </w:p>
        </w:tc>
        <w:tc>
          <w:tcPr>
            <w:tcW w:w="55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0F76A7F7" w14:textId="77777777" w:rsidR="000C791C" w:rsidRDefault="000C791C">
            <w:pPr>
              <w:spacing w:after="0" w:line="240" w:lineRule="auto"/>
              <w:rPr>
                <w:rFonts w:ascii="Times New Roman" w:eastAsia="Times New Roman" w:hAnsi="Times New Roman" w:cs="Times New Roman"/>
                <w:bCs/>
                <w:sz w:val="24"/>
                <w:szCs w:val="24"/>
              </w:rPr>
            </w:pPr>
          </w:p>
        </w:tc>
        <w:tc>
          <w:tcPr>
            <w:tcW w:w="1127" w:type="dxa"/>
            <w:gridSpan w:val="3"/>
            <w:tcBorders>
              <w:top w:val="single" w:sz="4" w:space="0" w:color="auto"/>
              <w:left w:val="single" w:sz="4" w:space="0" w:color="auto"/>
              <w:bottom w:val="single" w:sz="4" w:space="0" w:color="auto"/>
              <w:right w:val="single" w:sz="4" w:space="0" w:color="000000"/>
            </w:tcBorders>
            <w:shd w:val="clear" w:color="000000" w:fill="FFFFFF"/>
            <w:vAlign w:val="center"/>
          </w:tcPr>
          <w:p w14:paraId="56166940" w14:textId="77777777" w:rsidR="000C791C" w:rsidRDefault="000C791C">
            <w:pPr>
              <w:spacing w:after="0" w:line="240" w:lineRule="auto"/>
              <w:jc w:val="center"/>
              <w:rPr>
                <w:rFonts w:ascii="Times New Roman" w:eastAsia="Times New Roman" w:hAnsi="Times New Roman" w:cs="Times New Roman"/>
                <w:b/>
                <w:bCs/>
                <w:sz w:val="24"/>
                <w:szCs w:val="24"/>
              </w:rPr>
            </w:pPr>
          </w:p>
        </w:tc>
      </w:tr>
      <w:tr w:rsidR="000C791C" w14:paraId="025F701A" w14:textId="77777777" w:rsidTr="000C791C">
        <w:trPr>
          <w:trHeight w:val="250"/>
          <w:jc w:val="center"/>
        </w:trPr>
        <w:tc>
          <w:tcPr>
            <w:tcW w:w="837" w:type="dxa"/>
            <w:tcBorders>
              <w:top w:val="single" w:sz="4" w:space="0" w:color="auto"/>
              <w:left w:val="single" w:sz="4" w:space="0" w:color="auto"/>
              <w:bottom w:val="single" w:sz="4" w:space="0" w:color="auto"/>
              <w:right w:val="single" w:sz="4" w:space="0" w:color="auto"/>
            </w:tcBorders>
            <w:shd w:val="clear" w:color="000000" w:fill="FFFFFF"/>
            <w:vAlign w:val="center"/>
          </w:tcPr>
          <w:p w14:paraId="404EAB36" w14:textId="77777777" w:rsidR="000C791C" w:rsidRDefault="000C791C">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w:t>
            </w:r>
          </w:p>
        </w:tc>
        <w:tc>
          <w:tcPr>
            <w:tcW w:w="1684" w:type="dxa"/>
            <w:tcBorders>
              <w:top w:val="single" w:sz="4" w:space="0" w:color="auto"/>
              <w:left w:val="single" w:sz="4" w:space="0" w:color="auto"/>
              <w:bottom w:val="single" w:sz="4" w:space="0" w:color="auto"/>
              <w:right w:val="single" w:sz="4" w:space="0" w:color="auto"/>
            </w:tcBorders>
            <w:shd w:val="clear" w:color="000000" w:fill="FFFFFF"/>
            <w:vAlign w:val="center"/>
          </w:tcPr>
          <w:p w14:paraId="250B01B3" w14:textId="77777777" w:rsidR="000C791C" w:rsidRDefault="000C791C">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sz w:val="24"/>
                <w:szCs w:val="24"/>
              </w:rPr>
              <w:t>COM042C</w:t>
            </w:r>
            <w:r>
              <w:rPr>
                <w:rFonts w:ascii="Times New Roman" w:eastAsia="Times New Roman" w:hAnsi="Times New Roman" w:cs="Times New Roman"/>
                <w:sz w:val="24"/>
                <w:szCs w:val="24"/>
                <w:lang w:val="en-US"/>
              </w:rPr>
              <w:t>5</w:t>
            </w:r>
            <w:r>
              <w:rPr>
                <w:rFonts w:ascii="Times New Roman" w:eastAsia="Times New Roman" w:hAnsi="Times New Roman" w:cs="Times New Roman"/>
                <w:sz w:val="24"/>
                <w:szCs w:val="24"/>
              </w:rPr>
              <w:t>13</w:t>
            </w:r>
          </w:p>
        </w:tc>
        <w:tc>
          <w:tcPr>
            <w:tcW w:w="4579" w:type="dxa"/>
            <w:tcBorders>
              <w:top w:val="single" w:sz="4" w:space="0" w:color="auto"/>
              <w:left w:val="single" w:sz="4" w:space="0" w:color="auto"/>
              <w:bottom w:val="single" w:sz="4" w:space="0" w:color="auto"/>
              <w:right w:val="single" w:sz="4" w:space="0" w:color="auto"/>
            </w:tcBorders>
            <w:shd w:val="clear" w:color="000000" w:fill="FFFFFF"/>
            <w:vAlign w:val="center"/>
          </w:tcPr>
          <w:p w14:paraId="324CE3A7" w14:textId="77777777" w:rsidR="000C791C" w:rsidRDefault="000C791C">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Summer Internship (</w:t>
            </w:r>
            <w:r>
              <w:rPr>
                <w:rFonts w:ascii="Times New Roman" w:eastAsia="Times New Roman" w:hAnsi="Times New Roman" w:cs="Times New Roman"/>
                <w:bCs/>
                <w:sz w:val="24"/>
                <w:szCs w:val="24"/>
                <w:lang w:val="en-US"/>
              </w:rPr>
              <w:t>6</w:t>
            </w:r>
            <w:r>
              <w:rPr>
                <w:rFonts w:ascii="Times New Roman" w:eastAsia="Times New Roman" w:hAnsi="Times New Roman" w:cs="Times New Roman"/>
                <w:bCs/>
                <w:sz w:val="24"/>
                <w:szCs w:val="24"/>
              </w:rPr>
              <w:t xml:space="preserve"> weeks after 4</w:t>
            </w:r>
            <w:r>
              <w:rPr>
                <w:rFonts w:ascii="Times New Roman" w:eastAsia="Times New Roman" w:hAnsi="Times New Roman" w:cs="Times New Roman"/>
                <w:bCs/>
                <w:sz w:val="24"/>
                <w:szCs w:val="24"/>
                <w:vertAlign w:val="superscript"/>
              </w:rPr>
              <w:t>rd</w:t>
            </w:r>
            <w:r>
              <w:rPr>
                <w:rFonts w:ascii="Times New Roman" w:eastAsia="Times New Roman" w:hAnsi="Times New Roman" w:cs="Times New Roman"/>
                <w:bCs/>
                <w:sz w:val="24"/>
                <w:szCs w:val="24"/>
              </w:rPr>
              <w:t>semester)</w:t>
            </w:r>
          </w:p>
        </w:tc>
        <w:tc>
          <w:tcPr>
            <w:tcW w:w="558" w:type="dxa"/>
            <w:tcBorders>
              <w:top w:val="single" w:sz="4" w:space="0" w:color="auto"/>
              <w:left w:val="single" w:sz="4" w:space="0" w:color="auto"/>
              <w:bottom w:val="single" w:sz="4" w:space="0" w:color="auto"/>
              <w:right w:val="single" w:sz="4" w:space="0" w:color="auto"/>
            </w:tcBorders>
            <w:shd w:val="clear" w:color="000000" w:fill="FFFFFF"/>
            <w:vAlign w:val="center"/>
          </w:tcPr>
          <w:p w14:paraId="4AC65D47" w14:textId="77777777" w:rsidR="000C791C" w:rsidRDefault="000C791C">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w:t>
            </w:r>
          </w:p>
        </w:tc>
        <w:tc>
          <w:tcPr>
            <w:tcW w:w="54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36F53DF1" w14:textId="77777777" w:rsidR="000C791C" w:rsidRDefault="000C791C">
            <w:pPr>
              <w:spacing w:after="0" w:line="240" w:lineRule="auto"/>
              <w:jc w:val="center"/>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0</w:t>
            </w:r>
          </w:p>
        </w:tc>
        <w:tc>
          <w:tcPr>
            <w:tcW w:w="546" w:type="dxa"/>
            <w:tcBorders>
              <w:top w:val="single" w:sz="4" w:space="0" w:color="auto"/>
              <w:left w:val="single" w:sz="4" w:space="0" w:color="auto"/>
              <w:bottom w:val="single" w:sz="4" w:space="0" w:color="auto"/>
              <w:right w:val="single" w:sz="4" w:space="0" w:color="auto"/>
            </w:tcBorders>
            <w:shd w:val="clear" w:color="000000" w:fill="FFFFFF"/>
            <w:vAlign w:val="center"/>
          </w:tcPr>
          <w:p w14:paraId="79561586" w14:textId="77777777" w:rsidR="000C791C" w:rsidRDefault="000C791C">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12</w:t>
            </w:r>
          </w:p>
        </w:tc>
        <w:tc>
          <w:tcPr>
            <w:tcW w:w="55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7684A0C0" w14:textId="77777777" w:rsidR="000C791C" w:rsidRDefault="000C791C">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w:t>
            </w:r>
          </w:p>
        </w:tc>
        <w:tc>
          <w:tcPr>
            <w:tcW w:w="1127" w:type="dxa"/>
            <w:gridSpan w:val="3"/>
            <w:tcBorders>
              <w:top w:val="single" w:sz="4" w:space="0" w:color="auto"/>
              <w:left w:val="single" w:sz="4" w:space="0" w:color="auto"/>
              <w:bottom w:val="single" w:sz="4" w:space="0" w:color="auto"/>
              <w:right w:val="single" w:sz="4" w:space="0" w:color="000000"/>
            </w:tcBorders>
            <w:shd w:val="clear" w:color="000000" w:fill="FFFFFF"/>
            <w:vAlign w:val="center"/>
          </w:tcPr>
          <w:p w14:paraId="5917D551" w14:textId="77777777" w:rsidR="000C791C" w:rsidRDefault="000C791C">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w:t>
            </w:r>
          </w:p>
        </w:tc>
      </w:tr>
      <w:tr w:rsidR="000C791C" w14:paraId="4980363F" w14:textId="77777777">
        <w:trPr>
          <w:trHeight w:val="290"/>
          <w:jc w:val="center"/>
        </w:trPr>
        <w:tc>
          <w:tcPr>
            <w:tcW w:w="10432" w:type="dxa"/>
            <w:gridSpan w:val="12"/>
            <w:tcBorders>
              <w:top w:val="nil"/>
              <w:left w:val="single" w:sz="4" w:space="0" w:color="auto"/>
              <w:bottom w:val="single" w:sz="4" w:space="0" w:color="auto"/>
              <w:right w:val="single" w:sz="4" w:space="0" w:color="auto"/>
            </w:tcBorders>
            <w:shd w:val="clear" w:color="000000" w:fill="FFFFFF"/>
            <w:vAlign w:val="center"/>
          </w:tcPr>
          <w:p w14:paraId="225C4999" w14:textId="77777777" w:rsidR="000C791C" w:rsidRDefault="000C791C">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Ability Enhancement Compulsory Course (AECC)</w:t>
            </w:r>
          </w:p>
        </w:tc>
      </w:tr>
      <w:tr w:rsidR="000C791C" w14:paraId="3698EB90" w14:textId="77777777" w:rsidTr="000C791C">
        <w:trPr>
          <w:trHeight w:val="302"/>
          <w:jc w:val="center"/>
        </w:trPr>
        <w:tc>
          <w:tcPr>
            <w:tcW w:w="837" w:type="dxa"/>
            <w:tcBorders>
              <w:top w:val="single" w:sz="4" w:space="0" w:color="auto"/>
              <w:left w:val="single" w:sz="4" w:space="0" w:color="auto"/>
              <w:bottom w:val="single" w:sz="4" w:space="0" w:color="auto"/>
              <w:right w:val="single" w:sz="4" w:space="0" w:color="auto"/>
            </w:tcBorders>
            <w:shd w:val="clear" w:color="000000" w:fill="FFFFFF"/>
            <w:vAlign w:val="center"/>
          </w:tcPr>
          <w:p w14:paraId="56ADDA30" w14:textId="77777777" w:rsidR="000C791C" w:rsidRDefault="000C791C">
            <w:pPr>
              <w:spacing w:after="0" w:line="240" w:lineRule="auto"/>
              <w:jc w:val="center"/>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4</w:t>
            </w:r>
          </w:p>
        </w:tc>
        <w:tc>
          <w:tcPr>
            <w:tcW w:w="1684" w:type="dxa"/>
            <w:tcBorders>
              <w:top w:val="single" w:sz="4" w:space="0" w:color="auto"/>
              <w:left w:val="single" w:sz="4" w:space="0" w:color="auto"/>
              <w:bottom w:val="single" w:sz="4" w:space="0" w:color="auto"/>
              <w:right w:val="single" w:sz="4" w:space="0" w:color="auto"/>
            </w:tcBorders>
            <w:shd w:val="clear" w:color="000000" w:fill="FFFFFF"/>
            <w:vAlign w:val="center"/>
          </w:tcPr>
          <w:p w14:paraId="66985254" w14:textId="77777777" w:rsidR="000C791C" w:rsidRDefault="000C791C">
            <w:pPr>
              <w:spacing w:after="0" w:line="240" w:lineRule="auto"/>
              <w:jc w:val="center"/>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CEN982A501</w:t>
            </w:r>
          </w:p>
        </w:tc>
        <w:tc>
          <w:tcPr>
            <w:tcW w:w="4579" w:type="dxa"/>
            <w:tcBorders>
              <w:top w:val="single" w:sz="4" w:space="0" w:color="auto"/>
              <w:left w:val="single" w:sz="4" w:space="0" w:color="auto"/>
              <w:bottom w:val="single" w:sz="4" w:space="0" w:color="auto"/>
              <w:right w:val="single" w:sz="4" w:space="0" w:color="auto"/>
            </w:tcBorders>
            <w:shd w:val="clear" w:color="000000" w:fill="FFFFFF"/>
            <w:vAlign w:val="center"/>
          </w:tcPr>
          <w:p w14:paraId="7C9B5A1F" w14:textId="77777777" w:rsidR="000C791C" w:rsidRDefault="000C791C">
            <w:pPr>
              <w:spacing w:after="0" w:line="240" w:lineRule="auto"/>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Communicative English- V</w:t>
            </w:r>
          </w:p>
        </w:tc>
        <w:tc>
          <w:tcPr>
            <w:tcW w:w="558" w:type="dxa"/>
            <w:tcBorders>
              <w:top w:val="single" w:sz="4" w:space="0" w:color="auto"/>
              <w:left w:val="single" w:sz="4" w:space="0" w:color="auto"/>
              <w:bottom w:val="single" w:sz="4" w:space="0" w:color="auto"/>
              <w:right w:val="single" w:sz="4" w:space="0" w:color="auto"/>
            </w:tcBorders>
            <w:shd w:val="clear" w:color="000000" w:fill="FFFFFF"/>
            <w:vAlign w:val="center"/>
          </w:tcPr>
          <w:p w14:paraId="6EDD4FE5" w14:textId="77777777" w:rsidR="000C791C" w:rsidRDefault="000C791C">
            <w:pPr>
              <w:spacing w:after="0" w:line="240" w:lineRule="auto"/>
              <w:jc w:val="center"/>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1</w:t>
            </w:r>
          </w:p>
        </w:tc>
        <w:tc>
          <w:tcPr>
            <w:tcW w:w="54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3B4EEF1D" w14:textId="77777777" w:rsidR="000C791C" w:rsidRDefault="000C791C">
            <w:pPr>
              <w:spacing w:after="0" w:line="240" w:lineRule="auto"/>
              <w:jc w:val="center"/>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0</w:t>
            </w:r>
          </w:p>
        </w:tc>
        <w:tc>
          <w:tcPr>
            <w:tcW w:w="56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5E380D2A" w14:textId="77777777" w:rsidR="000C791C" w:rsidRDefault="000C791C">
            <w:pPr>
              <w:spacing w:after="0" w:line="240" w:lineRule="auto"/>
              <w:jc w:val="center"/>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0</w:t>
            </w:r>
          </w:p>
        </w:tc>
        <w:tc>
          <w:tcPr>
            <w:tcW w:w="563"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275DF819" w14:textId="77777777" w:rsidR="000C791C" w:rsidRDefault="000C791C">
            <w:pPr>
              <w:spacing w:after="0" w:line="240" w:lineRule="auto"/>
              <w:jc w:val="center"/>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1</w:t>
            </w:r>
          </w:p>
        </w:tc>
        <w:tc>
          <w:tcPr>
            <w:tcW w:w="1099"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5B03A9E0" w14:textId="77777777" w:rsidR="000C791C" w:rsidRDefault="000C791C">
            <w:pPr>
              <w:spacing w:after="0" w:line="240" w:lineRule="auto"/>
              <w:jc w:val="center"/>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1</w:t>
            </w:r>
          </w:p>
        </w:tc>
      </w:tr>
      <w:tr w:rsidR="000C791C" w14:paraId="10A88156" w14:textId="77777777" w:rsidTr="000C791C">
        <w:trPr>
          <w:trHeight w:val="339"/>
          <w:jc w:val="center"/>
        </w:trPr>
        <w:tc>
          <w:tcPr>
            <w:tcW w:w="837" w:type="dxa"/>
            <w:tcBorders>
              <w:top w:val="single" w:sz="4" w:space="0" w:color="auto"/>
              <w:left w:val="single" w:sz="4" w:space="0" w:color="auto"/>
              <w:bottom w:val="single" w:sz="4" w:space="0" w:color="auto"/>
              <w:right w:val="single" w:sz="4" w:space="0" w:color="auto"/>
            </w:tcBorders>
            <w:shd w:val="clear" w:color="000000" w:fill="FFFFFF"/>
            <w:vAlign w:val="center"/>
          </w:tcPr>
          <w:p w14:paraId="2391D073" w14:textId="77777777" w:rsidR="000C791C" w:rsidRDefault="000C791C">
            <w:pPr>
              <w:spacing w:after="0" w:line="240" w:lineRule="auto"/>
              <w:jc w:val="center"/>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5</w:t>
            </w:r>
          </w:p>
        </w:tc>
        <w:tc>
          <w:tcPr>
            <w:tcW w:w="1684" w:type="dxa"/>
            <w:tcBorders>
              <w:top w:val="single" w:sz="4" w:space="0" w:color="auto"/>
              <w:left w:val="single" w:sz="4" w:space="0" w:color="auto"/>
              <w:bottom w:val="single" w:sz="4" w:space="0" w:color="auto"/>
              <w:right w:val="single" w:sz="4" w:space="0" w:color="auto"/>
            </w:tcBorders>
            <w:shd w:val="clear" w:color="000000" w:fill="FFFFFF"/>
            <w:vAlign w:val="center"/>
          </w:tcPr>
          <w:p w14:paraId="2BF69D27" w14:textId="77777777" w:rsidR="000C791C" w:rsidRDefault="000C791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EVS982A502</w:t>
            </w:r>
          </w:p>
        </w:tc>
        <w:tc>
          <w:tcPr>
            <w:tcW w:w="4579" w:type="dxa"/>
            <w:tcBorders>
              <w:top w:val="single" w:sz="4" w:space="0" w:color="auto"/>
              <w:left w:val="single" w:sz="4" w:space="0" w:color="auto"/>
              <w:bottom w:val="single" w:sz="4" w:space="0" w:color="auto"/>
              <w:right w:val="single" w:sz="4" w:space="0" w:color="auto"/>
            </w:tcBorders>
            <w:shd w:val="clear" w:color="000000" w:fill="FFFFFF"/>
            <w:vAlign w:val="center"/>
          </w:tcPr>
          <w:p w14:paraId="2EF79EAF" w14:textId="77777777" w:rsidR="000C791C" w:rsidRDefault="000C791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Environmental Studies &amp; Sustainable Development- I </w:t>
            </w:r>
          </w:p>
        </w:tc>
        <w:tc>
          <w:tcPr>
            <w:tcW w:w="558" w:type="dxa"/>
            <w:tcBorders>
              <w:top w:val="single" w:sz="4" w:space="0" w:color="auto"/>
              <w:left w:val="single" w:sz="4" w:space="0" w:color="auto"/>
              <w:bottom w:val="single" w:sz="4" w:space="0" w:color="auto"/>
              <w:right w:val="single" w:sz="4" w:space="0" w:color="auto"/>
            </w:tcBorders>
            <w:shd w:val="clear" w:color="000000" w:fill="FFFFFF"/>
          </w:tcPr>
          <w:p w14:paraId="6C8F7E48" w14:textId="77777777" w:rsidR="000C791C" w:rsidRDefault="000C791C">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c>
          <w:tcPr>
            <w:tcW w:w="546" w:type="dxa"/>
            <w:gridSpan w:val="2"/>
            <w:tcBorders>
              <w:top w:val="single" w:sz="4" w:space="0" w:color="auto"/>
              <w:left w:val="single" w:sz="4" w:space="0" w:color="auto"/>
              <w:bottom w:val="single" w:sz="4" w:space="0" w:color="auto"/>
              <w:right w:val="single" w:sz="4" w:space="0" w:color="auto"/>
            </w:tcBorders>
            <w:shd w:val="clear" w:color="000000" w:fill="FFFFFF"/>
          </w:tcPr>
          <w:p w14:paraId="57EC80C6" w14:textId="77777777" w:rsidR="000C791C" w:rsidRDefault="000C791C">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w:t>
            </w:r>
          </w:p>
        </w:tc>
        <w:tc>
          <w:tcPr>
            <w:tcW w:w="566" w:type="dxa"/>
            <w:gridSpan w:val="2"/>
            <w:tcBorders>
              <w:top w:val="single" w:sz="4" w:space="0" w:color="auto"/>
              <w:left w:val="single" w:sz="4" w:space="0" w:color="auto"/>
              <w:bottom w:val="single" w:sz="4" w:space="0" w:color="auto"/>
              <w:right w:val="single" w:sz="4" w:space="0" w:color="auto"/>
            </w:tcBorders>
            <w:shd w:val="clear" w:color="000000" w:fill="FFFFFF"/>
          </w:tcPr>
          <w:p w14:paraId="27150612" w14:textId="77777777" w:rsidR="000C791C" w:rsidRDefault="000C791C">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w:t>
            </w:r>
          </w:p>
        </w:tc>
        <w:tc>
          <w:tcPr>
            <w:tcW w:w="563" w:type="dxa"/>
            <w:gridSpan w:val="2"/>
            <w:tcBorders>
              <w:top w:val="single" w:sz="4" w:space="0" w:color="auto"/>
              <w:left w:val="single" w:sz="4" w:space="0" w:color="auto"/>
              <w:bottom w:val="single" w:sz="4" w:space="0" w:color="auto"/>
              <w:right w:val="single" w:sz="4" w:space="0" w:color="auto"/>
            </w:tcBorders>
            <w:shd w:val="clear" w:color="000000" w:fill="FFFFFF"/>
          </w:tcPr>
          <w:p w14:paraId="6C96A7B8" w14:textId="77777777" w:rsidR="000C791C" w:rsidRDefault="000C791C">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c>
          <w:tcPr>
            <w:tcW w:w="1099" w:type="dxa"/>
            <w:gridSpan w:val="2"/>
            <w:tcBorders>
              <w:top w:val="single" w:sz="4" w:space="0" w:color="auto"/>
              <w:left w:val="single" w:sz="4" w:space="0" w:color="auto"/>
              <w:bottom w:val="single" w:sz="4" w:space="0" w:color="auto"/>
              <w:right w:val="single" w:sz="4" w:space="0" w:color="auto"/>
            </w:tcBorders>
            <w:shd w:val="clear" w:color="000000" w:fill="FFFFFF"/>
          </w:tcPr>
          <w:p w14:paraId="6AAD2D1C" w14:textId="77777777" w:rsidR="000C791C" w:rsidRDefault="000C791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0C791C" w14:paraId="7CD46DE6" w14:textId="77777777">
        <w:trPr>
          <w:trHeight w:val="476"/>
          <w:jc w:val="center"/>
        </w:trPr>
        <w:tc>
          <w:tcPr>
            <w:tcW w:w="10432" w:type="dxa"/>
            <w:gridSpan w:val="12"/>
            <w:tcBorders>
              <w:top w:val="single" w:sz="4" w:space="0" w:color="auto"/>
              <w:left w:val="single" w:sz="4" w:space="0" w:color="auto"/>
              <w:bottom w:val="single" w:sz="4" w:space="0" w:color="auto"/>
              <w:right w:val="single" w:sz="4" w:space="0" w:color="auto"/>
            </w:tcBorders>
            <w:shd w:val="clear" w:color="000000" w:fill="FFFFFF"/>
            <w:vAlign w:val="center"/>
          </w:tcPr>
          <w:p w14:paraId="2B7684E1" w14:textId="77777777" w:rsidR="000C791C" w:rsidRDefault="000C791C">
            <w:pPr>
              <w:spacing w:after="0" w:line="240" w:lineRule="auto"/>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 xml:space="preserve">                                                             Value Added Course (VAC)</w:t>
            </w:r>
          </w:p>
        </w:tc>
      </w:tr>
      <w:tr w:rsidR="000C791C" w14:paraId="7F7338B6" w14:textId="77777777" w:rsidTr="000C791C">
        <w:trPr>
          <w:trHeight w:val="289"/>
          <w:jc w:val="center"/>
        </w:trPr>
        <w:tc>
          <w:tcPr>
            <w:tcW w:w="837" w:type="dxa"/>
            <w:tcBorders>
              <w:top w:val="single" w:sz="4" w:space="0" w:color="auto"/>
              <w:left w:val="single" w:sz="4" w:space="0" w:color="auto"/>
              <w:bottom w:val="single" w:sz="4" w:space="0" w:color="auto"/>
              <w:right w:val="single" w:sz="4" w:space="0" w:color="auto"/>
            </w:tcBorders>
            <w:shd w:val="clear" w:color="000000" w:fill="FFFFFF"/>
            <w:vAlign w:val="center"/>
          </w:tcPr>
          <w:p w14:paraId="7C88F94D" w14:textId="77777777" w:rsidR="000C791C" w:rsidRDefault="000C791C">
            <w:pPr>
              <w:spacing w:after="0" w:line="240" w:lineRule="auto"/>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 xml:space="preserve">    6</w:t>
            </w:r>
          </w:p>
        </w:tc>
        <w:tc>
          <w:tcPr>
            <w:tcW w:w="1684" w:type="dxa"/>
            <w:tcBorders>
              <w:top w:val="single" w:sz="4" w:space="0" w:color="auto"/>
              <w:left w:val="single" w:sz="4" w:space="0" w:color="auto"/>
              <w:bottom w:val="single" w:sz="4" w:space="0" w:color="auto"/>
              <w:right w:val="single" w:sz="4" w:space="0" w:color="auto"/>
            </w:tcBorders>
            <w:shd w:val="clear" w:color="000000" w:fill="FFFFFF"/>
            <w:vAlign w:val="center"/>
          </w:tcPr>
          <w:p w14:paraId="2DD0FCC7" w14:textId="77777777" w:rsidR="000C791C" w:rsidRDefault="000C791C">
            <w:pPr>
              <w:spacing w:after="0" w:line="240" w:lineRule="auto"/>
              <w:rPr>
                <w:rFonts w:ascii="Times New Roman" w:eastAsia="Times New Roman" w:hAnsi="Times New Roman" w:cs="Times New Roman"/>
                <w:b/>
                <w:bCs/>
                <w:sz w:val="24"/>
                <w:szCs w:val="24"/>
                <w:lang w:val="en-US"/>
              </w:rPr>
            </w:pPr>
          </w:p>
        </w:tc>
        <w:tc>
          <w:tcPr>
            <w:tcW w:w="4579" w:type="dxa"/>
            <w:tcBorders>
              <w:top w:val="single" w:sz="4" w:space="0" w:color="auto"/>
              <w:left w:val="single" w:sz="4" w:space="0" w:color="auto"/>
              <w:bottom w:val="single" w:sz="4" w:space="0" w:color="auto"/>
              <w:right w:val="single" w:sz="4" w:space="0" w:color="auto"/>
            </w:tcBorders>
            <w:shd w:val="clear" w:color="000000" w:fill="FFFFFF"/>
            <w:vAlign w:val="center"/>
          </w:tcPr>
          <w:p w14:paraId="457E373C" w14:textId="77777777" w:rsidR="000C791C" w:rsidRDefault="000C791C">
            <w:pPr>
              <w:spacing w:after="0" w:line="240" w:lineRule="auto"/>
              <w:rPr>
                <w:rFonts w:ascii="Times New Roman" w:eastAsia="Times New Roman" w:hAnsi="Times New Roman" w:cs="Times New Roman"/>
                <w:b/>
                <w:bCs/>
                <w:sz w:val="24"/>
                <w:szCs w:val="24"/>
                <w:lang w:val="en-US"/>
              </w:rPr>
            </w:pPr>
            <w:r>
              <w:rPr>
                <w:rFonts w:ascii="Times New Roman" w:eastAsia="Times New Roman" w:hAnsi="Times New Roman" w:cs="Times New Roman"/>
                <w:sz w:val="24"/>
                <w:szCs w:val="24"/>
              </w:rPr>
              <w:t>Will select one course from a basket of courses</w:t>
            </w:r>
          </w:p>
        </w:tc>
        <w:tc>
          <w:tcPr>
            <w:tcW w:w="57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1619C394" w14:textId="77777777" w:rsidR="000C791C" w:rsidRDefault="000C791C">
            <w:pPr>
              <w:spacing w:after="0" w:line="240" w:lineRule="auto"/>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2</w:t>
            </w:r>
          </w:p>
        </w:tc>
        <w:tc>
          <w:tcPr>
            <w:tcW w:w="527" w:type="dxa"/>
            <w:tcBorders>
              <w:top w:val="single" w:sz="4" w:space="0" w:color="auto"/>
              <w:left w:val="single" w:sz="4" w:space="0" w:color="auto"/>
              <w:bottom w:val="single" w:sz="4" w:space="0" w:color="auto"/>
              <w:right w:val="single" w:sz="4" w:space="0" w:color="auto"/>
            </w:tcBorders>
            <w:shd w:val="clear" w:color="000000" w:fill="FFFFFF"/>
            <w:vAlign w:val="center"/>
          </w:tcPr>
          <w:p w14:paraId="7570C2E1" w14:textId="77777777" w:rsidR="000C791C" w:rsidRDefault="000C791C">
            <w:pPr>
              <w:spacing w:after="0" w:line="240" w:lineRule="auto"/>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0</w:t>
            </w:r>
          </w:p>
        </w:tc>
        <w:tc>
          <w:tcPr>
            <w:tcW w:w="546" w:type="dxa"/>
            <w:tcBorders>
              <w:top w:val="single" w:sz="4" w:space="0" w:color="auto"/>
              <w:left w:val="single" w:sz="4" w:space="0" w:color="auto"/>
              <w:bottom w:val="single" w:sz="4" w:space="0" w:color="auto"/>
              <w:right w:val="single" w:sz="4" w:space="0" w:color="auto"/>
            </w:tcBorders>
            <w:shd w:val="clear" w:color="000000" w:fill="FFFFFF"/>
            <w:vAlign w:val="center"/>
          </w:tcPr>
          <w:p w14:paraId="01F121D6" w14:textId="77777777" w:rsidR="000C791C" w:rsidRDefault="000C791C">
            <w:pPr>
              <w:spacing w:after="0" w:line="240" w:lineRule="auto"/>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0</w:t>
            </w:r>
          </w:p>
        </w:tc>
        <w:tc>
          <w:tcPr>
            <w:tcW w:w="601"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14:paraId="1AABB808" w14:textId="77777777" w:rsidR="000C791C" w:rsidRDefault="000C791C">
            <w:pPr>
              <w:spacing w:after="0" w:line="240" w:lineRule="auto"/>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2</w:t>
            </w:r>
          </w:p>
        </w:tc>
        <w:tc>
          <w:tcPr>
            <w:tcW w:w="1081" w:type="dxa"/>
            <w:tcBorders>
              <w:top w:val="single" w:sz="4" w:space="0" w:color="auto"/>
              <w:left w:val="single" w:sz="4" w:space="0" w:color="auto"/>
              <w:bottom w:val="single" w:sz="4" w:space="0" w:color="auto"/>
              <w:right w:val="single" w:sz="4" w:space="0" w:color="auto"/>
            </w:tcBorders>
            <w:shd w:val="clear" w:color="000000" w:fill="FFFFFF"/>
            <w:vAlign w:val="center"/>
          </w:tcPr>
          <w:p w14:paraId="48BFC19B" w14:textId="77777777" w:rsidR="000C791C" w:rsidRDefault="000C791C">
            <w:pPr>
              <w:spacing w:after="0" w:line="240" w:lineRule="auto"/>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 xml:space="preserve">      2</w:t>
            </w:r>
          </w:p>
        </w:tc>
      </w:tr>
      <w:tr w:rsidR="000C791C" w14:paraId="5DB0F8BD" w14:textId="77777777">
        <w:trPr>
          <w:trHeight w:val="526"/>
          <w:jc w:val="center"/>
        </w:trPr>
        <w:tc>
          <w:tcPr>
            <w:tcW w:w="10432" w:type="dxa"/>
            <w:gridSpan w:val="12"/>
            <w:tcBorders>
              <w:top w:val="single" w:sz="4" w:space="0" w:color="auto"/>
              <w:left w:val="single" w:sz="4" w:space="0" w:color="auto"/>
              <w:bottom w:val="single" w:sz="4" w:space="0" w:color="auto"/>
              <w:right w:val="single" w:sz="4" w:space="0" w:color="auto"/>
            </w:tcBorders>
            <w:shd w:val="clear" w:color="000000" w:fill="FFFFFF"/>
            <w:vAlign w:val="center"/>
          </w:tcPr>
          <w:p w14:paraId="0253A36B" w14:textId="77777777" w:rsidR="000C791C" w:rsidRDefault="000C791C">
            <w:pPr>
              <w:spacing w:after="0" w:line="240" w:lineRule="auto"/>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 xml:space="preserve">                           Elective: Discipline Specific DSE (Any one from 1</w:t>
            </w:r>
            <w:r>
              <w:rPr>
                <w:rFonts w:ascii="Times New Roman" w:eastAsia="Times New Roman" w:hAnsi="Times New Roman" w:cs="Times New Roman"/>
                <w:b/>
                <w:bCs/>
                <w:sz w:val="24"/>
                <w:szCs w:val="24"/>
                <w:vertAlign w:val="superscript"/>
                <w:lang w:val="en-US"/>
              </w:rPr>
              <w:t>st</w:t>
            </w:r>
            <w:r>
              <w:rPr>
                <w:rFonts w:ascii="Times New Roman" w:eastAsia="Times New Roman" w:hAnsi="Times New Roman" w:cs="Times New Roman"/>
                <w:b/>
                <w:bCs/>
                <w:sz w:val="24"/>
                <w:szCs w:val="24"/>
                <w:lang w:val="en-US"/>
              </w:rPr>
              <w:t xml:space="preserve"> three and 4</w:t>
            </w:r>
            <w:r>
              <w:rPr>
                <w:rFonts w:ascii="Times New Roman" w:eastAsia="Times New Roman" w:hAnsi="Times New Roman" w:cs="Times New Roman"/>
                <w:b/>
                <w:bCs/>
                <w:sz w:val="24"/>
                <w:szCs w:val="24"/>
                <w:vertAlign w:val="superscript"/>
                <w:lang w:val="en-US"/>
              </w:rPr>
              <w:t>th</w:t>
            </w:r>
            <w:r>
              <w:rPr>
                <w:rFonts w:ascii="Times New Roman" w:eastAsia="Times New Roman" w:hAnsi="Times New Roman" w:cs="Times New Roman"/>
                <w:b/>
                <w:bCs/>
                <w:sz w:val="24"/>
                <w:szCs w:val="24"/>
                <w:lang w:val="en-US"/>
              </w:rPr>
              <w:t xml:space="preserve"> compulsory)</w:t>
            </w:r>
          </w:p>
        </w:tc>
      </w:tr>
      <w:tr w:rsidR="000C791C" w14:paraId="6032F7C0" w14:textId="77777777" w:rsidTr="000C791C">
        <w:trPr>
          <w:trHeight w:val="188"/>
          <w:jc w:val="center"/>
        </w:trPr>
        <w:tc>
          <w:tcPr>
            <w:tcW w:w="837" w:type="dxa"/>
            <w:tcBorders>
              <w:top w:val="nil"/>
              <w:left w:val="single" w:sz="4" w:space="0" w:color="auto"/>
              <w:bottom w:val="single" w:sz="4" w:space="0" w:color="auto"/>
              <w:right w:val="single" w:sz="4" w:space="0" w:color="auto"/>
            </w:tcBorders>
            <w:shd w:val="clear" w:color="000000" w:fill="FFFFFF"/>
            <w:vAlign w:val="center"/>
          </w:tcPr>
          <w:p w14:paraId="694365B1" w14:textId="77777777" w:rsidR="000C791C" w:rsidRDefault="000C791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1684" w:type="dxa"/>
            <w:tcBorders>
              <w:top w:val="nil"/>
              <w:left w:val="nil"/>
              <w:bottom w:val="single" w:sz="4" w:space="0" w:color="auto"/>
              <w:right w:val="single" w:sz="4" w:space="0" w:color="auto"/>
            </w:tcBorders>
            <w:shd w:val="clear" w:color="000000" w:fill="FFFFFF"/>
            <w:vAlign w:val="center"/>
          </w:tcPr>
          <w:p w14:paraId="59A131E2" w14:textId="77777777" w:rsidR="000C791C" w:rsidRDefault="000C791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COM042D</w:t>
            </w:r>
            <w:r>
              <w:rPr>
                <w:rFonts w:ascii="Times New Roman" w:eastAsia="Times New Roman" w:hAnsi="Times New Roman" w:cs="Times New Roman"/>
                <w:sz w:val="24"/>
                <w:szCs w:val="24"/>
                <w:lang w:val="en-US"/>
              </w:rPr>
              <w:t>5</w:t>
            </w:r>
            <w:r>
              <w:rPr>
                <w:rFonts w:ascii="Times New Roman" w:eastAsia="Times New Roman" w:hAnsi="Times New Roman" w:cs="Times New Roman"/>
                <w:sz w:val="24"/>
                <w:szCs w:val="24"/>
              </w:rPr>
              <w:t>01</w:t>
            </w:r>
          </w:p>
        </w:tc>
        <w:tc>
          <w:tcPr>
            <w:tcW w:w="4579" w:type="dxa"/>
            <w:tcBorders>
              <w:top w:val="nil"/>
              <w:left w:val="nil"/>
              <w:bottom w:val="single" w:sz="4" w:space="0" w:color="auto"/>
              <w:right w:val="single" w:sz="4" w:space="0" w:color="auto"/>
            </w:tcBorders>
            <w:shd w:val="clear" w:color="000000" w:fill="FFFFFF"/>
          </w:tcPr>
          <w:p w14:paraId="18038B3D" w14:textId="77777777" w:rsidR="000C791C" w:rsidRDefault="000C791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Banking Law and Practices</w:t>
            </w:r>
          </w:p>
        </w:tc>
        <w:tc>
          <w:tcPr>
            <w:tcW w:w="558" w:type="dxa"/>
            <w:tcBorders>
              <w:top w:val="nil"/>
              <w:left w:val="nil"/>
              <w:bottom w:val="single" w:sz="4" w:space="0" w:color="auto"/>
              <w:right w:val="single" w:sz="4" w:space="0" w:color="auto"/>
            </w:tcBorders>
            <w:shd w:val="clear" w:color="000000" w:fill="FFFFFF"/>
          </w:tcPr>
          <w:p w14:paraId="5B01585C" w14:textId="77777777" w:rsidR="000C791C" w:rsidRDefault="000C791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46" w:type="dxa"/>
            <w:gridSpan w:val="2"/>
            <w:tcBorders>
              <w:top w:val="nil"/>
              <w:left w:val="nil"/>
              <w:bottom w:val="single" w:sz="4" w:space="0" w:color="auto"/>
              <w:right w:val="single" w:sz="4" w:space="0" w:color="auto"/>
            </w:tcBorders>
            <w:shd w:val="clear" w:color="000000" w:fill="FFFFFF"/>
          </w:tcPr>
          <w:p w14:paraId="5DA799E9" w14:textId="77777777" w:rsidR="000C791C" w:rsidRDefault="000C791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46" w:type="dxa"/>
            <w:tcBorders>
              <w:top w:val="nil"/>
              <w:left w:val="nil"/>
              <w:bottom w:val="single" w:sz="4" w:space="0" w:color="auto"/>
              <w:right w:val="single" w:sz="4" w:space="0" w:color="auto"/>
            </w:tcBorders>
            <w:shd w:val="clear" w:color="000000" w:fill="FFFFFF"/>
          </w:tcPr>
          <w:p w14:paraId="01C86D58" w14:textId="77777777" w:rsidR="000C791C" w:rsidRDefault="000C791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555" w:type="dxa"/>
            <w:gridSpan w:val="2"/>
            <w:tcBorders>
              <w:top w:val="nil"/>
              <w:left w:val="nil"/>
              <w:bottom w:val="single" w:sz="4" w:space="0" w:color="auto"/>
              <w:right w:val="single" w:sz="4" w:space="0" w:color="auto"/>
            </w:tcBorders>
            <w:shd w:val="clear" w:color="000000" w:fill="FFFFFF"/>
          </w:tcPr>
          <w:p w14:paraId="01177974" w14:textId="77777777" w:rsidR="000C791C" w:rsidRDefault="000C791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127" w:type="dxa"/>
            <w:gridSpan w:val="3"/>
            <w:tcBorders>
              <w:top w:val="nil"/>
              <w:left w:val="nil"/>
              <w:bottom w:val="single" w:sz="4" w:space="0" w:color="auto"/>
              <w:right w:val="single" w:sz="4" w:space="0" w:color="auto"/>
            </w:tcBorders>
            <w:shd w:val="clear" w:color="000000" w:fill="FFFFFF"/>
            <w:vAlign w:val="center"/>
          </w:tcPr>
          <w:p w14:paraId="7C9AF842" w14:textId="77777777" w:rsidR="000C791C" w:rsidRDefault="000C791C">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w:t>
            </w:r>
          </w:p>
        </w:tc>
      </w:tr>
      <w:tr w:rsidR="000C791C" w14:paraId="79990DF3" w14:textId="77777777" w:rsidTr="000C791C">
        <w:trPr>
          <w:trHeight w:val="188"/>
          <w:jc w:val="center"/>
        </w:trPr>
        <w:tc>
          <w:tcPr>
            <w:tcW w:w="837" w:type="dxa"/>
            <w:tcBorders>
              <w:top w:val="nil"/>
              <w:left w:val="single" w:sz="4" w:space="0" w:color="auto"/>
              <w:bottom w:val="single" w:sz="4" w:space="0" w:color="auto"/>
              <w:right w:val="single" w:sz="4" w:space="0" w:color="auto"/>
            </w:tcBorders>
            <w:shd w:val="clear" w:color="000000" w:fill="FFFFFF"/>
            <w:vAlign w:val="center"/>
          </w:tcPr>
          <w:p w14:paraId="1E57709F" w14:textId="77777777" w:rsidR="000C791C" w:rsidRDefault="000C791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684" w:type="dxa"/>
            <w:tcBorders>
              <w:top w:val="nil"/>
              <w:left w:val="nil"/>
              <w:bottom w:val="single" w:sz="4" w:space="0" w:color="auto"/>
              <w:right w:val="single" w:sz="4" w:space="0" w:color="auto"/>
            </w:tcBorders>
            <w:shd w:val="clear" w:color="000000" w:fill="FFFFFF"/>
            <w:vAlign w:val="center"/>
          </w:tcPr>
          <w:p w14:paraId="1B883E82" w14:textId="77777777" w:rsidR="000C791C" w:rsidRDefault="000C791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COM042D</w:t>
            </w:r>
            <w:r>
              <w:rPr>
                <w:rFonts w:ascii="Times New Roman" w:eastAsia="Times New Roman" w:hAnsi="Times New Roman" w:cs="Times New Roman"/>
                <w:sz w:val="24"/>
                <w:szCs w:val="24"/>
                <w:lang w:val="en-US"/>
              </w:rPr>
              <w:t>5</w:t>
            </w:r>
            <w:r>
              <w:rPr>
                <w:rFonts w:ascii="Times New Roman" w:eastAsia="Times New Roman" w:hAnsi="Times New Roman" w:cs="Times New Roman"/>
                <w:sz w:val="24"/>
                <w:szCs w:val="24"/>
              </w:rPr>
              <w:t>02</w:t>
            </w:r>
          </w:p>
        </w:tc>
        <w:tc>
          <w:tcPr>
            <w:tcW w:w="4579" w:type="dxa"/>
            <w:tcBorders>
              <w:top w:val="nil"/>
              <w:left w:val="nil"/>
              <w:bottom w:val="single" w:sz="4" w:space="0" w:color="auto"/>
              <w:right w:val="single" w:sz="4" w:space="0" w:color="auto"/>
            </w:tcBorders>
            <w:shd w:val="clear" w:color="000000" w:fill="FFFFFF"/>
          </w:tcPr>
          <w:p w14:paraId="54D2C449" w14:textId="77777777" w:rsidR="000C791C" w:rsidRDefault="000C791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Service Marketing</w:t>
            </w:r>
          </w:p>
        </w:tc>
        <w:tc>
          <w:tcPr>
            <w:tcW w:w="558" w:type="dxa"/>
            <w:tcBorders>
              <w:top w:val="nil"/>
              <w:left w:val="nil"/>
              <w:bottom w:val="single" w:sz="4" w:space="0" w:color="auto"/>
              <w:right w:val="single" w:sz="4" w:space="0" w:color="auto"/>
            </w:tcBorders>
            <w:shd w:val="clear" w:color="000000" w:fill="FFFFFF"/>
          </w:tcPr>
          <w:p w14:paraId="34C1142A" w14:textId="77777777" w:rsidR="000C791C" w:rsidRDefault="000C791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46" w:type="dxa"/>
            <w:gridSpan w:val="2"/>
            <w:tcBorders>
              <w:top w:val="nil"/>
              <w:left w:val="nil"/>
              <w:bottom w:val="single" w:sz="4" w:space="0" w:color="auto"/>
              <w:right w:val="single" w:sz="4" w:space="0" w:color="auto"/>
            </w:tcBorders>
            <w:shd w:val="clear" w:color="000000" w:fill="FFFFFF"/>
          </w:tcPr>
          <w:p w14:paraId="6E2F5B75" w14:textId="77777777" w:rsidR="000C791C" w:rsidRDefault="000C791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46" w:type="dxa"/>
            <w:tcBorders>
              <w:top w:val="nil"/>
              <w:left w:val="nil"/>
              <w:bottom w:val="single" w:sz="4" w:space="0" w:color="auto"/>
              <w:right w:val="single" w:sz="4" w:space="0" w:color="auto"/>
            </w:tcBorders>
            <w:shd w:val="clear" w:color="000000" w:fill="FFFFFF"/>
          </w:tcPr>
          <w:p w14:paraId="29D48D4B" w14:textId="77777777" w:rsidR="000C791C" w:rsidRDefault="000C791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555" w:type="dxa"/>
            <w:gridSpan w:val="2"/>
            <w:tcBorders>
              <w:top w:val="nil"/>
              <w:left w:val="nil"/>
              <w:bottom w:val="single" w:sz="4" w:space="0" w:color="auto"/>
              <w:right w:val="single" w:sz="4" w:space="0" w:color="auto"/>
            </w:tcBorders>
            <w:shd w:val="clear" w:color="000000" w:fill="FFFFFF"/>
          </w:tcPr>
          <w:p w14:paraId="5A3D3E67" w14:textId="77777777" w:rsidR="000C791C" w:rsidRDefault="000C791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127" w:type="dxa"/>
            <w:gridSpan w:val="3"/>
            <w:tcBorders>
              <w:top w:val="nil"/>
              <w:left w:val="nil"/>
              <w:bottom w:val="single" w:sz="4" w:space="0" w:color="auto"/>
              <w:right w:val="single" w:sz="4" w:space="0" w:color="auto"/>
            </w:tcBorders>
            <w:shd w:val="clear" w:color="000000" w:fill="FFFFFF"/>
            <w:vAlign w:val="center"/>
          </w:tcPr>
          <w:p w14:paraId="7A8FCC2F" w14:textId="77777777" w:rsidR="000C791C" w:rsidRDefault="000C791C">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w:t>
            </w:r>
          </w:p>
        </w:tc>
      </w:tr>
      <w:tr w:rsidR="000C791C" w14:paraId="40394770" w14:textId="77777777" w:rsidTr="000C791C">
        <w:trPr>
          <w:trHeight w:val="188"/>
          <w:jc w:val="center"/>
        </w:trPr>
        <w:tc>
          <w:tcPr>
            <w:tcW w:w="837" w:type="dxa"/>
            <w:tcBorders>
              <w:top w:val="nil"/>
              <w:left w:val="single" w:sz="4" w:space="0" w:color="auto"/>
              <w:bottom w:val="single" w:sz="4" w:space="0" w:color="auto"/>
              <w:right w:val="single" w:sz="4" w:space="0" w:color="auto"/>
            </w:tcBorders>
            <w:shd w:val="clear" w:color="000000" w:fill="FFFFFF"/>
            <w:vAlign w:val="center"/>
          </w:tcPr>
          <w:p w14:paraId="7FB90C40" w14:textId="77777777" w:rsidR="000C791C" w:rsidRDefault="000C791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684" w:type="dxa"/>
            <w:tcBorders>
              <w:top w:val="nil"/>
              <w:left w:val="nil"/>
              <w:bottom w:val="single" w:sz="4" w:space="0" w:color="auto"/>
              <w:right w:val="single" w:sz="4" w:space="0" w:color="auto"/>
            </w:tcBorders>
            <w:shd w:val="clear" w:color="000000" w:fill="FFFFFF"/>
            <w:vAlign w:val="center"/>
          </w:tcPr>
          <w:p w14:paraId="7917DF85" w14:textId="77777777" w:rsidR="000C791C" w:rsidRDefault="000C791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COM042D</w:t>
            </w:r>
            <w:r>
              <w:rPr>
                <w:rFonts w:ascii="Times New Roman" w:eastAsia="Times New Roman" w:hAnsi="Times New Roman" w:cs="Times New Roman"/>
                <w:sz w:val="24"/>
                <w:szCs w:val="24"/>
                <w:lang w:val="en-US"/>
              </w:rPr>
              <w:t>5</w:t>
            </w:r>
            <w:r>
              <w:rPr>
                <w:rFonts w:ascii="Times New Roman" w:eastAsia="Times New Roman" w:hAnsi="Times New Roman" w:cs="Times New Roman"/>
                <w:sz w:val="24"/>
                <w:szCs w:val="24"/>
              </w:rPr>
              <w:t>03</w:t>
            </w:r>
          </w:p>
        </w:tc>
        <w:tc>
          <w:tcPr>
            <w:tcW w:w="4579" w:type="dxa"/>
            <w:tcBorders>
              <w:top w:val="nil"/>
              <w:left w:val="nil"/>
              <w:bottom w:val="single" w:sz="4" w:space="0" w:color="auto"/>
              <w:right w:val="single" w:sz="4" w:space="0" w:color="auto"/>
            </w:tcBorders>
            <w:shd w:val="clear" w:color="000000" w:fill="FFFFFF"/>
          </w:tcPr>
          <w:p w14:paraId="23E6DD4A" w14:textId="77777777" w:rsidR="000C791C" w:rsidRDefault="000C791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Financial Statement Analysis</w:t>
            </w:r>
          </w:p>
        </w:tc>
        <w:tc>
          <w:tcPr>
            <w:tcW w:w="558" w:type="dxa"/>
            <w:tcBorders>
              <w:top w:val="nil"/>
              <w:left w:val="nil"/>
              <w:bottom w:val="single" w:sz="4" w:space="0" w:color="auto"/>
              <w:right w:val="single" w:sz="4" w:space="0" w:color="auto"/>
            </w:tcBorders>
            <w:shd w:val="clear" w:color="000000" w:fill="FFFFFF"/>
          </w:tcPr>
          <w:p w14:paraId="6AC42FFB" w14:textId="77777777" w:rsidR="000C791C" w:rsidRDefault="000C791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46" w:type="dxa"/>
            <w:gridSpan w:val="2"/>
            <w:tcBorders>
              <w:top w:val="nil"/>
              <w:left w:val="nil"/>
              <w:bottom w:val="single" w:sz="4" w:space="0" w:color="auto"/>
              <w:right w:val="single" w:sz="4" w:space="0" w:color="auto"/>
            </w:tcBorders>
            <w:shd w:val="clear" w:color="000000" w:fill="FFFFFF"/>
          </w:tcPr>
          <w:p w14:paraId="037190B2" w14:textId="77777777" w:rsidR="000C791C" w:rsidRDefault="000C791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46" w:type="dxa"/>
            <w:tcBorders>
              <w:top w:val="nil"/>
              <w:left w:val="nil"/>
              <w:bottom w:val="single" w:sz="4" w:space="0" w:color="auto"/>
              <w:right w:val="single" w:sz="4" w:space="0" w:color="auto"/>
            </w:tcBorders>
            <w:shd w:val="clear" w:color="000000" w:fill="FFFFFF"/>
          </w:tcPr>
          <w:p w14:paraId="36C8AE58" w14:textId="77777777" w:rsidR="000C791C" w:rsidRDefault="000C791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555" w:type="dxa"/>
            <w:gridSpan w:val="2"/>
            <w:tcBorders>
              <w:top w:val="nil"/>
              <w:left w:val="nil"/>
              <w:bottom w:val="single" w:sz="4" w:space="0" w:color="auto"/>
              <w:right w:val="single" w:sz="4" w:space="0" w:color="auto"/>
            </w:tcBorders>
            <w:shd w:val="clear" w:color="000000" w:fill="FFFFFF"/>
          </w:tcPr>
          <w:p w14:paraId="4BD529DA" w14:textId="77777777" w:rsidR="000C791C" w:rsidRDefault="000C791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127" w:type="dxa"/>
            <w:gridSpan w:val="3"/>
            <w:tcBorders>
              <w:top w:val="nil"/>
              <w:left w:val="nil"/>
              <w:bottom w:val="single" w:sz="4" w:space="0" w:color="auto"/>
              <w:right w:val="single" w:sz="4" w:space="0" w:color="auto"/>
            </w:tcBorders>
            <w:shd w:val="clear" w:color="000000" w:fill="FFFFFF"/>
            <w:vAlign w:val="center"/>
          </w:tcPr>
          <w:p w14:paraId="4BB37FC3" w14:textId="77777777" w:rsidR="000C791C" w:rsidRDefault="000C791C">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w:t>
            </w:r>
          </w:p>
        </w:tc>
      </w:tr>
      <w:tr w:rsidR="000C791C" w14:paraId="798F877C" w14:textId="77777777" w:rsidTr="000C791C">
        <w:trPr>
          <w:trHeight w:val="188"/>
          <w:jc w:val="center"/>
        </w:trPr>
        <w:tc>
          <w:tcPr>
            <w:tcW w:w="837" w:type="dxa"/>
            <w:tcBorders>
              <w:top w:val="nil"/>
              <w:left w:val="single" w:sz="4" w:space="0" w:color="auto"/>
              <w:bottom w:val="single" w:sz="4" w:space="0" w:color="auto"/>
              <w:right w:val="single" w:sz="4" w:space="0" w:color="auto"/>
            </w:tcBorders>
            <w:shd w:val="clear" w:color="000000" w:fill="FFFFFF"/>
            <w:vAlign w:val="center"/>
          </w:tcPr>
          <w:p w14:paraId="7076673B" w14:textId="77777777" w:rsidR="000C791C" w:rsidRDefault="000C791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684" w:type="dxa"/>
            <w:tcBorders>
              <w:top w:val="nil"/>
              <w:left w:val="nil"/>
              <w:bottom w:val="single" w:sz="4" w:space="0" w:color="auto"/>
              <w:right w:val="single" w:sz="4" w:space="0" w:color="auto"/>
            </w:tcBorders>
            <w:shd w:val="clear" w:color="000000" w:fill="FFFFFF"/>
            <w:vAlign w:val="center"/>
          </w:tcPr>
          <w:p w14:paraId="09633095" w14:textId="77777777" w:rsidR="000C791C" w:rsidRDefault="000C791C">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COM042D</w:t>
            </w:r>
            <w:r>
              <w:rPr>
                <w:rFonts w:ascii="Times New Roman" w:eastAsia="Times New Roman" w:hAnsi="Times New Roman" w:cs="Times New Roman"/>
                <w:sz w:val="24"/>
                <w:szCs w:val="24"/>
                <w:lang w:val="en-US"/>
              </w:rPr>
              <w:t>515</w:t>
            </w:r>
          </w:p>
        </w:tc>
        <w:tc>
          <w:tcPr>
            <w:tcW w:w="4579" w:type="dxa"/>
            <w:tcBorders>
              <w:top w:val="nil"/>
              <w:left w:val="nil"/>
              <w:bottom w:val="single" w:sz="4" w:space="0" w:color="auto"/>
              <w:right w:val="single" w:sz="4" w:space="0" w:color="auto"/>
            </w:tcBorders>
            <w:shd w:val="clear" w:color="000000" w:fill="FFFFFF"/>
          </w:tcPr>
          <w:p w14:paraId="3D4B7834" w14:textId="77777777" w:rsidR="000C791C" w:rsidRDefault="000C791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Project Report</w:t>
            </w:r>
          </w:p>
        </w:tc>
        <w:tc>
          <w:tcPr>
            <w:tcW w:w="558" w:type="dxa"/>
            <w:tcBorders>
              <w:top w:val="nil"/>
              <w:left w:val="nil"/>
              <w:bottom w:val="single" w:sz="4" w:space="0" w:color="auto"/>
              <w:right w:val="single" w:sz="4" w:space="0" w:color="auto"/>
            </w:tcBorders>
            <w:shd w:val="clear" w:color="000000" w:fill="FFFFFF"/>
          </w:tcPr>
          <w:p w14:paraId="134F45F3" w14:textId="77777777" w:rsidR="000C791C" w:rsidRDefault="000C791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546" w:type="dxa"/>
            <w:gridSpan w:val="2"/>
            <w:tcBorders>
              <w:top w:val="nil"/>
              <w:left w:val="nil"/>
              <w:bottom w:val="single" w:sz="4" w:space="0" w:color="auto"/>
              <w:right w:val="single" w:sz="4" w:space="0" w:color="auto"/>
            </w:tcBorders>
            <w:shd w:val="clear" w:color="000000" w:fill="FFFFFF"/>
          </w:tcPr>
          <w:p w14:paraId="633B33B2" w14:textId="77777777" w:rsidR="000C791C" w:rsidRDefault="000C791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546" w:type="dxa"/>
            <w:tcBorders>
              <w:top w:val="nil"/>
              <w:left w:val="nil"/>
              <w:bottom w:val="single" w:sz="4" w:space="0" w:color="auto"/>
              <w:right w:val="single" w:sz="4" w:space="0" w:color="auto"/>
            </w:tcBorders>
            <w:shd w:val="clear" w:color="000000" w:fill="FFFFFF"/>
          </w:tcPr>
          <w:p w14:paraId="713B2B3F" w14:textId="77777777" w:rsidR="000C791C" w:rsidRDefault="000C791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555" w:type="dxa"/>
            <w:gridSpan w:val="2"/>
            <w:tcBorders>
              <w:top w:val="nil"/>
              <w:left w:val="nil"/>
              <w:bottom w:val="single" w:sz="4" w:space="0" w:color="auto"/>
              <w:right w:val="single" w:sz="4" w:space="0" w:color="auto"/>
            </w:tcBorders>
            <w:shd w:val="clear" w:color="000000" w:fill="FFFFFF"/>
          </w:tcPr>
          <w:p w14:paraId="05F70C32" w14:textId="77777777" w:rsidR="000C791C" w:rsidRDefault="000C791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127" w:type="dxa"/>
            <w:gridSpan w:val="3"/>
            <w:tcBorders>
              <w:top w:val="nil"/>
              <w:left w:val="nil"/>
              <w:bottom w:val="single" w:sz="4" w:space="0" w:color="auto"/>
              <w:right w:val="single" w:sz="4" w:space="0" w:color="auto"/>
            </w:tcBorders>
            <w:shd w:val="clear" w:color="000000" w:fill="FFFFFF"/>
            <w:vAlign w:val="center"/>
          </w:tcPr>
          <w:p w14:paraId="719B9AD3" w14:textId="77777777" w:rsidR="000C791C" w:rsidRDefault="000C791C">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w:t>
            </w:r>
          </w:p>
        </w:tc>
      </w:tr>
      <w:tr w:rsidR="000C791C" w14:paraId="615F7871" w14:textId="77777777" w:rsidTr="000C791C">
        <w:trPr>
          <w:trHeight w:val="218"/>
          <w:jc w:val="center"/>
        </w:trPr>
        <w:tc>
          <w:tcPr>
            <w:tcW w:w="837" w:type="dxa"/>
            <w:tcBorders>
              <w:top w:val="single" w:sz="4" w:space="0" w:color="auto"/>
              <w:left w:val="single" w:sz="4" w:space="0" w:color="auto"/>
              <w:bottom w:val="single" w:sz="4" w:space="0" w:color="auto"/>
              <w:right w:val="single" w:sz="4" w:space="0" w:color="auto"/>
            </w:tcBorders>
            <w:shd w:val="clear" w:color="000000" w:fill="FFFFFF"/>
            <w:vAlign w:val="center"/>
          </w:tcPr>
          <w:p w14:paraId="124DA38D" w14:textId="77777777" w:rsidR="000C791C" w:rsidRDefault="000C791C">
            <w:pPr>
              <w:spacing w:after="0" w:line="240" w:lineRule="auto"/>
              <w:jc w:val="center"/>
              <w:rPr>
                <w:rFonts w:ascii="Times New Roman" w:eastAsia="Times New Roman" w:hAnsi="Times New Roman" w:cs="Times New Roman"/>
                <w:sz w:val="24"/>
                <w:szCs w:val="24"/>
              </w:rPr>
            </w:pPr>
          </w:p>
        </w:tc>
        <w:tc>
          <w:tcPr>
            <w:tcW w:w="1684" w:type="dxa"/>
            <w:tcBorders>
              <w:top w:val="single" w:sz="4" w:space="0" w:color="auto"/>
              <w:left w:val="nil"/>
              <w:bottom w:val="single" w:sz="4" w:space="0" w:color="auto"/>
              <w:right w:val="single" w:sz="4" w:space="0" w:color="auto"/>
            </w:tcBorders>
            <w:shd w:val="clear" w:color="000000" w:fill="FFFFFF"/>
            <w:vAlign w:val="center"/>
          </w:tcPr>
          <w:p w14:paraId="4788034E" w14:textId="77777777" w:rsidR="000C791C" w:rsidRDefault="000C791C">
            <w:pPr>
              <w:spacing w:after="0" w:line="240" w:lineRule="auto"/>
              <w:jc w:val="center"/>
              <w:rPr>
                <w:rFonts w:ascii="Times New Roman" w:eastAsia="Times New Roman" w:hAnsi="Times New Roman" w:cs="Times New Roman"/>
                <w:sz w:val="24"/>
                <w:szCs w:val="24"/>
              </w:rPr>
            </w:pPr>
          </w:p>
        </w:tc>
        <w:tc>
          <w:tcPr>
            <w:tcW w:w="4579" w:type="dxa"/>
            <w:tcBorders>
              <w:top w:val="single" w:sz="4" w:space="0" w:color="auto"/>
              <w:left w:val="nil"/>
              <w:bottom w:val="single" w:sz="4" w:space="0" w:color="auto"/>
              <w:right w:val="single" w:sz="4" w:space="0" w:color="auto"/>
            </w:tcBorders>
            <w:shd w:val="clear" w:color="000000" w:fill="FFFFFF"/>
          </w:tcPr>
          <w:p w14:paraId="47F3B22F" w14:textId="77777777" w:rsidR="000C791C" w:rsidRDefault="000C791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TOTAL</w:t>
            </w:r>
          </w:p>
        </w:tc>
        <w:tc>
          <w:tcPr>
            <w:tcW w:w="558" w:type="dxa"/>
            <w:tcBorders>
              <w:top w:val="single" w:sz="4" w:space="0" w:color="auto"/>
              <w:left w:val="nil"/>
              <w:bottom w:val="single" w:sz="4" w:space="0" w:color="auto"/>
              <w:right w:val="single" w:sz="4" w:space="0" w:color="auto"/>
            </w:tcBorders>
            <w:shd w:val="clear" w:color="000000" w:fill="FFFFFF"/>
          </w:tcPr>
          <w:p w14:paraId="6B078FA9" w14:textId="77777777" w:rsidR="000C791C" w:rsidRDefault="000C791C">
            <w:pPr>
              <w:spacing w:after="0" w:line="240" w:lineRule="auto"/>
              <w:jc w:val="center"/>
              <w:rPr>
                <w:rFonts w:ascii="Times New Roman" w:eastAsia="Times New Roman" w:hAnsi="Times New Roman" w:cs="Times New Roman"/>
                <w:sz w:val="24"/>
                <w:szCs w:val="24"/>
              </w:rPr>
            </w:pPr>
          </w:p>
        </w:tc>
        <w:tc>
          <w:tcPr>
            <w:tcW w:w="546" w:type="dxa"/>
            <w:gridSpan w:val="2"/>
            <w:tcBorders>
              <w:top w:val="single" w:sz="4" w:space="0" w:color="auto"/>
              <w:left w:val="nil"/>
              <w:bottom w:val="single" w:sz="4" w:space="0" w:color="auto"/>
              <w:right w:val="single" w:sz="4" w:space="0" w:color="auto"/>
            </w:tcBorders>
            <w:shd w:val="clear" w:color="000000" w:fill="FFFFFF"/>
          </w:tcPr>
          <w:p w14:paraId="1C1F3764" w14:textId="77777777" w:rsidR="000C791C" w:rsidRDefault="000C791C">
            <w:pPr>
              <w:spacing w:after="0" w:line="240" w:lineRule="auto"/>
              <w:jc w:val="center"/>
              <w:rPr>
                <w:rFonts w:ascii="Times New Roman" w:eastAsia="Times New Roman" w:hAnsi="Times New Roman" w:cs="Times New Roman"/>
                <w:sz w:val="24"/>
                <w:szCs w:val="24"/>
              </w:rPr>
            </w:pPr>
          </w:p>
        </w:tc>
        <w:tc>
          <w:tcPr>
            <w:tcW w:w="546" w:type="dxa"/>
            <w:tcBorders>
              <w:top w:val="single" w:sz="4" w:space="0" w:color="auto"/>
              <w:left w:val="nil"/>
              <w:bottom w:val="single" w:sz="4" w:space="0" w:color="auto"/>
              <w:right w:val="single" w:sz="4" w:space="0" w:color="auto"/>
            </w:tcBorders>
            <w:shd w:val="clear" w:color="000000" w:fill="FFFFFF"/>
          </w:tcPr>
          <w:p w14:paraId="749CA781" w14:textId="77777777" w:rsidR="000C791C" w:rsidRDefault="000C791C">
            <w:pPr>
              <w:spacing w:after="0" w:line="240" w:lineRule="auto"/>
              <w:jc w:val="center"/>
              <w:rPr>
                <w:rFonts w:ascii="Times New Roman" w:eastAsia="Times New Roman" w:hAnsi="Times New Roman" w:cs="Times New Roman"/>
                <w:sz w:val="24"/>
                <w:szCs w:val="24"/>
              </w:rPr>
            </w:pPr>
          </w:p>
        </w:tc>
        <w:tc>
          <w:tcPr>
            <w:tcW w:w="555" w:type="dxa"/>
            <w:gridSpan w:val="2"/>
            <w:tcBorders>
              <w:top w:val="single" w:sz="4" w:space="0" w:color="auto"/>
              <w:left w:val="nil"/>
              <w:bottom w:val="single" w:sz="4" w:space="0" w:color="auto"/>
              <w:right w:val="single" w:sz="4" w:space="0" w:color="auto"/>
            </w:tcBorders>
            <w:shd w:val="clear" w:color="000000" w:fill="FFFFFF"/>
          </w:tcPr>
          <w:p w14:paraId="38D2F833" w14:textId="77777777" w:rsidR="000C791C" w:rsidRDefault="000C791C">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rPr>
              <w:t>26</w:t>
            </w:r>
          </w:p>
        </w:tc>
        <w:tc>
          <w:tcPr>
            <w:tcW w:w="1127" w:type="dxa"/>
            <w:gridSpan w:val="3"/>
            <w:tcBorders>
              <w:top w:val="single" w:sz="4" w:space="0" w:color="auto"/>
              <w:left w:val="nil"/>
              <w:bottom w:val="single" w:sz="4" w:space="0" w:color="auto"/>
              <w:right w:val="single" w:sz="4" w:space="0" w:color="auto"/>
            </w:tcBorders>
            <w:shd w:val="clear" w:color="000000" w:fill="FFFFFF"/>
            <w:vAlign w:val="center"/>
          </w:tcPr>
          <w:p w14:paraId="10888B94" w14:textId="77777777" w:rsidR="000C791C" w:rsidRDefault="000C791C">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26</w:t>
            </w:r>
          </w:p>
        </w:tc>
      </w:tr>
    </w:tbl>
    <w:p w14:paraId="269C726D" w14:textId="77777777" w:rsidR="008A207C" w:rsidRDefault="008A207C">
      <w:pPr>
        <w:rPr>
          <w:rFonts w:ascii="Times New Roman" w:hAnsi="Times New Roman" w:cs="Times New Roman"/>
          <w:b/>
          <w:sz w:val="24"/>
          <w:szCs w:val="24"/>
        </w:rPr>
      </w:pPr>
    </w:p>
    <w:tbl>
      <w:tblPr>
        <w:tblW w:w="10461" w:type="dxa"/>
        <w:jc w:val="center"/>
        <w:tblLook w:val="04A0" w:firstRow="1" w:lastRow="0" w:firstColumn="1" w:lastColumn="0" w:noHBand="0" w:noVBand="1"/>
      </w:tblPr>
      <w:tblGrid>
        <w:gridCol w:w="835"/>
        <w:gridCol w:w="1706"/>
        <w:gridCol w:w="4588"/>
        <w:gridCol w:w="552"/>
        <w:gridCol w:w="540"/>
        <w:gridCol w:w="49"/>
        <w:gridCol w:w="62"/>
        <w:gridCol w:w="448"/>
        <w:gridCol w:w="24"/>
        <w:gridCol w:w="527"/>
        <w:gridCol w:w="25"/>
        <w:gridCol w:w="62"/>
        <w:gridCol w:w="1043"/>
      </w:tblGrid>
      <w:tr w:rsidR="008A207C" w14:paraId="249DBE4E" w14:textId="77777777">
        <w:trPr>
          <w:trHeight w:val="304"/>
          <w:jc w:val="center"/>
        </w:trPr>
        <w:tc>
          <w:tcPr>
            <w:tcW w:w="10461" w:type="dxa"/>
            <w:gridSpan w:val="13"/>
            <w:tcBorders>
              <w:top w:val="single" w:sz="4" w:space="0" w:color="auto"/>
              <w:left w:val="single" w:sz="4" w:space="0" w:color="auto"/>
              <w:bottom w:val="single" w:sz="4" w:space="0" w:color="auto"/>
              <w:right w:val="single" w:sz="4" w:space="0" w:color="000000"/>
            </w:tcBorders>
            <w:shd w:val="clear" w:color="000000" w:fill="FFFFFF"/>
            <w:vAlign w:val="center"/>
          </w:tcPr>
          <w:p w14:paraId="5ADE7E3D" w14:textId="77777777" w:rsidR="008A207C" w:rsidRDefault="009676D8">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w:t>
            </w:r>
            <w:r>
              <w:rPr>
                <w:rFonts w:ascii="Times New Roman" w:eastAsia="Times New Roman" w:hAnsi="Times New Roman" w:cs="Times New Roman"/>
                <w:b/>
                <w:bCs/>
                <w:sz w:val="24"/>
                <w:szCs w:val="24"/>
                <w:vertAlign w:val="superscript"/>
              </w:rPr>
              <w:t>th</w:t>
            </w:r>
            <w:r>
              <w:rPr>
                <w:rFonts w:ascii="Times New Roman" w:eastAsia="Times New Roman" w:hAnsi="Times New Roman" w:cs="Times New Roman"/>
                <w:b/>
                <w:bCs/>
                <w:sz w:val="24"/>
                <w:szCs w:val="24"/>
              </w:rPr>
              <w:t xml:space="preserve"> Semester</w:t>
            </w:r>
          </w:p>
        </w:tc>
      </w:tr>
      <w:tr w:rsidR="008A207C" w14:paraId="0246548C" w14:textId="77777777">
        <w:trPr>
          <w:trHeight w:val="407"/>
          <w:jc w:val="center"/>
        </w:trPr>
        <w:tc>
          <w:tcPr>
            <w:tcW w:w="830" w:type="dxa"/>
            <w:tcBorders>
              <w:top w:val="nil"/>
              <w:left w:val="single" w:sz="4" w:space="0" w:color="auto"/>
              <w:bottom w:val="single" w:sz="4" w:space="0" w:color="auto"/>
              <w:right w:val="single" w:sz="4" w:space="0" w:color="auto"/>
            </w:tcBorders>
            <w:shd w:val="clear" w:color="000000" w:fill="FFFFFF"/>
            <w:vAlign w:val="center"/>
          </w:tcPr>
          <w:p w14:paraId="529A8F80" w14:textId="77777777" w:rsidR="008A207C" w:rsidRDefault="009676D8">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Sl.No.</w:t>
            </w:r>
          </w:p>
        </w:tc>
        <w:tc>
          <w:tcPr>
            <w:tcW w:w="1750" w:type="dxa"/>
            <w:tcBorders>
              <w:top w:val="nil"/>
              <w:left w:val="nil"/>
              <w:bottom w:val="single" w:sz="4" w:space="0" w:color="auto"/>
              <w:right w:val="single" w:sz="4" w:space="0" w:color="auto"/>
            </w:tcBorders>
            <w:shd w:val="clear" w:color="000000" w:fill="FFFFFF"/>
            <w:vAlign w:val="center"/>
          </w:tcPr>
          <w:p w14:paraId="0E800130" w14:textId="77777777" w:rsidR="008A207C" w:rsidRDefault="009676D8">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Subject Code</w:t>
            </w:r>
          </w:p>
        </w:tc>
        <w:tc>
          <w:tcPr>
            <w:tcW w:w="4579" w:type="dxa"/>
            <w:tcBorders>
              <w:top w:val="nil"/>
              <w:left w:val="nil"/>
              <w:bottom w:val="single" w:sz="4" w:space="0" w:color="auto"/>
              <w:right w:val="single" w:sz="4" w:space="0" w:color="auto"/>
            </w:tcBorders>
            <w:shd w:val="clear" w:color="000000" w:fill="FFFFFF"/>
            <w:vAlign w:val="center"/>
          </w:tcPr>
          <w:p w14:paraId="5FBA4030" w14:textId="77777777" w:rsidR="008A207C" w:rsidRDefault="009676D8">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Names of subjects</w:t>
            </w:r>
          </w:p>
        </w:tc>
        <w:tc>
          <w:tcPr>
            <w:tcW w:w="540" w:type="dxa"/>
            <w:tcBorders>
              <w:top w:val="nil"/>
              <w:left w:val="nil"/>
              <w:bottom w:val="single" w:sz="4" w:space="0" w:color="auto"/>
              <w:right w:val="single" w:sz="4" w:space="0" w:color="auto"/>
            </w:tcBorders>
            <w:shd w:val="clear" w:color="000000" w:fill="FFFFFF"/>
            <w:vAlign w:val="center"/>
          </w:tcPr>
          <w:p w14:paraId="073D62A8" w14:textId="77777777" w:rsidR="008A207C" w:rsidRDefault="009676D8">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L</w:t>
            </w:r>
          </w:p>
        </w:tc>
        <w:tc>
          <w:tcPr>
            <w:tcW w:w="540" w:type="dxa"/>
            <w:tcBorders>
              <w:top w:val="nil"/>
              <w:left w:val="nil"/>
              <w:bottom w:val="single" w:sz="4" w:space="0" w:color="auto"/>
              <w:right w:val="single" w:sz="4" w:space="0" w:color="auto"/>
            </w:tcBorders>
            <w:shd w:val="clear" w:color="000000" w:fill="FFFFFF"/>
            <w:vAlign w:val="center"/>
          </w:tcPr>
          <w:p w14:paraId="58FE8C1D" w14:textId="77777777" w:rsidR="008A207C" w:rsidRDefault="009676D8">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w:t>
            </w:r>
          </w:p>
        </w:tc>
        <w:tc>
          <w:tcPr>
            <w:tcW w:w="541" w:type="dxa"/>
            <w:gridSpan w:val="3"/>
            <w:tcBorders>
              <w:top w:val="nil"/>
              <w:left w:val="nil"/>
              <w:bottom w:val="single" w:sz="4" w:space="0" w:color="auto"/>
              <w:right w:val="single" w:sz="4" w:space="0" w:color="auto"/>
            </w:tcBorders>
            <w:shd w:val="clear" w:color="000000" w:fill="FFFFFF"/>
            <w:vAlign w:val="center"/>
          </w:tcPr>
          <w:p w14:paraId="38522082" w14:textId="77777777" w:rsidR="008A207C" w:rsidRDefault="009676D8">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w:t>
            </w:r>
          </w:p>
        </w:tc>
        <w:tc>
          <w:tcPr>
            <w:tcW w:w="551" w:type="dxa"/>
            <w:gridSpan w:val="2"/>
            <w:tcBorders>
              <w:top w:val="nil"/>
              <w:left w:val="nil"/>
              <w:bottom w:val="single" w:sz="4" w:space="0" w:color="auto"/>
              <w:right w:val="single" w:sz="4" w:space="0" w:color="auto"/>
            </w:tcBorders>
            <w:shd w:val="clear" w:color="000000" w:fill="FFFFFF"/>
            <w:vAlign w:val="center"/>
          </w:tcPr>
          <w:p w14:paraId="41B5EB40" w14:textId="77777777" w:rsidR="008A207C" w:rsidRDefault="009676D8">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w:t>
            </w:r>
          </w:p>
        </w:tc>
        <w:tc>
          <w:tcPr>
            <w:tcW w:w="1130" w:type="dxa"/>
            <w:gridSpan w:val="3"/>
            <w:tcBorders>
              <w:top w:val="nil"/>
              <w:left w:val="nil"/>
              <w:bottom w:val="single" w:sz="4" w:space="0" w:color="auto"/>
              <w:right w:val="single" w:sz="4" w:space="0" w:color="auto"/>
            </w:tcBorders>
            <w:shd w:val="clear" w:color="000000" w:fill="FFFFFF"/>
            <w:vAlign w:val="center"/>
          </w:tcPr>
          <w:p w14:paraId="7B0ECFC9" w14:textId="77777777" w:rsidR="008A207C" w:rsidRDefault="009676D8">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TCP</w:t>
            </w:r>
          </w:p>
        </w:tc>
      </w:tr>
      <w:tr w:rsidR="008A207C" w14:paraId="59D2C2FB" w14:textId="77777777">
        <w:trPr>
          <w:trHeight w:val="175"/>
          <w:jc w:val="center"/>
        </w:trPr>
        <w:tc>
          <w:tcPr>
            <w:tcW w:w="10461" w:type="dxa"/>
            <w:gridSpan w:val="13"/>
            <w:tcBorders>
              <w:top w:val="single" w:sz="4" w:space="0" w:color="auto"/>
              <w:left w:val="single" w:sz="4" w:space="0" w:color="auto"/>
              <w:bottom w:val="single" w:sz="4" w:space="0" w:color="auto"/>
              <w:right w:val="single" w:sz="4" w:space="0" w:color="auto"/>
            </w:tcBorders>
            <w:shd w:val="clear" w:color="000000" w:fill="FFFFFF"/>
            <w:vAlign w:val="center"/>
          </w:tcPr>
          <w:p w14:paraId="5F264285" w14:textId="77777777" w:rsidR="008A207C" w:rsidRDefault="009676D8">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Core Subjects </w:t>
            </w:r>
          </w:p>
        </w:tc>
      </w:tr>
      <w:tr w:rsidR="008A207C" w14:paraId="3B26A943" w14:textId="77777777">
        <w:trPr>
          <w:trHeight w:val="111"/>
          <w:jc w:val="center"/>
        </w:trPr>
        <w:tc>
          <w:tcPr>
            <w:tcW w:w="830" w:type="dxa"/>
            <w:tcBorders>
              <w:top w:val="single" w:sz="4" w:space="0" w:color="auto"/>
              <w:left w:val="single" w:sz="4" w:space="0" w:color="auto"/>
              <w:bottom w:val="single" w:sz="4" w:space="0" w:color="auto"/>
              <w:right w:val="nil"/>
            </w:tcBorders>
            <w:shd w:val="clear" w:color="000000" w:fill="FFFFFF"/>
            <w:vAlign w:val="center"/>
          </w:tcPr>
          <w:p w14:paraId="058EFFCA" w14:textId="77777777" w:rsidR="008A207C" w:rsidRDefault="009676D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750" w:type="dxa"/>
            <w:tcBorders>
              <w:top w:val="single" w:sz="4" w:space="0" w:color="auto"/>
              <w:left w:val="single" w:sz="4" w:space="0" w:color="auto"/>
              <w:bottom w:val="single" w:sz="4" w:space="0" w:color="auto"/>
              <w:right w:val="nil"/>
            </w:tcBorders>
            <w:shd w:val="clear" w:color="000000" w:fill="FFFFFF"/>
          </w:tcPr>
          <w:p w14:paraId="59F78B60" w14:textId="77777777" w:rsidR="008A207C" w:rsidRDefault="009676D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COM042C</w:t>
            </w:r>
            <w:r>
              <w:rPr>
                <w:rFonts w:ascii="Times New Roman" w:eastAsia="Times New Roman" w:hAnsi="Times New Roman" w:cs="Times New Roman"/>
                <w:sz w:val="24"/>
                <w:szCs w:val="24"/>
                <w:lang w:val="en-US"/>
              </w:rPr>
              <w:t>6</w:t>
            </w:r>
            <w:r>
              <w:rPr>
                <w:rFonts w:ascii="Times New Roman" w:eastAsia="Times New Roman" w:hAnsi="Times New Roman" w:cs="Times New Roman"/>
                <w:sz w:val="24"/>
                <w:szCs w:val="24"/>
              </w:rPr>
              <w:t>01</w:t>
            </w:r>
          </w:p>
        </w:tc>
        <w:tc>
          <w:tcPr>
            <w:tcW w:w="4579" w:type="dxa"/>
            <w:tcBorders>
              <w:top w:val="single" w:sz="4" w:space="0" w:color="auto"/>
              <w:left w:val="single" w:sz="4" w:space="0" w:color="auto"/>
              <w:bottom w:val="single" w:sz="4" w:space="0" w:color="auto"/>
              <w:right w:val="single" w:sz="4" w:space="0" w:color="auto"/>
            </w:tcBorders>
            <w:shd w:val="clear" w:color="000000" w:fill="FFFFFF"/>
          </w:tcPr>
          <w:p w14:paraId="08AAB50D" w14:textId="77777777" w:rsidR="008A207C" w:rsidRDefault="009676D8">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Indirect Taxation</w:t>
            </w:r>
          </w:p>
        </w:tc>
        <w:tc>
          <w:tcPr>
            <w:tcW w:w="540" w:type="dxa"/>
            <w:tcBorders>
              <w:top w:val="single" w:sz="4" w:space="0" w:color="auto"/>
              <w:left w:val="nil"/>
              <w:bottom w:val="single" w:sz="4" w:space="0" w:color="auto"/>
              <w:right w:val="single" w:sz="4" w:space="0" w:color="auto"/>
            </w:tcBorders>
            <w:shd w:val="clear" w:color="000000" w:fill="FFFFFF"/>
            <w:noWrap/>
            <w:vAlign w:val="bottom"/>
          </w:tcPr>
          <w:p w14:paraId="17F058AA" w14:textId="77777777" w:rsidR="008A207C" w:rsidRDefault="009676D8">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540" w:type="dxa"/>
            <w:tcBorders>
              <w:top w:val="single" w:sz="4" w:space="0" w:color="auto"/>
              <w:left w:val="nil"/>
              <w:bottom w:val="single" w:sz="4" w:space="0" w:color="auto"/>
              <w:right w:val="single" w:sz="4" w:space="0" w:color="auto"/>
            </w:tcBorders>
            <w:shd w:val="clear" w:color="000000" w:fill="FFFFFF"/>
            <w:noWrap/>
            <w:vAlign w:val="bottom"/>
          </w:tcPr>
          <w:p w14:paraId="7A863A49" w14:textId="77777777" w:rsidR="008A207C" w:rsidRDefault="009676D8">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w:t>
            </w:r>
          </w:p>
        </w:tc>
        <w:tc>
          <w:tcPr>
            <w:tcW w:w="541" w:type="dxa"/>
            <w:gridSpan w:val="3"/>
            <w:tcBorders>
              <w:top w:val="single" w:sz="4" w:space="0" w:color="auto"/>
              <w:left w:val="nil"/>
              <w:bottom w:val="single" w:sz="4" w:space="0" w:color="auto"/>
              <w:right w:val="single" w:sz="4" w:space="0" w:color="auto"/>
            </w:tcBorders>
            <w:shd w:val="clear" w:color="000000" w:fill="FFFFFF"/>
            <w:noWrap/>
            <w:vAlign w:val="bottom"/>
          </w:tcPr>
          <w:p w14:paraId="0A76FC22" w14:textId="77777777" w:rsidR="008A207C" w:rsidRDefault="009676D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551" w:type="dxa"/>
            <w:gridSpan w:val="2"/>
            <w:tcBorders>
              <w:top w:val="single" w:sz="4" w:space="0" w:color="auto"/>
              <w:left w:val="nil"/>
              <w:bottom w:val="single" w:sz="4" w:space="0" w:color="auto"/>
              <w:right w:val="single" w:sz="4" w:space="0" w:color="auto"/>
            </w:tcBorders>
            <w:shd w:val="clear" w:color="000000" w:fill="FFFFFF"/>
            <w:noWrap/>
            <w:vAlign w:val="bottom"/>
          </w:tcPr>
          <w:p w14:paraId="11B35056" w14:textId="77777777" w:rsidR="008A207C" w:rsidRDefault="009676D8">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4</w:t>
            </w:r>
          </w:p>
        </w:tc>
        <w:tc>
          <w:tcPr>
            <w:tcW w:w="1130" w:type="dxa"/>
            <w:gridSpan w:val="3"/>
            <w:tcBorders>
              <w:top w:val="single" w:sz="4" w:space="0" w:color="auto"/>
              <w:left w:val="nil"/>
              <w:bottom w:val="single" w:sz="4" w:space="0" w:color="auto"/>
              <w:right w:val="single" w:sz="4" w:space="0" w:color="auto"/>
            </w:tcBorders>
            <w:shd w:val="clear" w:color="000000" w:fill="FFFFFF"/>
            <w:noWrap/>
            <w:vAlign w:val="bottom"/>
          </w:tcPr>
          <w:p w14:paraId="271DBE9F" w14:textId="77777777" w:rsidR="008A207C" w:rsidRDefault="009676D8">
            <w:pPr>
              <w:spacing w:after="0" w:line="240" w:lineRule="auto"/>
              <w:jc w:val="center"/>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4</w:t>
            </w:r>
          </w:p>
        </w:tc>
      </w:tr>
      <w:tr w:rsidR="008A207C" w14:paraId="6B493D43" w14:textId="77777777">
        <w:trPr>
          <w:trHeight w:val="240"/>
          <w:jc w:val="center"/>
        </w:trPr>
        <w:tc>
          <w:tcPr>
            <w:tcW w:w="830" w:type="dxa"/>
            <w:tcBorders>
              <w:top w:val="nil"/>
              <w:left w:val="single" w:sz="4" w:space="0" w:color="auto"/>
              <w:bottom w:val="single" w:sz="4" w:space="0" w:color="auto"/>
              <w:right w:val="nil"/>
            </w:tcBorders>
            <w:shd w:val="clear" w:color="000000" w:fill="FFFFFF"/>
            <w:vAlign w:val="center"/>
          </w:tcPr>
          <w:p w14:paraId="55383E77" w14:textId="77777777" w:rsidR="008A207C" w:rsidRDefault="009676D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750" w:type="dxa"/>
            <w:tcBorders>
              <w:top w:val="nil"/>
              <w:left w:val="single" w:sz="4" w:space="0" w:color="auto"/>
              <w:bottom w:val="single" w:sz="4" w:space="0" w:color="auto"/>
              <w:right w:val="nil"/>
            </w:tcBorders>
            <w:shd w:val="clear" w:color="000000" w:fill="FFFFFF"/>
          </w:tcPr>
          <w:p w14:paraId="69C12DE0" w14:textId="77777777" w:rsidR="008A207C" w:rsidRDefault="009676D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COM042C</w:t>
            </w:r>
            <w:r>
              <w:rPr>
                <w:rFonts w:ascii="Times New Roman" w:eastAsia="Times New Roman" w:hAnsi="Times New Roman" w:cs="Times New Roman"/>
                <w:sz w:val="24"/>
                <w:szCs w:val="24"/>
                <w:lang w:val="en-US"/>
              </w:rPr>
              <w:t>6</w:t>
            </w:r>
            <w:r>
              <w:rPr>
                <w:rFonts w:ascii="Times New Roman" w:eastAsia="Times New Roman" w:hAnsi="Times New Roman" w:cs="Times New Roman"/>
                <w:sz w:val="24"/>
                <w:szCs w:val="24"/>
              </w:rPr>
              <w:t>02</w:t>
            </w:r>
          </w:p>
        </w:tc>
        <w:tc>
          <w:tcPr>
            <w:tcW w:w="4579" w:type="dxa"/>
            <w:tcBorders>
              <w:top w:val="nil"/>
              <w:left w:val="single" w:sz="4" w:space="0" w:color="auto"/>
              <w:bottom w:val="single" w:sz="4" w:space="0" w:color="auto"/>
              <w:right w:val="single" w:sz="4" w:space="0" w:color="auto"/>
            </w:tcBorders>
            <w:shd w:val="clear" w:color="000000" w:fill="FFFFFF"/>
            <w:noWrap/>
          </w:tcPr>
          <w:p w14:paraId="3309D1A1" w14:textId="77777777" w:rsidR="008A207C" w:rsidRDefault="009676D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Financial Services</w:t>
            </w:r>
          </w:p>
        </w:tc>
        <w:tc>
          <w:tcPr>
            <w:tcW w:w="540" w:type="dxa"/>
            <w:tcBorders>
              <w:top w:val="nil"/>
              <w:left w:val="nil"/>
              <w:bottom w:val="single" w:sz="4" w:space="0" w:color="auto"/>
              <w:right w:val="single" w:sz="4" w:space="0" w:color="auto"/>
            </w:tcBorders>
            <w:shd w:val="clear" w:color="000000" w:fill="FFFFFF"/>
            <w:noWrap/>
          </w:tcPr>
          <w:p w14:paraId="1ABBCC81" w14:textId="77777777" w:rsidR="008A207C" w:rsidRDefault="009676D8">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540" w:type="dxa"/>
            <w:tcBorders>
              <w:top w:val="nil"/>
              <w:left w:val="nil"/>
              <w:bottom w:val="single" w:sz="4" w:space="0" w:color="auto"/>
              <w:right w:val="single" w:sz="4" w:space="0" w:color="auto"/>
            </w:tcBorders>
            <w:shd w:val="clear" w:color="000000" w:fill="FFFFFF"/>
            <w:noWrap/>
          </w:tcPr>
          <w:p w14:paraId="31A1417D" w14:textId="77777777" w:rsidR="008A207C" w:rsidRDefault="009676D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41" w:type="dxa"/>
            <w:gridSpan w:val="3"/>
            <w:tcBorders>
              <w:top w:val="nil"/>
              <w:left w:val="nil"/>
              <w:bottom w:val="single" w:sz="4" w:space="0" w:color="auto"/>
              <w:right w:val="single" w:sz="4" w:space="0" w:color="auto"/>
            </w:tcBorders>
            <w:shd w:val="clear" w:color="000000" w:fill="FFFFFF"/>
            <w:noWrap/>
          </w:tcPr>
          <w:p w14:paraId="125A1CF9" w14:textId="77777777" w:rsidR="008A207C" w:rsidRDefault="009676D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551" w:type="dxa"/>
            <w:gridSpan w:val="2"/>
            <w:tcBorders>
              <w:top w:val="nil"/>
              <w:left w:val="nil"/>
              <w:bottom w:val="single" w:sz="4" w:space="0" w:color="auto"/>
              <w:right w:val="single" w:sz="4" w:space="0" w:color="auto"/>
            </w:tcBorders>
            <w:shd w:val="clear" w:color="000000" w:fill="FFFFFF"/>
            <w:noWrap/>
          </w:tcPr>
          <w:p w14:paraId="261637A7" w14:textId="77777777" w:rsidR="008A207C" w:rsidRDefault="009676D8">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4</w:t>
            </w:r>
          </w:p>
        </w:tc>
        <w:tc>
          <w:tcPr>
            <w:tcW w:w="1130" w:type="dxa"/>
            <w:gridSpan w:val="3"/>
            <w:tcBorders>
              <w:top w:val="nil"/>
              <w:left w:val="nil"/>
              <w:bottom w:val="single" w:sz="4" w:space="0" w:color="auto"/>
              <w:right w:val="single" w:sz="4" w:space="0" w:color="auto"/>
            </w:tcBorders>
            <w:shd w:val="clear" w:color="000000" w:fill="FFFFFF"/>
            <w:noWrap/>
          </w:tcPr>
          <w:p w14:paraId="3D61C82D" w14:textId="77777777" w:rsidR="008A207C" w:rsidRDefault="009676D8">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4</w:t>
            </w:r>
          </w:p>
        </w:tc>
      </w:tr>
      <w:tr w:rsidR="008A207C" w14:paraId="2DD140E7" w14:textId="77777777">
        <w:trPr>
          <w:trHeight w:val="188"/>
          <w:jc w:val="center"/>
        </w:trPr>
        <w:tc>
          <w:tcPr>
            <w:tcW w:w="10461" w:type="dxa"/>
            <w:gridSpan w:val="13"/>
            <w:tcBorders>
              <w:top w:val="nil"/>
              <w:left w:val="single" w:sz="4" w:space="0" w:color="auto"/>
              <w:bottom w:val="single" w:sz="4" w:space="0" w:color="auto"/>
              <w:right w:val="single" w:sz="4" w:space="0" w:color="auto"/>
            </w:tcBorders>
            <w:shd w:val="clear" w:color="000000" w:fill="FFFFFF"/>
            <w:vAlign w:val="center"/>
          </w:tcPr>
          <w:p w14:paraId="73C02826" w14:textId="77777777" w:rsidR="008A207C" w:rsidRDefault="009676D8">
            <w:pPr>
              <w:spacing w:after="0" w:line="240" w:lineRule="auto"/>
              <w:jc w:val="center"/>
              <w:rPr>
                <w:rFonts w:ascii="Times New Roman" w:eastAsia="Times New Roman" w:hAnsi="Times New Roman" w:cs="Times New Roman"/>
                <w:b/>
                <w:bCs/>
                <w:sz w:val="24"/>
                <w:szCs w:val="24"/>
              </w:rPr>
            </w:pPr>
            <w:r>
              <w:rPr>
                <w:rFonts w:ascii="Times New Roman" w:eastAsia="Calibri-Bold" w:hAnsi="Times New Roman" w:cs="Times New Roman"/>
                <w:b/>
                <w:bCs/>
                <w:sz w:val="24"/>
                <w:szCs w:val="24"/>
                <w:lang w:val="en-US" w:eastAsia="zh-CN"/>
              </w:rPr>
              <w:t>Skill Enhancement Course (SEC)</w:t>
            </w:r>
          </w:p>
        </w:tc>
      </w:tr>
      <w:tr w:rsidR="008A207C" w14:paraId="34A93930" w14:textId="77777777">
        <w:trPr>
          <w:trHeight w:val="188"/>
          <w:jc w:val="center"/>
        </w:trPr>
        <w:tc>
          <w:tcPr>
            <w:tcW w:w="830" w:type="dxa"/>
            <w:tcBorders>
              <w:top w:val="nil"/>
              <w:left w:val="single" w:sz="4" w:space="0" w:color="auto"/>
              <w:bottom w:val="single" w:sz="4" w:space="0" w:color="auto"/>
              <w:right w:val="single" w:sz="4" w:space="0" w:color="auto"/>
            </w:tcBorders>
            <w:shd w:val="clear" w:color="000000" w:fill="FFFFFF"/>
            <w:vAlign w:val="center"/>
          </w:tcPr>
          <w:p w14:paraId="4FB3A493" w14:textId="77777777" w:rsidR="008A207C" w:rsidRDefault="009676D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750" w:type="dxa"/>
            <w:tcBorders>
              <w:top w:val="nil"/>
              <w:left w:val="nil"/>
              <w:bottom w:val="single" w:sz="4" w:space="0" w:color="auto"/>
              <w:right w:val="single" w:sz="4" w:space="0" w:color="auto"/>
            </w:tcBorders>
            <w:shd w:val="clear" w:color="000000" w:fill="FFFFFF"/>
            <w:vAlign w:val="center"/>
          </w:tcPr>
          <w:p w14:paraId="39BD8042" w14:textId="77777777" w:rsidR="008A207C" w:rsidRDefault="009676D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COM042</w:t>
            </w:r>
            <w:r>
              <w:rPr>
                <w:rFonts w:ascii="Times New Roman" w:eastAsia="Times New Roman" w:hAnsi="Times New Roman" w:cs="Times New Roman"/>
                <w:sz w:val="24"/>
                <w:szCs w:val="24"/>
                <w:lang w:val="en-US"/>
              </w:rPr>
              <w:t>S6</w:t>
            </w:r>
            <w:r>
              <w:rPr>
                <w:rFonts w:ascii="Times New Roman" w:eastAsia="Times New Roman" w:hAnsi="Times New Roman" w:cs="Times New Roman"/>
                <w:sz w:val="24"/>
                <w:szCs w:val="24"/>
              </w:rPr>
              <w:t>01</w:t>
            </w:r>
          </w:p>
        </w:tc>
        <w:tc>
          <w:tcPr>
            <w:tcW w:w="4579" w:type="dxa"/>
            <w:tcBorders>
              <w:top w:val="nil"/>
              <w:left w:val="nil"/>
              <w:bottom w:val="single" w:sz="4" w:space="0" w:color="auto"/>
              <w:right w:val="single" w:sz="4" w:space="0" w:color="auto"/>
            </w:tcBorders>
            <w:shd w:val="clear" w:color="000000" w:fill="FFFFFF"/>
          </w:tcPr>
          <w:p w14:paraId="35EE2A2F" w14:textId="77777777" w:rsidR="008A207C" w:rsidRDefault="009676D8">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Investment in </w:t>
            </w:r>
            <w:r>
              <w:rPr>
                <w:rFonts w:ascii="Times New Roman" w:eastAsia="Times New Roman" w:hAnsi="Times New Roman" w:cs="Times New Roman"/>
                <w:sz w:val="24"/>
                <w:szCs w:val="24"/>
                <w:lang w:val="en-US"/>
              </w:rPr>
              <w:t>S</w:t>
            </w:r>
            <w:r>
              <w:rPr>
                <w:rFonts w:ascii="Times New Roman" w:eastAsia="Times New Roman" w:hAnsi="Times New Roman" w:cs="Times New Roman"/>
                <w:sz w:val="24"/>
                <w:szCs w:val="24"/>
              </w:rPr>
              <w:t xml:space="preserve">tock </w:t>
            </w:r>
            <w:r>
              <w:rPr>
                <w:rFonts w:ascii="Times New Roman" w:eastAsia="Times New Roman" w:hAnsi="Times New Roman" w:cs="Times New Roman"/>
                <w:sz w:val="24"/>
                <w:szCs w:val="24"/>
                <w:lang w:val="en-US"/>
              </w:rPr>
              <w:t>Market</w:t>
            </w:r>
          </w:p>
        </w:tc>
        <w:tc>
          <w:tcPr>
            <w:tcW w:w="540" w:type="dxa"/>
            <w:tcBorders>
              <w:top w:val="nil"/>
              <w:left w:val="nil"/>
              <w:bottom w:val="single" w:sz="4" w:space="0" w:color="auto"/>
              <w:right w:val="single" w:sz="4" w:space="0" w:color="auto"/>
            </w:tcBorders>
            <w:shd w:val="clear" w:color="000000" w:fill="FFFFFF"/>
          </w:tcPr>
          <w:p w14:paraId="0CD52E7C" w14:textId="77777777" w:rsidR="008A207C" w:rsidRDefault="009676D8">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p>
        </w:tc>
        <w:tc>
          <w:tcPr>
            <w:tcW w:w="540" w:type="dxa"/>
            <w:tcBorders>
              <w:top w:val="nil"/>
              <w:left w:val="nil"/>
              <w:bottom w:val="single" w:sz="4" w:space="0" w:color="auto"/>
              <w:right w:val="single" w:sz="4" w:space="0" w:color="auto"/>
            </w:tcBorders>
            <w:shd w:val="clear" w:color="000000" w:fill="FFFFFF"/>
          </w:tcPr>
          <w:p w14:paraId="6965039E" w14:textId="77777777" w:rsidR="008A207C" w:rsidRDefault="009676D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541" w:type="dxa"/>
            <w:gridSpan w:val="3"/>
            <w:tcBorders>
              <w:top w:val="nil"/>
              <w:left w:val="nil"/>
              <w:bottom w:val="single" w:sz="4" w:space="0" w:color="auto"/>
              <w:right w:val="single" w:sz="4" w:space="0" w:color="auto"/>
            </w:tcBorders>
            <w:shd w:val="clear" w:color="000000" w:fill="FFFFFF"/>
          </w:tcPr>
          <w:p w14:paraId="6348A38E" w14:textId="77777777" w:rsidR="008A207C" w:rsidRDefault="009676D8">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0</w:t>
            </w:r>
          </w:p>
        </w:tc>
        <w:tc>
          <w:tcPr>
            <w:tcW w:w="551" w:type="dxa"/>
            <w:gridSpan w:val="2"/>
            <w:tcBorders>
              <w:top w:val="nil"/>
              <w:left w:val="nil"/>
              <w:bottom w:val="single" w:sz="4" w:space="0" w:color="auto"/>
              <w:right w:val="single" w:sz="4" w:space="0" w:color="auto"/>
            </w:tcBorders>
            <w:shd w:val="clear" w:color="000000" w:fill="FFFFFF"/>
          </w:tcPr>
          <w:p w14:paraId="74B772A6" w14:textId="77777777" w:rsidR="008A207C" w:rsidRDefault="009676D8">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130" w:type="dxa"/>
            <w:gridSpan w:val="3"/>
            <w:tcBorders>
              <w:top w:val="nil"/>
              <w:left w:val="nil"/>
              <w:bottom w:val="single" w:sz="4" w:space="0" w:color="auto"/>
              <w:right w:val="single" w:sz="4" w:space="0" w:color="auto"/>
            </w:tcBorders>
            <w:shd w:val="clear" w:color="000000" w:fill="FFFFFF"/>
            <w:vAlign w:val="center"/>
          </w:tcPr>
          <w:p w14:paraId="3CB63202" w14:textId="77777777" w:rsidR="008A207C" w:rsidRDefault="009676D8">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2 </w:t>
            </w:r>
          </w:p>
        </w:tc>
      </w:tr>
      <w:tr w:rsidR="008A207C" w14:paraId="3A9DCDD6" w14:textId="77777777">
        <w:trPr>
          <w:trHeight w:val="339"/>
          <w:jc w:val="center"/>
        </w:trPr>
        <w:tc>
          <w:tcPr>
            <w:tcW w:w="10461" w:type="dxa"/>
            <w:gridSpan w:val="13"/>
            <w:tcBorders>
              <w:top w:val="nil"/>
              <w:left w:val="single" w:sz="4" w:space="0" w:color="auto"/>
              <w:bottom w:val="single" w:sz="4" w:space="0" w:color="auto"/>
              <w:right w:val="single" w:sz="4" w:space="0" w:color="auto"/>
            </w:tcBorders>
            <w:shd w:val="clear" w:color="000000" w:fill="FFFFFF"/>
            <w:vAlign w:val="center"/>
          </w:tcPr>
          <w:p w14:paraId="5B03C4B2" w14:textId="77777777" w:rsidR="008A207C" w:rsidRDefault="009676D8">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AECC</w:t>
            </w:r>
          </w:p>
        </w:tc>
      </w:tr>
      <w:tr w:rsidR="008A207C" w14:paraId="22F47A36" w14:textId="77777777">
        <w:trPr>
          <w:trHeight w:val="239"/>
          <w:jc w:val="center"/>
        </w:trPr>
        <w:tc>
          <w:tcPr>
            <w:tcW w:w="830" w:type="dxa"/>
            <w:tcBorders>
              <w:top w:val="single" w:sz="4" w:space="0" w:color="auto"/>
              <w:left w:val="single" w:sz="4" w:space="0" w:color="auto"/>
              <w:bottom w:val="single" w:sz="4" w:space="0" w:color="auto"/>
              <w:right w:val="single" w:sz="4" w:space="0" w:color="auto"/>
            </w:tcBorders>
            <w:shd w:val="clear" w:color="000000" w:fill="FFFFFF"/>
            <w:vAlign w:val="center"/>
          </w:tcPr>
          <w:p w14:paraId="52EE572B" w14:textId="77777777" w:rsidR="008A207C" w:rsidRDefault="009676D8">
            <w:pPr>
              <w:spacing w:after="0" w:line="240" w:lineRule="auto"/>
              <w:jc w:val="center"/>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4</w:t>
            </w:r>
          </w:p>
        </w:tc>
        <w:tc>
          <w:tcPr>
            <w:tcW w:w="1732" w:type="dxa"/>
            <w:tcBorders>
              <w:top w:val="single" w:sz="4" w:space="0" w:color="auto"/>
              <w:left w:val="single" w:sz="4" w:space="0" w:color="auto"/>
              <w:bottom w:val="single" w:sz="4" w:space="0" w:color="auto"/>
              <w:right w:val="single" w:sz="4" w:space="0" w:color="auto"/>
            </w:tcBorders>
            <w:shd w:val="clear" w:color="000000" w:fill="FFFFFF"/>
            <w:vAlign w:val="center"/>
          </w:tcPr>
          <w:p w14:paraId="1C92F0F4" w14:textId="77777777" w:rsidR="008A207C" w:rsidRDefault="009676D8">
            <w:pPr>
              <w:spacing w:after="0" w:line="240" w:lineRule="auto"/>
              <w:jc w:val="center"/>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CEN982A601</w:t>
            </w:r>
          </w:p>
        </w:tc>
        <w:tc>
          <w:tcPr>
            <w:tcW w:w="4597" w:type="dxa"/>
            <w:tcBorders>
              <w:top w:val="single" w:sz="4" w:space="0" w:color="auto"/>
              <w:left w:val="single" w:sz="4" w:space="0" w:color="auto"/>
              <w:bottom w:val="single" w:sz="4" w:space="0" w:color="auto"/>
              <w:right w:val="single" w:sz="4" w:space="0" w:color="auto"/>
            </w:tcBorders>
            <w:shd w:val="clear" w:color="000000" w:fill="FFFFFF"/>
            <w:vAlign w:val="center"/>
          </w:tcPr>
          <w:p w14:paraId="4C327C6F" w14:textId="77777777" w:rsidR="008A207C" w:rsidRDefault="009676D8">
            <w:pPr>
              <w:spacing w:after="0" w:line="240" w:lineRule="auto"/>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Communicative  English-VI</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tcPr>
          <w:p w14:paraId="47DC8637" w14:textId="77777777" w:rsidR="008A207C" w:rsidRDefault="009676D8">
            <w:pPr>
              <w:spacing w:after="0" w:line="240" w:lineRule="auto"/>
              <w:jc w:val="center"/>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1</w:t>
            </w:r>
          </w:p>
        </w:tc>
        <w:tc>
          <w:tcPr>
            <w:tcW w:w="589"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7215C84A" w14:textId="77777777" w:rsidR="008A207C" w:rsidRDefault="009676D8">
            <w:pPr>
              <w:spacing w:after="0" w:line="240" w:lineRule="auto"/>
              <w:jc w:val="center"/>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0</w:t>
            </w:r>
          </w:p>
        </w:tc>
        <w:tc>
          <w:tcPr>
            <w:tcW w:w="52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48B1B6B1" w14:textId="77777777" w:rsidR="008A207C" w:rsidRDefault="009676D8">
            <w:pPr>
              <w:spacing w:after="0" w:line="240" w:lineRule="auto"/>
              <w:jc w:val="center"/>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0</w:t>
            </w:r>
          </w:p>
        </w:tc>
        <w:tc>
          <w:tcPr>
            <w:tcW w:w="576"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64BA8F39" w14:textId="77777777" w:rsidR="008A207C" w:rsidRDefault="009676D8">
            <w:pPr>
              <w:spacing w:after="0" w:line="240" w:lineRule="auto"/>
              <w:jc w:val="center"/>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1</w:t>
            </w:r>
          </w:p>
        </w:tc>
        <w:tc>
          <w:tcPr>
            <w:tcW w:w="1071"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64155F43" w14:textId="77777777" w:rsidR="008A207C" w:rsidRDefault="009676D8">
            <w:pPr>
              <w:spacing w:after="0" w:line="240" w:lineRule="auto"/>
              <w:jc w:val="center"/>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1</w:t>
            </w:r>
          </w:p>
        </w:tc>
      </w:tr>
      <w:tr w:rsidR="008A207C" w14:paraId="73292D2B" w14:textId="77777777">
        <w:trPr>
          <w:trHeight w:val="302"/>
          <w:jc w:val="center"/>
        </w:trPr>
        <w:tc>
          <w:tcPr>
            <w:tcW w:w="830" w:type="dxa"/>
            <w:tcBorders>
              <w:top w:val="single" w:sz="4" w:space="0" w:color="auto"/>
              <w:left w:val="single" w:sz="4" w:space="0" w:color="auto"/>
              <w:bottom w:val="single" w:sz="4" w:space="0" w:color="auto"/>
              <w:right w:val="single" w:sz="4" w:space="0" w:color="auto"/>
            </w:tcBorders>
            <w:shd w:val="clear" w:color="000000" w:fill="FFFFFF"/>
            <w:vAlign w:val="center"/>
          </w:tcPr>
          <w:p w14:paraId="18014089" w14:textId="77777777" w:rsidR="008A207C" w:rsidRDefault="009676D8">
            <w:pPr>
              <w:spacing w:after="0" w:line="240" w:lineRule="auto"/>
              <w:jc w:val="center"/>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5</w:t>
            </w:r>
          </w:p>
        </w:tc>
        <w:tc>
          <w:tcPr>
            <w:tcW w:w="1732" w:type="dxa"/>
            <w:tcBorders>
              <w:top w:val="single" w:sz="4" w:space="0" w:color="auto"/>
              <w:left w:val="single" w:sz="4" w:space="0" w:color="auto"/>
              <w:bottom w:val="single" w:sz="4" w:space="0" w:color="auto"/>
              <w:right w:val="single" w:sz="4" w:space="0" w:color="auto"/>
            </w:tcBorders>
            <w:shd w:val="clear" w:color="000000" w:fill="FFFFFF"/>
            <w:vAlign w:val="center"/>
          </w:tcPr>
          <w:p w14:paraId="03159639" w14:textId="77777777" w:rsidR="008A207C" w:rsidRDefault="000C791C">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EVS982A602</w:t>
            </w:r>
          </w:p>
        </w:tc>
        <w:tc>
          <w:tcPr>
            <w:tcW w:w="4597" w:type="dxa"/>
            <w:tcBorders>
              <w:top w:val="single" w:sz="4" w:space="0" w:color="auto"/>
              <w:left w:val="single" w:sz="4" w:space="0" w:color="auto"/>
              <w:bottom w:val="single" w:sz="4" w:space="0" w:color="auto"/>
              <w:right w:val="single" w:sz="4" w:space="0" w:color="auto"/>
            </w:tcBorders>
            <w:shd w:val="clear" w:color="000000" w:fill="FFFFFF"/>
            <w:vAlign w:val="center"/>
          </w:tcPr>
          <w:p w14:paraId="6E30C300" w14:textId="77777777" w:rsidR="008A207C" w:rsidRDefault="000C791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Environmental Studies &amp; Sustainable Development II</w:t>
            </w:r>
          </w:p>
        </w:tc>
        <w:tc>
          <w:tcPr>
            <w:tcW w:w="540" w:type="dxa"/>
            <w:tcBorders>
              <w:top w:val="single" w:sz="4" w:space="0" w:color="auto"/>
              <w:left w:val="single" w:sz="4" w:space="0" w:color="auto"/>
              <w:bottom w:val="single" w:sz="4" w:space="0" w:color="auto"/>
              <w:right w:val="single" w:sz="4" w:space="0" w:color="auto"/>
            </w:tcBorders>
            <w:shd w:val="clear" w:color="000000" w:fill="FFFFFF"/>
          </w:tcPr>
          <w:p w14:paraId="5FB5BCFA" w14:textId="77777777" w:rsidR="008A207C" w:rsidRDefault="009676D8">
            <w:pPr>
              <w:spacing w:after="0" w:line="240" w:lineRule="auto"/>
              <w:jc w:val="center"/>
              <w:rPr>
                <w:rFonts w:ascii="Times New Roman" w:eastAsia="Times New Roman" w:hAnsi="Times New Roman" w:cs="Times New Roman"/>
                <w:bCs/>
                <w:sz w:val="24"/>
                <w:szCs w:val="24"/>
              </w:rPr>
            </w:pPr>
            <w:r>
              <w:rPr>
                <w:rFonts w:ascii="Times New Roman" w:hAnsi="Times New Roman" w:cs="Times New Roman"/>
                <w:bCs/>
                <w:sz w:val="24"/>
                <w:szCs w:val="24"/>
              </w:rPr>
              <w:t>1</w:t>
            </w:r>
          </w:p>
        </w:tc>
        <w:tc>
          <w:tcPr>
            <w:tcW w:w="589" w:type="dxa"/>
            <w:gridSpan w:val="2"/>
            <w:tcBorders>
              <w:top w:val="single" w:sz="4" w:space="0" w:color="auto"/>
              <w:left w:val="single" w:sz="4" w:space="0" w:color="auto"/>
              <w:bottom w:val="single" w:sz="4" w:space="0" w:color="auto"/>
              <w:right w:val="single" w:sz="4" w:space="0" w:color="auto"/>
            </w:tcBorders>
            <w:shd w:val="clear" w:color="000000" w:fill="FFFFFF"/>
          </w:tcPr>
          <w:p w14:paraId="5A1FBBD4" w14:textId="77777777" w:rsidR="008A207C" w:rsidRDefault="009676D8">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w:t>
            </w:r>
          </w:p>
        </w:tc>
        <w:tc>
          <w:tcPr>
            <w:tcW w:w="526" w:type="dxa"/>
            <w:gridSpan w:val="2"/>
            <w:tcBorders>
              <w:top w:val="single" w:sz="4" w:space="0" w:color="auto"/>
              <w:left w:val="single" w:sz="4" w:space="0" w:color="auto"/>
              <w:bottom w:val="single" w:sz="4" w:space="0" w:color="auto"/>
              <w:right w:val="single" w:sz="4" w:space="0" w:color="auto"/>
            </w:tcBorders>
            <w:shd w:val="clear" w:color="000000" w:fill="FFFFFF"/>
          </w:tcPr>
          <w:p w14:paraId="0E759B45" w14:textId="77777777" w:rsidR="008A207C" w:rsidRDefault="009676D8">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w:t>
            </w:r>
          </w:p>
        </w:tc>
        <w:tc>
          <w:tcPr>
            <w:tcW w:w="576" w:type="dxa"/>
            <w:gridSpan w:val="3"/>
            <w:tcBorders>
              <w:top w:val="single" w:sz="4" w:space="0" w:color="auto"/>
              <w:left w:val="single" w:sz="4" w:space="0" w:color="auto"/>
              <w:bottom w:val="single" w:sz="4" w:space="0" w:color="auto"/>
              <w:right w:val="single" w:sz="4" w:space="0" w:color="auto"/>
            </w:tcBorders>
            <w:shd w:val="clear" w:color="000000" w:fill="FFFFFF"/>
          </w:tcPr>
          <w:p w14:paraId="50D26515" w14:textId="77777777" w:rsidR="008A207C" w:rsidRDefault="009676D8">
            <w:pPr>
              <w:spacing w:after="0" w:line="240" w:lineRule="auto"/>
              <w:jc w:val="center"/>
              <w:rPr>
                <w:rFonts w:ascii="Times New Roman" w:eastAsia="Times New Roman" w:hAnsi="Times New Roman" w:cs="Times New Roman"/>
                <w:bCs/>
                <w:sz w:val="24"/>
                <w:szCs w:val="24"/>
              </w:rPr>
            </w:pPr>
            <w:r>
              <w:rPr>
                <w:rFonts w:ascii="Times New Roman" w:hAnsi="Times New Roman" w:cs="Times New Roman"/>
                <w:bCs/>
                <w:sz w:val="24"/>
                <w:szCs w:val="24"/>
              </w:rPr>
              <w:t>1</w:t>
            </w:r>
          </w:p>
        </w:tc>
        <w:tc>
          <w:tcPr>
            <w:tcW w:w="1071" w:type="dxa"/>
            <w:gridSpan w:val="2"/>
            <w:tcBorders>
              <w:top w:val="single" w:sz="4" w:space="0" w:color="auto"/>
              <w:left w:val="single" w:sz="4" w:space="0" w:color="auto"/>
              <w:bottom w:val="single" w:sz="4" w:space="0" w:color="auto"/>
              <w:right w:val="single" w:sz="4" w:space="0" w:color="auto"/>
            </w:tcBorders>
            <w:shd w:val="clear" w:color="000000" w:fill="FFFFFF"/>
          </w:tcPr>
          <w:p w14:paraId="327CA741" w14:textId="77777777" w:rsidR="008A207C" w:rsidRDefault="009676D8">
            <w:pPr>
              <w:spacing w:after="0" w:line="240" w:lineRule="auto"/>
              <w:jc w:val="center"/>
              <w:rPr>
                <w:rFonts w:ascii="Times New Roman" w:eastAsia="Times New Roman" w:hAnsi="Times New Roman" w:cs="Times New Roman"/>
                <w:sz w:val="24"/>
                <w:szCs w:val="24"/>
              </w:rPr>
            </w:pPr>
            <w:r>
              <w:rPr>
                <w:rFonts w:ascii="Times New Roman" w:hAnsi="Times New Roman" w:cs="Times New Roman"/>
                <w:b/>
                <w:sz w:val="24"/>
                <w:szCs w:val="24"/>
              </w:rPr>
              <w:t xml:space="preserve"> 1 </w:t>
            </w:r>
          </w:p>
        </w:tc>
      </w:tr>
      <w:tr w:rsidR="008A207C" w14:paraId="39B7E527" w14:textId="77777777">
        <w:trPr>
          <w:trHeight w:val="340"/>
          <w:jc w:val="center"/>
        </w:trPr>
        <w:tc>
          <w:tcPr>
            <w:tcW w:w="10461" w:type="dxa"/>
            <w:gridSpan w:val="13"/>
            <w:tcBorders>
              <w:top w:val="single" w:sz="4" w:space="0" w:color="auto"/>
              <w:left w:val="single" w:sz="4" w:space="0" w:color="auto"/>
              <w:bottom w:val="single" w:sz="4" w:space="0" w:color="auto"/>
              <w:right w:val="single" w:sz="4" w:space="0" w:color="auto"/>
            </w:tcBorders>
            <w:shd w:val="clear" w:color="000000" w:fill="FFFFFF"/>
            <w:vAlign w:val="center"/>
          </w:tcPr>
          <w:p w14:paraId="0DB6D28B" w14:textId="77777777" w:rsidR="008A207C" w:rsidRDefault="009676D8">
            <w:pPr>
              <w:spacing w:after="0" w:line="240" w:lineRule="auto"/>
              <w:jc w:val="center"/>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Value Added Course (VAC)</w:t>
            </w:r>
          </w:p>
        </w:tc>
      </w:tr>
      <w:tr w:rsidR="008A207C" w14:paraId="4ECB2CF6" w14:textId="77777777">
        <w:trPr>
          <w:trHeight w:val="339"/>
          <w:jc w:val="center"/>
        </w:trPr>
        <w:tc>
          <w:tcPr>
            <w:tcW w:w="839" w:type="dxa"/>
            <w:tcBorders>
              <w:top w:val="single" w:sz="4" w:space="0" w:color="auto"/>
              <w:left w:val="single" w:sz="4" w:space="0" w:color="auto"/>
              <w:bottom w:val="single" w:sz="4" w:space="0" w:color="auto"/>
              <w:right w:val="single" w:sz="4" w:space="0" w:color="auto"/>
            </w:tcBorders>
            <w:shd w:val="clear" w:color="000000" w:fill="FFFFFF"/>
            <w:vAlign w:val="center"/>
          </w:tcPr>
          <w:p w14:paraId="5EDEEE05" w14:textId="77777777" w:rsidR="008A207C" w:rsidRDefault="009676D8">
            <w:pPr>
              <w:spacing w:after="0" w:line="240" w:lineRule="auto"/>
              <w:jc w:val="center"/>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6</w:t>
            </w:r>
          </w:p>
        </w:tc>
        <w:tc>
          <w:tcPr>
            <w:tcW w:w="1741" w:type="dxa"/>
            <w:tcBorders>
              <w:top w:val="single" w:sz="4" w:space="0" w:color="auto"/>
              <w:left w:val="single" w:sz="4" w:space="0" w:color="auto"/>
              <w:bottom w:val="single" w:sz="4" w:space="0" w:color="auto"/>
              <w:right w:val="single" w:sz="4" w:space="0" w:color="auto"/>
            </w:tcBorders>
            <w:shd w:val="clear" w:color="000000" w:fill="FFFFFF"/>
            <w:vAlign w:val="center"/>
          </w:tcPr>
          <w:p w14:paraId="295E2264" w14:textId="77777777" w:rsidR="008A207C" w:rsidRDefault="008A207C">
            <w:pPr>
              <w:spacing w:after="0" w:line="240" w:lineRule="auto"/>
              <w:rPr>
                <w:rFonts w:ascii="Times New Roman" w:eastAsia="Times New Roman" w:hAnsi="Times New Roman" w:cs="Times New Roman"/>
                <w:b/>
                <w:bCs/>
                <w:sz w:val="24"/>
                <w:szCs w:val="24"/>
                <w:lang w:val="en-US"/>
              </w:rPr>
            </w:pPr>
          </w:p>
        </w:tc>
        <w:tc>
          <w:tcPr>
            <w:tcW w:w="4570" w:type="dxa"/>
            <w:tcBorders>
              <w:top w:val="single" w:sz="4" w:space="0" w:color="auto"/>
              <w:left w:val="single" w:sz="4" w:space="0" w:color="auto"/>
              <w:bottom w:val="single" w:sz="4" w:space="0" w:color="auto"/>
              <w:right w:val="single" w:sz="4" w:space="0" w:color="auto"/>
            </w:tcBorders>
            <w:shd w:val="clear" w:color="000000" w:fill="FFFFFF"/>
            <w:vAlign w:val="center"/>
          </w:tcPr>
          <w:p w14:paraId="1B5A1160" w14:textId="77777777" w:rsidR="008A207C" w:rsidRDefault="009676D8">
            <w:pPr>
              <w:spacing w:after="0" w:line="240" w:lineRule="auto"/>
              <w:rPr>
                <w:rFonts w:ascii="Times New Roman" w:eastAsia="Times New Roman" w:hAnsi="Times New Roman" w:cs="Times New Roman"/>
                <w:b/>
                <w:bCs/>
                <w:sz w:val="24"/>
                <w:szCs w:val="24"/>
                <w:lang w:val="en-US"/>
              </w:rPr>
            </w:pPr>
            <w:r>
              <w:rPr>
                <w:rFonts w:ascii="Times New Roman" w:eastAsia="Times New Roman" w:hAnsi="Times New Roman" w:cs="Times New Roman"/>
                <w:sz w:val="24"/>
                <w:szCs w:val="24"/>
              </w:rPr>
              <w:t>Will select one course from a basket of courses</w:t>
            </w:r>
          </w:p>
        </w:tc>
        <w:tc>
          <w:tcPr>
            <w:tcW w:w="563" w:type="dxa"/>
            <w:tcBorders>
              <w:top w:val="single" w:sz="4" w:space="0" w:color="auto"/>
              <w:left w:val="single" w:sz="4" w:space="0" w:color="auto"/>
              <w:bottom w:val="single" w:sz="4" w:space="0" w:color="auto"/>
              <w:right w:val="single" w:sz="4" w:space="0" w:color="auto"/>
            </w:tcBorders>
            <w:shd w:val="clear" w:color="000000" w:fill="FFFFFF"/>
            <w:vAlign w:val="center"/>
          </w:tcPr>
          <w:p w14:paraId="69594872" w14:textId="77777777" w:rsidR="008A207C" w:rsidRDefault="009676D8">
            <w:pPr>
              <w:spacing w:after="0" w:line="240" w:lineRule="auto"/>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2</w:t>
            </w:r>
          </w:p>
        </w:tc>
        <w:tc>
          <w:tcPr>
            <w:tcW w:w="651"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213D1C93" w14:textId="77777777" w:rsidR="008A207C" w:rsidRDefault="009676D8">
            <w:pPr>
              <w:spacing w:after="0" w:line="240" w:lineRule="auto"/>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0</w:t>
            </w:r>
          </w:p>
        </w:tc>
        <w:tc>
          <w:tcPr>
            <w:tcW w:w="488"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407E011A" w14:textId="77777777" w:rsidR="008A207C" w:rsidRDefault="009676D8">
            <w:pPr>
              <w:spacing w:after="0" w:line="240" w:lineRule="auto"/>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0</w:t>
            </w:r>
          </w:p>
        </w:tc>
        <w:tc>
          <w:tcPr>
            <w:tcW w:w="614"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3CFD2A26" w14:textId="77777777" w:rsidR="008A207C" w:rsidRDefault="009676D8">
            <w:pPr>
              <w:spacing w:after="0" w:line="240" w:lineRule="auto"/>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2</w:t>
            </w:r>
          </w:p>
        </w:tc>
        <w:tc>
          <w:tcPr>
            <w:tcW w:w="995" w:type="dxa"/>
            <w:tcBorders>
              <w:top w:val="single" w:sz="4" w:space="0" w:color="auto"/>
              <w:left w:val="single" w:sz="4" w:space="0" w:color="auto"/>
              <w:bottom w:val="single" w:sz="4" w:space="0" w:color="auto"/>
              <w:right w:val="single" w:sz="4" w:space="0" w:color="auto"/>
            </w:tcBorders>
            <w:shd w:val="clear" w:color="000000" w:fill="FFFFFF"/>
            <w:vAlign w:val="center"/>
          </w:tcPr>
          <w:p w14:paraId="5746B644" w14:textId="77777777" w:rsidR="008A207C" w:rsidRDefault="009676D8">
            <w:pPr>
              <w:spacing w:after="0" w:line="240" w:lineRule="auto"/>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 xml:space="preserve">     2</w:t>
            </w:r>
          </w:p>
        </w:tc>
      </w:tr>
      <w:tr w:rsidR="008A207C" w14:paraId="48F91A47" w14:textId="77777777">
        <w:trPr>
          <w:trHeight w:val="476"/>
          <w:jc w:val="center"/>
        </w:trPr>
        <w:tc>
          <w:tcPr>
            <w:tcW w:w="10461" w:type="dxa"/>
            <w:gridSpan w:val="13"/>
            <w:tcBorders>
              <w:top w:val="single" w:sz="4" w:space="0" w:color="auto"/>
              <w:left w:val="single" w:sz="4" w:space="0" w:color="auto"/>
              <w:bottom w:val="single" w:sz="4" w:space="0" w:color="auto"/>
              <w:right w:val="single" w:sz="4" w:space="0" w:color="auto"/>
            </w:tcBorders>
            <w:shd w:val="clear" w:color="000000" w:fill="FFFFFF"/>
            <w:vAlign w:val="center"/>
          </w:tcPr>
          <w:p w14:paraId="6388C689" w14:textId="77777777" w:rsidR="008A207C" w:rsidRDefault="008A207C">
            <w:pPr>
              <w:spacing w:after="0" w:line="240" w:lineRule="auto"/>
              <w:rPr>
                <w:rFonts w:ascii="Times New Roman" w:eastAsia="Times New Roman" w:hAnsi="Times New Roman" w:cs="Times New Roman"/>
                <w:b/>
                <w:bCs/>
                <w:sz w:val="24"/>
                <w:szCs w:val="24"/>
                <w:lang w:val="en-US"/>
              </w:rPr>
            </w:pPr>
          </w:p>
          <w:p w14:paraId="11356890" w14:textId="77777777" w:rsidR="008A207C" w:rsidRDefault="009676D8">
            <w:pPr>
              <w:spacing w:after="0" w:line="240" w:lineRule="auto"/>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Elective: Discipline Specific DSE (Any three)</w:t>
            </w:r>
          </w:p>
        </w:tc>
      </w:tr>
      <w:tr w:rsidR="008A207C" w14:paraId="3AC336C2" w14:textId="77777777">
        <w:trPr>
          <w:trHeight w:val="188"/>
          <w:jc w:val="center"/>
        </w:trPr>
        <w:tc>
          <w:tcPr>
            <w:tcW w:w="830" w:type="dxa"/>
            <w:tcBorders>
              <w:top w:val="nil"/>
              <w:left w:val="single" w:sz="4" w:space="0" w:color="auto"/>
              <w:bottom w:val="single" w:sz="4" w:space="0" w:color="auto"/>
              <w:right w:val="single" w:sz="4" w:space="0" w:color="auto"/>
            </w:tcBorders>
            <w:shd w:val="clear" w:color="000000" w:fill="FFFFFF"/>
            <w:vAlign w:val="center"/>
          </w:tcPr>
          <w:p w14:paraId="1771F7F4" w14:textId="77777777" w:rsidR="008A207C" w:rsidRDefault="009676D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1750" w:type="dxa"/>
            <w:tcBorders>
              <w:top w:val="nil"/>
              <w:left w:val="nil"/>
              <w:bottom w:val="single" w:sz="4" w:space="0" w:color="auto"/>
              <w:right w:val="single" w:sz="4" w:space="0" w:color="auto"/>
            </w:tcBorders>
            <w:shd w:val="clear" w:color="000000" w:fill="FFFFFF"/>
            <w:vAlign w:val="center"/>
          </w:tcPr>
          <w:p w14:paraId="0A41FD2C" w14:textId="77777777" w:rsidR="008A207C" w:rsidRDefault="009676D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COM042D</w:t>
            </w:r>
            <w:r>
              <w:rPr>
                <w:rFonts w:ascii="Times New Roman" w:eastAsia="Times New Roman" w:hAnsi="Times New Roman" w:cs="Times New Roman"/>
                <w:sz w:val="24"/>
                <w:szCs w:val="24"/>
                <w:lang w:val="en-US"/>
              </w:rPr>
              <w:t>6</w:t>
            </w:r>
            <w:r>
              <w:rPr>
                <w:rFonts w:ascii="Times New Roman" w:eastAsia="Times New Roman" w:hAnsi="Times New Roman" w:cs="Times New Roman"/>
                <w:sz w:val="24"/>
                <w:szCs w:val="24"/>
              </w:rPr>
              <w:t>01</w:t>
            </w:r>
          </w:p>
        </w:tc>
        <w:tc>
          <w:tcPr>
            <w:tcW w:w="4579" w:type="dxa"/>
            <w:tcBorders>
              <w:top w:val="single" w:sz="4" w:space="0" w:color="auto"/>
              <w:left w:val="nil"/>
              <w:bottom w:val="single" w:sz="4" w:space="0" w:color="auto"/>
              <w:right w:val="single" w:sz="4" w:space="0" w:color="auto"/>
            </w:tcBorders>
            <w:shd w:val="clear" w:color="000000" w:fill="FFFFFF"/>
          </w:tcPr>
          <w:p w14:paraId="209A36EF" w14:textId="77777777" w:rsidR="008A207C" w:rsidRDefault="009676D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Auditing</w:t>
            </w:r>
          </w:p>
        </w:tc>
        <w:tc>
          <w:tcPr>
            <w:tcW w:w="540" w:type="dxa"/>
            <w:tcBorders>
              <w:top w:val="nil"/>
              <w:left w:val="nil"/>
              <w:bottom w:val="single" w:sz="4" w:space="0" w:color="auto"/>
              <w:right w:val="single" w:sz="4" w:space="0" w:color="auto"/>
            </w:tcBorders>
            <w:shd w:val="clear" w:color="000000" w:fill="FFFFFF"/>
          </w:tcPr>
          <w:p w14:paraId="573A4045" w14:textId="77777777" w:rsidR="008A207C" w:rsidRDefault="009676D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40" w:type="dxa"/>
            <w:tcBorders>
              <w:top w:val="nil"/>
              <w:left w:val="nil"/>
              <w:bottom w:val="single" w:sz="4" w:space="0" w:color="auto"/>
              <w:right w:val="single" w:sz="4" w:space="0" w:color="auto"/>
            </w:tcBorders>
            <w:shd w:val="clear" w:color="000000" w:fill="FFFFFF"/>
          </w:tcPr>
          <w:p w14:paraId="70C081E9" w14:textId="77777777" w:rsidR="008A207C" w:rsidRDefault="009676D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41" w:type="dxa"/>
            <w:gridSpan w:val="3"/>
            <w:tcBorders>
              <w:top w:val="nil"/>
              <w:left w:val="nil"/>
              <w:bottom w:val="single" w:sz="4" w:space="0" w:color="auto"/>
              <w:right w:val="single" w:sz="4" w:space="0" w:color="auto"/>
            </w:tcBorders>
            <w:shd w:val="clear" w:color="000000" w:fill="FFFFFF"/>
          </w:tcPr>
          <w:p w14:paraId="2444C899" w14:textId="77777777" w:rsidR="008A207C" w:rsidRDefault="009676D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551" w:type="dxa"/>
            <w:gridSpan w:val="2"/>
            <w:tcBorders>
              <w:top w:val="nil"/>
              <w:left w:val="nil"/>
              <w:bottom w:val="single" w:sz="4" w:space="0" w:color="auto"/>
              <w:right w:val="single" w:sz="4" w:space="0" w:color="auto"/>
            </w:tcBorders>
            <w:shd w:val="clear" w:color="000000" w:fill="FFFFFF"/>
          </w:tcPr>
          <w:p w14:paraId="7DD06048" w14:textId="77777777" w:rsidR="008A207C" w:rsidRDefault="009676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130" w:type="dxa"/>
            <w:gridSpan w:val="3"/>
            <w:tcBorders>
              <w:top w:val="nil"/>
              <w:left w:val="nil"/>
              <w:bottom w:val="single" w:sz="4" w:space="0" w:color="auto"/>
              <w:right w:val="single" w:sz="4" w:space="0" w:color="auto"/>
            </w:tcBorders>
            <w:shd w:val="clear" w:color="000000" w:fill="FFFFFF"/>
            <w:vAlign w:val="center"/>
          </w:tcPr>
          <w:p w14:paraId="3E0AAE08" w14:textId="77777777" w:rsidR="008A207C" w:rsidRDefault="009676D8">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w:t>
            </w:r>
          </w:p>
        </w:tc>
      </w:tr>
      <w:tr w:rsidR="008A207C" w14:paraId="55414807" w14:textId="77777777">
        <w:trPr>
          <w:trHeight w:val="188"/>
          <w:jc w:val="center"/>
        </w:trPr>
        <w:tc>
          <w:tcPr>
            <w:tcW w:w="830" w:type="dxa"/>
            <w:tcBorders>
              <w:top w:val="nil"/>
              <w:left w:val="single" w:sz="4" w:space="0" w:color="auto"/>
              <w:bottom w:val="single" w:sz="4" w:space="0" w:color="auto"/>
              <w:right w:val="single" w:sz="4" w:space="0" w:color="auto"/>
            </w:tcBorders>
            <w:shd w:val="clear" w:color="000000" w:fill="FFFFFF"/>
            <w:vAlign w:val="center"/>
          </w:tcPr>
          <w:p w14:paraId="6E187FC0" w14:textId="77777777" w:rsidR="008A207C" w:rsidRDefault="009676D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750" w:type="dxa"/>
            <w:tcBorders>
              <w:top w:val="nil"/>
              <w:left w:val="nil"/>
              <w:bottom w:val="single" w:sz="4" w:space="0" w:color="auto"/>
              <w:right w:val="single" w:sz="4" w:space="0" w:color="auto"/>
            </w:tcBorders>
            <w:shd w:val="clear" w:color="000000" w:fill="FFFFFF"/>
            <w:vAlign w:val="center"/>
          </w:tcPr>
          <w:p w14:paraId="3CE9C955" w14:textId="77777777" w:rsidR="008A207C" w:rsidRDefault="009676D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COM042D</w:t>
            </w:r>
            <w:r>
              <w:rPr>
                <w:rFonts w:ascii="Times New Roman" w:eastAsia="Times New Roman" w:hAnsi="Times New Roman" w:cs="Times New Roman"/>
                <w:sz w:val="24"/>
                <w:szCs w:val="24"/>
                <w:lang w:val="en-US"/>
              </w:rPr>
              <w:t>6</w:t>
            </w:r>
            <w:r>
              <w:rPr>
                <w:rFonts w:ascii="Times New Roman" w:eastAsia="Times New Roman" w:hAnsi="Times New Roman" w:cs="Times New Roman"/>
                <w:sz w:val="24"/>
                <w:szCs w:val="24"/>
              </w:rPr>
              <w:t>02</w:t>
            </w:r>
          </w:p>
        </w:tc>
        <w:tc>
          <w:tcPr>
            <w:tcW w:w="4579" w:type="dxa"/>
            <w:tcBorders>
              <w:top w:val="nil"/>
              <w:left w:val="nil"/>
              <w:bottom w:val="single" w:sz="4" w:space="0" w:color="auto"/>
              <w:right w:val="single" w:sz="4" w:space="0" w:color="auto"/>
            </w:tcBorders>
            <w:shd w:val="clear" w:color="000000" w:fill="FFFFFF"/>
          </w:tcPr>
          <w:p w14:paraId="6FDDA0F6" w14:textId="77777777" w:rsidR="008A207C" w:rsidRDefault="009676D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Cost Accounting</w:t>
            </w:r>
          </w:p>
        </w:tc>
        <w:tc>
          <w:tcPr>
            <w:tcW w:w="540" w:type="dxa"/>
            <w:tcBorders>
              <w:top w:val="nil"/>
              <w:left w:val="nil"/>
              <w:bottom w:val="single" w:sz="4" w:space="0" w:color="auto"/>
              <w:right w:val="single" w:sz="4" w:space="0" w:color="auto"/>
            </w:tcBorders>
            <w:shd w:val="clear" w:color="000000" w:fill="FFFFFF"/>
          </w:tcPr>
          <w:p w14:paraId="2474EA77" w14:textId="77777777" w:rsidR="008A207C" w:rsidRDefault="009676D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40" w:type="dxa"/>
            <w:tcBorders>
              <w:top w:val="nil"/>
              <w:left w:val="nil"/>
              <w:bottom w:val="single" w:sz="4" w:space="0" w:color="auto"/>
              <w:right w:val="single" w:sz="4" w:space="0" w:color="auto"/>
            </w:tcBorders>
            <w:shd w:val="clear" w:color="000000" w:fill="FFFFFF"/>
          </w:tcPr>
          <w:p w14:paraId="34539CB1" w14:textId="77777777" w:rsidR="008A207C" w:rsidRDefault="009676D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41" w:type="dxa"/>
            <w:gridSpan w:val="3"/>
            <w:tcBorders>
              <w:top w:val="nil"/>
              <w:left w:val="nil"/>
              <w:bottom w:val="single" w:sz="4" w:space="0" w:color="auto"/>
              <w:right w:val="single" w:sz="4" w:space="0" w:color="auto"/>
            </w:tcBorders>
            <w:shd w:val="clear" w:color="000000" w:fill="FFFFFF"/>
          </w:tcPr>
          <w:p w14:paraId="06AEF464" w14:textId="77777777" w:rsidR="008A207C" w:rsidRDefault="009676D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551" w:type="dxa"/>
            <w:gridSpan w:val="2"/>
            <w:tcBorders>
              <w:top w:val="nil"/>
              <w:left w:val="nil"/>
              <w:bottom w:val="single" w:sz="4" w:space="0" w:color="auto"/>
              <w:right w:val="single" w:sz="4" w:space="0" w:color="auto"/>
            </w:tcBorders>
            <w:shd w:val="clear" w:color="000000" w:fill="FFFFFF"/>
          </w:tcPr>
          <w:p w14:paraId="00E25BC0" w14:textId="77777777" w:rsidR="008A207C" w:rsidRDefault="009676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130" w:type="dxa"/>
            <w:gridSpan w:val="3"/>
            <w:tcBorders>
              <w:top w:val="nil"/>
              <w:left w:val="nil"/>
              <w:bottom w:val="single" w:sz="4" w:space="0" w:color="auto"/>
              <w:right w:val="single" w:sz="4" w:space="0" w:color="auto"/>
            </w:tcBorders>
            <w:shd w:val="clear" w:color="000000" w:fill="FFFFFF"/>
            <w:vAlign w:val="center"/>
          </w:tcPr>
          <w:p w14:paraId="06E689CE" w14:textId="77777777" w:rsidR="008A207C" w:rsidRDefault="009676D8">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w:t>
            </w:r>
          </w:p>
        </w:tc>
      </w:tr>
      <w:tr w:rsidR="008A207C" w14:paraId="4A527942" w14:textId="77777777">
        <w:trPr>
          <w:trHeight w:val="188"/>
          <w:jc w:val="center"/>
        </w:trPr>
        <w:tc>
          <w:tcPr>
            <w:tcW w:w="830" w:type="dxa"/>
            <w:tcBorders>
              <w:top w:val="nil"/>
              <w:left w:val="single" w:sz="4" w:space="0" w:color="auto"/>
              <w:bottom w:val="single" w:sz="4" w:space="0" w:color="auto"/>
              <w:right w:val="single" w:sz="4" w:space="0" w:color="auto"/>
            </w:tcBorders>
            <w:shd w:val="clear" w:color="000000" w:fill="FFFFFF"/>
            <w:vAlign w:val="center"/>
          </w:tcPr>
          <w:p w14:paraId="44750F9E" w14:textId="77777777" w:rsidR="008A207C" w:rsidRDefault="009676D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750" w:type="dxa"/>
            <w:tcBorders>
              <w:top w:val="nil"/>
              <w:left w:val="nil"/>
              <w:bottom w:val="single" w:sz="4" w:space="0" w:color="auto"/>
              <w:right w:val="single" w:sz="4" w:space="0" w:color="auto"/>
            </w:tcBorders>
            <w:shd w:val="clear" w:color="000000" w:fill="FFFFFF"/>
            <w:vAlign w:val="center"/>
          </w:tcPr>
          <w:p w14:paraId="59E5051A" w14:textId="77777777" w:rsidR="008A207C" w:rsidRDefault="009676D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COM042D</w:t>
            </w:r>
            <w:r>
              <w:rPr>
                <w:rFonts w:ascii="Times New Roman" w:eastAsia="Times New Roman" w:hAnsi="Times New Roman" w:cs="Times New Roman"/>
                <w:sz w:val="24"/>
                <w:szCs w:val="24"/>
                <w:lang w:val="en-US"/>
              </w:rPr>
              <w:t>6</w:t>
            </w:r>
            <w:r>
              <w:rPr>
                <w:rFonts w:ascii="Times New Roman" w:eastAsia="Times New Roman" w:hAnsi="Times New Roman" w:cs="Times New Roman"/>
                <w:sz w:val="24"/>
                <w:szCs w:val="24"/>
              </w:rPr>
              <w:t>03</w:t>
            </w:r>
          </w:p>
        </w:tc>
        <w:tc>
          <w:tcPr>
            <w:tcW w:w="4579" w:type="dxa"/>
            <w:tcBorders>
              <w:top w:val="nil"/>
              <w:left w:val="nil"/>
              <w:bottom w:val="single" w:sz="4" w:space="0" w:color="auto"/>
              <w:right w:val="single" w:sz="4" w:space="0" w:color="auto"/>
            </w:tcBorders>
            <w:shd w:val="clear" w:color="000000" w:fill="FFFFFF"/>
          </w:tcPr>
          <w:p w14:paraId="42019514" w14:textId="77777777" w:rsidR="008A207C" w:rsidRDefault="009676D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Management Accounting </w:t>
            </w:r>
          </w:p>
        </w:tc>
        <w:tc>
          <w:tcPr>
            <w:tcW w:w="540" w:type="dxa"/>
            <w:tcBorders>
              <w:top w:val="nil"/>
              <w:left w:val="nil"/>
              <w:bottom w:val="single" w:sz="4" w:space="0" w:color="auto"/>
              <w:right w:val="single" w:sz="4" w:space="0" w:color="auto"/>
            </w:tcBorders>
            <w:shd w:val="clear" w:color="000000" w:fill="FFFFFF"/>
          </w:tcPr>
          <w:p w14:paraId="51C109EA" w14:textId="77777777" w:rsidR="008A207C" w:rsidRDefault="009676D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40" w:type="dxa"/>
            <w:tcBorders>
              <w:top w:val="nil"/>
              <w:left w:val="nil"/>
              <w:bottom w:val="single" w:sz="4" w:space="0" w:color="auto"/>
              <w:right w:val="single" w:sz="4" w:space="0" w:color="auto"/>
            </w:tcBorders>
            <w:shd w:val="clear" w:color="000000" w:fill="FFFFFF"/>
          </w:tcPr>
          <w:p w14:paraId="75A63431" w14:textId="77777777" w:rsidR="008A207C" w:rsidRDefault="009676D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41" w:type="dxa"/>
            <w:gridSpan w:val="3"/>
            <w:tcBorders>
              <w:top w:val="nil"/>
              <w:left w:val="nil"/>
              <w:bottom w:val="single" w:sz="4" w:space="0" w:color="auto"/>
              <w:right w:val="single" w:sz="4" w:space="0" w:color="auto"/>
            </w:tcBorders>
            <w:shd w:val="clear" w:color="000000" w:fill="FFFFFF"/>
          </w:tcPr>
          <w:p w14:paraId="042D2202" w14:textId="77777777" w:rsidR="008A207C" w:rsidRDefault="009676D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551" w:type="dxa"/>
            <w:gridSpan w:val="2"/>
            <w:tcBorders>
              <w:top w:val="nil"/>
              <w:left w:val="nil"/>
              <w:bottom w:val="single" w:sz="4" w:space="0" w:color="auto"/>
              <w:right w:val="single" w:sz="4" w:space="0" w:color="auto"/>
            </w:tcBorders>
            <w:shd w:val="clear" w:color="000000" w:fill="FFFFFF"/>
          </w:tcPr>
          <w:p w14:paraId="527E50E9" w14:textId="77777777" w:rsidR="008A207C" w:rsidRDefault="009676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130" w:type="dxa"/>
            <w:gridSpan w:val="3"/>
            <w:tcBorders>
              <w:top w:val="nil"/>
              <w:left w:val="nil"/>
              <w:bottom w:val="single" w:sz="4" w:space="0" w:color="auto"/>
              <w:right w:val="single" w:sz="4" w:space="0" w:color="auto"/>
            </w:tcBorders>
            <w:shd w:val="clear" w:color="000000" w:fill="FFFFFF"/>
            <w:vAlign w:val="center"/>
          </w:tcPr>
          <w:p w14:paraId="52F2DE99" w14:textId="77777777" w:rsidR="008A207C" w:rsidRDefault="009676D8">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w:t>
            </w:r>
          </w:p>
        </w:tc>
      </w:tr>
      <w:tr w:rsidR="008A207C" w14:paraId="6242ECE4" w14:textId="77777777">
        <w:trPr>
          <w:trHeight w:val="188"/>
          <w:jc w:val="center"/>
        </w:trPr>
        <w:tc>
          <w:tcPr>
            <w:tcW w:w="830" w:type="dxa"/>
            <w:tcBorders>
              <w:top w:val="nil"/>
              <w:left w:val="single" w:sz="4" w:space="0" w:color="auto"/>
              <w:bottom w:val="single" w:sz="4" w:space="0" w:color="auto"/>
              <w:right w:val="single" w:sz="4" w:space="0" w:color="auto"/>
            </w:tcBorders>
            <w:shd w:val="clear" w:color="000000" w:fill="FFFFFF"/>
            <w:vAlign w:val="center"/>
          </w:tcPr>
          <w:p w14:paraId="5902C579" w14:textId="77777777" w:rsidR="008A207C" w:rsidRDefault="009676D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750" w:type="dxa"/>
            <w:tcBorders>
              <w:top w:val="nil"/>
              <w:left w:val="nil"/>
              <w:bottom w:val="single" w:sz="4" w:space="0" w:color="auto"/>
              <w:right w:val="single" w:sz="4" w:space="0" w:color="auto"/>
            </w:tcBorders>
            <w:shd w:val="clear" w:color="000000" w:fill="FFFFFF"/>
            <w:vAlign w:val="center"/>
          </w:tcPr>
          <w:p w14:paraId="5A5E8D65" w14:textId="77777777" w:rsidR="008A207C" w:rsidRDefault="009676D8">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COM042D</w:t>
            </w:r>
            <w:r>
              <w:rPr>
                <w:rFonts w:ascii="Times New Roman" w:eastAsia="Times New Roman" w:hAnsi="Times New Roman" w:cs="Times New Roman"/>
                <w:sz w:val="24"/>
                <w:szCs w:val="24"/>
                <w:lang w:val="en-US"/>
              </w:rPr>
              <w:t>6</w:t>
            </w:r>
            <w:r>
              <w:rPr>
                <w:rFonts w:ascii="Times New Roman" w:eastAsia="Times New Roman" w:hAnsi="Times New Roman" w:cs="Times New Roman"/>
                <w:sz w:val="24"/>
                <w:szCs w:val="24"/>
              </w:rPr>
              <w:t>0</w:t>
            </w:r>
            <w:r>
              <w:rPr>
                <w:rFonts w:ascii="Times New Roman" w:eastAsia="Times New Roman" w:hAnsi="Times New Roman" w:cs="Times New Roman"/>
                <w:sz w:val="24"/>
                <w:szCs w:val="24"/>
                <w:lang w:val="en-US"/>
              </w:rPr>
              <w:t>4</w:t>
            </w:r>
          </w:p>
        </w:tc>
        <w:tc>
          <w:tcPr>
            <w:tcW w:w="4579" w:type="dxa"/>
            <w:tcBorders>
              <w:top w:val="nil"/>
              <w:left w:val="nil"/>
              <w:bottom w:val="single" w:sz="4" w:space="0" w:color="auto"/>
              <w:right w:val="single" w:sz="4" w:space="0" w:color="auto"/>
            </w:tcBorders>
            <w:shd w:val="clear" w:color="000000" w:fill="FFFFFF"/>
          </w:tcPr>
          <w:p w14:paraId="78633EBE" w14:textId="77777777" w:rsidR="008A207C" w:rsidRDefault="009676D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Portfolio Management</w:t>
            </w:r>
          </w:p>
        </w:tc>
        <w:tc>
          <w:tcPr>
            <w:tcW w:w="540" w:type="dxa"/>
            <w:tcBorders>
              <w:top w:val="nil"/>
              <w:left w:val="nil"/>
              <w:bottom w:val="single" w:sz="4" w:space="0" w:color="auto"/>
              <w:right w:val="single" w:sz="4" w:space="0" w:color="auto"/>
            </w:tcBorders>
            <w:shd w:val="clear" w:color="000000" w:fill="FFFFFF"/>
          </w:tcPr>
          <w:p w14:paraId="126B042D" w14:textId="77777777" w:rsidR="008A207C" w:rsidRDefault="009676D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40" w:type="dxa"/>
            <w:tcBorders>
              <w:top w:val="nil"/>
              <w:left w:val="nil"/>
              <w:bottom w:val="single" w:sz="4" w:space="0" w:color="auto"/>
              <w:right w:val="single" w:sz="4" w:space="0" w:color="auto"/>
            </w:tcBorders>
            <w:shd w:val="clear" w:color="000000" w:fill="FFFFFF"/>
          </w:tcPr>
          <w:p w14:paraId="2E8BDD48" w14:textId="77777777" w:rsidR="008A207C" w:rsidRDefault="009676D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41" w:type="dxa"/>
            <w:gridSpan w:val="3"/>
            <w:tcBorders>
              <w:top w:val="nil"/>
              <w:left w:val="nil"/>
              <w:bottom w:val="single" w:sz="4" w:space="0" w:color="auto"/>
              <w:right w:val="single" w:sz="4" w:space="0" w:color="auto"/>
            </w:tcBorders>
            <w:shd w:val="clear" w:color="000000" w:fill="FFFFFF"/>
          </w:tcPr>
          <w:p w14:paraId="46B4F011" w14:textId="77777777" w:rsidR="008A207C" w:rsidRDefault="009676D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551" w:type="dxa"/>
            <w:gridSpan w:val="2"/>
            <w:tcBorders>
              <w:top w:val="nil"/>
              <w:left w:val="nil"/>
              <w:bottom w:val="single" w:sz="4" w:space="0" w:color="auto"/>
              <w:right w:val="single" w:sz="4" w:space="0" w:color="auto"/>
            </w:tcBorders>
            <w:shd w:val="clear" w:color="000000" w:fill="FFFFFF"/>
          </w:tcPr>
          <w:p w14:paraId="266A9F02" w14:textId="77777777" w:rsidR="008A207C" w:rsidRDefault="009676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130" w:type="dxa"/>
            <w:gridSpan w:val="3"/>
            <w:tcBorders>
              <w:top w:val="nil"/>
              <w:left w:val="nil"/>
              <w:bottom w:val="single" w:sz="4" w:space="0" w:color="auto"/>
              <w:right w:val="single" w:sz="4" w:space="0" w:color="auto"/>
            </w:tcBorders>
            <w:shd w:val="clear" w:color="000000" w:fill="FFFFFF"/>
            <w:vAlign w:val="center"/>
          </w:tcPr>
          <w:p w14:paraId="6362D99B" w14:textId="77777777" w:rsidR="008A207C" w:rsidRDefault="009676D8">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w:t>
            </w:r>
          </w:p>
        </w:tc>
      </w:tr>
      <w:tr w:rsidR="008A207C" w14:paraId="3B48AC00" w14:textId="77777777">
        <w:trPr>
          <w:trHeight w:val="188"/>
          <w:jc w:val="center"/>
        </w:trPr>
        <w:tc>
          <w:tcPr>
            <w:tcW w:w="830" w:type="dxa"/>
            <w:tcBorders>
              <w:top w:val="nil"/>
              <w:left w:val="single" w:sz="4" w:space="0" w:color="auto"/>
              <w:bottom w:val="single" w:sz="4" w:space="0" w:color="auto"/>
              <w:right w:val="single" w:sz="4" w:space="0" w:color="auto"/>
            </w:tcBorders>
            <w:shd w:val="clear" w:color="000000" w:fill="FFFFFF"/>
            <w:vAlign w:val="center"/>
          </w:tcPr>
          <w:p w14:paraId="3C86E203" w14:textId="77777777" w:rsidR="008A207C" w:rsidRDefault="009676D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1750" w:type="dxa"/>
            <w:tcBorders>
              <w:top w:val="nil"/>
              <w:left w:val="nil"/>
              <w:bottom w:val="single" w:sz="4" w:space="0" w:color="auto"/>
              <w:right w:val="single" w:sz="4" w:space="0" w:color="auto"/>
            </w:tcBorders>
            <w:shd w:val="clear" w:color="000000" w:fill="FFFFFF"/>
            <w:vAlign w:val="center"/>
          </w:tcPr>
          <w:p w14:paraId="1D99583F" w14:textId="77777777" w:rsidR="008A207C" w:rsidRDefault="009676D8">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COM042D</w:t>
            </w:r>
            <w:r>
              <w:rPr>
                <w:rFonts w:ascii="Times New Roman" w:eastAsia="Times New Roman" w:hAnsi="Times New Roman" w:cs="Times New Roman"/>
                <w:sz w:val="24"/>
                <w:szCs w:val="24"/>
                <w:lang w:val="en-US"/>
              </w:rPr>
              <w:t>6</w:t>
            </w:r>
            <w:r>
              <w:rPr>
                <w:rFonts w:ascii="Times New Roman" w:eastAsia="Times New Roman" w:hAnsi="Times New Roman" w:cs="Times New Roman"/>
                <w:sz w:val="24"/>
                <w:szCs w:val="24"/>
              </w:rPr>
              <w:t>0</w:t>
            </w:r>
            <w:r>
              <w:rPr>
                <w:rFonts w:ascii="Times New Roman" w:eastAsia="Times New Roman" w:hAnsi="Times New Roman" w:cs="Times New Roman"/>
                <w:sz w:val="24"/>
                <w:szCs w:val="24"/>
                <w:lang w:val="en-US"/>
              </w:rPr>
              <w:t>5</w:t>
            </w:r>
          </w:p>
        </w:tc>
        <w:tc>
          <w:tcPr>
            <w:tcW w:w="4579" w:type="dxa"/>
            <w:tcBorders>
              <w:top w:val="nil"/>
              <w:left w:val="nil"/>
              <w:bottom w:val="single" w:sz="4" w:space="0" w:color="auto"/>
              <w:right w:val="single" w:sz="4" w:space="0" w:color="auto"/>
            </w:tcBorders>
            <w:shd w:val="clear" w:color="000000" w:fill="FFFFFF"/>
          </w:tcPr>
          <w:p w14:paraId="1EDB237C" w14:textId="77777777" w:rsidR="008A207C" w:rsidRDefault="009676D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Customer Relationships &amp; Advertising</w:t>
            </w:r>
          </w:p>
        </w:tc>
        <w:tc>
          <w:tcPr>
            <w:tcW w:w="540" w:type="dxa"/>
            <w:tcBorders>
              <w:top w:val="nil"/>
              <w:left w:val="nil"/>
              <w:bottom w:val="single" w:sz="4" w:space="0" w:color="auto"/>
              <w:right w:val="single" w:sz="4" w:space="0" w:color="auto"/>
            </w:tcBorders>
            <w:shd w:val="clear" w:color="000000" w:fill="FFFFFF"/>
          </w:tcPr>
          <w:p w14:paraId="57ED012B" w14:textId="77777777" w:rsidR="008A207C" w:rsidRDefault="009676D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40" w:type="dxa"/>
            <w:tcBorders>
              <w:top w:val="nil"/>
              <w:left w:val="nil"/>
              <w:bottom w:val="single" w:sz="4" w:space="0" w:color="auto"/>
              <w:right w:val="single" w:sz="4" w:space="0" w:color="auto"/>
            </w:tcBorders>
            <w:shd w:val="clear" w:color="000000" w:fill="FFFFFF"/>
          </w:tcPr>
          <w:p w14:paraId="3A52C682" w14:textId="77777777" w:rsidR="008A207C" w:rsidRDefault="009676D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41" w:type="dxa"/>
            <w:gridSpan w:val="3"/>
            <w:tcBorders>
              <w:top w:val="nil"/>
              <w:left w:val="nil"/>
              <w:bottom w:val="single" w:sz="4" w:space="0" w:color="auto"/>
              <w:right w:val="single" w:sz="4" w:space="0" w:color="auto"/>
            </w:tcBorders>
            <w:shd w:val="clear" w:color="000000" w:fill="FFFFFF"/>
          </w:tcPr>
          <w:p w14:paraId="149634AF" w14:textId="77777777" w:rsidR="008A207C" w:rsidRDefault="009676D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551" w:type="dxa"/>
            <w:gridSpan w:val="2"/>
            <w:tcBorders>
              <w:top w:val="nil"/>
              <w:left w:val="nil"/>
              <w:bottom w:val="single" w:sz="4" w:space="0" w:color="auto"/>
              <w:right w:val="single" w:sz="4" w:space="0" w:color="auto"/>
            </w:tcBorders>
            <w:shd w:val="clear" w:color="000000" w:fill="FFFFFF"/>
          </w:tcPr>
          <w:p w14:paraId="616FCDAD" w14:textId="77777777" w:rsidR="008A207C" w:rsidRDefault="009676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130" w:type="dxa"/>
            <w:gridSpan w:val="3"/>
            <w:tcBorders>
              <w:top w:val="nil"/>
              <w:left w:val="nil"/>
              <w:bottom w:val="single" w:sz="4" w:space="0" w:color="auto"/>
              <w:right w:val="single" w:sz="4" w:space="0" w:color="auto"/>
            </w:tcBorders>
            <w:shd w:val="clear" w:color="000000" w:fill="FFFFFF"/>
            <w:vAlign w:val="center"/>
          </w:tcPr>
          <w:p w14:paraId="19325738" w14:textId="77777777" w:rsidR="008A207C" w:rsidRDefault="009676D8">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w:t>
            </w:r>
          </w:p>
        </w:tc>
      </w:tr>
      <w:tr w:rsidR="008A207C" w14:paraId="10582644" w14:textId="77777777">
        <w:trPr>
          <w:trHeight w:val="218"/>
          <w:jc w:val="center"/>
        </w:trPr>
        <w:tc>
          <w:tcPr>
            <w:tcW w:w="830" w:type="dxa"/>
            <w:tcBorders>
              <w:top w:val="single" w:sz="4" w:space="0" w:color="auto"/>
              <w:left w:val="single" w:sz="4" w:space="0" w:color="auto"/>
              <w:bottom w:val="single" w:sz="4" w:space="0" w:color="auto"/>
              <w:right w:val="single" w:sz="4" w:space="0" w:color="auto"/>
            </w:tcBorders>
            <w:shd w:val="clear" w:color="000000" w:fill="FFFFFF"/>
            <w:vAlign w:val="center"/>
          </w:tcPr>
          <w:p w14:paraId="6DFB5FBA" w14:textId="77777777" w:rsidR="008A207C" w:rsidRDefault="008A207C">
            <w:pPr>
              <w:spacing w:after="0" w:line="240" w:lineRule="auto"/>
              <w:jc w:val="center"/>
              <w:rPr>
                <w:rFonts w:ascii="Times New Roman" w:eastAsia="Times New Roman" w:hAnsi="Times New Roman" w:cs="Times New Roman"/>
                <w:sz w:val="24"/>
                <w:szCs w:val="24"/>
              </w:rPr>
            </w:pPr>
          </w:p>
        </w:tc>
        <w:tc>
          <w:tcPr>
            <w:tcW w:w="1750" w:type="dxa"/>
            <w:tcBorders>
              <w:top w:val="single" w:sz="4" w:space="0" w:color="auto"/>
              <w:left w:val="nil"/>
              <w:bottom w:val="single" w:sz="4" w:space="0" w:color="auto"/>
              <w:right w:val="single" w:sz="4" w:space="0" w:color="auto"/>
            </w:tcBorders>
            <w:shd w:val="clear" w:color="000000" w:fill="FFFFFF"/>
            <w:vAlign w:val="center"/>
          </w:tcPr>
          <w:p w14:paraId="5F9459B4" w14:textId="77777777" w:rsidR="008A207C" w:rsidRDefault="008A207C">
            <w:pPr>
              <w:spacing w:after="0" w:line="240" w:lineRule="auto"/>
              <w:jc w:val="center"/>
              <w:rPr>
                <w:rFonts w:ascii="Times New Roman" w:eastAsia="Times New Roman" w:hAnsi="Times New Roman" w:cs="Times New Roman"/>
                <w:sz w:val="24"/>
                <w:szCs w:val="24"/>
              </w:rPr>
            </w:pPr>
          </w:p>
        </w:tc>
        <w:tc>
          <w:tcPr>
            <w:tcW w:w="4579" w:type="dxa"/>
            <w:tcBorders>
              <w:top w:val="single" w:sz="4" w:space="0" w:color="auto"/>
              <w:left w:val="nil"/>
              <w:bottom w:val="single" w:sz="4" w:space="0" w:color="auto"/>
              <w:right w:val="single" w:sz="4" w:space="0" w:color="auto"/>
            </w:tcBorders>
            <w:shd w:val="clear" w:color="000000" w:fill="FFFFFF"/>
          </w:tcPr>
          <w:p w14:paraId="59424766" w14:textId="77777777" w:rsidR="008A207C" w:rsidRDefault="009676D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TOTAL</w:t>
            </w:r>
          </w:p>
        </w:tc>
        <w:tc>
          <w:tcPr>
            <w:tcW w:w="540" w:type="dxa"/>
            <w:tcBorders>
              <w:top w:val="single" w:sz="4" w:space="0" w:color="auto"/>
              <w:left w:val="nil"/>
              <w:bottom w:val="single" w:sz="4" w:space="0" w:color="auto"/>
              <w:right w:val="single" w:sz="4" w:space="0" w:color="auto"/>
            </w:tcBorders>
            <w:shd w:val="clear" w:color="000000" w:fill="FFFFFF"/>
          </w:tcPr>
          <w:p w14:paraId="5EB9FB4E" w14:textId="77777777" w:rsidR="008A207C" w:rsidRDefault="008A207C">
            <w:pPr>
              <w:spacing w:after="0" w:line="240" w:lineRule="auto"/>
              <w:jc w:val="center"/>
              <w:rPr>
                <w:rFonts w:ascii="Times New Roman" w:eastAsia="Times New Roman" w:hAnsi="Times New Roman" w:cs="Times New Roman"/>
                <w:sz w:val="24"/>
                <w:szCs w:val="24"/>
              </w:rPr>
            </w:pPr>
          </w:p>
        </w:tc>
        <w:tc>
          <w:tcPr>
            <w:tcW w:w="540" w:type="dxa"/>
            <w:tcBorders>
              <w:top w:val="single" w:sz="4" w:space="0" w:color="auto"/>
              <w:left w:val="nil"/>
              <w:bottom w:val="single" w:sz="4" w:space="0" w:color="auto"/>
              <w:right w:val="single" w:sz="4" w:space="0" w:color="auto"/>
            </w:tcBorders>
            <w:shd w:val="clear" w:color="000000" w:fill="FFFFFF"/>
          </w:tcPr>
          <w:p w14:paraId="1FEAC4B7" w14:textId="77777777" w:rsidR="008A207C" w:rsidRDefault="008A207C">
            <w:pPr>
              <w:spacing w:after="0" w:line="240" w:lineRule="auto"/>
              <w:jc w:val="center"/>
              <w:rPr>
                <w:rFonts w:ascii="Times New Roman" w:eastAsia="Times New Roman" w:hAnsi="Times New Roman" w:cs="Times New Roman"/>
                <w:sz w:val="24"/>
                <w:szCs w:val="24"/>
              </w:rPr>
            </w:pPr>
          </w:p>
        </w:tc>
        <w:tc>
          <w:tcPr>
            <w:tcW w:w="541" w:type="dxa"/>
            <w:gridSpan w:val="3"/>
            <w:tcBorders>
              <w:top w:val="single" w:sz="4" w:space="0" w:color="auto"/>
              <w:left w:val="nil"/>
              <w:bottom w:val="single" w:sz="4" w:space="0" w:color="auto"/>
              <w:right w:val="single" w:sz="4" w:space="0" w:color="auto"/>
            </w:tcBorders>
            <w:shd w:val="clear" w:color="000000" w:fill="FFFFFF"/>
          </w:tcPr>
          <w:p w14:paraId="0C89711B" w14:textId="77777777" w:rsidR="008A207C" w:rsidRDefault="008A207C">
            <w:pPr>
              <w:spacing w:after="0" w:line="240" w:lineRule="auto"/>
              <w:jc w:val="center"/>
              <w:rPr>
                <w:rFonts w:ascii="Times New Roman" w:eastAsia="Times New Roman" w:hAnsi="Times New Roman" w:cs="Times New Roman"/>
                <w:sz w:val="24"/>
                <w:szCs w:val="24"/>
              </w:rPr>
            </w:pPr>
          </w:p>
        </w:tc>
        <w:tc>
          <w:tcPr>
            <w:tcW w:w="551" w:type="dxa"/>
            <w:gridSpan w:val="2"/>
            <w:tcBorders>
              <w:top w:val="single" w:sz="4" w:space="0" w:color="auto"/>
              <w:left w:val="nil"/>
              <w:bottom w:val="single" w:sz="4" w:space="0" w:color="auto"/>
              <w:right w:val="single" w:sz="4" w:space="0" w:color="auto"/>
            </w:tcBorders>
            <w:shd w:val="clear" w:color="000000" w:fill="FFFFFF"/>
          </w:tcPr>
          <w:p w14:paraId="0FC4DD5F" w14:textId="77777777" w:rsidR="008A207C" w:rsidRDefault="009676D8">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rPr>
              <w:t>26</w:t>
            </w:r>
          </w:p>
        </w:tc>
        <w:tc>
          <w:tcPr>
            <w:tcW w:w="1130" w:type="dxa"/>
            <w:gridSpan w:val="3"/>
            <w:tcBorders>
              <w:top w:val="single" w:sz="4" w:space="0" w:color="auto"/>
              <w:left w:val="nil"/>
              <w:bottom w:val="single" w:sz="4" w:space="0" w:color="auto"/>
              <w:right w:val="single" w:sz="4" w:space="0" w:color="auto"/>
            </w:tcBorders>
            <w:shd w:val="clear" w:color="000000" w:fill="FFFFFF"/>
            <w:vAlign w:val="center"/>
          </w:tcPr>
          <w:p w14:paraId="0E6D40B5" w14:textId="77777777" w:rsidR="008A207C" w:rsidRDefault="009676D8">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26</w:t>
            </w:r>
          </w:p>
        </w:tc>
      </w:tr>
    </w:tbl>
    <w:p w14:paraId="20C0AF42" w14:textId="77777777" w:rsidR="008A207C" w:rsidRDefault="008A207C"/>
    <w:p w14:paraId="1B10456E" w14:textId="77777777" w:rsidR="008A207C" w:rsidRDefault="009676D8">
      <w:r>
        <w:br w:type="page"/>
      </w:r>
    </w:p>
    <w:p w14:paraId="5A444741" w14:textId="77777777" w:rsidR="008A207C" w:rsidRDefault="008A207C">
      <w:pPr>
        <w:jc w:val="center"/>
        <w:rPr>
          <w:rFonts w:ascii="Times New Roman" w:hAnsi="Times New Roman" w:cs="Times New Roman"/>
          <w:b/>
          <w:sz w:val="24"/>
          <w:szCs w:val="24"/>
        </w:rPr>
      </w:pPr>
    </w:p>
    <w:p w14:paraId="086E6E98" w14:textId="77777777" w:rsidR="008A207C" w:rsidRDefault="008A207C">
      <w:pPr>
        <w:rPr>
          <w:rFonts w:ascii="Times New Roman" w:hAnsi="Times New Roman" w:cs="Times New Roman"/>
          <w:b/>
          <w:sz w:val="24"/>
          <w:szCs w:val="24"/>
        </w:rPr>
      </w:pPr>
    </w:p>
    <w:p w14:paraId="0F9578DD" w14:textId="77777777" w:rsidR="008A207C" w:rsidRDefault="008A207C">
      <w:pPr>
        <w:jc w:val="center"/>
        <w:rPr>
          <w:rFonts w:ascii="Times New Roman" w:hAnsi="Times New Roman" w:cs="Times New Roman"/>
          <w:b/>
          <w:sz w:val="24"/>
          <w:szCs w:val="24"/>
        </w:rPr>
      </w:pPr>
    </w:p>
    <w:p w14:paraId="744A803D" w14:textId="77777777" w:rsidR="008A207C" w:rsidRDefault="009676D8">
      <w:pPr>
        <w:jc w:val="center"/>
        <w:rPr>
          <w:rFonts w:ascii="Times New Roman" w:hAnsi="Times New Roman" w:cs="Times New Roman"/>
          <w:b/>
          <w:sz w:val="24"/>
          <w:szCs w:val="24"/>
        </w:rPr>
      </w:pPr>
      <w:r>
        <w:rPr>
          <w:rFonts w:ascii="Times New Roman" w:hAnsi="Times New Roman" w:cs="Times New Roman"/>
          <w:b/>
          <w:sz w:val="24"/>
          <w:szCs w:val="24"/>
        </w:rPr>
        <w:t>Scheme of Evaluation</w:t>
      </w:r>
    </w:p>
    <w:p w14:paraId="692688B6" w14:textId="77777777" w:rsidR="008A207C" w:rsidRDefault="00000000">
      <w:pPr>
        <w:rPr>
          <w:rFonts w:ascii="Times New Roman" w:hAnsi="Times New Roman" w:cs="Times New Roman"/>
          <w:b/>
          <w:sz w:val="24"/>
          <w:szCs w:val="24"/>
        </w:rPr>
      </w:pPr>
      <w:r>
        <w:rPr>
          <w:rFonts w:ascii="Times New Roman" w:hAnsi="Times New Roman" w:cs="Times New Roman"/>
          <w:b/>
          <w:sz w:val="24"/>
          <w:szCs w:val="24"/>
        </w:rPr>
        <w:pict w14:anchorId="1A0BAA8B">
          <v:shapetype id="_x0000_t202" coordsize="21600,21600" o:spt="202" path="m,l,21600r21600,l21600,xe">
            <v:stroke joinstyle="miter"/>
            <v:path gradientshapeok="t" o:connecttype="rect"/>
          </v:shapetype>
          <v:shape id="1032" o:spid="_x0000_s1044" type="#_x0000_t202" style="position:absolute;margin-left:248.25pt;margin-top:23.5pt;width:193.4pt;height:124.85pt;z-index:251665408;visibility:visible;mso-width-percent:400;mso-wrap-distance-top:3.6pt;mso-wrap-distance-bottom:3.6pt;mso-width-percent:400;mso-width-relative:margin">
            <v:textbox>
              <w:txbxContent>
                <w:p w14:paraId="4A18D70A" w14:textId="77777777" w:rsidR="00722B9E" w:rsidRDefault="00722B9E">
                  <w:pPr>
                    <w:autoSpaceDE w:val="0"/>
                    <w:autoSpaceDN w:val="0"/>
                    <w:adjustRightInd w:val="0"/>
                    <w:jc w:val="both"/>
                    <w:rPr>
                      <w:rFonts w:ascii="Cambria" w:eastAsia="Times New Roman" w:hAnsi="Cambria" w:cs="Times New Roman"/>
                      <w:b/>
                      <w:color w:val="000000"/>
                      <w:sz w:val="20"/>
                      <w:szCs w:val="20"/>
                    </w:rPr>
                  </w:pPr>
                  <w:r>
                    <w:rPr>
                      <w:rFonts w:ascii="Cambria" w:eastAsia="Times New Roman" w:hAnsi="Cambria" w:cs="Times New Roman"/>
                      <w:b/>
                      <w:color w:val="000000"/>
                      <w:sz w:val="20"/>
                      <w:szCs w:val="20"/>
                    </w:rPr>
                    <w:t>Practical Papers (P):</w:t>
                  </w:r>
                </w:p>
                <w:p w14:paraId="35FE77B2" w14:textId="77777777" w:rsidR="00722B9E" w:rsidRDefault="00722B9E">
                  <w:pPr>
                    <w:pStyle w:val="ListParagraph"/>
                    <w:numPr>
                      <w:ilvl w:val="0"/>
                      <w:numId w:val="13"/>
                    </w:numPr>
                    <w:spacing w:after="200" w:line="276" w:lineRule="auto"/>
                    <w:jc w:val="left"/>
                    <w:rPr>
                      <w:rFonts w:ascii="Cambria" w:eastAsia="Times New Roman" w:hAnsi="Cambria" w:cs="Times New Roman"/>
                      <w:b/>
                      <w:sz w:val="20"/>
                      <w:szCs w:val="20"/>
                    </w:rPr>
                  </w:pPr>
                  <w:r>
                    <w:rPr>
                      <w:rFonts w:ascii="Cambria" w:eastAsia="Times New Roman" w:hAnsi="Cambria" w:cs="Times New Roman"/>
                      <w:b/>
                      <w:color w:val="000000"/>
                      <w:sz w:val="20"/>
                      <w:szCs w:val="20"/>
                    </w:rPr>
                    <w:t xml:space="preserve">Continuous Evaluation:  25% </w:t>
                  </w:r>
                </w:p>
                <w:p w14:paraId="7E42B210" w14:textId="77777777" w:rsidR="00722B9E" w:rsidRDefault="00722B9E">
                  <w:pPr>
                    <w:pStyle w:val="ListParagraph"/>
                    <w:spacing w:after="200" w:line="276" w:lineRule="auto"/>
                    <w:jc w:val="left"/>
                    <w:rPr>
                      <w:rFonts w:ascii="Cambria" w:eastAsia="Times New Roman" w:hAnsi="Cambria" w:cs="Times New Roman"/>
                      <w:b/>
                      <w:sz w:val="20"/>
                      <w:szCs w:val="20"/>
                    </w:rPr>
                  </w:pPr>
                  <w:r>
                    <w:rPr>
                      <w:rFonts w:ascii="Cambria" w:eastAsia="Times New Roman" w:hAnsi="Cambria" w:cs="Times New Roman"/>
                      <w:sz w:val="20"/>
                      <w:szCs w:val="20"/>
                    </w:rPr>
                    <w:t>(Skill Test, lab copy, viva, lab involvement: Any Three)</w:t>
                  </w:r>
                </w:p>
                <w:p w14:paraId="5FB61E2D" w14:textId="77777777" w:rsidR="00722B9E" w:rsidRDefault="00722B9E">
                  <w:pPr>
                    <w:pStyle w:val="ListParagraph"/>
                    <w:numPr>
                      <w:ilvl w:val="0"/>
                      <w:numId w:val="13"/>
                    </w:numPr>
                    <w:autoSpaceDE w:val="0"/>
                    <w:autoSpaceDN w:val="0"/>
                    <w:adjustRightInd w:val="0"/>
                    <w:spacing w:after="200" w:line="276" w:lineRule="auto"/>
                    <w:jc w:val="both"/>
                    <w:rPr>
                      <w:rFonts w:ascii="Cambria" w:eastAsia="Times New Roman" w:hAnsi="Cambria" w:cs="Times New Roman"/>
                      <w:b/>
                      <w:color w:val="000000"/>
                      <w:sz w:val="20"/>
                      <w:szCs w:val="20"/>
                      <w:lang w:val="en-US"/>
                    </w:rPr>
                  </w:pPr>
                  <w:r>
                    <w:rPr>
                      <w:rFonts w:ascii="Cambria" w:eastAsia="Times New Roman" w:hAnsi="Cambria" w:cs="Times New Roman"/>
                      <w:b/>
                      <w:color w:val="000000"/>
                      <w:sz w:val="20"/>
                      <w:szCs w:val="20"/>
                      <w:lang w:val="en-US"/>
                    </w:rPr>
                    <w:t>Attendance: 5</w:t>
                  </w:r>
                  <w:r>
                    <w:rPr>
                      <w:rFonts w:ascii="Cambria" w:eastAsia="Times New Roman" w:hAnsi="Cambria" w:cs="Times New Roman"/>
                      <w:color w:val="000000"/>
                      <w:sz w:val="20"/>
                      <w:szCs w:val="20"/>
                      <w:lang w:val="en-US"/>
                    </w:rPr>
                    <w:t>%</w:t>
                  </w:r>
                </w:p>
                <w:p w14:paraId="68B082AE" w14:textId="77777777" w:rsidR="00722B9E" w:rsidRDefault="00722B9E">
                  <w:pPr>
                    <w:pStyle w:val="ListParagraph"/>
                    <w:numPr>
                      <w:ilvl w:val="0"/>
                      <w:numId w:val="13"/>
                    </w:numPr>
                    <w:autoSpaceDE w:val="0"/>
                    <w:autoSpaceDN w:val="0"/>
                    <w:adjustRightInd w:val="0"/>
                    <w:spacing w:after="200" w:line="276" w:lineRule="auto"/>
                    <w:jc w:val="both"/>
                    <w:rPr>
                      <w:rFonts w:ascii="Cambria" w:eastAsia="Times New Roman" w:hAnsi="Cambria" w:cs="Times New Roman"/>
                      <w:sz w:val="20"/>
                      <w:szCs w:val="20"/>
                      <w:lang w:val="en-US"/>
                    </w:rPr>
                  </w:pPr>
                  <w:r>
                    <w:rPr>
                      <w:rFonts w:ascii="Cambria" w:eastAsia="Times New Roman" w:hAnsi="Cambria" w:cs="Times New Roman"/>
                      <w:b/>
                      <w:color w:val="000000"/>
                      <w:sz w:val="20"/>
                      <w:szCs w:val="20"/>
                      <w:lang w:val="en-US"/>
                    </w:rPr>
                    <w:t xml:space="preserve">End term examination: </w:t>
                  </w:r>
                  <w:r>
                    <w:rPr>
                      <w:rFonts w:ascii="Cambria" w:eastAsia="Times New Roman" w:hAnsi="Cambria" w:cs="Times New Roman"/>
                      <w:color w:val="000000"/>
                      <w:sz w:val="20"/>
                      <w:szCs w:val="20"/>
                      <w:lang w:val="en-US"/>
                    </w:rPr>
                    <w:t>70 %</w:t>
                  </w:r>
                </w:p>
                <w:p w14:paraId="56924159" w14:textId="77777777" w:rsidR="00722B9E" w:rsidRDefault="00722B9E"/>
              </w:txbxContent>
            </v:textbox>
            <w10:wrap type="square"/>
          </v:shape>
        </w:pict>
      </w:r>
      <w:r>
        <w:rPr>
          <w:rFonts w:ascii="Times New Roman" w:hAnsi="Times New Roman" w:cs="Times New Roman"/>
          <w:b/>
          <w:sz w:val="24"/>
          <w:szCs w:val="24"/>
        </w:rPr>
        <w:pict w14:anchorId="4C9A56DC">
          <v:shape id="1033" o:spid="_x0000_s1043" type="#_x0000_t202" style="position:absolute;margin-left:39.75pt;margin-top:24.1pt;width:193.4pt;height:123.05pt;z-index:251664384;visibility:visible;mso-width-percent:400;mso-wrap-distance-top:3.6pt;mso-wrap-distance-bottom:3.6pt;mso-width-percent:400;mso-width-relative:margin">
            <v:textbox>
              <w:txbxContent>
                <w:p w14:paraId="4BA7FEB4" w14:textId="77777777" w:rsidR="00722B9E" w:rsidRDefault="00722B9E">
                  <w:pPr>
                    <w:autoSpaceDE w:val="0"/>
                    <w:autoSpaceDN w:val="0"/>
                    <w:adjustRightInd w:val="0"/>
                    <w:jc w:val="both"/>
                    <w:rPr>
                      <w:rFonts w:ascii="Cambria" w:eastAsia="Times New Roman" w:hAnsi="Cambria" w:cs="Times New Roman"/>
                      <w:b/>
                      <w:color w:val="000000"/>
                      <w:sz w:val="20"/>
                      <w:szCs w:val="20"/>
                    </w:rPr>
                  </w:pPr>
                  <w:r>
                    <w:rPr>
                      <w:rFonts w:ascii="Cambria" w:eastAsia="Times New Roman" w:hAnsi="Cambria" w:cs="Times New Roman"/>
                      <w:b/>
                      <w:color w:val="000000"/>
                      <w:sz w:val="20"/>
                      <w:szCs w:val="20"/>
                    </w:rPr>
                    <w:t>Theory Papers (T):</w:t>
                  </w:r>
                </w:p>
                <w:p w14:paraId="06E31E07" w14:textId="77777777" w:rsidR="00722B9E" w:rsidRDefault="00722B9E">
                  <w:pPr>
                    <w:pStyle w:val="ListParagraph"/>
                    <w:numPr>
                      <w:ilvl w:val="0"/>
                      <w:numId w:val="13"/>
                    </w:numPr>
                    <w:spacing w:after="200" w:line="276" w:lineRule="auto"/>
                    <w:jc w:val="left"/>
                    <w:rPr>
                      <w:rFonts w:ascii="Cambria" w:eastAsia="Times New Roman" w:hAnsi="Cambria" w:cs="Times New Roman"/>
                      <w:b/>
                      <w:sz w:val="20"/>
                      <w:szCs w:val="20"/>
                    </w:rPr>
                  </w:pPr>
                  <w:r>
                    <w:rPr>
                      <w:rFonts w:ascii="Cambria" w:eastAsia="Times New Roman" w:hAnsi="Cambria" w:cs="Times New Roman"/>
                      <w:b/>
                      <w:color w:val="000000"/>
                      <w:sz w:val="20"/>
                      <w:szCs w:val="20"/>
                    </w:rPr>
                    <w:t xml:space="preserve">Continuous Evaluation:  15% </w:t>
                  </w:r>
                </w:p>
                <w:p w14:paraId="5203B5D4" w14:textId="77777777" w:rsidR="00722B9E" w:rsidRDefault="00722B9E">
                  <w:pPr>
                    <w:pStyle w:val="ListParagraph"/>
                    <w:spacing w:after="200" w:line="276" w:lineRule="auto"/>
                    <w:jc w:val="left"/>
                    <w:rPr>
                      <w:rFonts w:ascii="Cambria" w:eastAsia="Times New Roman" w:hAnsi="Cambria" w:cs="Times New Roman"/>
                      <w:b/>
                      <w:sz w:val="20"/>
                      <w:szCs w:val="20"/>
                    </w:rPr>
                  </w:pPr>
                  <w:r>
                    <w:rPr>
                      <w:rFonts w:ascii="Cambria" w:eastAsia="Times New Roman" w:hAnsi="Cambria" w:cs="Times New Roman"/>
                      <w:sz w:val="20"/>
                      <w:szCs w:val="20"/>
                    </w:rPr>
                    <w:t>(Assignment, Class Test, Viva, Seminar, Quiz : Any Three)</w:t>
                  </w:r>
                </w:p>
                <w:p w14:paraId="73636433" w14:textId="77777777" w:rsidR="00722B9E" w:rsidRDefault="00722B9E">
                  <w:pPr>
                    <w:pStyle w:val="ListParagraph"/>
                    <w:numPr>
                      <w:ilvl w:val="0"/>
                      <w:numId w:val="13"/>
                    </w:numPr>
                    <w:autoSpaceDE w:val="0"/>
                    <w:autoSpaceDN w:val="0"/>
                    <w:adjustRightInd w:val="0"/>
                    <w:spacing w:after="200" w:line="276" w:lineRule="auto"/>
                    <w:jc w:val="both"/>
                    <w:rPr>
                      <w:rFonts w:ascii="Cambria" w:eastAsia="Times New Roman" w:hAnsi="Cambria" w:cs="Times New Roman"/>
                      <w:b/>
                      <w:color w:val="000000"/>
                      <w:sz w:val="20"/>
                      <w:szCs w:val="20"/>
                      <w:lang w:val="en-US"/>
                    </w:rPr>
                  </w:pPr>
                  <w:r>
                    <w:rPr>
                      <w:rFonts w:ascii="Cambria" w:eastAsia="Times New Roman" w:hAnsi="Cambria" w:cs="Times New Roman"/>
                      <w:b/>
                      <w:color w:val="000000"/>
                      <w:sz w:val="20"/>
                      <w:szCs w:val="20"/>
                      <w:lang w:val="en-US"/>
                    </w:rPr>
                    <w:t xml:space="preserve">Mid-term examination: </w:t>
                  </w:r>
                  <w:r>
                    <w:rPr>
                      <w:rFonts w:ascii="Cambria" w:eastAsia="Times New Roman" w:hAnsi="Cambria" w:cs="Times New Roman"/>
                      <w:color w:val="000000"/>
                      <w:sz w:val="20"/>
                      <w:szCs w:val="20"/>
                      <w:lang w:val="en-US"/>
                    </w:rPr>
                    <w:t>10%</w:t>
                  </w:r>
                </w:p>
                <w:p w14:paraId="4707DEBB" w14:textId="77777777" w:rsidR="00722B9E" w:rsidRDefault="00722B9E">
                  <w:pPr>
                    <w:pStyle w:val="ListParagraph"/>
                    <w:numPr>
                      <w:ilvl w:val="0"/>
                      <w:numId w:val="13"/>
                    </w:numPr>
                    <w:autoSpaceDE w:val="0"/>
                    <w:autoSpaceDN w:val="0"/>
                    <w:adjustRightInd w:val="0"/>
                    <w:spacing w:after="200" w:line="276" w:lineRule="auto"/>
                    <w:jc w:val="both"/>
                    <w:rPr>
                      <w:rFonts w:ascii="Cambria" w:eastAsia="Times New Roman" w:hAnsi="Cambria" w:cs="Times New Roman"/>
                      <w:b/>
                      <w:color w:val="000000"/>
                      <w:sz w:val="20"/>
                      <w:szCs w:val="20"/>
                      <w:lang w:val="en-US"/>
                    </w:rPr>
                  </w:pPr>
                  <w:r>
                    <w:rPr>
                      <w:rFonts w:ascii="Cambria" w:eastAsia="Times New Roman" w:hAnsi="Cambria" w:cs="Times New Roman"/>
                      <w:b/>
                      <w:color w:val="000000"/>
                      <w:sz w:val="20"/>
                      <w:szCs w:val="20"/>
                      <w:lang w:val="en-US"/>
                    </w:rPr>
                    <w:t>Attendance: 5%</w:t>
                  </w:r>
                </w:p>
                <w:p w14:paraId="13F87C7C" w14:textId="77777777" w:rsidR="00722B9E" w:rsidRDefault="00722B9E">
                  <w:pPr>
                    <w:pStyle w:val="ListParagraph"/>
                    <w:numPr>
                      <w:ilvl w:val="0"/>
                      <w:numId w:val="13"/>
                    </w:numPr>
                    <w:autoSpaceDE w:val="0"/>
                    <w:autoSpaceDN w:val="0"/>
                    <w:adjustRightInd w:val="0"/>
                    <w:spacing w:after="200" w:line="276" w:lineRule="auto"/>
                    <w:jc w:val="both"/>
                    <w:rPr>
                      <w:rFonts w:ascii="Cambria" w:eastAsia="Times New Roman" w:hAnsi="Cambria" w:cs="Times New Roman"/>
                      <w:b/>
                      <w:color w:val="000000"/>
                      <w:sz w:val="20"/>
                      <w:szCs w:val="20"/>
                      <w:lang w:val="en-US"/>
                    </w:rPr>
                  </w:pPr>
                  <w:r>
                    <w:rPr>
                      <w:rFonts w:ascii="Cambria" w:eastAsia="Times New Roman" w:hAnsi="Cambria" w:cs="Times New Roman"/>
                      <w:b/>
                      <w:color w:val="000000"/>
                      <w:sz w:val="20"/>
                      <w:szCs w:val="20"/>
                      <w:lang w:val="en-US"/>
                    </w:rPr>
                    <w:t>End Term Examination: 70%</w:t>
                  </w:r>
                </w:p>
                <w:p w14:paraId="3ECC5EA3" w14:textId="77777777" w:rsidR="00722B9E" w:rsidRDefault="00722B9E">
                  <w:pPr>
                    <w:pStyle w:val="ListParagraph"/>
                    <w:autoSpaceDE w:val="0"/>
                    <w:autoSpaceDN w:val="0"/>
                    <w:adjustRightInd w:val="0"/>
                    <w:spacing w:after="200" w:line="276" w:lineRule="auto"/>
                    <w:jc w:val="both"/>
                    <w:rPr>
                      <w:rFonts w:ascii="Cambria" w:eastAsia="Times New Roman" w:hAnsi="Cambria" w:cs="Times New Roman"/>
                      <w:b/>
                      <w:color w:val="000000"/>
                      <w:sz w:val="20"/>
                      <w:szCs w:val="20"/>
                      <w:lang w:val="en-US"/>
                    </w:rPr>
                  </w:pPr>
                </w:p>
                <w:p w14:paraId="415778E5" w14:textId="77777777" w:rsidR="00722B9E" w:rsidRDefault="00722B9E">
                  <w:pPr>
                    <w:autoSpaceDE w:val="0"/>
                    <w:autoSpaceDN w:val="0"/>
                    <w:adjustRightInd w:val="0"/>
                    <w:jc w:val="both"/>
                    <w:rPr>
                      <w:rFonts w:ascii="Cambria" w:eastAsia="Times New Roman" w:hAnsi="Cambria" w:cs="Times New Roman"/>
                      <w:sz w:val="20"/>
                      <w:szCs w:val="20"/>
                    </w:rPr>
                  </w:pPr>
                  <w:r>
                    <w:rPr>
                      <w:rFonts w:ascii="Cambria" w:eastAsia="Times New Roman" w:hAnsi="Cambria" w:cs="Times New Roman"/>
                      <w:b/>
                      <w:color w:val="000000"/>
                      <w:sz w:val="20"/>
                      <w:szCs w:val="20"/>
                    </w:rPr>
                    <w:t xml:space="preserve">End term examination: </w:t>
                  </w:r>
                  <w:r>
                    <w:rPr>
                      <w:rFonts w:ascii="Cambria" w:eastAsia="Times New Roman" w:hAnsi="Cambria" w:cs="Times New Roman"/>
                      <w:color w:val="000000"/>
                      <w:sz w:val="20"/>
                      <w:szCs w:val="20"/>
                    </w:rPr>
                    <w:t>70 %</w:t>
                  </w:r>
                </w:p>
                <w:p w14:paraId="53C5AF53" w14:textId="77777777" w:rsidR="00722B9E" w:rsidRDefault="00722B9E"/>
              </w:txbxContent>
            </v:textbox>
            <w10:wrap type="square"/>
          </v:shape>
        </w:pict>
      </w:r>
    </w:p>
    <w:p w14:paraId="0657A555" w14:textId="77777777" w:rsidR="008A207C" w:rsidRDefault="008A207C">
      <w:pPr>
        <w:rPr>
          <w:rFonts w:ascii="Times New Roman" w:hAnsi="Times New Roman" w:cs="Times New Roman"/>
          <w:b/>
          <w:sz w:val="24"/>
          <w:szCs w:val="24"/>
        </w:rPr>
      </w:pPr>
    </w:p>
    <w:p w14:paraId="6B6E60FA" w14:textId="77777777" w:rsidR="008A207C" w:rsidRDefault="008A207C">
      <w:pPr>
        <w:jc w:val="center"/>
        <w:rPr>
          <w:rFonts w:ascii="Times New Roman" w:hAnsi="Times New Roman" w:cs="Times New Roman"/>
          <w:b/>
          <w:sz w:val="24"/>
          <w:szCs w:val="24"/>
        </w:rPr>
      </w:pPr>
    </w:p>
    <w:p w14:paraId="048B5262" w14:textId="77777777" w:rsidR="008A207C" w:rsidRDefault="008A207C">
      <w:pPr>
        <w:jc w:val="center"/>
        <w:rPr>
          <w:rFonts w:ascii="Times New Roman" w:hAnsi="Times New Roman" w:cs="Times New Roman"/>
          <w:b/>
          <w:sz w:val="24"/>
          <w:szCs w:val="24"/>
        </w:rPr>
      </w:pPr>
    </w:p>
    <w:p w14:paraId="6FE41AF1" w14:textId="77777777" w:rsidR="008A207C" w:rsidRDefault="008A207C">
      <w:pPr>
        <w:jc w:val="center"/>
        <w:rPr>
          <w:rFonts w:ascii="Times New Roman" w:hAnsi="Times New Roman" w:cs="Times New Roman"/>
          <w:b/>
          <w:sz w:val="24"/>
          <w:szCs w:val="24"/>
        </w:rPr>
      </w:pPr>
    </w:p>
    <w:p w14:paraId="1CEA893D" w14:textId="77777777" w:rsidR="008A207C" w:rsidRDefault="008A207C">
      <w:pPr>
        <w:jc w:val="center"/>
        <w:rPr>
          <w:rFonts w:ascii="Times New Roman" w:hAnsi="Times New Roman" w:cs="Times New Roman"/>
          <w:b/>
          <w:sz w:val="24"/>
          <w:szCs w:val="24"/>
        </w:rPr>
      </w:pPr>
    </w:p>
    <w:p w14:paraId="6C9F9C09" w14:textId="77777777" w:rsidR="008A207C" w:rsidRDefault="00000000">
      <w:pPr>
        <w:rPr>
          <w:rFonts w:ascii="Times New Roman" w:hAnsi="Times New Roman" w:cs="Times New Roman"/>
          <w:b/>
          <w:sz w:val="24"/>
          <w:szCs w:val="24"/>
        </w:rPr>
      </w:pPr>
      <w:r>
        <w:rPr>
          <w:rFonts w:ascii="Times New Roman" w:hAnsi="Times New Roman" w:cs="Times New Roman"/>
          <w:b/>
          <w:sz w:val="24"/>
          <w:szCs w:val="24"/>
        </w:rPr>
        <w:pict w14:anchorId="580310E2">
          <v:shape id="1034" o:spid="_x0000_s1042" type="#_x0000_t202" style="position:absolute;margin-left:102.6pt;margin-top:19.5pt;width:300.75pt;height:131.25pt;z-index:251666432;visibility:visible;mso-wrap-distance-top:3.6pt;mso-wrap-distance-bottom:3.6pt">
            <v:textbox>
              <w:txbxContent>
                <w:p w14:paraId="7DB8CCE8" w14:textId="77777777" w:rsidR="00722B9E" w:rsidRDefault="00722B9E">
                  <w:pPr>
                    <w:autoSpaceDE w:val="0"/>
                    <w:autoSpaceDN w:val="0"/>
                    <w:adjustRightInd w:val="0"/>
                    <w:jc w:val="both"/>
                    <w:rPr>
                      <w:rFonts w:ascii="Cambria" w:eastAsia="Times New Roman" w:hAnsi="Cambria" w:cs="Times New Roman"/>
                      <w:b/>
                      <w:color w:val="000000"/>
                      <w:sz w:val="20"/>
                      <w:szCs w:val="20"/>
                    </w:rPr>
                  </w:pPr>
                  <w:r>
                    <w:rPr>
                      <w:rFonts w:ascii="Cambria" w:eastAsia="Times New Roman" w:hAnsi="Cambria" w:cs="Times New Roman"/>
                      <w:b/>
                      <w:color w:val="000000"/>
                      <w:sz w:val="20"/>
                      <w:szCs w:val="20"/>
                    </w:rPr>
                    <w:t xml:space="preserve">Combined Theory &amp; Practical Papers (TP): </w:t>
                  </w:r>
                </w:p>
                <w:p w14:paraId="3599E56E" w14:textId="77777777" w:rsidR="00722B9E" w:rsidRDefault="00722B9E">
                  <w:pPr>
                    <w:pStyle w:val="ListParagraph"/>
                    <w:numPr>
                      <w:ilvl w:val="0"/>
                      <w:numId w:val="13"/>
                    </w:numPr>
                    <w:spacing w:after="200" w:line="276" w:lineRule="auto"/>
                    <w:jc w:val="left"/>
                    <w:rPr>
                      <w:rFonts w:ascii="Cambria" w:eastAsia="Times New Roman" w:hAnsi="Cambria" w:cs="Times New Roman"/>
                      <w:b/>
                      <w:sz w:val="20"/>
                      <w:szCs w:val="20"/>
                    </w:rPr>
                  </w:pPr>
                  <w:r>
                    <w:rPr>
                      <w:rFonts w:ascii="Cambria" w:eastAsia="Times New Roman" w:hAnsi="Cambria" w:cs="Times New Roman"/>
                      <w:b/>
                      <w:color w:val="000000"/>
                      <w:sz w:val="20"/>
                      <w:szCs w:val="20"/>
                    </w:rPr>
                    <w:t xml:space="preserve">Computer based practical:  15% </w:t>
                  </w:r>
                </w:p>
                <w:p w14:paraId="6C037E41" w14:textId="77777777" w:rsidR="00722B9E" w:rsidRDefault="00722B9E">
                  <w:pPr>
                    <w:pStyle w:val="ListParagraph"/>
                    <w:numPr>
                      <w:ilvl w:val="0"/>
                      <w:numId w:val="13"/>
                    </w:numPr>
                    <w:autoSpaceDE w:val="0"/>
                    <w:autoSpaceDN w:val="0"/>
                    <w:adjustRightInd w:val="0"/>
                    <w:spacing w:after="200" w:line="276" w:lineRule="auto"/>
                    <w:jc w:val="both"/>
                    <w:rPr>
                      <w:rFonts w:ascii="Cambria" w:eastAsia="Times New Roman" w:hAnsi="Cambria" w:cs="Times New Roman"/>
                      <w:b/>
                      <w:color w:val="000000"/>
                      <w:sz w:val="20"/>
                      <w:szCs w:val="20"/>
                      <w:lang w:val="en-US"/>
                    </w:rPr>
                  </w:pPr>
                  <w:r>
                    <w:rPr>
                      <w:rFonts w:ascii="Cambria" w:eastAsia="Times New Roman" w:hAnsi="Cambria" w:cs="Times New Roman"/>
                      <w:b/>
                      <w:color w:val="000000"/>
                      <w:sz w:val="20"/>
                      <w:szCs w:val="20"/>
                      <w:lang w:val="en-US"/>
                    </w:rPr>
                    <w:t xml:space="preserve">Viva-voce: </w:t>
                  </w:r>
                  <w:r>
                    <w:rPr>
                      <w:rFonts w:ascii="Cambria" w:eastAsia="Times New Roman" w:hAnsi="Cambria" w:cs="Times New Roman"/>
                      <w:color w:val="000000"/>
                      <w:sz w:val="20"/>
                      <w:szCs w:val="20"/>
                      <w:lang w:val="en-US"/>
                    </w:rPr>
                    <w:t>10%</w:t>
                  </w:r>
                </w:p>
                <w:p w14:paraId="5D0F86E3" w14:textId="77777777" w:rsidR="00722B9E" w:rsidRDefault="00722B9E">
                  <w:pPr>
                    <w:pStyle w:val="ListParagraph"/>
                    <w:numPr>
                      <w:ilvl w:val="0"/>
                      <w:numId w:val="13"/>
                    </w:numPr>
                    <w:autoSpaceDE w:val="0"/>
                    <w:autoSpaceDN w:val="0"/>
                    <w:adjustRightInd w:val="0"/>
                    <w:spacing w:after="200" w:line="276" w:lineRule="auto"/>
                    <w:jc w:val="both"/>
                    <w:rPr>
                      <w:rFonts w:ascii="Cambria" w:eastAsia="Times New Roman" w:hAnsi="Cambria" w:cs="Times New Roman"/>
                      <w:b/>
                      <w:color w:val="000000"/>
                      <w:sz w:val="20"/>
                      <w:szCs w:val="20"/>
                      <w:lang w:val="en-US"/>
                    </w:rPr>
                  </w:pPr>
                  <w:r>
                    <w:rPr>
                      <w:rFonts w:ascii="Cambria" w:eastAsia="Times New Roman" w:hAnsi="Cambria" w:cs="Times New Roman"/>
                      <w:b/>
                      <w:color w:val="000000"/>
                      <w:sz w:val="20"/>
                      <w:szCs w:val="20"/>
                      <w:lang w:val="en-US"/>
                    </w:rPr>
                    <w:t>Attendance: 5%</w:t>
                  </w:r>
                </w:p>
                <w:p w14:paraId="37B6954C" w14:textId="77777777" w:rsidR="00722B9E" w:rsidRDefault="00722B9E">
                  <w:pPr>
                    <w:pStyle w:val="ListParagraph"/>
                    <w:numPr>
                      <w:ilvl w:val="0"/>
                      <w:numId w:val="13"/>
                    </w:numPr>
                    <w:autoSpaceDE w:val="0"/>
                    <w:autoSpaceDN w:val="0"/>
                    <w:adjustRightInd w:val="0"/>
                    <w:spacing w:after="200" w:line="276" w:lineRule="auto"/>
                    <w:jc w:val="both"/>
                    <w:rPr>
                      <w:rFonts w:ascii="Cambria" w:eastAsia="Times New Roman" w:hAnsi="Cambria" w:cs="Times New Roman"/>
                      <w:sz w:val="20"/>
                      <w:szCs w:val="20"/>
                      <w:lang w:val="en-US"/>
                    </w:rPr>
                  </w:pPr>
                  <w:r>
                    <w:rPr>
                      <w:rFonts w:ascii="Cambria" w:eastAsia="Times New Roman" w:hAnsi="Cambria" w:cs="Times New Roman"/>
                      <w:b/>
                      <w:color w:val="000000"/>
                      <w:sz w:val="20"/>
                      <w:szCs w:val="20"/>
                      <w:lang w:val="en-US"/>
                    </w:rPr>
                    <w:t xml:space="preserve">End term theory examination: </w:t>
                  </w:r>
                  <w:r>
                    <w:rPr>
                      <w:rFonts w:ascii="Cambria" w:eastAsia="Times New Roman" w:hAnsi="Cambria" w:cs="Times New Roman"/>
                      <w:color w:val="000000"/>
                      <w:sz w:val="20"/>
                      <w:szCs w:val="20"/>
                      <w:lang w:val="en-US"/>
                    </w:rPr>
                    <w:t>30 %</w:t>
                  </w:r>
                </w:p>
                <w:p w14:paraId="728A4E7C" w14:textId="77777777" w:rsidR="00722B9E" w:rsidRDefault="00722B9E">
                  <w:pPr>
                    <w:pStyle w:val="ListParagraph"/>
                    <w:numPr>
                      <w:ilvl w:val="0"/>
                      <w:numId w:val="13"/>
                    </w:numPr>
                    <w:autoSpaceDE w:val="0"/>
                    <w:autoSpaceDN w:val="0"/>
                    <w:adjustRightInd w:val="0"/>
                    <w:spacing w:after="200" w:line="276" w:lineRule="auto"/>
                    <w:jc w:val="both"/>
                    <w:rPr>
                      <w:rFonts w:ascii="Cambria" w:eastAsia="Times New Roman" w:hAnsi="Cambria" w:cs="Times New Roman"/>
                      <w:sz w:val="20"/>
                      <w:szCs w:val="20"/>
                      <w:lang w:val="en-US"/>
                    </w:rPr>
                  </w:pPr>
                  <w:r>
                    <w:rPr>
                      <w:rFonts w:ascii="Cambria" w:eastAsia="Times New Roman" w:hAnsi="Cambria" w:cs="Times New Roman"/>
                      <w:b/>
                      <w:color w:val="000000"/>
                      <w:sz w:val="20"/>
                      <w:szCs w:val="20"/>
                      <w:lang w:val="en-US"/>
                    </w:rPr>
                    <w:t xml:space="preserve">End term practical examination: </w:t>
                  </w:r>
                  <w:r>
                    <w:rPr>
                      <w:rFonts w:ascii="Cambria" w:eastAsia="Times New Roman" w:hAnsi="Cambria" w:cs="Times New Roman"/>
                      <w:color w:val="000000"/>
                      <w:sz w:val="20"/>
                      <w:szCs w:val="20"/>
                      <w:lang w:val="en-US"/>
                    </w:rPr>
                    <w:t>40 %</w:t>
                  </w:r>
                </w:p>
                <w:p w14:paraId="3EF1EEFF" w14:textId="77777777" w:rsidR="00722B9E" w:rsidRDefault="00722B9E">
                  <w:pPr>
                    <w:pStyle w:val="ListParagraph"/>
                    <w:autoSpaceDE w:val="0"/>
                    <w:autoSpaceDN w:val="0"/>
                    <w:adjustRightInd w:val="0"/>
                    <w:spacing w:after="200" w:line="276" w:lineRule="auto"/>
                    <w:jc w:val="both"/>
                    <w:rPr>
                      <w:rFonts w:ascii="Cambria" w:eastAsia="Times New Roman" w:hAnsi="Cambria" w:cs="Times New Roman"/>
                      <w:sz w:val="20"/>
                      <w:szCs w:val="20"/>
                      <w:lang w:val="en-US"/>
                    </w:rPr>
                  </w:pPr>
                </w:p>
                <w:p w14:paraId="626A8187" w14:textId="77777777" w:rsidR="00722B9E" w:rsidRDefault="00722B9E"/>
              </w:txbxContent>
            </v:textbox>
            <w10:wrap type="square"/>
          </v:shape>
        </w:pict>
      </w:r>
    </w:p>
    <w:p w14:paraId="4231EBEC" w14:textId="77777777" w:rsidR="008A207C" w:rsidRDefault="008A207C">
      <w:pPr>
        <w:rPr>
          <w:rFonts w:ascii="Times New Roman" w:hAnsi="Times New Roman" w:cs="Times New Roman"/>
          <w:b/>
          <w:sz w:val="24"/>
          <w:szCs w:val="24"/>
        </w:rPr>
      </w:pPr>
    </w:p>
    <w:p w14:paraId="103490E2" w14:textId="77777777" w:rsidR="008A207C" w:rsidRDefault="008A207C">
      <w:pPr>
        <w:jc w:val="center"/>
        <w:rPr>
          <w:rFonts w:ascii="Times New Roman" w:hAnsi="Times New Roman" w:cs="Times New Roman"/>
          <w:b/>
          <w:sz w:val="24"/>
          <w:szCs w:val="24"/>
        </w:rPr>
      </w:pPr>
    </w:p>
    <w:p w14:paraId="4BA6E0E7" w14:textId="77777777" w:rsidR="008A207C" w:rsidRDefault="008A207C">
      <w:pPr>
        <w:jc w:val="center"/>
        <w:rPr>
          <w:rFonts w:ascii="Times New Roman" w:hAnsi="Times New Roman" w:cs="Times New Roman"/>
          <w:b/>
          <w:sz w:val="24"/>
          <w:szCs w:val="24"/>
        </w:rPr>
      </w:pPr>
    </w:p>
    <w:p w14:paraId="5C0EDD9A" w14:textId="77777777" w:rsidR="008A207C" w:rsidRDefault="008A207C">
      <w:pPr>
        <w:jc w:val="center"/>
        <w:rPr>
          <w:rFonts w:ascii="Times New Roman" w:hAnsi="Times New Roman" w:cs="Times New Roman"/>
          <w:b/>
          <w:sz w:val="24"/>
          <w:szCs w:val="24"/>
        </w:rPr>
      </w:pPr>
    </w:p>
    <w:p w14:paraId="41583510" w14:textId="77777777" w:rsidR="008A207C" w:rsidRDefault="008A207C">
      <w:pPr>
        <w:jc w:val="center"/>
        <w:rPr>
          <w:rFonts w:ascii="Times New Roman" w:hAnsi="Times New Roman" w:cs="Times New Roman"/>
          <w:b/>
          <w:sz w:val="24"/>
          <w:szCs w:val="24"/>
        </w:rPr>
      </w:pPr>
    </w:p>
    <w:p w14:paraId="6FF871AA" w14:textId="77777777" w:rsidR="008A207C" w:rsidRDefault="008A207C">
      <w:pPr>
        <w:jc w:val="center"/>
        <w:rPr>
          <w:rFonts w:ascii="Times New Roman" w:hAnsi="Times New Roman" w:cs="Times New Roman"/>
          <w:b/>
          <w:sz w:val="24"/>
          <w:szCs w:val="24"/>
        </w:rPr>
      </w:pPr>
    </w:p>
    <w:p w14:paraId="292D7235" w14:textId="77777777" w:rsidR="008A207C" w:rsidRDefault="008A207C">
      <w:pPr>
        <w:rPr>
          <w:rFonts w:ascii="Times New Roman" w:hAnsi="Times New Roman" w:cs="Times New Roman"/>
          <w:b/>
          <w:sz w:val="24"/>
          <w:szCs w:val="24"/>
        </w:rPr>
      </w:pPr>
    </w:p>
    <w:tbl>
      <w:tblPr>
        <w:tblStyle w:val="TableGrid"/>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2"/>
        <w:gridCol w:w="833"/>
        <w:gridCol w:w="833"/>
        <w:gridCol w:w="833"/>
        <w:gridCol w:w="833"/>
        <w:gridCol w:w="971"/>
        <w:gridCol w:w="1069"/>
        <w:gridCol w:w="1077"/>
        <w:gridCol w:w="989"/>
        <w:gridCol w:w="687"/>
        <w:gridCol w:w="828"/>
      </w:tblGrid>
      <w:tr w:rsidR="008A207C" w14:paraId="048D7A75" w14:textId="77777777">
        <w:trPr>
          <w:jc w:val="center"/>
        </w:trPr>
        <w:tc>
          <w:tcPr>
            <w:tcW w:w="1012" w:type="dxa"/>
          </w:tcPr>
          <w:p w14:paraId="4F832103" w14:textId="77777777" w:rsidR="008A207C" w:rsidRDefault="009676D8">
            <w:pPr>
              <w:spacing w:after="0" w:line="240" w:lineRule="auto"/>
              <w:rPr>
                <w:rFonts w:ascii="Times New Roman" w:hAnsi="Times New Roman" w:cs="Times New Roman"/>
                <w:b/>
                <w:sz w:val="18"/>
                <w:szCs w:val="18"/>
              </w:rPr>
            </w:pPr>
            <w:r>
              <w:rPr>
                <w:rFonts w:ascii="Times New Roman" w:hAnsi="Times New Roman" w:cs="Times New Roman"/>
                <w:b/>
                <w:sz w:val="18"/>
                <w:szCs w:val="18"/>
                <w:lang w:val="en-US"/>
              </w:rPr>
              <w:t>SEMESTER</w:t>
            </w:r>
          </w:p>
        </w:tc>
        <w:tc>
          <w:tcPr>
            <w:tcW w:w="833" w:type="dxa"/>
          </w:tcPr>
          <w:p w14:paraId="74964E0C" w14:textId="77777777" w:rsidR="008A207C" w:rsidRDefault="009676D8">
            <w:pPr>
              <w:spacing w:after="0" w:line="240" w:lineRule="auto"/>
              <w:rPr>
                <w:rFonts w:ascii="Times New Roman" w:hAnsi="Times New Roman" w:cs="Times New Roman"/>
                <w:b/>
                <w:sz w:val="18"/>
                <w:szCs w:val="18"/>
              </w:rPr>
            </w:pPr>
            <w:r>
              <w:rPr>
                <w:rFonts w:ascii="Times New Roman" w:hAnsi="Times New Roman" w:cs="Times New Roman"/>
                <w:b/>
                <w:sz w:val="18"/>
                <w:szCs w:val="18"/>
                <w:lang w:val="en-US"/>
              </w:rPr>
              <w:t xml:space="preserve">CORE PAPER </w:t>
            </w:r>
          </w:p>
          <w:p w14:paraId="453D1A05" w14:textId="77777777" w:rsidR="008A207C" w:rsidRDefault="009676D8">
            <w:pPr>
              <w:spacing w:after="0" w:line="240" w:lineRule="auto"/>
              <w:jc w:val="both"/>
              <w:rPr>
                <w:rFonts w:ascii="Times New Roman" w:hAnsi="Times New Roman" w:cs="Times New Roman"/>
                <w:b/>
                <w:sz w:val="18"/>
                <w:szCs w:val="18"/>
              </w:rPr>
            </w:pPr>
            <w:r>
              <w:rPr>
                <w:rFonts w:ascii="Times New Roman" w:hAnsi="Times New Roman" w:cs="Times New Roman"/>
                <w:b/>
                <w:sz w:val="18"/>
                <w:szCs w:val="18"/>
                <w:lang w:val="en-US"/>
              </w:rPr>
              <w:t>(</w:t>
            </w:r>
            <w:r>
              <w:rPr>
                <w:rFonts w:ascii="Times New Roman" w:hAnsi="Times New Roman" w:cs="Times New Roman"/>
                <w:b/>
                <w:sz w:val="18"/>
                <w:szCs w:val="18"/>
              </w:rPr>
              <w:t>4</w:t>
            </w:r>
            <w:r>
              <w:rPr>
                <w:rFonts w:ascii="Times New Roman" w:hAnsi="Times New Roman" w:cs="Times New Roman"/>
                <w:b/>
                <w:sz w:val="18"/>
                <w:szCs w:val="18"/>
                <w:lang w:val="en-US"/>
              </w:rPr>
              <w:t xml:space="preserve"> CREDIT)</w:t>
            </w:r>
          </w:p>
        </w:tc>
        <w:tc>
          <w:tcPr>
            <w:tcW w:w="833" w:type="dxa"/>
          </w:tcPr>
          <w:p w14:paraId="541C0ECD" w14:textId="77777777" w:rsidR="008A207C" w:rsidRDefault="009676D8">
            <w:pPr>
              <w:spacing w:after="0" w:line="240" w:lineRule="auto"/>
              <w:rPr>
                <w:rFonts w:ascii="Times New Roman" w:hAnsi="Times New Roman" w:cs="Times New Roman"/>
                <w:b/>
                <w:sz w:val="18"/>
                <w:szCs w:val="18"/>
              </w:rPr>
            </w:pPr>
            <w:r>
              <w:rPr>
                <w:rFonts w:ascii="Times New Roman" w:hAnsi="Times New Roman" w:cs="Times New Roman"/>
                <w:b/>
                <w:sz w:val="18"/>
                <w:szCs w:val="18"/>
                <w:lang w:val="en-US"/>
              </w:rPr>
              <w:t>AECC</w:t>
            </w:r>
          </w:p>
          <w:p w14:paraId="5370B845" w14:textId="77777777" w:rsidR="008A207C" w:rsidRDefault="009676D8">
            <w:pPr>
              <w:spacing w:after="0" w:line="240" w:lineRule="auto"/>
              <w:rPr>
                <w:rFonts w:ascii="Times New Roman" w:hAnsi="Times New Roman" w:cs="Times New Roman"/>
                <w:b/>
                <w:sz w:val="18"/>
                <w:szCs w:val="18"/>
              </w:rPr>
            </w:pPr>
            <w:r>
              <w:rPr>
                <w:rFonts w:ascii="Times New Roman" w:hAnsi="Times New Roman" w:cs="Times New Roman"/>
                <w:b/>
                <w:sz w:val="18"/>
                <w:szCs w:val="18"/>
                <w:lang w:val="en-US"/>
              </w:rPr>
              <w:t>(1CREDIT)</w:t>
            </w:r>
          </w:p>
        </w:tc>
        <w:tc>
          <w:tcPr>
            <w:tcW w:w="833" w:type="dxa"/>
          </w:tcPr>
          <w:p w14:paraId="265A1B31" w14:textId="77777777" w:rsidR="008A207C" w:rsidRDefault="009676D8">
            <w:pPr>
              <w:spacing w:after="0" w:line="240" w:lineRule="auto"/>
              <w:rPr>
                <w:rFonts w:ascii="Times New Roman" w:hAnsi="Times New Roman" w:cs="Times New Roman"/>
                <w:b/>
                <w:sz w:val="18"/>
                <w:szCs w:val="18"/>
              </w:rPr>
            </w:pPr>
            <w:r>
              <w:rPr>
                <w:rFonts w:ascii="Times New Roman" w:hAnsi="Times New Roman" w:cs="Times New Roman"/>
                <w:b/>
                <w:sz w:val="18"/>
                <w:szCs w:val="18"/>
                <w:lang w:val="en-US"/>
              </w:rPr>
              <w:t>SEC</w:t>
            </w:r>
          </w:p>
          <w:p w14:paraId="69D1DE65" w14:textId="77777777" w:rsidR="008A207C" w:rsidRDefault="009676D8">
            <w:pPr>
              <w:spacing w:after="0" w:line="240" w:lineRule="auto"/>
              <w:rPr>
                <w:rFonts w:ascii="Times New Roman" w:hAnsi="Times New Roman" w:cs="Times New Roman"/>
                <w:b/>
                <w:sz w:val="18"/>
                <w:szCs w:val="18"/>
              </w:rPr>
            </w:pPr>
            <w:r>
              <w:rPr>
                <w:rFonts w:ascii="Times New Roman" w:hAnsi="Times New Roman" w:cs="Times New Roman"/>
                <w:b/>
                <w:sz w:val="18"/>
                <w:szCs w:val="18"/>
                <w:lang w:val="en-US"/>
              </w:rPr>
              <w:t>(2CREDIT)</w:t>
            </w:r>
          </w:p>
        </w:tc>
        <w:tc>
          <w:tcPr>
            <w:tcW w:w="833" w:type="dxa"/>
          </w:tcPr>
          <w:p w14:paraId="334DC05A" w14:textId="77777777" w:rsidR="008A207C" w:rsidRDefault="009676D8">
            <w:pPr>
              <w:spacing w:after="0" w:line="240" w:lineRule="auto"/>
              <w:rPr>
                <w:rFonts w:ascii="Times New Roman" w:hAnsi="Times New Roman" w:cs="Times New Roman"/>
                <w:b/>
                <w:sz w:val="18"/>
                <w:szCs w:val="18"/>
              </w:rPr>
            </w:pPr>
            <w:r>
              <w:rPr>
                <w:rFonts w:ascii="Times New Roman" w:hAnsi="Times New Roman" w:cs="Times New Roman"/>
                <w:b/>
                <w:sz w:val="18"/>
                <w:szCs w:val="18"/>
              </w:rPr>
              <w:t>VAC</w:t>
            </w:r>
          </w:p>
          <w:p w14:paraId="48D9199B" w14:textId="77777777" w:rsidR="008A207C" w:rsidRDefault="009676D8">
            <w:pPr>
              <w:spacing w:after="0" w:line="240" w:lineRule="auto"/>
              <w:rPr>
                <w:rFonts w:ascii="Times New Roman" w:hAnsi="Times New Roman" w:cs="Times New Roman"/>
                <w:b/>
                <w:sz w:val="18"/>
                <w:szCs w:val="18"/>
              </w:rPr>
            </w:pPr>
            <w:r>
              <w:rPr>
                <w:rFonts w:ascii="Times New Roman" w:hAnsi="Times New Roman" w:cs="Times New Roman"/>
                <w:b/>
                <w:sz w:val="18"/>
                <w:szCs w:val="18"/>
              </w:rPr>
              <w:t>(2 CREDIT)</w:t>
            </w:r>
          </w:p>
        </w:tc>
        <w:tc>
          <w:tcPr>
            <w:tcW w:w="971" w:type="dxa"/>
          </w:tcPr>
          <w:p w14:paraId="4BB83223" w14:textId="77777777" w:rsidR="008A207C" w:rsidRDefault="009676D8">
            <w:pPr>
              <w:spacing w:after="0" w:line="240" w:lineRule="auto"/>
              <w:rPr>
                <w:rFonts w:ascii="Times New Roman" w:hAnsi="Times New Roman" w:cs="Times New Roman"/>
                <w:b/>
                <w:sz w:val="18"/>
                <w:szCs w:val="18"/>
              </w:rPr>
            </w:pPr>
            <w:r>
              <w:rPr>
                <w:rFonts w:ascii="Times New Roman" w:hAnsi="Times New Roman" w:cs="Times New Roman"/>
                <w:b/>
                <w:sz w:val="18"/>
                <w:szCs w:val="18"/>
                <w:lang w:val="en-US"/>
              </w:rPr>
              <w:t>GENERIC ELECTIVE</w:t>
            </w:r>
          </w:p>
          <w:p w14:paraId="746858F4" w14:textId="77777777" w:rsidR="008A207C" w:rsidRDefault="009676D8">
            <w:pPr>
              <w:spacing w:after="0" w:line="240" w:lineRule="auto"/>
              <w:rPr>
                <w:rFonts w:ascii="Times New Roman" w:hAnsi="Times New Roman" w:cs="Times New Roman"/>
                <w:b/>
                <w:sz w:val="18"/>
                <w:szCs w:val="18"/>
              </w:rPr>
            </w:pPr>
            <w:r>
              <w:rPr>
                <w:rFonts w:ascii="Times New Roman" w:hAnsi="Times New Roman" w:cs="Times New Roman"/>
                <w:b/>
                <w:sz w:val="18"/>
                <w:szCs w:val="18"/>
                <w:lang w:val="en-US"/>
              </w:rPr>
              <w:t>(3 CREDIT)</w:t>
            </w:r>
          </w:p>
        </w:tc>
        <w:tc>
          <w:tcPr>
            <w:tcW w:w="1069" w:type="dxa"/>
          </w:tcPr>
          <w:p w14:paraId="62298C96" w14:textId="77777777" w:rsidR="008A207C" w:rsidRDefault="009676D8">
            <w:pPr>
              <w:spacing w:after="0" w:line="240" w:lineRule="auto"/>
              <w:rPr>
                <w:rFonts w:ascii="Times New Roman" w:hAnsi="Times New Roman" w:cs="Times New Roman"/>
                <w:b/>
                <w:sz w:val="18"/>
                <w:szCs w:val="18"/>
              </w:rPr>
            </w:pPr>
            <w:r>
              <w:rPr>
                <w:rFonts w:ascii="Times New Roman" w:hAnsi="Times New Roman" w:cs="Times New Roman"/>
                <w:b/>
                <w:sz w:val="18"/>
                <w:szCs w:val="18"/>
                <w:lang w:val="en-US"/>
              </w:rPr>
              <w:t>DISCIPLINE SPECIFIC ELECTIVE</w:t>
            </w:r>
          </w:p>
          <w:p w14:paraId="6F0351BF" w14:textId="77777777" w:rsidR="008A207C" w:rsidRDefault="009676D8">
            <w:pPr>
              <w:spacing w:after="0" w:line="240" w:lineRule="auto"/>
              <w:rPr>
                <w:rFonts w:ascii="Times New Roman" w:hAnsi="Times New Roman" w:cs="Times New Roman"/>
                <w:b/>
                <w:sz w:val="18"/>
                <w:szCs w:val="18"/>
              </w:rPr>
            </w:pPr>
            <w:r>
              <w:rPr>
                <w:rFonts w:ascii="Times New Roman" w:hAnsi="Times New Roman" w:cs="Times New Roman"/>
                <w:b/>
                <w:sz w:val="18"/>
                <w:szCs w:val="18"/>
                <w:lang w:val="en-US"/>
              </w:rPr>
              <w:t>(</w:t>
            </w:r>
            <w:r>
              <w:rPr>
                <w:rFonts w:ascii="Times New Roman" w:hAnsi="Times New Roman" w:cs="Times New Roman"/>
                <w:b/>
                <w:sz w:val="18"/>
                <w:szCs w:val="18"/>
              </w:rPr>
              <w:t>4</w:t>
            </w:r>
            <w:r>
              <w:rPr>
                <w:rFonts w:ascii="Times New Roman" w:hAnsi="Times New Roman" w:cs="Times New Roman"/>
                <w:b/>
                <w:sz w:val="18"/>
                <w:szCs w:val="18"/>
                <w:lang w:val="en-US"/>
              </w:rPr>
              <w:t xml:space="preserve"> CREDIT)</w:t>
            </w:r>
          </w:p>
        </w:tc>
        <w:tc>
          <w:tcPr>
            <w:tcW w:w="1077" w:type="dxa"/>
          </w:tcPr>
          <w:p w14:paraId="6D6404DE" w14:textId="77777777" w:rsidR="008A207C" w:rsidRDefault="009676D8">
            <w:pPr>
              <w:spacing w:after="0" w:line="240" w:lineRule="auto"/>
              <w:rPr>
                <w:rFonts w:ascii="Times New Roman" w:hAnsi="Times New Roman" w:cs="Times New Roman"/>
                <w:b/>
                <w:sz w:val="18"/>
                <w:szCs w:val="18"/>
              </w:rPr>
            </w:pPr>
            <w:r>
              <w:rPr>
                <w:rFonts w:ascii="Times New Roman" w:hAnsi="Times New Roman" w:cs="Times New Roman"/>
                <w:b/>
                <w:sz w:val="18"/>
                <w:szCs w:val="18"/>
              </w:rPr>
              <w:t>INTERNSHIP/ OTHERS</w:t>
            </w:r>
          </w:p>
          <w:p w14:paraId="311BBBD9" w14:textId="77777777" w:rsidR="008A207C" w:rsidRDefault="009676D8">
            <w:pPr>
              <w:spacing w:after="0" w:line="240" w:lineRule="auto"/>
              <w:rPr>
                <w:rFonts w:ascii="Times New Roman" w:hAnsi="Times New Roman" w:cs="Times New Roman"/>
                <w:b/>
                <w:sz w:val="18"/>
                <w:szCs w:val="18"/>
              </w:rPr>
            </w:pPr>
            <w:r>
              <w:rPr>
                <w:rFonts w:ascii="Times New Roman" w:hAnsi="Times New Roman" w:cs="Times New Roman"/>
                <w:b/>
                <w:sz w:val="18"/>
                <w:szCs w:val="18"/>
              </w:rPr>
              <w:t>(4/6 CREDIT)</w:t>
            </w:r>
          </w:p>
        </w:tc>
        <w:tc>
          <w:tcPr>
            <w:tcW w:w="989" w:type="dxa"/>
          </w:tcPr>
          <w:p w14:paraId="10024FC6" w14:textId="77777777" w:rsidR="008A207C" w:rsidRDefault="009676D8">
            <w:pPr>
              <w:spacing w:after="0" w:line="240" w:lineRule="auto"/>
              <w:rPr>
                <w:rFonts w:ascii="Times New Roman" w:hAnsi="Times New Roman" w:cs="Times New Roman"/>
                <w:b/>
                <w:sz w:val="18"/>
                <w:szCs w:val="18"/>
              </w:rPr>
            </w:pPr>
            <w:r>
              <w:rPr>
                <w:rFonts w:ascii="Times New Roman" w:hAnsi="Times New Roman" w:cs="Times New Roman"/>
                <w:b/>
                <w:sz w:val="18"/>
                <w:szCs w:val="18"/>
              </w:rPr>
              <w:t>PROJECT (8/12 CREDIT)</w:t>
            </w:r>
          </w:p>
        </w:tc>
        <w:tc>
          <w:tcPr>
            <w:tcW w:w="687" w:type="dxa"/>
          </w:tcPr>
          <w:p w14:paraId="43BB0D89" w14:textId="77777777" w:rsidR="008A207C" w:rsidRDefault="009676D8">
            <w:pPr>
              <w:spacing w:after="0" w:line="240" w:lineRule="auto"/>
              <w:rPr>
                <w:rFonts w:ascii="Times New Roman" w:hAnsi="Times New Roman" w:cs="Times New Roman"/>
                <w:b/>
                <w:sz w:val="18"/>
                <w:szCs w:val="18"/>
              </w:rPr>
            </w:pPr>
            <w:r>
              <w:rPr>
                <w:rFonts w:ascii="Times New Roman" w:hAnsi="Times New Roman" w:cs="Times New Roman"/>
                <w:b/>
                <w:sz w:val="18"/>
                <w:szCs w:val="18"/>
                <w:lang w:val="en-US"/>
              </w:rPr>
              <w:t>TOTAL PAPER</w:t>
            </w:r>
          </w:p>
        </w:tc>
        <w:tc>
          <w:tcPr>
            <w:tcW w:w="828" w:type="dxa"/>
          </w:tcPr>
          <w:p w14:paraId="7A0319DB" w14:textId="77777777" w:rsidR="008A207C" w:rsidRDefault="009676D8">
            <w:pPr>
              <w:spacing w:after="0" w:line="240" w:lineRule="auto"/>
              <w:rPr>
                <w:rFonts w:ascii="Times New Roman" w:hAnsi="Times New Roman" w:cs="Times New Roman"/>
                <w:b/>
                <w:sz w:val="18"/>
                <w:szCs w:val="18"/>
              </w:rPr>
            </w:pPr>
            <w:r>
              <w:rPr>
                <w:rFonts w:ascii="Times New Roman" w:hAnsi="Times New Roman" w:cs="Times New Roman"/>
                <w:b/>
                <w:sz w:val="18"/>
                <w:szCs w:val="18"/>
                <w:lang w:val="en-US"/>
              </w:rPr>
              <w:t>TOTAL</w:t>
            </w:r>
          </w:p>
          <w:p w14:paraId="6403E5A3" w14:textId="77777777" w:rsidR="008A207C" w:rsidRDefault="009676D8">
            <w:pPr>
              <w:spacing w:after="0" w:line="240" w:lineRule="auto"/>
              <w:rPr>
                <w:rFonts w:ascii="Times New Roman" w:hAnsi="Times New Roman" w:cs="Times New Roman"/>
                <w:b/>
                <w:sz w:val="18"/>
                <w:szCs w:val="18"/>
              </w:rPr>
            </w:pPr>
            <w:r>
              <w:rPr>
                <w:rFonts w:ascii="Times New Roman" w:hAnsi="Times New Roman" w:cs="Times New Roman"/>
                <w:b/>
                <w:sz w:val="18"/>
                <w:szCs w:val="18"/>
                <w:lang w:val="en-US"/>
              </w:rPr>
              <w:t>CREDIT</w:t>
            </w:r>
          </w:p>
        </w:tc>
      </w:tr>
      <w:tr w:rsidR="008A207C" w14:paraId="32FF579C" w14:textId="77777777">
        <w:trPr>
          <w:jc w:val="center"/>
        </w:trPr>
        <w:tc>
          <w:tcPr>
            <w:tcW w:w="1012" w:type="dxa"/>
          </w:tcPr>
          <w:p w14:paraId="429F7E9F" w14:textId="77777777" w:rsidR="008A207C" w:rsidRDefault="009676D8">
            <w:pPr>
              <w:spacing w:after="0" w:line="240" w:lineRule="auto"/>
              <w:rPr>
                <w:rFonts w:ascii="Times New Roman" w:hAnsi="Times New Roman" w:cs="Times New Roman"/>
                <w:sz w:val="18"/>
                <w:szCs w:val="18"/>
              </w:rPr>
            </w:pPr>
            <w:r>
              <w:rPr>
                <w:rFonts w:ascii="Times New Roman" w:hAnsi="Times New Roman" w:cs="Times New Roman"/>
                <w:sz w:val="18"/>
                <w:szCs w:val="18"/>
                <w:lang w:val="en-US"/>
              </w:rPr>
              <w:t>I</w:t>
            </w:r>
          </w:p>
        </w:tc>
        <w:tc>
          <w:tcPr>
            <w:tcW w:w="833" w:type="dxa"/>
          </w:tcPr>
          <w:p w14:paraId="7BC9625D" w14:textId="77777777" w:rsidR="008A207C" w:rsidRDefault="009676D8">
            <w:pPr>
              <w:spacing w:after="0" w:line="240" w:lineRule="auto"/>
              <w:rPr>
                <w:rFonts w:ascii="Times New Roman" w:hAnsi="Times New Roman" w:cs="Times New Roman"/>
                <w:sz w:val="18"/>
                <w:szCs w:val="18"/>
              </w:rPr>
            </w:pPr>
            <w:r>
              <w:rPr>
                <w:rFonts w:ascii="Times New Roman" w:hAnsi="Times New Roman" w:cs="Times New Roman"/>
                <w:sz w:val="18"/>
                <w:szCs w:val="18"/>
                <w:lang w:val="en-US"/>
              </w:rPr>
              <w:t>3</w:t>
            </w:r>
          </w:p>
        </w:tc>
        <w:tc>
          <w:tcPr>
            <w:tcW w:w="833" w:type="dxa"/>
          </w:tcPr>
          <w:p w14:paraId="77CF8A5C" w14:textId="77777777" w:rsidR="008A207C" w:rsidRDefault="009676D8">
            <w:pPr>
              <w:spacing w:after="0" w:line="240" w:lineRule="auto"/>
              <w:rPr>
                <w:rFonts w:ascii="Times New Roman" w:hAnsi="Times New Roman" w:cs="Times New Roman"/>
                <w:sz w:val="18"/>
                <w:szCs w:val="18"/>
              </w:rPr>
            </w:pPr>
            <w:r>
              <w:rPr>
                <w:rFonts w:ascii="Times New Roman" w:hAnsi="Times New Roman" w:cs="Times New Roman"/>
                <w:sz w:val="18"/>
                <w:szCs w:val="18"/>
                <w:lang w:val="en-US"/>
              </w:rPr>
              <w:t xml:space="preserve">2 </w:t>
            </w:r>
          </w:p>
        </w:tc>
        <w:tc>
          <w:tcPr>
            <w:tcW w:w="833" w:type="dxa"/>
          </w:tcPr>
          <w:p w14:paraId="6FFBDFEF" w14:textId="77777777" w:rsidR="008A207C" w:rsidRDefault="009676D8">
            <w:pPr>
              <w:spacing w:after="0" w:line="240" w:lineRule="auto"/>
              <w:rPr>
                <w:rFonts w:ascii="Times New Roman" w:hAnsi="Times New Roman" w:cs="Times New Roman"/>
                <w:sz w:val="18"/>
                <w:szCs w:val="18"/>
              </w:rPr>
            </w:pPr>
            <w:r>
              <w:rPr>
                <w:rFonts w:ascii="Times New Roman" w:hAnsi="Times New Roman" w:cs="Times New Roman"/>
                <w:sz w:val="18"/>
                <w:szCs w:val="18"/>
              </w:rPr>
              <w:t>1</w:t>
            </w:r>
          </w:p>
        </w:tc>
        <w:tc>
          <w:tcPr>
            <w:tcW w:w="833" w:type="dxa"/>
          </w:tcPr>
          <w:p w14:paraId="2CCABF0C" w14:textId="77777777" w:rsidR="008A207C" w:rsidRDefault="009676D8">
            <w:pPr>
              <w:spacing w:after="0" w:line="240" w:lineRule="auto"/>
              <w:rPr>
                <w:rFonts w:ascii="Times New Roman" w:hAnsi="Times New Roman" w:cs="Times New Roman"/>
                <w:sz w:val="18"/>
                <w:szCs w:val="18"/>
              </w:rPr>
            </w:pPr>
            <w:r>
              <w:rPr>
                <w:rFonts w:ascii="Times New Roman" w:hAnsi="Times New Roman" w:cs="Times New Roman"/>
                <w:sz w:val="18"/>
                <w:szCs w:val="18"/>
              </w:rPr>
              <w:t>1</w:t>
            </w:r>
          </w:p>
        </w:tc>
        <w:tc>
          <w:tcPr>
            <w:tcW w:w="971" w:type="dxa"/>
          </w:tcPr>
          <w:p w14:paraId="7910067F" w14:textId="77777777" w:rsidR="008A207C" w:rsidRDefault="009676D8">
            <w:pPr>
              <w:spacing w:after="0" w:line="240" w:lineRule="auto"/>
              <w:rPr>
                <w:rFonts w:ascii="Times New Roman" w:hAnsi="Times New Roman" w:cs="Times New Roman"/>
                <w:sz w:val="18"/>
                <w:szCs w:val="18"/>
              </w:rPr>
            </w:pPr>
            <w:r>
              <w:rPr>
                <w:rFonts w:ascii="Times New Roman" w:hAnsi="Times New Roman" w:cs="Times New Roman"/>
                <w:sz w:val="18"/>
                <w:szCs w:val="18"/>
                <w:lang w:val="en-US"/>
              </w:rPr>
              <w:t>2</w:t>
            </w:r>
          </w:p>
        </w:tc>
        <w:tc>
          <w:tcPr>
            <w:tcW w:w="1069" w:type="dxa"/>
          </w:tcPr>
          <w:p w14:paraId="76D63FDA" w14:textId="77777777" w:rsidR="008A207C" w:rsidRDefault="009676D8">
            <w:pPr>
              <w:spacing w:after="0" w:line="240" w:lineRule="auto"/>
              <w:rPr>
                <w:rFonts w:ascii="Times New Roman" w:hAnsi="Times New Roman" w:cs="Times New Roman"/>
                <w:sz w:val="18"/>
                <w:szCs w:val="18"/>
              </w:rPr>
            </w:pPr>
            <w:r>
              <w:rPr>
                <w:rFonts w:ascii="Times New Roman" w:hAnsi="Times New Roman" w:cs="Times New Roman"/>
                <w:sz w:val="18"/>
                <w:szCs w:val="18"/>
                <w:lang w:val="en-US"/>
              </w:rPr>
              <w:t>-</w:t>
            </w:r>
          </w:p>
        </w:tc>
        <w:tc>
          <w:tcPr>
            <w:tcW w:w="1077" w:type="dxa"/>
          </w:tcPr>
          <w:p w14:paraId="145C8901" w14:textId="77777777" w:rsidR="008A207C" w:rsidRDefault="008A207C">
            <w:pPr>
              <w:spacing w:after="0" w:line="240" w:lineRule="auto"/>
              <w:rPr>
                <w:rFonts w:ascii="Times New Roman" w:hAnsi="Times New Roman" w:cs="Times New Roman"/>
                <w:sz w:val="18"/>
                <w:szCs w:val="18"/>
                <w:lang w:val="en-US"/>
              </w:rPr>
            </w:pPr>
          </w:p>
        </w:tc>
        <w:tc>
          <w:tcPr>
            <w:tcW w:w="989" w:type="dxa"/>
          </w:tcPr>
          <w:p w14:paraId="3D00BA1D" w14:textId="77777777" w:rsidR="008A207C" w:rsidRDefault="008A207C">
            <w:pPr>
              <w:spacing w:after="0" w:line="240" w:lineRule="auto"/>
              <w:rPr>
                <w:rFonts w:ascii="Times New Roman" w:hAnsi="Times New Roman" w:cs="Times New Roman"/>
                <w:sz w:val="18"/>
                <w:szCs w:val="18"/>
                <w:lang w:val="en-US"/>
              </w:rPr>
            </w:pPr>
          </w:p>
        </w:tc>
        <w:tc>
          <w:tcPr>
            <w:tcW w:w="687" w:type="dxa"/>
          </w:tcPr>
          <w:p w14:paraId="5FF0C0B3" w14:textId="77777777" w:rsidR="008A207C" w:rsidRDefault="009676D8">
            <w:pPr>
              <w:spacing w:after="0" w:line="240" w:lineRule="auto"/>
              <w:rPr>
                <w:rFonts w:ascii="Times New Roman" w:hAnsi="Times New Roman" w:cs="Times New Roman"/>
                <w:sz w:val="18"/>
                <w:szCs w:val="18"/>
              </w:rPr>
            </w:pPr>
            <w:r>
              <w:rPr>
                <w:rFonts w:ascii="Times New Roman" w:hAnsi="Times New Roman" w:cs="Times New Roman"/>
                <w:sz w:val="18"/>
                <w:szCs w:val="18"/>
              </w:rPr>
              <w:t>9</w:t>
            </w:r>
          </w:p>
        </w:tc>
        <w:tc>
          <w:tcPr>
            <w:tcW w:w="828" w:type="dxa"/>
          </w:tcPr>
          <w:p w14:paraId="321D8EE3" w14:textId="77777777" w:rsidR="008A207C" w:rsidRDefault="009676D8">
            <w:pPr>
              <w:spacing w:after="0" w:line="240" w:lineRule="auto"/>
              <w:rPr>
                <w:rFonts w:ascii="Times New Roman" w:hAnsi="Times New Roman" w:cs="Times New Roman"/>
                <w:sz w:val="18"/>
                <w:szCs w:val="18"/>
              </w:rPr>
            </w:pPr>
            <w:r>
              <w:rPr>
                <w:rFonts w:ascii="Times New Roman" w:hAnsi="Times New Roman" w:cs="Times New Roman"/>
                <w:sz w:val="18"/>
                <w:szCs w:val="18"/>
              </w:rPr>
              <w:t>24</w:t>
            </w:r>
          </w:p>
        </w:tc>
      </w:tr>
      <w:tr w:rsidR="008A207C" w14:paraId="3353936B" w14:textId="77777777">
        <w:trPr>
          <w:jc w:val="center"/>
        </w:trPr>
        <w:tc>
          <w:tcPr>
            <w:tcW w:w="1012" w:type="dxa"/>
          </w:tcPr>
          <w:p w14:paraId="08D0B78B" w14:textId="77777777" w:rsidR="008A207C" w:rsidRDefault="009676D8">
            <w:pPr>
              <w:spacing w:after="0" w:line="240" w:lineRule="auto"/>
              <w:rPr>
                <w:rFonts w:ascii="Times New Roman" w:hAnsi="Times New Roman" w:cs="Times New Roman"/>
                <w:sz w:val="18"/>
                <w:szCs w:val="18"/>
              </w:rPr>
            </w:pPr>
            <w:r>
              <w:rPr>
                <w:rFonts w:ascii="Times New Roman" w:hAnsi="Times New Roman" w:cs="Times New Roman"/>
                <w:sz w:val="18"/>
                <w:szCs w:val="18"/>
                <w:lang w:val="en-US"/>
              </w:rPr>
              <w:t>II</w:t>
            </w:r>
          </w:p>
        </w:tc>
        <w:tc>
          <w:tcPr>
            <w:tcW w:w="833" w:type="dxa"/>
          </w:tcPr>
          <w:p w14:paraId="4A1E07FE" w14:textId="77777777" w:rsidR="008A207C" w:rsidRDefault="009676D8">
            <w:pPr>
              <w:spacing w:after="0" w:line="240" w:lineRule="auto"/>
              <w:rPr>
                <w:rFonts w:ascii="Times New Roman" w:hAnsi="Times New Roman" w:cs="Times New Roman"/>
                <w:sz w:val="18"/>
                <w:szCs w:val="18"/>
              </w:rPr>
            </w:pPr>
            <w:r>
              <w:rPr>
                <w:rFonts w:ascii="Times New Roman" w:hAnsi="Times New Roman" w:cs="Times New Roman"/>
                <w:sz w:val="18"/>
                <w:szCs w:val="18"/>
                <w:lang w:val="en-US"/>
              </w:rPr>
              <w:t>3</w:t>
            </w:r>
          </w:p>
        </w:tc>
        <w:tc>
          <w:tcPr>
            <w:tcW w:w="833" w:type="dxa"/>
          </w:tcPr>
          <w:p w14:paraId="7D257376" w14:textId="77777777" w:rsidR="008A207C" w:rsidRDefault="009676D8">
            <w:pPr>
              <w:spacing w:after="0" w:line="240" w:lineRule="auto"/>
              <w:rPr>
                <w:rFonts w:ascii="Times New Roman" w:hAnsi="Times New Roman" w:cs="Times New Roman"/>
                <w:sz w:val="18"/>
                <w:szCs w:val="18"/>
              </w:rPr>
            </w:pPr>
            <w:r>
              <w:rPr>
                <w:rFonts w:ascii="Times New Roman" w:hAnsi="Times New Roman" w:cs="Times New Roman"/>
                <w:sz w:val="18"/>
                <w:szCs w:val="18"/>
                <w:lang w:val="en-US"/>
              </w:rPr>
              <w:t xml:space="preserve">2 </w:t>
            </w:r>
          </w:p>
        </w:tc>
        <w:tc>
          <w:tcPr>
            <w:tcW w:w="833" w:type="dxa"/>
          </w:tcPr>
          <w:p w14:paraId="20CB6E0E" w14:textId="77777777" w:rsidR="008A207C" w:rsidRDefault="009676D8">
            <w:pPr>
              <w:spacing w:after="0" w:line="240" w:lineRule="auto"/>
              <w:rPr>
                <w:rFonts w:ascii="Times New Roman" w:hAnsi="Times New Roman" w:cs="Times New Roman"/>
                <w:sz w:val="18"/>
                <w:szCs w:val="18"/>
              </w:rPr>
            </w:pPr>
            <w:r>
              <w:rPr>
                <w:rFonts w:ascii="Times New Roman" w:hAnsi="Times New Roman" w:cs="Times New Roman"/>
                <w:sz w:val="18"/>
                <w:szCs w:val="18"/>
              </w:rPr>
              <w:t>1</w:t>
            </w:r>
          </w:p>
        </w:tc>
        <w:tc>
          <w:tcPr>
            <w:tcW w:w="833" w:type="dxa"/>
          </w:tcPr>
          <w:p w14:paraId="3749D00D" w14:textId="77777777" w:rsidR="008A207C" w:rsidRDefault="009676D8">
            <w:pPr>
              <w:spacing w:after="0" w:line="240" w:lineRule="auto"/>
              <w:rPr>
                <w:rFonts w:ascii="Times New Roman" w:hAnsi="Times New Roman" w:cs="Times New Roman"/>
                <w:sz w:val="18"/>
                <w:szCs w:val="18"/>
              </w:rPr>
            </w:pPr>
            <w:r>
              <w:rPr>
                <w:rFonts w:ascii="Times New Roman" w:hAnsi="Times New Roman" w:cs="Times New Roman"/>
                <w:sz w:val="18"/>
                <w:szCs w:val="18"/>
              </w:rPr>
              <w:t>1</w:t>
            </w:r>
          </w:p>
        </w:tc>
        <w:tc>
          <w:tcPr>
            <w:tcW w:w="971" w:type="dxa"/>
          </w:tcPr>
          <w:p w14:paraId="25BF48B5" w14:textId="77777777" w:rsidR="008A207C" w:rsidRDefault="009676D8">
            <w:pPr>
              <w:spacing w:after="0" w:line="240" w:lineRule="auto"/>
              <w:rPr>
                <w:rFonts w:ascii="Times New Roman" w:hAnsi="Times New Roman" w:cs="Times New Roman"/>
                <w:sz w:val="18"/>
                <w:szCs w:val="18"/>
              </w:rPr>
            </w:pPr>
            <w:r>
              <w:rPr>
                <w:rFonts w:ascii="Times New Roman" w:hAnsi="Times New Roman" w:cs="Times New Roman"/>
                <w:sz w:val="18"/>
                <w:szCs w:val="18"/>
                <w:lang w:val="en-US"/>
              </w:rPr>
              <w:t>2</w:t>
            </w:r>
          </w:p>
        </w:tc>
        <w:tc>
          <w:tcPr>
            <w:tcW w:w="1069" w:type="dxa"/>
          </w:tcPr>
          <w:p w14:paraId="36551442" w14:textId="77777777" w:rsidR="008A207C" w:rsidRDefault="009676D8">
            <w:pPr>
              <w:spacing w:after="0" w:line="240" w:lineRule="auto"/>
              <w:rPr>
                <w:rFonts w:ascii="Times New Roman" w:hAnsi="Times New Roman" w:cs="Times New Roman"/>
                <w:sz w:val="18"/>
                <w:szCs w:val="18"/>
              </w:rPr>
            </w:pPr>
            <w:r>
              <w:rPr>
                <w:rFonts w:ascii="Times New Roman" w:hAnsi="Times New Roman" w:cs="Times New Roman"/>
                <w:sz w:val="18"/>
                <w:szCs w:val="18"/>
                <w:lang w:val="en-US"/>
              </w:rPr>
              <w:t>-</w:t>
            </w:r>
          </w:p>
        </w:tc>
        <w:tc>
          <w:tcPr>
            <w:tcW w:w="1077" w:type="dxa"/>
          </w:tcPr>
          <w:p w14:paraId="78F6ECE8" w14:textId="77777777" w:rsidR="008A207C" w:rsidRDefault="008A207C">
            <w:pPr>
              <w:spacing w:after="0" w:line="240" w:lineRule="auto"/>
              <w:rPr>
                <w:rFonts w:ascii="Times New Roman" w:hAnsi="Times New Roman" w:cs="Times New Roman"/>
                <w:sz w:val="18"/>
                <w:szCs w:val="18"/>
                <w:lang w:val="en-US"/>
              </w:rPr>
            </w:pPr>
          </w:p>
        </w:tc>
        <w:tc>
          <w:tcPr>
            <w:tcW w:w="989" w:type="dxa"/>
          </w:tcPr>
          <w:p w14:paraId="33EB84AE" w14:textId="77777777" w:rsidR="008A207C" w:rsidRDefault="008A207C">
            <w:pPr>
              <w:spacing w:after="0" w:line="240" w:lineRule="auto"/>
              <w:rPr>
                <w:rFonts w:ascii="Times New Roman" w:hAnsi="Times New Roman" w:cs="Times New Roman"/>
                <w:sz w:val="18"/>
                <w:szCs w:val="18"/>
                <w:lang w:val="en-US"/>
              </w:rPr>
            </w:pPr>
          </w:p>
        </w:tc>
        <w:tc>
          <w:tcPr>
            <w:tcW w:w="687" w:type="dxa"/>
          </w:tcPr>
          <w:p w14:paraId="6D4DDF8D" w14:textId="77777777" w:rsidR="008A207C" w:rsidRDefault="009676D8">
            <w:pPr>
              <w:spacing w:after="0" w:line="240" w:lineRule="auto"/>
              <w:rPr>
                <w:rFonts w:ascii="Times New Roman" w:hAnsi="Times New Roman" w:cs="Times New Roman"/>
                <w:sz w:val="18"/>
                <w:szCs w:val="18"/>
              </w:rPr>
            </w:pPr>
            <w:r>
              <w:rPr>
                <w:rFonts w:ascii="Times New Roman" w:hAnsi="Times New Roman" w:cs="Times New Roman"/>
                <w:sz w:val="18"/>
                <w:szCs w:val="18"/>
              </w:rPr>
              <w:t>9</w:t>
            </w:r>
          </w:p>
        </w:tc>
        <w:tc>
          <w:tcPr>
            <w:tcW w:w="828" w:type="dxa"/>
          </w:tcPr>
          <w:p w14:paraId="5F8603FB" w14:textId="77777777" w:rsidR="008A207C" w:rsidRDefault="009676D8">
            <w:pPr>
              <w:spacing w:after="0" w:line="240" w:lineRule="auto"/>
              <w:rPr>
                <w:rFonts w:ascii="Times New Roman" w:hAnsi="Times New Roman" w:cs="Times New Roman"/>
                <w:sz w:val="18"/>
                <w:szCs w:val="18"/>
              </w:rPr>
            </w:pPr>
            <w:r>
              <w:rPr>
                <w:rFonts w:ascii="Times New Roman" w:hAnsi="Times New Roman" w:cs="Times New Roman"/>
                <w:sz w:val="18"/>
                <w:szCs w:val="18"/>
              </w:rPr>
              <w:t>24</w:t>
            </w:r>
          </w:p>
        </w:tc>
      </w:tr>
      <w:tr w:rsidR="008A207C" w14:paraId="7459C1F7" w14:textId="77777777">
        <w:trPr>
          <w:jc w:val="center"/>
        </w:trPr>
        <w:tc>
          <w:tcPr>
            <w:tcW w:w="1012" w:type="dxa"/>
          </w:tcPr>
          <w:p w14:paraId="284B448B" w14:textId="77777777" w:rsidR="008A207C" w:rsidRDefault="009676D8">
            <w:pPr>
              <w:spacing w:after="0" w:line="240" w:lineRule="auto"/>
              <w:rPr>
                <w:rFonts w:ascii="Times New Roman" w:hAnsi="Times New Roman" w:cs="Times New Roman"/>
                <w:sz w:val="18"/>
                <w:szCs w:val="18"/>
              </w:rPr>
            </w:pPr>
            <w:r>
              <w:rPr>
                <w:rFonts w:ascii="Times New Roman" w:hAnsi="Times New Roman" w:cs="Times New Roman"/>
                <w:sz w:val="18"/>
                <w:szCs w:val="18"/>
                <w:lang w:val="en-US"/>
              </w:rPr>
              <w:t>III</w:t>
            </w:r>
          </w:p>
        </w:tc>
        <w:tc>
          <w:tcPr>
            <w:tcW w:w="833" w:type="dxa"/>
          </w:tcPr>
          <w:p w14:paraId="6A9145B6" w14:textId="77777777" w:rsidR="008A207C" w:rsidRDefault="009676D8">
            <w:pPr>
              <w:spacing w:after="0" w:line="240" w:lineRule="auto"/>
              <w:rPr>
                <w:rFonts w:ascii="Times New Roman" w:hAnsi="Times New Roman" w:cs="Times New Roman"/>
                <w:sz w:val="18"/>
                <w:szCs w:val="18"/>
              </w:rPr>
            </w:pPr>
            <w:r>
              <w:rPr>
                <w:rFonts w:ascii="Times New Roman" w:hAnsi="Times New Roman" w:cs="Times New Roman"/>
                <w:sz w:val="18"/>
                <w:szCs w:val="18"/>
              </w:rPr>
              <w:t>2</w:t>
            </w:r>
          </w:p>
        </w:tc>
        <w:tc>
          <w:tcPr>
            <w:tcW w:w="833" w:type="dxa"/>
          </w:tcPr>
          <w:p w14:paraId="622C4051" w14:textId="77777777" w:rsidR="008A207C" w:rsidRDefault="009676D8">
            <w:pPr>
              <w:spacing w:after="0" w:line="240" w:lineRule="auto"/>
              <w:rPr>
                <w:rFonts w:ascii="Times New Roman" w:hAnsi="Times New Roman" w:cs="Times New Roman"/>
                <w:sz w:val="18"/>
                <w:szCs w:val="18"/>
              </w:rPr>
            </w:pPr>
            <w:r>
              <w:rPr>
                <w:rFonts w:ascii="Times New Roman" w:hAnsi="Times New Roman" w:cs="Times New Roman"/>
                <w:sz w:val="18"/>
                <w:szCs w:val="18"/>
              </w:rPr>
              <w:t>2</w:t>
            </w:r>
          </w:p>
        </w:tc>
        <w:tc>
          <w:tcPr>
            <w:tcW w:w="833" w:type="dxa"/>
          </w:tcPr>
          <w:p w14:paraId="56AC3E2A" w14:textId="77777777" w:rsidR="008A207C" w:rsidRDefault="009676D8">
            <w:pPr>
              <w:spacing w:after="0" w:line="240" w:lineRule="auto"/>
              <w:rPr>
                <w:rFonts w:ascii="Times New Roman" w:hAnsi="Times New Roman" w:cs="Times New Roman"/>
                <w:sz w:val="18"/>
                <w:szCs w:val="18"/>
              </w:rPr>
            </w:pPr>
            <w:r>
              <w:rPr>
                <w:rFonts w:ascii="Times New Roman" w:hAnsi="Times New Roman" w:cs="Times New Roman"/>
                <w:sz w:val="18"/>
                <w:szCs w:val="18"/>
              </w:rPr>
              <w:t>-</w:t>
            </w:r>
          </w:p>
        </w:tc>
        <w:tc>
          <w:tcPr>
            <w:tcW w:w="833" w:type="dxa"/>
          </w:tcPr>
          <w:p w14:paraId="28D9A9D3" w14:textId="77777777" w:rsidR="008A207C" w:rsidRDefault="009676D8">
            <w:pPr>
              <w:spacing w:after="0" w:line="240" w:lineRule="auto"/>
              <w:rPr>
                <w:rFonts w:ascii="Times New Roman" w:hAnsi="Times New Roman" w:cs="Times New Roman"/>
                <w:sz w:val="18"/>
                <w:szCs w:val="18"/>
              </w:rPr>
            </w:pPr>
            <w:r>
              <w:rPr>
                <w:rFonts w:ascii="Times New Roman" w:hAnsi="Times New Roman" w:cs="Times New Roman"/>
                <w:sz w:val="18"/>
                <w:szCs w:val="18"/>
              </w:rPr>
              <w:t>-</w:t>
            </w:r>
          </w:p>
        </w:tc>
        <w:tc>
          <w:tcPr>
            <w:tcW w:w="971" w:type="dxa"/>
          </w:tcPr>
          <w:p w14:paraId="4154D1F4" w14:textId="77777777" w:rsidR="008A207C" w:rsidRDefault="009676D8">
            <w:pPr>
              <w:spacing w:after="0" w:line="240" w:lineRule="auto"/>
              <w:rPr>
                <w:rFonts w:ascii="Times New Roman" w:hAnsi="Times New Roman" w:cs="Times New Roman"/>
                <w:sz w:val="18"/>
                <w:szCs w:val="18"/>
              </w:rPr>
            </w:pPr>
            <w:r>
              <w:rPr>
                <w:rFonts w:ascii="Times New Roman" w:hAnsi="Times New Roman" w:cs="Times New Roman"/>
                <w:sz w:val="18"/>
                <w:szCs w:val="18"/>
                <w:lang w:val="en-US"/>
              </w:rPr>
              <w:t>2</w:t>
            </w:r>
          </w:p>
        </w:tc>
        <w:tc>
          <w:tcPr>
            <w:tcW w:w="1069" w:type="dxa"/>
          </w:tcPr>
          <w:p w14:paraId="6E07505C" w14:textId="77777777" w:rsidR="008A207C" w:rsidRDefault="009676D8">
            <w:pPr>
              <w:spacing w:after="0" w:line="240" w:lineRule="auto"/>
              <w:rPr>
                <w:rFonts w:ascii="Times New Roman" w:hAnsi="Times New Roman" w:cs="Times New Roman"/>
                <w:sz w:val="18"/>
                <w:szCs w:val="18"/>
              </w:rPr>
            </w:pPr>
            <w:r>
              <w:rPr>
                <w:rFonts w:ascii="Times New Roman" w:hAnsi="Times New Roman" w:cs="Times New Roman"/>
                <w:sz w:val="18"/>
                <w:szCs w:val="18"/>
                <w:lang w:val="en-US"/>
              </w:rPr>
              <w:t>1</w:t>
            </w:r>
          </w:p>
        </w:tc>
        <w:tc>
          <w:tcPr>
            <w:tcW w:w="1077" w:type="dxa"/>
          </w:tcPr>
          <w:p w14:paraId="29A2C7A5" w14:textId="77777777" w:rsidR="008A207C" w:rsidRDefault="009676D8">
            <w:pPr>
              <w:spacing w:after="0" w:line="240" w:lineRule="auto"/>
              <w:rPr>
                <w:rFonts w:ascii="Times New Roman" w:hAnsi="Times New Roman" w:cs="Times New Roman"/>
                <w:sz w:val="18"/>
                <w:szCs w:val="18"/>
              </w:rPr>
            </w:pPr>
            <w:r>
              <w:rPr>
                <w:rFonts w:ascii="Times New Roman" w:hAnsi="Times New Roman" w:cs="Times New Roman"/>
                <w:sz w:val="18"/>
                <w:szCs w:val="18"/>
              </w:rPr>
              <w:t>1 (4 CREDIT)</w:t>
            </w:r>
          </w:p>
        </w:tc>
        <w:tc>
          <w:tcPr>
            <w:tcW w:w="989" w:type="dxa"/>
          </w:tcPr>
          <w:p w14:paraId="64D1BFE8" w14:textId="77777777" w:rsidR="008A207C" w:rsidRDefault="008A207C">
            <w:pPr>
              <w:spacing w:after="0" w:line="240" w:lineRule="auto"/>
              <w:rPr>
                <w:rFonts w:ascii="Times New Roman" w:hAnsi="Times New Roman" w:cs="Times New Roman"/>
                <w:sz w:val="18"/>
                <w:szCs w:val="18"/>
                <w:lang w:val="en-US"/>
              </w:rPr>
            </w:pPr>
          </w:p>
        </w:tc>
        <w:tc>
          <w:tcPr>
            <w:tcW w:w="687" w:type="dxa"/>
          </w:tcPr>
          <w:p w14:paraId="5DBC259C" w14:textId="77777777" w:rsidR="008A207C" w:rsidRDefault="009676D8">
            <w:pPr>
              <w:spacing w:after="0" w:line="240" w:lineRule="auto"/>
              <w:rPr>
                <w:rFonts w:ascii="Times New Roman" w:hAnsi="Times New Roman" w:cs="Times New Roman"/>
                <w:sz w:val="18"/>
                <w:szCs w:val="18"/>
              </w:rPr>
            </w:pPr>
            <w:r>
              <w:rPr>
                <w:rFonts w:ascii="Times New Roman" w:hAnsi="Times New Roman" w:cs="Times New Roman"/>
                <w:sz w:val="18"/>
                <w:szCs w:val="18"/>
              </w:rPr>
              <w:t>8</w:t>
            </w:r>
          </w:p>
        </w:tc>
        <w:tc>
          <w:tcPr>
            <w:tcW w:w="828" w:type="dxa"/>
          </w:tcPr>
          <w:p w14:paraId="15FBB4F4" w14:textId="77777777" w:rsidR="008A207C" w:rsidRDefault="009676D8">
            <w:pPr>
              <w:spacing w:after="0" w:line="240" w:lineRule="auto"/>
              <w:rPr>
                <w:rFonts w:ascii="Times New Roman" w:hAnsi="Times New Roman" w:cs="Times New Roman"/>
                <w:sz w:val="18"/>
                <w:szCs w:val="18"/>
              </w:rPr>
            </w:pPr>
            <w:r>
              <w:rPr>
                <w:rFonts w:ascii="Times New Roman" w:hAnsi="Times New Roman" w:cs="Times New Roman"/>
                <w:sz w:val="18"/>
                <w:szCs w:val="18"/>
              </w:rPr>
              <w:t>24</w:t>
            </w:r>
          </w:p>
        </w:tc>
      </w:tr>
      <w:tr w:rsidR="008A207C" w14:paraId="576CEA9C" w14:textId="77777777">
        <w:trPr>
          <w:jc w:val="center"/>
        </w:trPr>
        <w:tc>
          <w:tcPr>
            <w:tcW w:w="1012" w:type="dxa"/>
          </w:tcPr>
          <w:p w14:paraId="32730BF4" w14:textId="77777777" w:rsidR="008A207C" w:rsidRDefault="009676D8">
            <w:pPr>
              <w:spacing w:after="0" w:line="240" w:lineRule="auto"/>
              <w:rPr>
                <w:rFonts w:ascii="Times New Roman" w:hAnsi="Times New Roman" w:cs="Times New Roman"/>
                <w:sz w:val="18"/>
                <w:szCs w:val="18"/>
              </w:rPr>
            </w:pPr>
            <w:r>
              <w:rPr>
                <w:rFonts w:ascii="Times New Roman" w:hAnsi="Times New Roman" w:cs="Times New Roman"/>
                <w:sz w:val="18"/>
                <w:szCs w:val="18"/>
                <w:lang w:val="en-US"/>
              </w:rPr>
              <w:t>IV</w:t>
            </w:r>
          </w:p>
        </w:tc>
        <w:tc>
          <w:tcPr>
            <w:tcW w:w="833" w:type="dxa"/>
          </w:tcPr>
          <w:p w14:paraId="029E66C9" w14:textId="77777777" w:rsidR="008A207C" w:rsidRDefault="009676D8">
            <w:pPr>
              <w:spacing w:after="0" w:line="240" w:lineRule="auto"/>
              <w:rPr>
                <w:rFonts w:ascii="Times New Roman" w:hAnsi="Times New Roman" w:cs="Times New Roman"/>
                <w:sz w:val="18"/>
                <w:szCs w:val="18"/>
              </w:rPr>
            </w:pPr>
            <w:r>
              <w:rPr>
                <w:rFonts w:ascii="Times New Roman" w:hAnsi="Times New Roman" w:cs="Times New Roman"/>
                <w:sz w:val="18"/>
                <w:szCs w:val="18"/>
              </w:rPr>
              <w:t>2</w:t>
            </w:r>
          </w:p>
        </w:tc>
        <w:tc>
          <w:tcPr>
            <w:tcW w:w="833" w:type="dxa"/>
          </w:tcPr>
          <w:p w14:paraId="11D9EA04" w14:textId="77777777" w:rsidR="008A207C" w:rsidRDefault="009676D8">
            <w:pPr>
              <w:spacing w:after="0" w:line="240" w:lineRule="auto"/>
              <w:rPr>
                <w:rFonts w:ascii="Times New Roman" w:hAnsi="Times New Roman" w:cs="Times New Roman"/>
                <w:sz w:val="18"/>
                <w:szCs w:val="18"/>
              </w:rPr>
            </w:pPr>
            <w:r>
              <w:rPr>
                <w:rFonts w:ascii="Times New Roman" w:hAnsi="Times New Roman" w:cs="Times New Roman"/>
                <w:sz w:val="18"/>
                <w:szCs w:val="18"/>
              </w:rPr>
              <w:t>2</w:t>
            </w:r>
          </w:p>
        </w:tc>
        <w:tc>
          <w:tcPr>
            <w:tcW w:w="833" w:type="dxa"/>
          </w:tcPr>
          <w:p w14:paraId="6FF34962" w14:textId="77777777" w:rsidR="008A207C" w:rsidRDefault="009676D8">
            <w:pPr>
              <w:spacing w:after="0" w:line="240" w:lineRule="auto"/>
              <w:rPr>
                <w:rFonts w:ascii="Times New Roman" w:hAnsi="Times New Roman" w:cs="Times New Roman"/>
                <w:sz w:val="18"/>
                <w:szCs w:val="18"/>
              </w:rPr>
            </w:pPr>
            <w:r>
              <w:rPr>
                <w:rFonts w:ascii="Times New Roman" w:hAnsi="Times New Roman" w:cs="Times New Roman"/>
                <w:sz w:val="18"/>
                <w:szCs w:val="18"/>
                <w:lang w:val="en-US"/>
              </w:rPr>
              <w:t>1</w:t>
            </w:r>
          </w:p>
        </w:tc>
        <w:tc>
          <w:tcPr>
            <w:tcW w:w="833" w:type="dxa"/>
          </w:tcPr>
          <w:p w14:paraId="635332B4" w14:textId="77777777" w:rsidR="008A207C" w:rsidRDefault="009676D8">
            <w:pPr>
              <w:spacing w:after="0" w:line="240" w:lineRule="auto"/>
              <w:rPr>
                <w:rFonts w:ascii="Times New Roman" w:hAnsi="Times New Roman" w:cs="Times New Roman"/>
                <w:sz w:val="18"/>
                <w:szCs w:val="18"/>
              </w:rPr>
            </w:pPr>
            <w:r>
              <w:rPr>
                <w:rFonts w:ascii="Times New Roman" w:hAnsi="Times New Roman" w:cs="Times New Roman"/>
                <w:sz w:val="18"/>
                <w:szCs w:val="18"/>
              </w:rPr>
              <w:t>1</w:t>
            </w:r>
          </w:p>
        </w:tc>
        <w:tc>
          <w:tcPr>
            <w:tcW w:w="971" w:type="dxa"/>
          </w:tcPr>
          <w:p w14:paraId="09CD1835" w14:textId="77777777" w:rsidR="008A207C" w:rsidRDefault="009676D8">
            <w:pPr>
              <w:spacing w:after="0" w:line="240" w:lineRule="auto"/>
              <w:rPr>
                <w:rFonts w:ascii="Times New Roman" w:hAnsi="Times New Roman" w:cs="Times New Roman"/>
                <w:sz w:val="18"/>
                <w:szCs w:val="18"/>
              </w:rPr>
            </w:pPr>
            <w:r>
              <w:rPr>
                <w:rFonts w:ascii="Times New Roman" w:hAnsi="Times New Roman" w:cs="Times New Roman"/>
                <w:sz w:val="18"/>
                <w:szCs w:val="18"/>
                <w:lang w:val="en-US"/>
              </w:rPr>
              <w:t>2</w:t>
            </w:r>
          </w:p>
        </w:tc>
        <w:tc>
          <w:tcPr>
            <w:tcW w:w="1069" w:type="dxa"/>
          </w:tcPr>
          <w:p w14:paraId="1C26638D" w14:textId="77777777" w:rsidR="008A207C" w:rsidRDefault="009676D8">
            <w:pPr>
              <w:spacing w:after="0" w:line="240" w:lineRule="auto"/>
              <w:rPr>
                <w:rFonts w:ascii="Times New Roman" w:hAnsi="Times New Roman" w:cs="Times New Roman"/>
                <w:sz w:val="18"/>
                <w:szCs w:val="18"/>
              </w:rPr>
            </w:pPr>
            <w:r>
              <w:rPr>
                <w:rFonts w:ascii="Times New Roman" w:hAnsi="Times New Roman" w:cs="Times New Roman"/>
                <w:sz w:val="18"/>
                <w:szCs w:val="18"/>
                <w:lang w:val="en-US"/>
              </w:rPr>
              <w:t>1</w:t>
            </w:r>
          </w:p>
        </w:tc>
        <w:tc>
          <w:tcPr>
            <w:tcW w:w="1077" w:type="dxa"/>
          </w:tcPr>
          <w:p w14:paraId="07C5D7D7" w14:textId="77777777" w:rsidR="008A207C" w:rsidRDefault="008A207C">
            <w:pPr>
              <w:spacing w:after="0" w:line="240" w:lineRule="auto"/>
              <w:rPr>
                <w:rFonts w:ascii="Times New Roman" w:hAnsi="Times New Roman" w:cs="Times New Roman"/>
                <w:sz w:val="18"/>
                <w:szCs w:val="18"/>
                <w:lang w:val="en-US"/>
              </w:rPr>
            </w:pPr>
          </w:p>
        </w:tc>
        <w:tc>
          <w:tcPr>
            <w:tcW w:w="989" w:type="dxa"/>
          </w:tcPr>
          <w:p w14:paraId="4BF60EBF" w14:textId="77777777" w:rsidR="008A207C" w:rsidRDefault="008A207C">
            <w:pPr>
              <w:spacing w:after="0" w:line="240" w:lineRule="auto"/>
              <w:rPr>
                <w:rFonts w:ascii="Times New Roman" w:hAnsi="Times New Roman" w:cs="Times New Roman"/>
                <w:sz w:val="18"/>
                <w:szCs w:val="18"/>
                <w:lang w:val="en-US"/>
              </w:rPr>
            </w:pPr>
          </w:p>
        </w:tc>
        <w:tc>
          <w:tcPr>
            <w:tcW w:w="687" w:type="dxa"/>
          </w:tcPr>
          <w:p w14:paraId="39A0A5B4" w14:textId="77777777" w:rsidR="008A207C" w:rsidRDefault="009676D8">
            <w:pPr>
              <w:spacing w:after="0" w:line="240" w:lineRule="auto"/>
              <w:rPr>
                <w:rFonts w:ascii="Times New Roman" w:hAnsi="Times New Roman" w:cs="Times New Roman"/>
                <w:sz w:val="18"/>
                <w:szCs w:val="18"/>
              </w:rPr>
            </w:pPr>
            <w:r>
              <w:rPr>
                <w:rFonts w:ascii="Times New Roman" w:hAnsi="Times New Roman" w:cs="Times New Roman"/>
                <w:sz w:val="18"/>
                <w:szCs w:val="18"/>
              </w:rPr>
              <w:t>9</w:t>
            </w:r>
          </w:p>
        </w:tc>
        <w:tc>
          <w:tcPr>
            <w:tcW w:w="828" w:type="dxa"/>
          </w:tcPr>
          <w:p w14:paraId="6301CEF1" w14:textId="77777777" w:rsidR="008A207C" w:rsidRDefault="009676D8">
            <w:pPr>
              <w:spacing w:after="0" w:line="240" w:lineRule="auto"/>
              <w:rPr>
                <w:rFonts w:ascii="Times New Roman" w:hAnsi="Times New Roman" w:cs="Times New Roman"/>
                <w:sz w:val="18"/>
                <w:szCs w:val="18"/>
              </w:rPr>
            </w:pPr>
            <w:r>
              <w:rPr>
                <w:rFonts w:ascii="Times New Roman" w:hAnsi="Times New Roman" w:cs="Times New Roman"/>
                <w:sz w:val="18"/>
                <w:szCs w:val="18"/>
                <w:lang w:val="en-US"/>
              </w:rPr>
              <w:t>2</w:t>
            </w:r>
            <w:r>
              <w:rPr>
                <w:rFonts w:ascii="Times New Roman" w:hAnsi="Times New Roman" w:cs="Times New Roman"/>
                <w:sz w:val="18"/>
                <w:szCs w:val="18"/>
              </w:rPr>
              <w:t>4</w:t>
            </w:r>
          </w:p>
        </w:tc>
      </w:tr>
      <w:tr w:rsidR="008A207C" w14:paraId="3B9760A1" w14:textId="77777777">
        <w:trPr>
          <w:jc w:val="center"/>
        </w:trPr>
        <w:tc>
          <w:tcPr>
            <w:tcW w:w="1012" w:type="dxa"/>
          </w:tcPr>
          <w:p w14:paraId="08715491" w14:textId="77777777" w:rsidR="008A207C" w:rsidRDefault="009676D8">
            <w:pPr>
              <w:spacing w:after="0" w:line="240" w:lineRule="auto"/>
              <w:rPr>
                <w:rFonts w:ascii="Times New Roman" w:hAnsi="Times New Roman" w:cs="Times New Roman"/>
                <w:sz w:val="18"/>
                <w:szCs w:val="18"/>
              </w:rPr>
            </w:pPr>
            <w:r>
              <w:rPr>
                <w:rFonts w:ascii="Times New Roman" w:hAnsi="Times New Roman" w:cs="Times New Roman"/>
                <w:sz w:val="18"/>
                <w:szCs w:val="18"/>
                <w:lang w:val="en-US"/>
              </w:rPr>
              <w:t>V</w:t>
            </w:r>
          </w:p>
        </w:tc>
        <w:tc>
          <w:tcPr>
            <w:tcW w:w="833" w:type="dxa"/>
          </w:tcPr>
          <w:p w14:paraId="7EC5F5BF" w14:textId="77777777" w:rsidR="008A207C" w:rsidRDefault="009676D8">
            <w:pPr>
              <w:spacing w:after="0" w:line="240" w:lineRule="auto"/>
              <w:rPr>
                <w:rFonts w:ascii="Times New Roman" w:hAnsi="Times New Roman" w:cs="Times New Roman"/>
                <w:sz w:val="18"/>
                <w:szCs w:val="18"/>
              </w:rPr>
            </w:pPr>
            <w:r>
              <w:rPr>
                <w:rFonts w:ascii="Times New Roman" w:hAnsi="Times New Roman" w:cs="Times New Roman"/>
                <w:sz w:val="18"/>
                <w:szCs w:val="18"/>
              </w:rPr>
              <w:t>2</w:t>
            </w:r>
          </w:p>
        </w:tc>
        <w:tc>
          <w:tcPr>
            <w:tcW w:w="833" w:type="dxa"/>
          </w:tcPr>
          <w:p w14:paraId="0B718DA3" w14:textId="77777777" w:rsidR="008A207C" w:rsidRDefault="009676D8">
            <w:pPr>
              <w:spacing w:after="0" w:line="240" w:lineRule="auto"/>
              <w:rPr>
                <w:rFonts w:ascii="Times New Roman" w:hAnsi="Times New Roman" w:cs="Times New Roman"/>
                <w:sz w:val="18"/>
                <w:szCs w:val="18"/>
              </w:rPr>
            </w:pPr>
            <w:r>
              <w:rPr>
                <w:rFonts w:ascii="Times New Roman" w:hAnsi="Times New Roman" w:cs="Times New Roman"/>
                <w:sz w:val="18"/>
                <w:szCs w:val="18"/>
              </w:rPr>
              <w:t>2</w:t>
            </w:r>
          </w:p>
        </w:tc>
        <w:tc>
          <w:tcPr>
            <w:tcW w:w="833" w:type="dxa"/>
          </w:tcPr>
          <w:p w14:paraId="1E535366" w14:textId="77777777" w:rsidR="008A207C" w:rsidRDefault="009676D8">
            <w:pPr>
              <w:spacing w:after="0" w:line="240" w:lineRule="auto"/>
              <w:rPr>
                <w:rFonts w:ascii="Times New Roman" w:hAnsi="Times New Roman" w:cs="Times New Roman"/>
                <w:sz w:val="18"/>
                <w:szCs w:val="18"/>
              </w:rPr>
            </w:pPr>
            <w:r>
              <w:rPr>
                <w:rFonts w:ascii="Times New Roman" w:hAnsi="Times New Roman" w:cs="Times New Roman"/>
                <w:sz w:val="18"/>
                <w:szCs w:val="18"/>
                <w:lang w:val="en-US"/>
              </w:rPr>
              <w:t>-</w:t>
            </w:r>
          </w:p>
        </w:tc>
        <w:tc>
          <w:tcPr>
            <w:tcW w:w="833" w:type="dxa"/>
          </w:tcPr>
          <w:p w14:paraId="7DB337D5" w14:textId="77777777" w:rsidR="008A207C" w:rsidRDefault="009676D8">
            <w:pPr>
              <w:spacing w:after="0" w:line="240" w:lineRule="auto"/>
              <w:rPr>
                <w:rFonts w:ascii="Times New Roman" w:hAnsi="Times New Roman" w:cs="Times New Roman"/>
                <w:sz w:val="18"/>
                <w:szCs w:val="18"/>
              </w:rPr>
            </w:pPr>
            <w:r>
              <w:rPr>
                <w:rFonts w:ascii="Times New Roman" w:hAnsi="Times New Roman" w:cs="Times New Roman"/>
                <w:sz w:val="18"/>
                <w:szCs w:val="18"/>
              </w:rPr>
              <w:t>1</w:t>
            </w:r>
          </w:p>
        </w:tc>
        <w:tc>
          <w:tcPr>
            <w:tcW w:w="971" w:type="dxa"/>
          </w:tcPr>
          <w:p w14:paraId="5F71E707" w14:textId="77777777" w:rsidR="008A207C" w:rsidRDefault="009676D8">
            <w:pPr>
              <w:spacing w:after="0" w:line="240" w:lineRule="auto"/>
              <w:rPr>
                <w:rFonts w:ascii="Times New Roman" w:hAnsi="Times New Roman" w:cs="Times New Roman"/>
                <w:sz w:val="18"/>
                <w:szCs w:val="18"/>
              </w:rPr>
            </w:pPr>
            <w:r>
              <w:rPr>
                <w:rFonts w:ascii="Times New Roman" w:hAnsi="Times New Roman" w:cs="Times New Roman"/>
                <w:sz w:val="18"/>
                <w:szCs w:val="18"/>
                <w:lang w:val="en-US"/>
              </w:rPr>
              <w:t>-</w:t>
            </w:r>
          </w:p>
        </w:tc>
        <w:tc>
          <w:tcPr>
            <w:tcW w:w="1069" w:type="dxa"/>
          </w:tcPr>
          <w:p w14:paraId="2FB8F31A" w14:textId="77777777" w:rsidR="008A207C" w:rsidRDefault="009676D8">
            <w:pPr>
              <w:spacing w:after="0" w:line="240" w:lineRule="auto"/>
              <w:rPr>
                <w:rFonts w:ascii="Times New Roman" w:hAnsi="Times New Roman" w:cs="Times New Roman"/>
                <w:sz w:val="18"/>
                <w:szCs w:val="18"/>
              </w:rPr>
            </w:pPr>
            <w:r>
              <w:rPr>
                <w:rFonts w:ascii="Times New Roman" w:hAnsi="Times New Roman" w:cs="Times New Roman"/>
                <w:sz w:val="18"/>
                <w:szCs w:val="18"/>
                <w:lang w:val="en-US"/>
              </w:rPr>
              <w:t>2</w:t>
            </w:r>
          </w:p>
        </w:tc>
        <w:tc>
          <w:tcPr>
            <w:tcW w:w="1077" w:type="dxa"/>
          </w:tcPr>
          <w:p w14:paraId="6552F413" w14:textId="77777777" w:rsidR="008A207C" w:rsidRDefault="009676D8">
            <w:pPr>
              <w:spacing w:after="0" w:line="240" w:lineRule="auto"/>
              <w:rPr>
                <w:rFonts w:ascii="Times New Roman" w:hAnsi="Times New Roman" w:cs="Times New Roman"/>
                <w:sz w:val="18"/>
                <w:szCs w:val="18"/>
              </w:rPr>
            </w:pPr>
            <w:r>
              <w:rPr>
                <w:rFonts w:ascii="Times New Roman" w:hAnsi="Times New Roman" w:cs="Times New Roman"/>
                <w:sz w:val="18"/>
                <w:szCs w:val="18"/>
              </w:rPr>
              <w:t>1 (6 CREDIT)</w:t>
            </w:r>
          </w:p>
        </w:tc>
        <w:tc>
          <w:tcPr>
            <w:tcW w:w="989" w:type="dxa"/>
          </w:tcPr>
          <w:p w14:paraId="3A6A6F9E" w14:textId="77777777" w:rsidR="008A207C" w:rsidRDefault="008A207C">
            <w:pPr>
              <w:spacing w:after="0" w:line="240" w:lineRule="auto"/>
              <w:rPr>
                <w:rFonts w:ascii="Times New Roman" w:hAnsi="Times New Roman" w:cs="Times New Roman"/>
                <w:sz w:val="18"/>
                <w:szCs w:val="18"/>
                <w:lang w:val="en-US"/>
              </w:rPr>
            </w:pPr>
          </w:p>
        </w:tc>
        <w:tc>
          <w:tcPr>
            <w:tcW w:w="687" w:type="dxa"/>
          </w:tcPr>
          <w:p w14:paraId="2048DDC3" w14:textId="77777777" w:rsidR="008A207C" w:rsidRDefault="009676D8">
            <w:pPr>
              <w:spacing w:after="0" w:line="240" w:lineRule="auto"/>
              <w:rPr>
                <w:rFonts w:ascii="Times New Roman" w:hAnsi="Times New Roman" w:cs="Times New Roman"/>
                <w:sz w:val="18"/>
                <w:szCs w:val="18"/>
              </w:rPr>
            </w:pPr>
            <w:r>
              <w:rPr>
                <w:rFonts w:ascii="Times New Roman" w:hAnsi="Times New Roman" w:cs="Times New Roman"/>
                <w:sz w:val="18"/>
                <w:szCs w:val="18"/>
              </w:rPr>
              <w:t>8</w:t>
            </w:r>
          </w:p>
        </w:tc>
        <w:tc>
          <w:tcPr>
            <w:tcW w:w="828" w:type="dxa"/>
          </w:tcPr>
          <w:p w14:paraId="267041C1" w14:textId="77777777" w:rsidR="008A207C" w:rsidRDefault="009676D8">
            <w:pPr>
              <w:spacing w:after="0" w:line="240" w:lineRule="auto"/>
              <w:rPr>
                <w:rFonts w:ascii="Times New Roman" w:hAnsi="Times New Roman" w:cs="Times New Roman"/>
                <w:sz w:val="18"/>
                <w:szCs w:val="18"/>
              </w:rPr>
            </w:pPr>
            <w:r>
              <w:rPr>
                <w:rFonts w:ascii="Times New Roman" w:hAnsi="Times New Roman" w:cs="Times New Roman"/>
                <w:sz w:val="18"/>
                <w:szCs w:val="18"/>
              </w:rPr>
              <w:t>2</w:t>
            </w:r>
            <w:r>
              <w:rPr>
                <w:rFonts w:ascii="Times New Roman" w:hAnsi="Times New Roman" w:cs="Times New Roman"/>
                <w:sz w:val="18"/>
                <w:szCs w:val="18"/>
                <w:lang w:val="en-US"/>
              </w:rPr>
              <w:t>6</w:t>
            </w:r>
          </w:p>
        </w:tc>
      </w:tr>
      <w:tr w:rsidR="008A207C" w14:paraId="48E5EE72" w14:textId="77777777">
        <w:trPr>
          <w:jc w:val="center"/>
        </w:trPr>
        <w:tc>
          <w:tcPr>
            <w:tcW w:w="1012" w:type="dxa"/>
          </w:tcPr>
          <w:p w14:paraId="3962E053" w14:textId="77777777" w:rsidR="008A207C" w:rsidRDefault="009676D8">
            <w:pPr>
              <w:spacing w:after="0" w:line="240" w:lineRule="auto"/>
              <w:rPr>
                <w:rFonts w:ascii="Times New Roman" w:hAnsi="Times New Roman" w:cs="Times New Roman"/>
                <w:sz w:val="18"/>
                <w:szCs w:val="18"/>
              </w:rPr>
            </w:pPr>
            <w:r>
              <w:rPr>
                <w:rFonts w:ascii="Times New Roman" w:hAnsi="Times New Roman" w:cs="Times New Roman"/>
                <w:sz w:val="18"/>
                <w:szCs w:val="18"/>
              </w:rPr>
              <w:t>VI</w:t>
            </w:r>
          </w:p>
        </w:tc>
        <w:tc>
          <w:tcPr>
            <w:tcW w:w="833" w:type="dxa"/>
          </w:tcPr>
          <w:p w14:paraId="21448FD8" w14:textId="77777777" w:rsidR="008A207C" w:rsidRDefault="009676D8">
            <w:pPr>
              <w:spacing w:after="0" w:line="240" w:lineRule="auto"/>
              <w:rPr>
                <w:rFonts w:ascii="Times New Roman" w:hAnsi="Times New Roman" w:cs="Times New Roman"/>
                <w:sz w:val="18"/>
                <w:szCs w:val="18"/>
              </w:rPr>
            </w:pPr>
            <w:r>
              <w:rPr>
                <w:rFonts w:ascii="Times New Roman" w:hAnsi="Times New Roman" w:cs="Times New Roman"/>
                <w:sz w:val="18"/>
                <w:szCs w:val="18"/>
              </w:rPr>
              <w:t>2</w:t>
            </w:r>
          </w:p>
        </w:tc>
        <w:tc>
          <w:tcPr>
            <w:tcW w:w="833" w:type="dxa"/>
          </w:tcPr>
          <w:p w14:paraId="5E4F1414" w14:textId="77777777" w:rsidR="008A207C" w:rsidRDefault="009676D8">
            <w:pPr>
              <w:spacing w:after="0" w:line="240" w:lineRule="auto"/>
              <w:rPr>
                <w:rFonts w:ascii="Times New Roman" w:hAnsi="Times New Roman" w:cs="Times New Roman"/>
                <w:sz w:val="18"/>
                <w:szCs w:val="18"/>
              </w:rPr>
            </w:pPr>
            <w:r>
              <w:rPr>
                <w:rFonts w:ascii="Times New Roman" w:hAnsi="Times New Roman" w:cs="Times New Roman"/>
                <w:sz w:val="18"/>
                <w:szCs w:val="18"/>
              </w:rPr>
              <w:t>2</w:t>
            </w:r>
          </w:p>
        </w:tc>
        <w:tc>
          <w:tcPr>
            <w:tcW w:w="833" w:type="dxa"/>
          </w:tcPr>
          <w:p w14:paraId="1AC22F77" w14:textId="77777777" w:rsidR="008A207C" w:rsidRDefault="009676D8">
            <w:pPr>
              <w:spacing w:after="0" w:line="240" w:lineRule="auto"/>
              <w:rPr>
                <w:rFonts w:ascii="Times New Roman" w:hAnsi="Times New Roman" w:cs="Times New Roman"/>
                <w:sz w:val="18"/>
                <w:szCs w:val="18"/>
              </w:rPr>
            </w:pPr>
            <w:r>
              <w:rPr>
                <w:rFonts w:ascii="Times New Roman" w:hAnsi="Times New Roman" w:cs="Times New Roman"/>
                <w:sz w:val="18"/>
                <w:szCs w:val="18"/>
              </w:rPr>
              <w:t>1</w:t>
            </w:r>
          </w:p>
        </w:tc>
        <w:tc>
          <w:tcPr>
            <w:tcW w:w="833" w:type="dxa"/>
          </w:tcPr>
          <w:p w14:paraId="26A3A6CC" w14:textId="77777777" w:rsidR="008A207C" w:rsidRDefault="009676D8">
            <w:pPr>
              <w:spacing w:after="0" w:line="240" w:lineRule="auto"/>
              <w:rPr>
                <w:rFonts w:ascii="Times New Roman" w:hAnsi="Times New Roman" w:cs="Times New Roman"/>
                <w:sz w:val="18"/>
                <w:szCs w:val="18"/>
              </w:rPr>
            </w:pPr>
            <w:r>
              <w:rPr>
                <w:rFonts w:ascii="Times New Roman" w:hAnsi="Times New Roman" w:cs="Times New Roman"/>
                <w:sz w:val="18"/>
                <w:szCs w:val="18"/>
              </w:rPr>
              <w:t>1</w:t>
            </w:r>
          </w:p>
        </w:tc>
        <w:tc>
          <w:tcPr>
            <w:tcW w:w="971" w:type="dxa"/>
          </w:tcPr>
          <w:p w14:paraId="6F42AD48" w14:textId="77777777" w:rsidR="008A207C" w:rsidRDefault="008A207C">
            <w:pPr>
              <w:spacing w:after="0" w:line="240" w:lineRule="auto"/>
              <w:rPr>
                <w:rFonts w:ascii="Times New Roman" w:hAnsi="Times New Roman" w:cs="Times New Roman"/>
                <w:sz w:val="18"/>
                <w:szCs w:val="18"/>
                <w:lang w:val="en-US"/>
              </w:rPr>
            </w:pPr>
          </w:p>
        </w:tc>
        <w:tc>
          <w:tcPr>
            <w:tcW w:w="1069" w:type="dxa"/>
          </w:tcPr>
          <w:p w14:paraId="6BFEA6CE" w14:textId="77777777" w:rsidR="008A207C" w:rsidRDefault="009676D8">
            <w:pPr>
              <w:spacing w:after="0" w:line="240" w:lineRule="auto"/>
              <w:rPr>
                <w:rFonts w:ascii="Times New Roman" w:hAnsi="Times New Roman" w:cs="Times New Roman"/>
                <w:sz w:val="18"/>
                <w:szCs w:val="18"/>
              </w:rPr>
            </w:pPr>
            <w:r>
              <w:rPr>
                <w:rFonts w:ascii="Times New Roman" w:hAnsi="Times New Roman" w:cs="Times New Roman"/>
                <w:sz w:val="18"/>
                <w:szCs w:val="18"/>
              </w:rPr>
              <w:t>3</w:t>
            </w:r>
          </w:p>
        </w:tc>
        <w:tc>
          <w:tcPr>
            <w:tcW w:w="1077" w:type="dxa"/>
          </w:tcPr>
          <w:p w14:paraId="23520C39" w14:textId="77777777" w:rsidR="008A207C" w:rsidRDefault="008A207C">
            <w:pPr>
              <w:spacing w:after="0" w:line="240" w:lineRule="auto"/>
              <w:rPr>
                <w:rFonts w:ascii="Times New Roman" w:hAnsi="Times New Roman" w:cs="Times New Roman"/>
                <w:sz w:val="18"/>
                <w:szCs w:val="18"/>
              </w:rPr>
            </w:pPr>
          </w:p>
        </w:tc>
        <w:tc>
          <w:tcPr>
            <w:tcW w:w="989" w:type="dxa"/>
          </w:tcPr>
          <w:p w14:paraId="1DABA307" w14:textId="77777777" w:rsidR="008A207C" w:rsidRDefault="008A207C">
            <w:pPr>
              <w:spacing w:after="0" w:line="240" w:lineRule="auto"/>
              <w:rPr>
                <w:rFonts w:ascii="Times New Roman" w:hAnsi="Times New Roman" w:cs="Times New Roman"/>
                <w:sz w:val="18"/>
                <w:szCs w:val="18"/>
              </w:rPr>
            </w:pPr>
          </w:p>
        </w:tc>
        <w:tc>
          <w:tcPr>
            <w:tcW w:w="687" w:type="dxa"/>
          </w:tcPr>
          <w:p w14:paraId="5C99FF7C" w14:textId="77777777" w:rsidR="008A207C" w:rsidRDefault="009676D8">
            <w:pPr>
              <w:spacing w:after="0" w:line="240" w:lineRule="auto"/>
              <w:rPr>
                <w:rFonts w:ascii="Times New Roman" w:hAnsi="Times New Roman" w:cs="Times New Roman"/>
                <w:sz w:val="18"/>
                <w:szCs w:val="18"/>
              </w:rPr>
            </w:pPr>
            <w:r>
              <w:rPr>
                <w:rFonts w:ascii="Times New Roman" w:hAnsi="Times New Roman" w:cs="Times New Roman"/>
                <w:sz w:val="18"/>
                <w:szCs w:val="18"/>
              </w:rPr>
              <w:t>9</w:t>
            </w:r>
          </w:p>
        </w:tc>
        <w:tc>
          <w:tcPr>
            <w:tcW w:w="828" w:type="dxa"/>
          </w:tcPr>
          <w:p w14:paraId="1AEB1DE1" w14:textId="77777777" w:rsidR="008A207C" w:rsidRDefault="009676D8">
            <w:pPr>
              <w:spacing w:after="0" w:line="240" w:lineRule="auto"/>
              <w:rPr>
                <w:rFonts w:ascii="Times New Roman" w:hAnsi="Times New Roman" w:cs="Times New Roman"/>
                <w:sz w:val="18"/>
                <w:szCs w:val="18"/>
              </w:rPr>
            </w:pPr>
            <w:r>
              <w:rPr>
                <w:rFonts w:ascii="Times New Roman" w:hAnsi="Times New Roman" w:cs="Times New Roman"/>
                <w:sz w:val="18"/>
                <w:szCs w:val="18"/>
              </w:rPr>
              <w:t>26</w:t>
            </w:r>
          </w:p>
        </w:tc>
      </w:tr>
      <w:tr w:rsidR="008A207C" w14:paraId="0E8083CE" w14:textId="77777777">
        <w:trPr>
          <w:jc w:val="center"/>
        </w:trPr>
        <w:tc>
          <w:tcPr>
            <w:tcW w:w="1012" w:type="dxa"/>
          </w:tcPr>
          <w:p w14:paraId="37F95D9C" w14:textId="77777777" w:rsidR="008A207C" w:rsidRDefault="009676D8">
            <w:pPr>
              <w:spacing w:after="0" w:line="240" w:lineRule="auto"/>
              <w:rPr>
                <w:rFonts w:ascii="Times New Roman" w:hAnsi="Times New Roman" w:cs="Times New Roman"/>
                <w:sz w:val="18"/>
                <w:szCs w:val="18"/>
              </w:rPr>
            </w:pPr>
            <w:r>
              <w:rPr>
                <w:rFonts w:ascii="Times New Roman" w:hAnsi="Times New Roman" w:cs="Times New Roman"/>
                <w:sz w:val="18"/>
                <w:szCs w:val="18"/>
                <w:lang w:val="en-US"/>
              </w:rPr>
              <w:t xml:space="preserve">Total </w:t>
            </w:r>
          </w:p>
        </w:tc>
        <w:tc>
          <w:tcPr>
            <w:tcW w:w="833" w:type="dxa"/>
          </w:tcPr>
          <w:p w14:paraId="74890D79" w14:textId="77777777" w:rsidR="008A207C" w:rsidRDefault="009676D8">
            <w:pPr>
              <w:spacing w:after="0" w:line="240" w:lineRule="auto"/>
              <w:rPr>
                <w:rFonts w:ascii="Times New Roman" w:hAnsi="Times New Roman" w:cs="Times New Roman"/>
                <w:sz w:val="18"/>
                <w:szCs w:val="18"/>
              </w:rPr>
            </w:pPr>
            <w:r>
              <w:rPr>
                <w:rFonts w:ascii="Times New Roman" w:hAnsi="Times New Roman" w:cs="Times New Roman"/>
                <w:sz w:val="18"/>
                <w:szCs w:val="18"/>
                <w:lang w:val="en-US"/>
              </w:rPr>
              <w:t>1</w:t>
            </w:r>
            <w:r>
              <w:rPr>
                <w:rFonts w:ascii="Times New Roman" w:hAnsi="Times New Roman" w:cs="Times New Roman"/>
                <w:sz w:val="18"/>
                <w:szCs w:val="18"/>
              </w:rPr>
              <w:t>4</w:t>
            </w:r>
            <w:r>
              <w:rPr>
                <w:rFonts w:ascii="Times New Roman" w:hAnsi="Times New Roman" w:cs="Times New Roman"/>
                <w:sz w:val="18"/>
                <w:szCs w:val="18"/>
                <w:lang w:val="en-US"/>
              </w:rPr>
              <w:t xml:space="preserve"> paper x </w:t>
            </w:r>
            <w:r>
              <w:rPr>
                <w:rFonts w:ascii="Times New Roman" w:hAnsi="Times New Roman" w:cs="Times New Roman"/>
                <w:sz w:val="18"/>
                <w:szCs w:val="18"/>
              </w:rPr>
              <w:t>4</w:t>
            </w:r>
            <w:r>
              <w:rPr>
                <w:rFonts w:ascii="Times New Roman" w:hAnsi="Times New Roman" w:cs="Times New Roman"/>
                <w:sz w:val="18"/>
                <w:szCs w:val="18"/>
                <w:lang w:val="en-US"/>
              </w:rPr>
              <w:t xml:space="preserve"> credit = </w:t>
            </w:r>
            <w:r>
              <w:rPr>
                <w:rFonts w:ascii="Times New Roman" w:hAnsi="Times New Roman" w:cs="Times New Roman"/>
                <w:sz w:val="18"/>
                <w:szCs w:val="18"/>
              </w:rPr>
              <w:t>56</w:t>
            </w:r>
            <w:r>
              <w:rPr>
                <w:rFonts w:ascii="Times New Roman" w:hAnsi="Times New Roman" w:cs="Times New Roman"/>
                <w:sz w:val="18"/>
                <w:szCs w:val="18"/>
                <w:lang w:val="en-US"/>
              </w:rPr>
              <w:t xml:space="preserve"> credit</w:t>
            </w:r>
          </w:p>
        </w:tc>
        <w:tc>
          <w:tcPr>
            <w:tcW w:w="833" w:type="dxa"/>
          </w:tcPr>
          <w:p w14:paraId="48D6D910" w14:textId="77777777" w:rsidR="008A207C" w:rsidRDefault="009676D8" w:rsidP="00BC164F">
            <w:pPr>
              <w:spacing w:after="0" w:line="240" w:lineRule="auto"/>
              <w:jc w:val="left"/>
              <w:rPr>
                <w:rFonts w:ascii="Times New Roman" w:hAnsi="Times New Roman" w:cs="Times New Roman"/>
                <w:sz w:val="18"/>
                <w:szCs w:val="18"/>
              </w:rPr>
            </w:pPr>
            <w:r>
              <w:rPr>
                <w:rFonts w:ascii="Times New Roman" w:hAnsi="Times New Roman" w:cs="Times New Roman"/>
                <w:sz w:val="18"/>
                <w:szCs w:val="18"/>
              </w:rPr>
              <w:t>12</w:t>
            </w:r>
            <w:r>
              <w:rPr>
                <w:rFonts w:ascii="Times New Roman" w:hAnsi="Times New Roman" w:cs="Times New Roman"/>
                <w:sz w:val="18"/>
                <w:szCs w:val="18"/>
                <w:lang w:val="en-US"/>
              </w:rPr>
              <w:t>paper = 1</w:t>
            </w:r>
            <w:r>
              <w:rPr>
                <w:rFonts w:ascii="Times New Roman" w:hAnsi="Times New Roman" w:cs="Times New Roman"/>
                <w:sz w:val="18"/>
                <w:szCs w:val="18"/>
              </w:rPr>
              <w:t>2</w:t>
            </w:r>
          </w:p>
        </w:tc>
        <w:tc>
          <w:tcPr>
            <w:tcW w:w="833" w:type="dxa"/>
          </w:tcPr>
          <w:p w14:paraId="75520942" w14:textId="77777777" w:rsidR="008A207C" w:rsidRDefault="009676D8">
            <w:pPr>
              <w:spacing w:after="0" w:line="240" w:lineRule="auto"/>
              <w:rPr>
                <w:rFonts w:ascii="Times New Roman" w:hAnsi="Times New Roman" w:cs="Times New Roman"/>
                <w:sz w:val="18"/>
                <w:szCs w:val="18"/>
              </w:rPr>
            </w:pPr>
            <w:r>
              <w:rPr>
                <w:rFonts w:ascii="Times New Roman" w:hAnsi="Times New Roman" w:cs="Times New Roman"/>
                <w:sz w:val="18"/>
                <w:szCs w:val="18"/>
              </w:rPr>
              <w:t>4</w:t>
            </w:r>
            <w:r>
              <w:rPr>
                <w:rFonts w:ascii="Times New Roman" w:hAnsi="Times New Roman" w:cs="Times New Roman"/>
                <w:sz w:val="18"/>
                <w:szCs w:val="18"/>
                <w:lang w:val="en-US"/>
              </w:rPr>
              <w:t xml:space="preserve"> paper x 2 credit = </w:t>
            </w:r>
            <w:r>
              <w:rPr>
                <w:rFonts w:ascii="Times New Roman" w:hAnsi="Times New Roman" w:cs="Times New Roman"/>
                <w:sz w:val="18"/>
                <w:szCs w:val="18"/>
              </w:rPr>
              <w:t xml:space="preserve">8 </w:t>
            </w:r>
            <w:r>
              <w:rPr>
                <w:rFonts w:ascii="Times New Roman" w:hAnsi="Times New Roman" w:cs="Times New Roman"/>
                <w:sz w:val="18"/>
                <w:szCs w:val="18"/>
                <w:lang w:val="en-US"/>
              </w:rPr>
              <w:t>credit</w:t>
            </w:r>
          </w:p>
        </w:tc>
        <w:tc>
          <w:tcPr>
            <w:tcW w:w="833" w:type="dxa"/>
          </w:tcPr>
          <w:p w14:paraId="673A2FFF" w14:textId="77777777" w:rsidR="008A207C" w:rsidRDefault="009676D8">
            <w:pPr>
              <w:spacing w:after="0" w:line="240" w:lineRule="auto"/>
              <w:rPr>
                <w:rFonts w:ascii="Times New Roman" w:hAnsi="Times New Roman" w:cs="Times New Roman"/>
                <w:sz w:val="18"/>
                <w:szCs w:val="18"/>
                <w:lang w:val="en-US"/>
              </w:rPr>
            </w:pPr>
            <w:r>
              <w:rPr>
                <w:rFonts w:ascii="Times New Roman" w:hAnsi="Times New Roman" w:cs="Times New Roman"/>
                <w:sz w:val="18"/>
                <w:szCs w:val="18"/>
              </w:rPr>
              <w:t>5</w:t>
            </w:r>
            <w:r>
              <w:rPr>
                <w:rFonts w:ascii="Times New Roman" w:hAnsi="Times New Roman" w:cs="Times New Roman"/>
                <w:sz w:val="18"/>
                <w:szCs w:val="18"/>
                <w:lang w:val="en-US"/>
              </w:rPr>
              <w:t xml:space="preserve"> paper x 2 credit = </w:t>
            </w:r>
            <w:r>
              <w:rPr>
                <w:rFonts w:ascii="Times New Roman" w:hAnsi="Times New Roman" w:cs="Times New Roman"/>
                <w:sz w:val="18"/>
                <w:szCs w:val="18"/>
              </w:rPr>
              <w:t xml:space="preserve">10 </w:t>
            </w:r>
            <w:r>
              <w:rPr>
                <w:rFonts w:ascii="Times New Roman" w:hAnsi="Times New Roman" w:cs="Times New Roman"/>
                <w:sz w:val="18"/>
                <w:szCs w:val="18"/>
                <w:lang w:val="en-US"/>
              </w:rPr>
              <w:t>credit</w:t>
            </w:r>
          </w:p>
        </w:tc>
        <w:tc>
          <w:tcPr>
            <w:tcW w:w="971" w:type="dxa"/>
          </w:tcPr>
          <w:p w14:paraId="3E502FC4" w14:textId="77777777" w:rsidR="008A207C" w:rsidRDefault="009676D8">
            <w:pPr>
              <w:spacing w:after="0" w:line="240" w:lineRule="auto"/>
              <w:rPr>
                <w:rFonts w:ascii="Times New Roman" w:hAnsi="Times New Roman" w:cs="Times New Roman"/>
                <w:sz w:val="18"/>
                <w:szCs w:val="18"/>
              </w:rPr>
            </w:pPr>
            <w:r>
              <w:rPr>
                <w:rFonts w:ascii="Times New Roman" w:hAnsi="Times New Roman" w:cs="Times New Roman"/>
                <w:sz w:val="18"/>
                <w:szCs w:val="18"/>
                <w:lang w:val="en-US"/>
              </w:rPr>
              <w:t>8 paper x 3 credit = 24 credit</w:t>
            </w:r>
          </w:p>
        </w:tc>
        <w:tc>
          <w:tcPr>
            <w:tcW w:w="1069" w:type="dxa"/>
          </w:tcPr>
          <w:p w14:paraId="25453BC9" w14:textId="77777777" w:rsidR="008A207C" w:rsidRDefault="009676D8">
            <w:pPr>
              <w:spacing w:after="0" w:line="240" w:lineRule="auto"/>
              <w:rPr>
                <w:rFonts w:ascii="Times New Roman" w:hAnsi="Times New Roman" w:cs="Times New Roman"/>
                <w:sz w:val="18"/>
                <w:szCs w:val="18"/>
              </w:rPr>
            </w:pPr>
            <w:r>
              <w:rPr>
                <w:rFonts w:ascii="Times New Roman" w:hAnsi="Times New Roman" w:cs="Times New Roman"/>
                <w:sz w:val="18"/>
                <w:szCs w:val="18"/>
              </w:rPr>
              <w:t>7</w:t>
            </w:r>
            <w:r>
              <w:rPr>
                <w:rFonts w:ascii="Times New Roman" w:hAnsi="Times New Roman" w:cs="Times New Roman"/>
                <w:sz w:val="18"/>
                <w:szCs w:val="18"/>
                <w:lang w:val="en-US"/>
              </w:rPr>
              <w:t xml:space="preserve"> paper x </w:t>
            </w:r>
            <w:r>
              <w:rPr>
                <w:rFonts w:ascii="Times New Roman" w:hAnsi="Times New Roman" w:cs="Times New Roman"/>
                <w:sz w:val="18"/>
                <w:szCs w:val="18"/>
              </w:rPr>
              <w:t>4</w:t>
            </w:r>
            <w:r>
              <w:rPr>
                <w:rFonts w:ascii="Times New Roman" w:hAnsi="Times New Roman" w:cs="Times New Roman"/>
                <w:sz w:val="18"/>
                <w:szCs w:val="18"/>
                <w:lang w:val="en-US"/>
              </w:rPr>
              <w:t xml:space="preserve"> credit = 28 credit</w:t>
            </w:r>
          </w:p>
        </w:tc>
        <w:tc>
          <w:tcPr>
            <w:tcW w:w="1077" w:type="dxa"/>
          </w:tcPr>
          <w:p w14:paraId="6C134FBB" w14:textId="77777777" w:rsidR="008A207C" w:rsidRDefault="009676D8">
            <w:pPr>
              <w:spacing w:after="0" w:line="240" w:lineRule="auto"/>
              <w:rPr>
                <w:rFonts w:ascii="Times New Roman" w:hAnsi="Times New Roman" w:cs="Times New Roman"/>
                <w:sz w:val="18"/>
                <w:szCs w:val="18"/>
              </w:rPr>
            </w:pPr>
            <w:r>
              <w:rPr>
                <w:rFonts w:ascii="Times New Roman" w:hAnsi="Times New Roman" w:cs="Times New Roman"/>
                <w:sz w:val="18"/>
                <w:szCs w:val="18"/>
              </w:rPr>
              <w:t>10 CREDIT</w:t>
            </w:r>
          </w:p>
        </w:tc>
        <w:tc>
          <w:tcPr>
            <w:tcW w:w="989" w:type="dxa"/>
          </w:tcPr>
          <w:p w14:paraId="3BE69E3D" w14:textId="77777777" w:rsidR="008A207C" w:rsidRDefault="009676D8">
            <w:pPr>
              <w:spacing w:after="0" w:line="240" w:lineRule="auto"/>
              <w:rPr>
                <w:rFonts w:ascii="Times New Roman" w:hAnsi="Times New Roman" w:cs="Times New Roman"/>
                <w:sz w:val="18"/>
                <w:szCs w:val="18"/>
              </w:rPr>
            </w:pPr>
            <w:r>
              <w:rPr>
                <w:rFonts w:ascii="Times New Roman" w:hAnsi="Times New Roman" w:cs="Times New Roman"/>
                <w:sz w:val="18"/>
                <w:szCs w:val="18"/>
              </w:rPr>
              <w:t>20 CREDIT</w:t>
            </w:r>
          </w:p>
        </w:tc>
        <w:tc>
          <w:tcPr>
            <w:tcW w:w="687" w:type="dxa"/>
          </w:tcPr>
          <w:p w14:paraId="195153D1" w14:textId="77777777" w:rsidR="008A207C" w:rsidRDefault="009676D8">
            <w:pPr>
              <w:spacing w:after="0" w:line="240" w:lineRule="auto"/>
              <w:rPr>
                <w:rFonts w:ascii="Times New Roman" w:hAnsi="Times New Roman" w:cs="Times New Roman"/>
                <w:sz w:val="18"/>
                <w:szCs w:val="18"/>
              </w:rPr>
            </w:pPr>
            <w:r>
              <w:rPr>
                <w:rFonts w:ascii="Times New Roman" w:hAnsi="Times New Roman" w:cs="Times New Roman"/>
                <w:sz w:val="18"/>
                <w:szCs w:val="18"/>
                <w:lang w:val="en-US"/>
              </w:rPr>
              <w:t xml:space="preserve">Total Paper = </w:t>
            </w:r>
            <w:r>
              <w:rPr>
                <w:rFonts w:ascii="Times New Roman" w:hAnsi="Times New Roman" w:cs="Times New Roman"/>
                <w:sz w:val="18"/>
                <w:szCs w:val="18"/>
              </w:rPr>
              <w:t>5</w:t>
            </w:r>
          </w:p>
          <w:p w14:paraId="6009419B" w14:textId="77777777" w:rsidR="008A207C" w:rsidRDefault="008A207C">
            <w:pPr>
              <w:spacing w:after="0" w:line="240" w:lineRule="auto"/>
              <w:rPr>
                <w:rFonts w:ascii="Times New Roman" w:hAnsi="Times New Roman" w:cs="Times New Roman"/>
                <w:sz w:val="18"/>
                <w:szCs w:val="18"/>
              </w:rPr>
            </w:pPr>
          </w:p>
        </w:tc>
        <w:tc>
          <w:tcPr>
            <w:tcW w:w="828" w:type="dxa"/>
          </w:tcPr>
          <w:p w14:paraId="5E26B87D" w14:textId="77777777" w:rsidR="008A207C" w:rsidRDefault="009676D8">
            <w:pPr>
              <w:spacing w:after="0" w:line="240" w:lineRule="auto"/>
              <w:rPr>
                <w:rFonts w:ascii="Times New Roman" w:hAnsi="Times New Roman" w:cs="Times New Roman"/>
                <w:sz w:val="18"/>
                <w:szCs w:val="18"/>
              </w:rPr>
            </w:pPr>
            <w:r>
              <w:rPr>
                <w:rFonts w:ascii="Times New Roman" w:hAnsi="Times New Roman" w:cs="Times New Roman"/>
                <w:sz w:val="18"/>
                <w:szCs w:val="18"/>
                <w:lang w:val="en-US"/>
              </w:rPr>
              <w:t>Total credit = 1</w:t>
            </w:r>
            <w:r>
              <w:rPr>
                <w:rFonts w:ascii="Times New Roman" w:hAnsi="Times New Roman" w:cs="Times New Roman"/>
                <w:sz w:val="18"/>
                <w:szCs w:val="18"/>
              </w:rPr>
              <w:t>48</w:t>
            </w:r>
          </w:p>
        </w:tc>
      </w:tr>
    </w:tbl>
    <w:p w14:paraId="734D3AFE" w14:textId="77777777" w:rsidR="008A207C" w:rsidRDefault="008A207C">
      <w:pPr>
        <w:rPr>
          <w:rFonts w:ascii="Times New Roman" w:hAnsi="Times New Roman" w:cs="Times New Roman"/>
          <w:sz w:val="24"/>
          <w:szCs w:val="24"/>
        </w:rPr>
      </w:pPr>
    </w:p>
    <w:bookmarkEnd w:id="0"/>
    <w:p w14:paraId="74DD1536" w14:textId="77777777" w:rsidR="008A207C" w:rsidRDefault="008A207C">
      <w:pPr>
        <w:rPr>
          <w:rFonts w:ascii="Cambria" w:hAnsi="Cambria" w:cs="Times New Roman"/>
          <w:b/>
          <w:sz w:val="20"/>
          <w:szCs w:val="20"/>
        </w:rPr>
      </w:pPr>
    </w:p>
    <w:p w14:paraId="6083AB08" w14:textId="77777777" w:rsidR="008A207C" w:rsidRDefault="008A207C">
      <w:pPr>
        <w:rPr>
          <w:rFonts w:ascii="Cambria" w:hAnsi="Cambria" w:cs="Times New Roman"/>
          <w:b/>
          <w:sz w:val="20"/>
          <w:szCs w:val="20"/>
        </w:rPr>
      </w:pPr>
    </w:p>
    <w:p w14:paraId="364539D5" w14:textId="77777777" w:rsidR="008A207C" w:rsidRDefault="008A207C">
      <w:pPr>
        <w:rPr>
          <w:rFonts w:ascii="Cambria" w:hAnsi="Cambria" w:cs="Times New Roman"/>
          <w:b/>
          <w:sz w:val="20"/>
          <w:szCs w:val="20"/>
        </w:rPr>
      </w:pPr>
    </w:p>
    <w:p w14:paraId="18C877BF" w14:textId="77777777" w:rsidR="008A207C" w:rsidRDefault="00000000">
      <w:pPr>
        <w:jc w:val="center"/>
        <w:rPr>
          <w:rFonts w:ascii="Times New Roman" w:hAnsi="Times New Roman" w:cs="Times New Roman"/>
          <w:b/>
          <w:sz w:val="24"/>
          <w:szCs w:val="24"/>
        </w:rPr>
      </w:pPr>
      <w:r>
        <w:rPr>
          <w:rFonts w:ascii="Times New Roman" w:hAnsi="Times New Roman" w:cs="Times New Roman"/>
          <w:b/>
          <w:sz w:val="24"/>
          <w:szCs w:val="24"/>
        </w:rPr>
        <w:pict w14:anchorId="08AB9B93">
          <v:rect id="1035" o:spid="_x0000_s1041" style="position:absolute;left:0;text-align:left;margin-left:-.55pt;margin-top:-3.3pt;width:483.8pt;height:16.85pt;z-index:-251669504;visibility:visible;mso-wrap-distance-left:0;mso-wrap-distance-right:0" filled="f"/>
        </w:pict>
      </w:r>
      <w:r w:rsidR="009676D8">
        <w:rPr>
          <w:rFonts w:ascii="Times New Roman" w:hAnsi="Times New Roman" w:cs="Times New Roman"/>
          <w:b/>
          <w:sz w:val="24"/>
          <w:szCs w:val="24"/>
        </w:rPr>
        <w:t>SYLLABUS (1</w:t>
      </w:r>
      <w:r w:rsidR="009676D8">
        <w:rPr>
          <w:rFonts w:ascii="Times New Roman" w:hAnsi="Times New Roman" w:cs="Times New Roman"/>
          <w:b/>
          <w:sz w:val="24"/>
          <w:szCs w:val="24"/>
          <w:vertAlign w:val="superscript"/>
        </w:rPr>
        <w:t xml:space="preserve">ST </w:t>
      </w:r>
      <w:r w:rsidR="009676D8">
        <w:rPr>
          <w:rFonts w:ascii="Times New Roman" w:hAnsi="Times New Roman" w:cs="Times New Roman"/>
          <w:b/>
          <w:sz w:val="24"/>
          <w:szCs w:val="24"/>
        </w:rPr>
        <w:t>SEMESTER)</w:t>
      </w:r>
    </w:p>
    <w:tbl>
      <w:tblPr>
        <w:tblW w:w="0" w:type="auto"/>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0"/>
      </w:tblGrid>
      <w:tr w:rsidR="008A207C" w14:paraId="7D979AEF" w14:textId="77777777">
        <w:trPr>
          <w:trHeight w:val="1114"/>
        </w:trPr>
        <w:tc>
          <w:tcPr>
            <w:tcW w:w="9740" w:type="dxa"/>
          </w:tcPr>
          <w:p w14:paraId="5DA6AC48" w14:textId="77777777" w:rsidR="008A207C" w:rsidRDefault="009676D8">
            <w:pPr>
              <w:ind w:left="61"/>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C I</w:t>
            </w:r>
          </w:p>
          <w:p w14:paraId="5E2C3473" w14:textId="77777777" w:rsidR="008A207C" w:rsidRDefault="009676D8">
            <w:pPr>
              <w:ind w:left="61"/>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Title of the Paper: FINANCIAL ACCOUNTING  </w:t>
            </w:r>
          </w:p>
          <w:p w14:paraId="60E50800" w14:textId="77777777" w:rsidR="008A207C" w:rsidRDefault="009676D8">
            <w:pPr>
              <w:ind w:left="61"/>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 Code:COM042C101</w:t>
            </w:r>
          </w:p>
          <w:p w14:paraId="4D70DB3D" w14:textId="77777777" w:rsidR="008A207C" w:rsidRDefault="009676D8">
            <w:pPr>
              <w:ind w:left="61"/>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L-T-P-C – </w:t>
            </w:r>
            <w:r>
              <w:rPr>
                <w:rFonts w:ascii="Times New Roman" w:hAnsi="Times New Roman" w:cs="Times New Roman"/>
                <w:b/>
                <w:sz w:val="24"/>
                <w:szCs w:val="24"/>
                <w:lang w:val="en-US"/>
              </w:rPr>
              <w:t>3</w:t>
            </w:r>
            <w:r>
              <w:rPr>
                <w:rFonts w:ascii="Times New Roman" w:hAnsi="Times New Roman" w:cs="Times New Roman"/>
                <w:b/>
                <w:sz w:val="24"/>
                <w:szCs w:val="24"/>
              </w:rPr>
              <w:t>-1-0-</w:t>
            </w:r>
            <w:r>
              <w:rPr>
                <w:rFonts w:ascii="Times New Roman" w:hAnsi="Times New Roman" w:cs="Times New Roman"/>
                <w:b/>
                <w:sz w:val="24"/>
                <w:szCs w:val="24"/>
                <w:lang w:val="en-US"/>
              </w:rPr>
              <w:t>4</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Credit Units: 04 </w:t>
            </w:r>
            <w:r>
              <w:rPr>
                <w:rFonts w:ascii="Times New Roman" w:eastAsia="Times New Roman" w:hAnsi="Times New Roman" w:cs="Times New Roman"/>
                <w:b/>
                <w:sz w:val="24"/>
                <w:szCs w:val="24"/>
              </w:rPr>
              <w:tab/>
              <w:t>Scheme of Evaluation: THEORY</w:t>
            </w:r>
          </w:p>
        </w:tc>
      </w:tr>
    </w:tbl>
    <w:p w14:paraId="3C1FB29E" w14:textId="77777777" w:rsidR="008A207C" w:rsidRDefault="008A207C">
      <w:pPr>
        <w:spacing w:after="0" w:line="264" w:lineRule="auto"/>
        <w:jc w:val="both"/>
        <w:rPr>
          <w:rFonts w:ascii="Times New Roman" w:eastAsia="Times New Roman" w:hAnsi="Times New Roman" w:cs="Times New Roman"/>
          <w:b/>
          <w:sz w:val="24"/>
          <w:szCs w:val="24"/>
        </w:rPr>
      </w:pPr>
    </w:p>
    <w:p w14:paraId="2714318A" w14:textId="77777777" w:rsidR="008A207C" w:rsidRDefault="009676D8">
      <w:pPr>
        <w:spacing w:after="0" w:line="264"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Course Objective: </w:t>
      </w:r>
      <w:r>
        <w:rPr>
          <w:rFonts w:ascii="Times New Roman" w:eastAsia="Times New Roman" w:hAnsi="Times New Roman" w:cs="Times New Roman"/>
          <w:sz w:val="24"/>
          <w:szCs w:val="24"/>
        </w:rPr>
        <w:t>The course aims to help learners to acquire conceptual knowledge on financial accounting, to impart skills for recording various kinds of business transactions and to prepare financial statements.</w:t>
      </w:r>
    </w:p>
    <w:p w14:paraId="4CBD4250" w14:textId="77777777" w:rsidR="008A207C" w:rsidRDefault="008A207C">
      <w:pPr>
        <w:autoSpaceDE w:val="0"/>
        <w:autoSpaceDN w:val="0"/>
        <w:adjustRightInd w:val="0"/>
        <w:spacing w:after="0"/>
        <w:jc w:val="both"/>
        <w:rPr>
          <w:rFonts w:ascii="Times New Roman" w:eastAsia="Times New Roman" w:hAnsi="Times New Roman" w:cs="Times New Roman"/>
          <w:b/>
          <w:sz w:val="24"/>
          <w:szCs w:val="24"/>
        </w:rPr>
      </w:pPr>
    </w:p>
    <w:p w14:paraId="13A5E656" w14:textId="77777777" w:rsidR="008A207C" w:rsidRDefault="009676D8">
      <w:pPr>
        <w:autoSpaceDE w:val="0"/>
        <w:autoSpaceDN w:val="0"/>
        <w:adjustRightInd w:val="0"/>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en-US"/>
        </w:rPr>
        <w:t>Course</w:t>
      </w:r>
      <w:r>
        <w:rPr>
          <w:rFonts w:ascii="Times New Roman" w:eastAsia="Times New Roman" w:hAnsi="Times New Roman" w:cs="Times New Roman"/>
          <w:b/>
          <w:sz w:val="24"/>
          <w:szCs w:val="24"/>
        </w:rPr>
        <w:t xml:space="preserve"> Outcomes: </w:t>
      </w:r>
    </w:p>
    <w:tbl>
      <w:tblPr>
        <w:tblW w:w="988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7"/>
        <w:gridCol w:w="6593"/>
        <w:gridCol w:w="2247"/>
      </w:tblGrid>
      <w:tr w:rsidR="00EB2022" w14:paraId="404369FA" w14:textId="77777777" w:rsidTr="00EB2022">
        <w:trPr>
          <w:trHeight w:val="455"/>
        </w:trPr>
        <w:tc>
          <w:tcPr>
            <w:tcW w:w="9887" w:type="dxa"/>
            <w:gridSpan w:val="3"/>
          </w:tcPr>
          <w:p w14:paraId="5E821A9A" w14:textId="77777777" w:rsidR="00EB2022" w:rsidRDefault="00EB2022" w:rsidP="00B66707">
            <w:pPr>
              <w:pStyle w:val="TableParagraph"/>
              <w:spacing w:line="273" w:lineRule="exact"/>
              <w:ind w:left="254"/>
              <w:rPr>
                <w:b/>
                <w:sz w:val="24"/>
              </w:rPr>
            </w:pPr>
            <w:r>
              <w:rPr>
                <w:b/>
                <w:sz w:val="24"/>
              </w:rPr>
              <w:t>On successful completion of the course the students will be able to:</w:t>
            </w:r>
          </w:p>
        </w:tc>
      </w:tr>
      <w:tr w:rsidR="00EB2022" w14:paraId="6DF4AAD9" w14:textId="77777777" w:rsidTr="00EB2022">
        <w:trPr>
          <w:trHeight w:val="676"/>
        </w:trPr>
        <w:tc>
          <w:tcPr>
            <w:tcW w:w="1047" w:type="dxa"/>
          </w:tcPr>
          <w:p w14:paraId="7545621A" w14:textId="77777777" w:rsidR="00EB2022" w:rsidRDefault="00EB2022" w:rsidP="00B66707">
            <w:pPr>
              <w:pStyle w:val="TableParagraph"/>
            </w:pPr>
          </w:p>
        </w:tc>
        <w:tc>
          <w:tcPr>
            <w:tcW w:w="6593" w:type="dxa"/>
          </w:tcPr>
          <w:p w14:paraId="01D167D3" w14:textId="77777777" w:rsidR="00EB2022" w:rsidRDefault="00EB2022" w:rsidP="00B66707">
            <w:pPr>
              <w:pStyle w:val="TableParagraph"/>
              <w:spacing w:before="227"/>
              <w:ind w:left="258"/>
              <w:rPr>
                <w:b/>
                <w:sz w:val="24"/>
              </w:rPr>
            </w:pPr>
            <w:r>
              <w:rPr>
                <w:b/>
                <w:sz w:val="24"/>
              </w:rPr>
              <w:t>Course Outcome</w:t>
            </w:r>
          </w:p>
        </w:tc>
        <w:tc>
          <w:tcPr>
            <w:tcW w:w="2247" w:type="dxa"/>
          </w:tcPr>
          <w:p w14:paraId="5988BE2D" w14:textId="77777777" w:rsidR="00EB2022" w:rsidRDefault="00EB2022" w:rsidP="00B66707">
            <w:pPr>
              <w:pStyle w:val="TableParagraph"/>
              <w:spacing w:line="259" w:lineRule="auto"/>
              <w:ind w:left="254" w:right="86"/>
              <w:rPr>
                <w:b/>
                <w:sz w:val="24"/>
              </w:rPr>
            </w:pPr>
            <w:r>
              <w:rPr>
                <w:b/>
                <w:spacing w:val="-3"/>
                <w:sz w:val="24"/>
              </w:rPr>
              <w:t xml:space="preserve">Blooms </w:t>
            </w:r>
            <w:r>
              <w:rPr>
                <w:b/>
                <w:spacing w:val="-2"/>
                <w:sz w:val="24"/>
              </w:rPr>
              <w:t xml:space="preserve">Taxonomy </w:t>
            </w:r>
            <w:r>
              <w:rPr>
                <w:b/>
                <w:sz w:val="24"/>
              </w:rPr>
              <w:t>Level</w:t>
            </w:r>
          </w:p>
        </w:tc>
      </w:tr>
      <w:tr w:rsidR="00EB2022" w14:paraId="469AB951" w14:textId="77777777" w:rsidTr="00EB2022">
        <w:trPr>
          <w:trHeight w:val="829"/>
        </w:trPr>
        <w:tc>
          <w:tcPr>
            <w:tcW w:w="1047" w:type="dxa"/>
          </w:tcPr>
          <w:p w14:paraId="5E4B4A41" w14:textId="77777777" w:rsidR="00EB2022" w:rsidRPr="00EB2022" w:rsidRDefault="00EB2022" w:rsidP="00EB2022">
            <w:pPr>
              <w:pStyle w:val="TableParagraph"/>
              <w:ind w:right="220"/>
              <w:jc w:val="both"/>
              <w:rPr>
                <w:rFonts w:ascii="Times New Roman" w:hAnsi="Times New Roman" w:cs="Times New Roman"/>
                <w:b/>
                <w:sz w:val="24"/>
              </w:rPr>
            </w:pPr>
            <w:r w:rsidRPr="00EB2022">
              <w:rPr>
                <w:rFonts w:ascii="Times New Roman" w:hAnsi="Times New Roman" w:cs="Times New Roman"/>
                <w:b/>
                <w:sz w:val="34"/>
              </w:rPr>
              <w:t xml:space="preserve">   </w:t>
            </w:r>
            <w:r w:rsidRPr="00EB2022">
              <w:rPr>
                <w:rFonts w:ascii="Times New Roman" w:hAnsi="Times New Roman" w:cs="Times New Roman"/>
                <w:b/>
                <w:sz w:val="24"/>
              </w:rPr>
              <w:t>CO1</w:t>
            </w:r>
          </w:p>
        </w:tc>
        <w:tc>
          <w:tcPr>
            <w:tcW w:w="6593" w:type="dxa"/>
          </w:tcPr>
          <w:p w14:paraId="096C9089" w14:textId="77777777" w:rsidR="00EB2022" w:rsidRPr="00EB2022" w:rsidRDefault="00EB2022" w:rsidP="00EB2022">
            <w:pPr>
              <w:pStyle w:val="TableParagraph"/>
              <w:spacing w:before="21" w:line="259" w:lineRule="auto"/>
              <w:ind w:left="258" w:right="93"/>
              <w:jc w:val="both"/>
              <w:rPr>
                <w:rFonts w:ascii="Times New Roman" w:hAnsi="Times New Roman" w:cs="Times New Roman"/>
                <w:sz w:val="24"/>
              </w:rPr>
            </w:pPr>
            <w:r w:rsidRPr="00EB2022">
              <w:rPr>
                <w:rFonts w:ascii="Times New Roman" w:hAnsi="Times New Roman" w:cs="Times New Roman"/>
                <w:b/>
                <w:sz w:val="24"/>
              </w:rPr>
              <w:t xml:space="preserve">Recall </w:t>
            </w:r>
            <w:r w:rsidRPr="00EB2022">
              <w:rPr>
                <w:rFonts w:ascii="Times New Roman" w:hAnsi="Times New Roman" w:cs="Times New Roman"/>
                <w:bCs/>
                <w:sz w:val="24"/>
              </w:rPr>
              <w:t>the basic concept of financial accounting.</w:t>
            </w:r>
          </w:p>
        </w:tc>
        <w:tc>
          <w:tcPr>
            <w:tcW w:w="2247" w:type="dxa"/>
          </w:tcPr>
          <w:p w14:paraId="24F180FB" w14:textId="77777777" w:rsidR="00EB2022" w:rsidRPr="00EB2022" w:rsidRDefault="00EB2022" w:rsidP="00EB2022">
            <w:pPr>
              <w:pStyle w:val="TableParagraph"/>
              <w:spacing w:before="9"/>
              <w:jc w:val="both"/>
              <w:rPr>
                <w:rFonts w:ascii="Times New Roman" w:hAnsi="Times New Roman" w:cs="Times New Roman"/>
                <w:b/>
                <w:sz w:val="34"/>
              </w:rPr>
            </w:pPr>
          </w:p>
          <w:p w14:paraId="5FEDF346" w14:textId="77777777" w:rsidR="00EB2022" w:rsidRPr="00EB2022" w:rsidRDefault="00EB2022" w:rsidP="00EB2022">
            <w:pPr>
              <w:pStyle w:val="TableParagraph"/>
              <w:ind w:left="254"/>
              <w:jc w:val="both"/>
              <w:rPr>
                <w:rFonts w:ascii="Times New Roman" w:hAnsi="Times New Roman" w:cs="Times New Roman"/>
                <w:b/>
                <w:sz w:val="24"/>
              </w:rPr>
            </w:pPr>
            <w:r w:rsidRPr="00EB2022">
              <w:rPr>
                <w:rFonts w:ascii="Times New Roman" w:hAnsi="Times New Roman" w:cs="Times New Roman"/>
                <w:b/>
                <w:sz w:val="24"/>
              </w:rPr>
              <w:t>BT1</w:t>
            </w:r>
          </w:p>
        </w:tc>
      </w:tr>
      <w:tr w:rsidR="00EB2022" w14:paraId="362CFC3D" w14:textId="77777777" w:rsidTr="00EB2022">
        <w:trPr>
          <w:trHeight w:val="571"/>
        </w:trPr>
        <w:tc>
          <w:tcPr>
            <w:tcW w:w="1047" w:type="dxa"/>
          </w:tcPr>
          <w:p w14:paraId="38C4400D" w14:textId="77777777" w:rsidR="00EB2022" w:rsidRPr="00EB2022" w:rsidRDefault="00EB2022" w:rsidP="00EB2022">
            <w:pPr>
              <w:pStyle w:val="TableParagraph"/>
              <w:spacing w:before="116"/>
              <w:ind w:left="234" w:right="220"/>
              <w:jc w:val="both"/>
              <w:rPr>
                <w:rFonts w:ascii="Times New Roman" w:hAnsi="Times New Roman" w:cs="Times New Roman"/>
                <w:b/>
                <w:sz w:val="24"/>
              </w:rPr>
            </w:pPr>
            <w:r w:rsidRPr="00EB2022">
              <w:rPr>
                <w:rFonts w:ascii="Times New Roman" w:hAnsi="Times New Roman" w:cs="Times New Roman"/>
                <w:b/>
                <w:sz w:val="24"/>
              </w:rPr>
              <w:t>CO2</w:t>
            </w:r>
          </w:p>
        </w:tc>
        <w:tc>
          <w:tcPr>
            <w:tcW w:w="6593" w:type="dxa"/>
          </w:tcPr>
          <w:p w14:paraId="5BDA1494" w14:textId="77777777" w:rsidR="00EB2022" w:rsidRPr="00EB2022" w:rsidRDefault="00EB2022" w:rsidP="00EB2022">
            <w:pPr>
              <w:pStyle w:val="TableParagraph"/>
              <w:spacing w:before="20" w:line="254" w:lineRule="auto"/>
              <w:ind w:left="258"/>
              <w:jc w:val="both"/>
              <w:rPr>
                <w:rFonts w:ascii="Times New Roman" w:hAnsi="Times New Roman" w:cs="Times New Roman"/>
                <w:sz w:val="24"/>
              </w:rPr>
            </w:pPr>
            <w:r w:rsidRPr="00EB2022">
              <w:rPr>
                <w:rFonts w:ascii="Times New Roman" w:hAnsi="Times New Roman" w:cs="Times New Roman"/>
                <w:b/>
                <w:bCs/>
                <w:sz w:val="24"/>
              </w:rPr>
              <w:t xml:space="preserve">Understand </w:t>
            </w:r>
            <w:r w:rsidRPr="00EB2022">
              <w:rPr>
                <w:rFonts w:ascii="Times New Roman" w:hAnsi="Times New Roman" w:cs="Times New Roman"/>
                <w:sz w:val="24"/>
              </w:rPr>
              <w:t>the role accounting in business.</w:t>
            </w:r>
          </w:p>
        </w:tc>
        <w:tc>
          <w:tcPr>
            <w:tcW w:w="2247" w:type="dxa"/>
          </w:tcPr>
          <w:p w14:paraId="58545425" w14:textId="77777777" w:rsidR="00EB2022" w:rsidRPr="00EB2022" w:rsidRDefault="00EB2022" w:rsidP="00EB2022">
            <w:pPr>
              <w:pStyle w:val="TableParagraph"/>
              <w:spacing w:before="193"/>
              <w:ind w:left="254"/>
              <w:jc w:val="both"/>
              <w:rPr>
                <w:rFonts w:ascii="Times New Roman" w:hAnsi="Times New Roman" w:cs="Times New Roman"/>
                <w:b/>
                <w:sz w:val="24"/>
              </w:rPr>
            </w:pPr>
            <w:r w:rsidRPr="00EB2022">
              <w:rPr>
                <w:rFonts w:ascii="Times New Roman" w:hAnsi="Times New Roman" w:cs="Times New Roman"/>
                <w:b/>
                <w:sz w:val="24"/>
              </w:rPr>
              <w:t>BT2</w:t>
            </w:r>
          </w:p>
        </w:tc>
      </w:tr>
      <w:tr w:rsidR="00EB2022" w14:paraId="06D552A8" w14:textId="77777777" w:rsidTr="00EB2022">
        <w:trPr>
          <w:trHeight w:val="565"/>
        </w:trPr>
        <w:tc>
          <w:tcPr>
            <w:tcW w:w="1047" w:type="dxa"/>
          </w:tcPr>
          <w:p w14:paraId="76D5801B" w14:textId="77777777" w:rsidR="00EB2022" w:rsidRPr="00EB2022" w:rsidRDefault="00EB2022" w:rsidP="00EB2022">
            <w:pPr>
              <w:pStyle w:val="TableParagraph"/>
              <w:spacing w:line="273" w:lineRule="exact"/>
              <w:ind w:left="234" w:right="220"/>
              <w:jc w:val="both"/>
              <w:rPr>
                <w:rFonts w:ascii="Times New Roman" w:hAnsi="Times New Roman" w:cs="Times New Roman"/>
                <w:b/>
                <w:sz w:val="24"/>
              </w:rPr>
            </w:pPr>
            <w:r w:rsidRPr="00EB2022">
              <w:rPr>
                <w:rFonts w:ascii="Times New Roman" w:hAnsi="Times New Roman" w:cs="Times New Roman"/>
                <w:b/>
                <w:sz w:val="24"/>
              </w:rPr>
              <w:t>CO3</w:t>
            </w:r>
          </w:p>
        </w:tc>
        <w:tc>
          <w:tcPr>
            <w:tcW w:w="6593" w:type="dxa"/>
          </w:tcPr>
          <w:p w14:paraId="77A084BD" w14:textId="77777777" w:rsidR="00EB2022" w:rsidRPr="00EB2022" w:rsidRDefault="00EB2022" w:rsidP="00EB2022">
            <w:pPr>
              <w:pStyle w:val="TableParagraph"/>
              <w:spacing w:before="20"/>
              <w:jc w:val="both"/>
              <w:rPr>
                <w:rFonts w:ascii="Times New Roman" w:hAnsi="Times New Roman" w:cs="Times New Roman"/>
                <w:bCs/>
                <w:sz w:val="24"/>
              </w:rPr>
            </w:pPr>
            <w:r w:rsidRPr="00EB2022">
              <w:rPr>
                <w:rFonts w:ascii="Times New Roman" w:hAnsi="Times New Roman" w:cs="Times New Roman"/>
                <w:b/>
                <w:sz w:val="24"/>
              </w:rPr>
              <w:t xml:space="preserve">     Apply </w:t>
            </w:r>
            <w:r w:rsidRPr="00EB2022">
              <w:rPr>
                <w:rFonts w:ascii="Times New Roman" w:hAnsi="Times New Roman" w:cs="Times New Roman"/>
                <w:bCs/>
                <w:sz w:val="24"/>
              </w:rPr>
              <w:t>the basic principles and procedures of accounting.</w:t>
            </w:r>
          </w:p>
        </w:tc>
        <w:tc>
          <w:tcPr>
            <w:tcW w:w="2247" w:type="dxa"/>
          </w:tcPr>
          <w:p w14:paraId="64114D74" w14:textId="77777777" w:rsidR="00EB2022" w:rsidRPr="00EB2022" w:rsidRDefault="00EB2022" w:rsidP="00EB2022">
            <w:pPr>
              <w:pStyle w:val="TableParagraph"/>
              <w:spacing w:before="73"/>
              <w:ind w:left="254"/>
              <w:jc w:val="both"/>
              <w:rPr>
                <w:rFonts w:ascii="Times New Roman" w:hAnsi="Times New Roman" w:cs="Times New Roman"/>
                <w:b/>
                <w:sz w:val="24"/>
              </w:rPr>
            </w:pPr>
            <w:r w:rsidRPr="00EB2022">
              <w:rPr>
                <w:rFonts w:ascii="Times New Roman" w:hAnsi="Times New Roman" w:cs="Times New Roman"/>
                <w:b/>
                <w:sz w:val="24"/>
              </w:rPr>
              <w:t>BT3</w:t>
            </w:r>
          </w:p>
        </w:tc>
      </w:tr>
      <w:tr w:rsidR="00EB2022" w14:paraId="6262B2BC" w14:textId="77777777" w:rsidTr="00EB2022">
        <w:trPr>
          <w:trHeight w:val="570"/>
        </w:trPr>
        <w:tc>
          <w:tcPr>
            <w:tcW w:w="1047" w:type="dxa"/>
          </w:tcPr>
          <w:p w14:paraId="40D09FA5" w14:textId="77777777" w:rsidR="00EB2022" w:rsidRPr="00EB2022" w:rsidRDefault="00EB2022" w:rsidP="00EB2022">
            <w:pPr>
              <w:pStyle w:val="TableParagraph"/>
              <w:spacing w:line="273" w:lineRule="exact"/>
              <w:ind w:left="234" w:right="220"/>
              <w:jc w:val="both"/>
              <w:rPr>
                <w:rFonts w:ascii="Times New Roman" w:hAnsi="Times New Roman" w:cs="Times New Roman"/>
                <w:b/>
                <w:sz w:val="24"/>
              </w:rPr>
            </w:pPr>
            <w:r w:rsidRPr="00EB2022">
              <w:rPr>
                <w:rFonts w:ascii="Times New Roman" w:hAnsi="Times New Roman" w:cs="Times New Roman"/>
                <w:b/>
                <w:sz w:val="24"/>
              </w:rPr>
              <w:t>CO4</w:t>
            </w:r>
          </w:p>
        </w:tc>
        <w:tc>
          <w:tcPr>
            <w:tcW w:w="6593" w:type="dxa"/>
          </w:tcPr>
          <w:p w14:paraId="1E8941A7" w14:textId="77777777" w:rsidR="00EB2022" w:rsidRPr="00EB2022" w:rsidRDefault="00EB2022" w:rsidP="00EB2022">
            <w:pPr>
              <w:pStyle w:val="TableParagraph"/>
              <w:spacing w:before="15"/>
              <w:ind w:left="258"/>
              <w:jc w:val="both"/>
              <w:rPr>
                <w:rFonts w:ascii="Times New Roman" w:hAnsi="Times New Roman" w:cs="Times New Roman"/>
                <w:bCs/>
                <w:sz w:val="24"/>
              </w:rPr>
            </w:pPr>
            <w:r w:rsidRPr="00EB2022">
              <w:rPr>
                <w:rFonts w:ascii="Times New Roman" w:hAnsi="Times New Roman" w:cs="Times New Roman"/>
                <w:b/>
                <w:sz w:val="24"/>
              </w:rPr>
              <w:t xml:space="preserve">Analyse </w:t>
            </w:r>
            <w:r w:rsidRPr="00EB2022">
              <w:rPr>
                <w:rFonts w:ascii="Times New Roman" w:hAnsi="Times New Roman" w:cs="Times New Roman"/>
                <w:bCs/>
                <w:sz w:val="24"/>
              </w:rPr>
              <w:t>the transactions of a business for the preparation of financial statements.</w:t>
            </w:r>
          </w:p>
        </w:tc>
        <w:tc>
          <w:tcPr>
            <w:tcW w:w="2247" w:type="dxa"/>
          </w:tcPr>
          <w:p w14:paraId="12A86CCD" w14:textId="77777777" w:rsidR="00EB2022" w:rsidRPr="00EB2022" w:rsidRDefault="00EB2022" w:rsidP="00EB2022">
            <w:pPr>
              <w:pStyle w:val="TableParagraph"/>
              <w:spacing w:before="73"/>
              <w:ind w:left="254"/>
              <w:jc w:val="both"/>
              <w:rPr>
                <w:rFonts w:ascii="Times New Roman" w:hAnsi="Times New Roman" w:cs="Times New Roman"/>
                <w:b/>
                <w:sz w:val="24"/>
              </w:rPr>
            </w:pPr>
            <w:r w:rsidRPr="00EB2022">
              <w:rPr>
                <w:rFonts w:ascii="Times New Roman" w:hAnsi="Times New Roman" w:cs="Times New Roman"/>
                <w:b/>
                <w:sz w:val="24"/>
              </w:rPr>
              <w:t>BT4</w:t>
            </w:r>
          </w:p>
        </w:tc>
      </w:tr>
      <w:tr w:rsidR="00EB2022" w14:paraId="003161ED" w14:textId="77777777" w:rsidTr="00EB2022">
        <w:trPr>
          <w:trHeight w:val="455"/>
        </w:trPr>
        <w:tc>
          <w:tcPr>
            <w:tcW w:w="9887" w:type="dxa"/>
            <w:gridSpan w:val="3"/>
          </w:tcPr>
          <w:p w14:paraId="7F6FD453" w14:textId="77777777" w:rsidR="00EB2022" w:rsidRDefault="00EB2022" w:rsidP="00EB2022">
            <w:pPr>
              <w:pStyle w:val="TableParagraph"/>
              <w:jc w:val="both"/>
            </w:pPr>
          </w:p>
        </w:tc>
      </w:tr>
    </w:tbl>
    <w:p w14:paraId="018678A0" w14:textId="77777777" w:rsidR="008A207C" w:rsidRDefault="008A207C">
      <w:pPr>
        <w:spacing w:after="0" w:line="264" w:lineRule="auto"/>
        <w:jc w:val="both"/>
        <w:rPr>
          <w:rFonts w:ascii="Times New Roman" w:eastAsia="Times New Roman" w:hAnsi="Times New Roman" w:cs="Times New Roman"/>
          <w:sz w:val="24"/>
          <w:szCs w:val="24"/>
        </w:rPr>
      </w:pPr>
    </w:p>
    <w:p w14:paraId="1ECE3618" w14:textId="77777777" w:rsidR="008A207C" w:rsidRDefault="008A207C">
      <w:pPr>
        <w:spacing w:after="0" w:line="264" w:lineRule="auto"/>
        <w:jc w:val="both"/>
        <w:rPr>
          <w:rFonts w:ascii="Times New Roman" w:eastAsia="Times New Roman" w:hAnsi="Times New Roman" w:cs="Times New Roman"/>
          <w:sz w:val="24"/>
          <w:szCs w:val="24"/>
        </w:rPr>
      </w:pPr>
    </w:p>
    <w:p w14:paraId="67FDFFC2" w14:textId="77777777" w:rsidR="008A207C" w:rsidRDefault="009676D8">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Detailed Syllabus:</w:t>
      </w:r>
    </w:p>
    <w:tbl>
      <w:tblPr>
        <w:tblStyle w:val="TableGrid"/>
        <w:tblW w:w="10091" w:type="dxa"/>
        <w:tblLayout w:type="fixed"/>
        <w:tblLook w:val="04A0" w:firstRow="1" w:lastRow="0" w:firstColumn="1" w:lastColumn="0" w:noHBand="0" w:noVBand="1"/>
      </w:tblPr>
      <w:tblGrid>
        <w:gridCol w:w="1232"/>
        <w:gridCol w:w="7452"/>
        <w:gridCol w:w="1407"/>
      </w:tblGrid>
      <w:tr w:rsidR="008A207C" w14:paraId="74DC1384" w14:textId="77777777">
        <w:trPr>
          <w:trHeight w:val="258"/>
        </w:trPr>
        <w:tc>
          <w:tcPr>
            <w:tcW w:w="1232" w:type="dxa"/>
            <w:vAlign w:val="center"/>
          </w:tcPr>
          <w:p w14:paraId="1649AE1D" w14:textId="77777777" w:rsidR="008A207C" w:rsidRDefault="009676D8">
            <w:pPr>
              <w:spacing w:after="0" w:line="240" w:lineRule="auto"/>
              <w:rPr>
                <w:rFonts w:ascii="Times New Roman" w:hAnsi="Times New Roman" w:cs="Times New Roman"/>
                <w:b/>
                <w:sz w:val="24"/>
                <w:szCs w:val="24"/>
              </w:rPr>
            </w:pPr>
            <w:r>
              <w:rPr>
                <w:rFonts w:ascii="Times New Roman" w:hAnsi="Times New Roman" w:cs="Times New Roman"/>
                <w:b/>
                <w:sz w:val="24"/>
                <w:szCs w:val="24"/>
              </w:rPr>
              <w:t>Modules</w:t>
            </w:r>
          </w:p>
        </w:tc>
        <w:tc>
          <w:tcPr>
            <w:tcW w:w="7452" w:type="dxa"/>
            <w:vAlign w:val="center"/>
          </w:tcPr>
          <w:p w14:paraId="23A952F2" w14:textId="77777777" w:rsidR="008A207C" w:rsidRDefault="009676D8">
            <w:pPr>
              <w:spacing w:after="0" w:line="240" w:lineRule="auto"/>
              <w:rPr>
                <w:rFonts w:ascii="Times New Roman" w:hAnsi="Times New Roman" w:cs="Times New Roman"/>
                <w:b/>
                <w:sz w:val="24"/>
                <w:szCs w:val="24"/>
              </w:rPr>
            </w:pPr>
            <w:r>
              <w:rPr>
                <w:rFonts w:ascii="Times New Roman" w:hAnsi="Times New Roman" w:cs="Times New Roman"/>
                <w:b/>
                <w:sz w:val="24"/>
                <w:szCs w:val="24"/>
              </w:rPr>
              <w:t>Topics &amp; Course Contents</w:t>
            </w:r>
          </w:p>
        </w:tc>
        <w:tc>
          <w:tcPr>
            <w:tcW w:w="1407" w:type="dxa"/>
            <w:vAlign w:val="center"/>
          </w:tcPr>
          <w:p w14:paraId="31DFE189" w14:textId="77777777" w:rsidR="008A207C" w:rsidRDefault="009676D8">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Periods </w:t>
            </w:r>
          </w:p>
        </w:tc>
      </w:tr>
      <w:tr w:rsidR="008A207C" w14:paraId="1F4CF436" w14:textId="77777777">
        <w:trPr>
          <w:trHeight w:val="851"/>
        </w:trPr>
        <w:tc>
          <w:tcPr>
            <w:tcW w:w="1232" w:type="dxa"/>
            <w:vAlign w:val="center"/>
          </w:tcPr>
          <w:p w14:paraId="39E5AB7C" w14:textId="77777777" w:rsidR="008A207C" w:rsidRDefault="008A207C">
            <w:pPr>
              <w:spacing w:after="0" w:line="240" w:lineRule="auto"/>
              <w:rPr>
                <w:rFonts w:ascii="Times New Roman" w:hAnsi="Times New Roman" w:cs="Times New Roman"/>
                <w:b/>
                <w:sz w:val="24"/>
                <w:szCs w:val="24"/>
              </w:rPr>
            </w:pPr>
          </w:p>
          <w:p w14:paraId="3AF089B1" w14:textId="77777777" w:rsidR="008A207C" w:rsidRDefault="009676D8">
            <w:pPr>
              <w:spacing w:after="0" w:line="240" w:lineRule="auto"/>
              <w:rPr>
                <w:rFonts w:ascii="Times New Roman" w:hAnsi="Times New Roman" w:cs="Times New Roman"/>
                <w:b/>
                <w:sz w:val="24"/>
                <w:szCs w:val="24"/>
              </w:rPr>
            </w:pPr>
            <w:r>
              <w:rPr>
                <w:rFonts w:ascii="Times New Roman" w:hAnsi="Times New Roman" w:cs="Times New Roman"/>
                <w:b/>
                <w:sz w:val="24"/>
                <w:szCs w:val="24"/>
              </w:rPr>
              <w:t>I.</w:t>
            </w:r>
          </w:p>
          <w:p w14:paraId="38DF1661" w14:textId="77777777" w:rsidR="008A207C" w:rsidRDefault="008A207C">
            <w:pPr>
              <w:spacing w:after="0" w:line="240" w:lineRule="auto"/>
              <w:rPr>
                <w:rFonts w:ascii="Times New Roman" w:hAnsi="Times New Roman" w:cs="Times New Roman"/>
                <w:b/>
                <w:sz w:val="24"/>
                <w:szCs w:val="24"/>
              </w:rPr>
            </w:pPr>
          </w:p>
        </w:tc>
        <w:tc>
          <w:tcPr>
            <w:tcW w:w="7452" w:type="dxa"/>
          </w:tcPr>
          <w:p w14:paraId="616A613A" w14:textId="77777777" w:rsidR="008A207C" w:rsidRDefault="009676D8">
            <w:pPr>
              <w:pStyle w:val="ListParagraph"/>
              <w:numPr>
                <w:ilvl w:val="0"/>
                <w:numId w:val="14"/>
              </w:numPr>
              <w:autoSpaceDE w:val="0"/>
              <w:autoSpaceDN w:val="0"/>
              <w:adjustRightInd w:val="0"/>
              <w:ind w:left="399"/>
              <w:jc w:val="both"/>
              <w:rPr>
                <w:rFonts w:ascii="Times New Roman" w:hAnsi="Times New Roman" w:cs="Times New Roman"/>
                <w:sz w:val="24"/>
                <w:szCs w:val="24"/>
              </w:rPr>
            </w:pPr>
            <w:r>
              <w:rPr>
                <w:rFonts w:ascii="Times New Roman" w:hAnsi="Times New Roman" w:cs="Times New Roman"/>
                <w:b/>
                <w:bCs/>
                <w:sz w:val="24"/>
                <w:szCs w:val="24"/>
              </w:rPr>
              <w:t xml:space="preserve"> Theoretical Framework</w:t>
            </w:r>
            <w:r>
              <w:rPr>
                <w:rFonts w:ascii="Times New Roman" w:hAnsi="Times New Roman" w:cs="Times New Roman"/>
                <w:sz w:val="24"/>
                <w:szCs w:val="24"/>
              </w:rPr>
              <w:t xml:space="preserve">: </w:t>
            </w:r>
          </w:p>
          <w:p w14:paraId="4920CDAE" w14:textId="77777777" w:rsidR="008A207C" w:rsidRDefault="009676D8">
            <w:pPr>
              <w:widowControl w:val="0"/>
              <w:numPr>
                <w:ilvl w:val="0"/>
                <w:numId w:val="15"/>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Accounting as an information system, the users of financial accounting information and their needs. Qualitative characteristics of accounting information. Functions, advantages and limitations of accounting. Branches of accounting. Bases of accounting: cash basis and accrual basis. </w:t>
            </w:r>
          </w:p>
          <w:p w14:paraId="0A7F5D5D" w14:textId="77777777" w:rsidR="008A207C" w:rsidRDefault="009676D8">
            <w:pPr>
              <w:widowControl w:val="0"/>
              <w:numPr>
                <w:ilvl w:val="0"/>
                <w:numId w:val="15"/>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Financial accounting principles: Meaning and need; Generally Accepted Accounting Principles (GAAP).</w:t>
            </w:r>
          </w:p>
          <w:p w14:paraId="532D6165" w14:textId="77777777" w:rsidR="008A207C" w:rsidRDefault="009676D8">
            <w:pPr>
              <w:pStyle w:val="ListParagraph"/>
              <w:numPr>
                <w:ilvl w:val="0"/>
                <w:numId w:val="15"/>
              </w:numPr>
              <w:tabs>
                <w:tab w:val="left" w:pos="648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Financial accounting standards: Concept, benefits and procedure for issuing accounting standards in India. Accounting Standard (AS) and Indian Accounting Standard (Ind-AS); International Financial Reporting Standards (IFRS): Need and procedures</w:t>
            </w:r>
          </w:p>
          <w:p w14:paraId="0EFE4AC4" w14:textId="77777777" w:rsidR="008A207C" w:rsidRDefault="009676D8">
            <w:pPr>
              <w:pStyle w:val="ListParagraph"/>
              <w:tabs>
                <w:tab w:val="left" w:pos="6480"/>
              </w:tabs>
              <w:ind w:left="39"/>
              <w:jc w:val="both"/>
              <w:rPr>
                <w:rFonts w:ascii="Times New Roman" w:hAnsi="Times New Roman" w:cs="Times New Roman"/>
                <w:sz w:val="24"/>
                <w:szCs w:val="24"/>
              </w:rPr>
            </w:pPr>
            <w:r>
              <w:rPr>
                <w:rFonts w:ascii="Times New Roman" w:eastAsia="Times New Roman" w:hAnsi="Times New Roman" w:cs="Times New Roman"/>
                <w:b/>
                <w:sz w:val="24"/>
                <w:szCs w:val="24"/>
              </w:rPr>
              <w:t>B.   Measurement of Business Income</w:t>
            </w:r>
          </w:p>
          <w:p w14:paraId="4C870A55" w14:textId="77777777" w:rsidR="008A207C" w:rsidRDefault="009676D8">
            <w:pPr>
              <w:pStyle w:val="ListParagraph"/>
              <w:widowControl w:val="0"/>
              <w:numPr>
                <w:ilvl w:val="0"/>
                <w:numId w:val="16"/>
              </w:numPr>
              <w:jc w:val="both"/>
              <w:rPr>
                <w:rFonts w:ascii="Times New Roman" w:hAnsi="Times New Roman" w:cs="Times New Roman"/>
                <w:sz w:val="24"/>
                <w:szCs w:val="24"/>
              </w:rPr>
            </w:pPr>
            <w:r>
              <w:rPr>
                <w:rFonts w:ascii="Times New Roman" w:eastAsia="Times New Roman" w:hAnsi="Times New Roman" w:cs="Times New Roman"/>
                <w:sz w:val="24"/>
                <w:szCs w:val="24"/>
              </w:rPr>
              <w:t>Business income: Concept of Revenue and Business Income, Measurement of business income; relevance of continuity doctrine, accounting period and matching concept in the measurement of business income; Objectives of measurement of Business income</w:t>
            </w:r>
          </w:p>
          <w:p w14:paraId="73A44381" w14:textId="77777777" w:rsidR="008A207C" w:rsidRDefault="009676D8">
            <w:pPr>
              <w:pStyle w:val="ListParagraph"/>
              <w:widowControl w:val="0"/>
              <w:numPr>
                <w:ilvl w:val="0"/>
                <w:numId w:val="16"/>
              </w:numPr>
              <w:jc w:val="both"/>
              <w:rPr>
                <w:rFonts w:ascii="Times New Roman" w:hAnsi="Times New Roman" w:cs="Times New Roman"/>
                <w:sz w:val="24"/>
                <w:szCs w:val="24"/>
              </w:rPr>
            </w:pPr>
            <w:r>
              <w:rPr>
                <w:rFonts w:ascii="Times New Roman" w:hAnsi="Times New Roman" w:cs="Times New Roman"/>
                <w:sz w:val="24"/>
                <w:szCs w:val="24"/>
              </w:rPr>
              <w:t>Change in method of Depreciation and its impact on measurement of business income – Straight Line Method, Written down value Method &amp;Units of production method.</w:t>
            </w:r>
          </w:p>
          <w:p w14:paraId="7FBEA9E4" w14:textId="77777777" w:rsidR="008A207C" w:rsidRDefault="009676D8">
            <w:pPr>
              <w:pStyle w:val="ListParagraph"/>
              <w:widowControl w:val="0"/>
              <w:numPr>
                <w:ilvl w:val="0"/>
                <w:numId w:val="16"/>
              </w:numPr>
              <w:jc w:val="both"/>
              <w:rPr>
                <w:rFonts w:ascii="Times New Roman" w:hAnsi="Times New Roman" w:cs="Times New Roman"/>
                <w:sz w:val="24"/>
                <w:szCs w:val="24"/>
              </w:rPr>
            </w:pPr>
            <w:r>
              <w:rPr>
                <w:rFonts w:ascii="Times New Roman" w:hAnsi="Times New Roman" w:cs="Times New Roman"/>
                <w:sz w:val="24"/>
                <w:szCs w:val="24"/>
              </w:rPr>
              <w:t>Impact of inventory valuation on measurement of business income –FIFO, LIFO, Weighted Average Methods.</w:t>
            </w:r>
          </w:p>
        </w:tc>
        <w:tc>
          <w:tcPr>
            <w:tcW w:w="1407" w:type="dxa"/>
            <w:vAlign w:val="center"/>
          </w:tcPr>
          <w:p w14:paraId="50887DBF" w14:textId="77777777" w:rsidR="008A207C" w:rsidRDefault="009676D8">
            <w:pPr>
              <w:spacing w:after="0" w:line="240" w:lineRule="auto"/>
              <w:rPr>
                <w:rFonts w:ascii="Times New Roman" w:hAnsi="Times New Roman" w:cs="Times New Roman"/>
                <w:b/>
                <w:sz w:val="24"/>
                <w:szCs w:val="24"/>
              </w:rPr>
            </w:pPr>
            <w:r>
              <w:rPr>
                <w:rFonts w:ascii="Times New Roman" w:hAnsi="Times New Roman" w:cs="Times New Roman"/>
                <w:b/>
                <w:sz w:val="24"/>
                <w:szCs w:val="24"/>
              </w:rPr>
              <w:t>12</w:t>
            </w:r>
          </w:p>
        </w:tc>
      </w:tr>
      <w:tr w:rsidR="008A207C" w14:paraId="6AC0BFB5" w14:textId="77777777">
        <w:trPr>
          <w:trHeight w:val="1080"/>
        </w:trPr>
        <w:tc>
          <w:tcPr>
            <w:tcW w:w="1232" w:type="dxa"/>
            <w:vAlign w:val="center"/>
          </w:tcPr>
          <w:p w14:paraId="66417DB4" w14:textId="77777777" w:rsidR="008A207C" w:rsidRDefault="008A207C">
            <w:pPr>
              <w:spacing w:after="0" w:line="240" w:lineRule="auto"/>
              <w:rPr>
                <w:rFonts w:ascii="Times New Roman" w:hAnsi="Times New Roman" w:cs="Times New Roman"/>
                <w:b/>
                <w:sz w:val="24"/>
                <w:szCs w:val="24"/>
              </w:rPr>
            </w:pPr>
          </w:p>
          <w:p w14:paraId="7980442B" w14:textId="77777777" w:rsidR="008A207C" w:rsidRDefault="009676D8">
            <w:pPr>
              <w:spacing w:after="0" w:line="240" w:lineRule="auto"/>
              <w:rPr>
                <w:rFonts w:ascii="Times New Roman" w:hAnsi="Times New Roman" w:cs="Times New Roman"/>
                <w:b/>
                <w:sz w:val="24"/>
                <w:szCs w:val="24"/>
              </w:rPr>
            </w:pPr>
            <w:r>
              <w:rPr>
                <w:rFonts w:ascii="Times New Roman" w:hAnsi="Times New Roman" w:cs="Times New Roman"/>
                <w:b/>
                <w:sz w:val="24"/>
                <w:szCs w:val="24"/>
              </w:rPr>
              <w:t>II.</w:t>
            </w:r>
          </w:p>
          <w:p w14:paraId="48C42766" w14:textId="77777777" w:rsidR="008A207C" w:rsidRDefault="008A207C">
            <w:pPr>
              <w:spacing w:after="0" w:line="240" w:lineRule="auto"/>
              <w:rPr>
                <w:rFonts w:ascii="Times New Roman" w:hAnsi="Times New Roman" w:cs="Times New Roman"/>
                <w:b/>
                <w:sz w:val="24"/>
                <w:szCs w:val="24"/>
              </w:rPr>
            </w:pPr>
          </w:p>
        </w:tc>
        <w:tc>
          <w:tcPr>
            <w:tcW w:w="7452" w:type="dxa"/>
          </w:tcPr>
          <w:p w14:paraId="28283E9C" w14:textId="77777777" w:rsidR="008A207C" w:rsidRDefault="009676D8">
            <w:pPr>
              <w:tabs>
                <w:tab w:val="left" w:pos="7040"/>
              </w:tabs>
              <w:spacing w:after="0" w:line="240" w:lineRule="auto"/>
              <w:jc w:val="both"/>
              <w:rPr>
                <w:rFonts w:ascii="Times New Roman" w:hAnsi="Times New Roman" w:cs="Times New Roman"/>
                <w:sz w:val="24"/>
                <w:szCs w:val="24"/>
              </w:rPr>
            </w:pPr>
            <w:r>
              <w:rPr>
                <w:rFonts w:ascii="Times New Roman" w:eastAsia="Times New Roman" w:hAnsi="Times New Roman" w:cs="Times New Roman"/>
                <w:b/>
                <w:sz w:val="24"/>
                <w:szCs w:val="24"/>
              </w:rPr>
              <w:t>Accounting Process &amp;Final Accounts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2AF6B63F" w14:textId="77777777" w:rsidR="008A207C" w:rsidRDefault="009676D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Recording of transactions – Identifications of transactions-Capital Items &amp; Revenue Items, Journal Entries &amp; Ledger Accounts; Trial Balance, Preparation of financial statements of non-corporate business entities.</w:t>
            </w:r>
          </w:p>
        </w:tc>
        <w:tc>
          <w:tcPr>
            <w:tcW w:w="1407" w:type="dxa"/>
            <w:vAlign w:val="center"/>
          </w:tcPr>
          <w:p w14:paraId="55BA64FA" w14:textId="77777777" w:rsidR="008A207C" w:rsidRDefault="009676D8">
            <w:pPr>
              <w:spacing w:after="0" w:line="240" w:lineRule="auto"/>
              <w:rPr>
                <w:rFonts w:ascii="Times New Roman" w:hAnsi="Times New Roman" w:cs="Times New Roman"/>
                <w:b/>
                <w:sz w:val="24"/>
                <w:szCs w:val="24"/>
              </w:rPr>
            </w:pPr>
            <w:r>
              <w:rPr>
                <w:rFonts w:ascii="Times New Roman" w:hAnsi="Times New Roman" w:cs="Times New Roman"/>
                <w:b/>
                <w:sz w:val="24"/>
                <w:szCs w:val="24"/>
              </w:rPr>
              <w:t>12</w:t>
            </w:r>
          </w:p>
        </w:tc>
      </w:tr>
      <w:tr w:rsidR="008A207C" w14:paraId="733FAE77" w14:textId="77777777">
        <w:trPr>
          <w:trHeight w:val="1080"/>
        </w:trPr>
        <w:tc>
          <w:tcPr>
            <w:tcW w:w="1232" w:type="dxa"/>
            <w:vAlign w:val="center"/>
          </w:tcPr>
          <w:p w14:paraId="7F876A60" w14:textId="77777777" w:rsidR="008A207C" w:rsidRDefault="009676D8">
            <w:pPr>
              <w:spacing w:after="0" w:line="240" w:lineRule="auto"/>
              <w:rPr>
                <w:rFonts w:ascii="Times New Roman" w:hAnsi="Times New Roman" w:cs="Times New Roman"/>
                <w:b/>
                <w:sz w:val="24"/>
                <w:szCs w:val="24"/>
              </w:rPr>
            </w:pPr>
            <w:r>
              <w:rPr>
                <w:rFonts w:ascii="Times New Roman" w:hAnsi="Times New Roman" w:cs="Times New Roman"/>
                <w:b/>
                <w:sz w:val="24"/>
                <w:szCs w:val="24"/>
              </w:rPr>
              <w:t>III</w:t>
            </w:r>
          </w:p>
        </w:tc>
        <w:tc>
          <w:tcPr>
            <w:tcW w:w="7452" w:type="dxa"/>
          </w:tcPr>
          <w:p w14:paraId="0908ED19" w14:textId="77777777" w:rsidR="008A207C" w:rsidRDefault="009676D8">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Accounting for Branches:</w:t>
            </w:r>
          </w:p>
          <w:p w14:paraId="367C9440" w14:textId="77777777" w:rsidR="008A207C" w:rsidRDefault="009676D8">
            <w:pPr>
              <w:autoSpaceDE w:val="0"/>
              <w:autoSpaceDN w:val="0"/>
              <w:adjustRightInd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Meaning of Branch Accounting; Concept of dependent branches; Accounting aspects-debtors system, stock and debtors’ system, branch final account system and wholesale basis system; </w:t>
            </w:r>
            <w:r>
              <w:rPr>
                <w:rFonts w:ascii="Times New Roman" w:hAnsi="Times New Roman" w:cs="Times New Roman"/>
                <w:sz w:val="24"/>
                <w:szCs w:val="24"/>
              </w:rPr>
              <w:t xml:space="preserve">Independent branches- concept. </w:t>
            </w:r>
          </w:p>
        </w:tc>
        <w:tc>
          <w:tcPr>
            <w:tcW w:w="1407" w:type="dxa"/>
            <w:vAlign w:val="center"/>
          </w:tcPr>
          <w:p w14:paraId="64502F9E" w14:textId="77777777" w:rsidR="008A207C" w:rsidRDefault="009676D8">
            <w:pPr>
              <w:spacing w:after="0" w:line="240" w:lineRule="auto"/>
              <w:rPr>
                <w:rFonts w:ascii="Times New Roman" w:hAnsi="Times New Roman" w:cs="Times New Roman"/>
                <w:b/>
                <w:sz w:val="24"/>
                <w:szCs w:val="24"/>
              </w:rPr>
            </w:pPr>
            <w:r>
              <w:rPr>
                <w:rFonts w:ascii="Times New Roman" w:hAnsi="Times New Roman" w:cs="Times New Roman"/>
                <w:b/>
                <w:sz w:val="24"/>
                <w:szCs w:val="24"/>
              </w:rPr>
              <w:t>12</w:t>
            </w:r>
          </w:p>
        </w:tc>
      </w:tr>
      <w:tr w:rsidR="008A207C" w14:paraId="6A15CAFF" w14:textId="77777777">
        <w:trPr>
          <w:trHeight w:val="1097"/>
        </w:trPr>
        <w:tc>
          <w:tcPr>
            <w:tcW w:w="1232" w:type="dxa"/>
            <w:vAlign w:val="center"/>
          </w:tcPr>
          <w:p w14:paraId="6D1504E9" w14:textId="77777777" w:rsidR="008A207C" w:rsidRDefault="009676D8">
            <w:pPr>
              <w:autoSpaceDE w:val="0"/>
              <w:autoSpaceDN w:val="0"/>
              <w:adjustRightInd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IV</w:t>
            </w:r>
          </w:p>
        </w:tc>
        <w:tc>
          <w:tcPr>
            <w:tcW w:w="7452" w:type="dxa"/>
          </w:tcPr>
          <w:p w14:paraId="5A6A5E3F" w14:textId="77777777" w:rsidR="008A207C" w:rsidRDefault="009676D8">
            <w:pPr>
              <w:autoSpaceDE w:val="0"/>
              <w:autoSpaceDN w:val="0"/>
              <w:adjustRightInd w:val="0"/>
              <w:spacing w:line="240" w:lineRule="auto"/>
              <w:jc w:val="both"/>
              <w:rPr>
                <w:rFonts w:ascii="Times New Roman" w:eastAsia="Times New Roman" w:hAnsi="Times New Roman" w:cs="Times New Roman"/>
                <w:sz w:val="24"/>
                <w:szCs w:val="24"/>
              </w:rPr>
            </w:pPr>
            <w:r>
              <w:rPr>
                <w:rFonts w:ascii="Times New Roman" w:hAnsi="Times New Roman" w:cs="Times New Roman"/>
                <w:b/>
                <w:bCs/>
                <w:sz w:val="24"/>
                <w:szCs w:val="24"/>
              </w:rPr>
              <w:t>Departmental Accounts</w:t>
            </w:r>
            <w:r>
              <w:rPr>
                <w:rFonts w:ascii="Times New Roman" w:eastAsia="Times New Roman" w:hAnsi="Times New Roman" w:cs="Times New Roman"/>
                <w:sz w:val="24"/>
                <w:szCs w:val="24"/>
              </w:rPr>
              <w:t xml:space="preserve">: </w:t>
            </w:r>
            <w:r>
              <w:rPr>
                <w:rFonts w:ascii="Times New Roman" w:hAnsi="Times New Roman" w:cs="Times New Roman"/>
                <w:sz w:val="24"/>
                <w:szCs w:val="24"/>
              </w:rPr>
              <w:t>Meaning and objectives; allocation of common expenses; System of preparation of departmental trading and profit and loss accounts; inter-department transfer</w:t>
            </w:r>
            <w:r>
              <w:rPr>
                <w:rFonts w:ascii="Times New Roman" w:eastAsia="Times New Roman" w:hAnsi="Times New Roman" w:cs="Times New Roman"/>
                <w:sz w:val="24"/>
                <w:szCs w:val="24"/>
              </w:rPr>
              <w:t>.</w:t>
            </w:r>
          </w:p>
        </w:tc>
        <w:tc>
          <w:tcPr>
            <w:tcW w:w="1407" w:type="dxa"/>
          </w:tcPr>
          <w:p w14:paraId="3DAE7D9D" w14:textId="77777777" w:rsidR="008A207C" w:rsidRDefault="009676D8">
            <w:pPr>
              <w:spacing w:after="0" w:line="240" w:lineRule="auto"/>
              <w:rPr>
                <w:rFonts w:ascii="Times New Roman" w:hAnsi="Times New Roman" w:cs="Times New Roman"/>
                <w:b/>
                <w:sz w:val="24"/>
                <w:szCs w:val="24"/>
              </w:rPr>
            </w:pPr>
            <w:r>
              <w:rPr>
                <w:rFonts w:ascii="Times New Roman" w:hAnsi="Times New Roman" w:cs="Times New Roman"/>
                <w:b/>
                <w:sz w:val="24"/>
                <w:szCs w:val="24"/>
              </w:rPr>
              <w:t>12</w:t>
            </w:r>
          </w:p>
        </w:tc>
      </w:tr>
      <w:tr w:rsidR="008A207C" w14:paraId="0369E005" w14:textId="77777777">
        <w:trPr>
          <w:trHeight w:val="244"/>
        </w:trPr>
        <w:tc>
          <w:tcPr>
            <w:tcW w:w="8684" w:type="dxa"/>
            <w:gridSpan w:val="2"/>
          </w:tcPr>
          <w:p w14:paraId="6119861B" w14:textId="77777777" w:rsidR="008A207C" w:rsidRDefault="009676D8">
            <w:pPr>
              <w:pStyle w:val="ListParagraph"/>
              <w:autoSpaceDE w:val="0"/>
              <w:autoSpaceDN w:val="0"/>
              <w:adjustRightInd w:val="0"/>
              <w:spacing w:line="276" w:lineRule="auto"/>
              <w:ind w:left="1004"/>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1407" w:type="dxa"/>
          </w:tcPr>
          <w:p w14:paraId="2B3AA21C" w14:textId="77777777" w:rsidR="008A207C" w:rsidRDefault="009676D8">
            <w:pPr>
              <w:spacing w:after="0" w:line="240" w:lineRule="auto"/>
              <w:rPr>
                <w:rFonts w:ascii="Times New Roman" w:hAnsi="Times New Roman" w:cs="Times New Roman"/>
                <w:b/>
                <w:sz w:val="24"/>
                <w:szCs w:val="24"/>
              </w:rPr>
            </w:pPr>
            <w:r>
              <w:rPr>
                <w:rFonts w:ascii="Times New Roman" w:hAnsi="Times New Roman" w:cs="Times New Roman"/>
                <w:b/>
                <w:sz w:val="24"/>
                <w:szCs w:val="24"/>
              </w:rPr>
              <w:t>48</w:t>
            </w:r>
          </w:p>
        </w:tc>
      </w:tr>
    </w:tbl>
    <w:p w14:paraId="0FC3DD1C" w14:textId="77777777" w:rsidR="008A207C" w:rsidRDefault="008A207C">
      <w:pPr>
        <w:autoSpaceDE w:val="0"/>
        <w:autoSpaceDN w:val="0"/>
        <w:adjustRightInd w:val="0"/>
        <w:spacing w:after="0"/>
        <w:jc w:val="both"/>
        <w:rPr>
          <w:rFonts w:ascii="Times New Roman" w:eastAsia="Times New Roman" w:hAnsi="Times New Roman" w:cs="Times New Roman"/>
          <w:b/>
          <w:bCs/>
          <w:iCs/>
          <w:sz w:val="24"/>
          <w:szCs w:val="24"/>
        </w:rPr>
      </w:pPr>
    </w:p>
    <w:p w14:paraId="680644F9" w14:textId="77777777" w:rsidR="008A207C" w:rsidRDefault="009676D8">
      <w:pPr>
        <w:autoSpaceDE w:val="0"/>
        <w:autoSpaceDN w:val="0"/>
        <w:adjustRightInd w:val="0"/>
        <w:spacing w:after="0"/>
        <w:jc w:val="both"/>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Text Book:</w:t>
      </w:r>
    </w:p>
    <w:p w14:paraId="53910170" w14:textId="77777777" w:rsidR="008A207C" w:rsidRDefault="009676D8">
      <w:pPr>
        <w:pStyle w:val="ListParagraph"/>
        <w:numPr>
          <w:ilvl w:val="0"/>
          <w:numId w:val="17"/>
        </w:numPr>
        <w:autoSpaceDE w:val="0"/>
        <w:autoSpaceDN w:val="0"/>
        <w:adjustRightInd w:val="0"/>
        <w:jc w:val="both"/>
        <w:rPr>
          <w:rFonts w:ascii="Times New Roman" w:eastAsia="Times New Roman" w:hAnsi="Times New Roman" w:cs="Times New Roman"/>
          <w:b/>
          <w:bCs/>
          <w:iCs/>
          <w:sz w:val="24"/>
          <w:szCs w:val="24"/>
        </w:rPr>
      </w:pPr>
      <w:r>
        <w:rPr>
          <w:rFonts w:ascii="Times New Roman" w:eastAsia="Times New Roman" w:hAnsi="Times New Roman" w:cs="Times New Roman"/>
          <w:bCs/>
          <w:iCs/>
          <w:sz w:val="24"/>
          <w:szCs w:val="24"/>
        </w:rPr>
        <w:t xml:space="preserve">Hanif. M &amp; Mukherjee, (2017), </w:t>
      </w:r>
      <w:r>
        <w:rPr>
          <w:rFonts w:ascii="Times New Roman" w:eastAsia="Times New Roman" w:hAnsi="Times New Roman" w:cs="Times New Roman"/>
          <w:bCs/>
          <w:i/>
          <w:iCs/>
          <w:sz w:val="24"/>
          <w:szCs w:val="24"/>
        </w:rPr>
        <w:t xml:space="preserve">Financial Accounting, </w:t>
      </w:r>
      <w:r>
        <w:rPr>
          <w:rFonts w:ascii="Times New Roman" w:eastAsia="Times New Roman" w:hAnsi="Times New Roman" w:cs="Times New Roman"/>
          <w:bCs/>
          <w:iCs/>
          <w:sz w:val="24"/>
          <w:szCs w:val="24"/>
        </w:rPr>
        <w:t>Tata Mc Graw Hill. New Delhi</w:t>
      </w:r>
    </w:p>
    <w:p w14:paraId="7CF0FEA0" w14:textId="77777777" w:rsidR="008A207C" w:rsidRDefault="009676D8">
      <w:pPr>
        <w:pStyle w:val="ListParagraph"/>
        <w:numPr>
          <w:ilvl w:val="0"/>
          <w:numId w:val="17"/>
        </w:numPr>
        <w:autoSpaceDE w:val="0"/>
        <w:autoSpaceDN w:val="0"/>
        <w:adjustRightInd w:val="0"/>
        <w:jc w:val="both"/>
        <w:rPr>
          <w:rFonts w:ascii="Times New Roman" w:hAnsi="Times New Roman" w:cs="Times New Roman"/>
          <w:b/>
          <w:bCs/>
          <w:sz w:val="24"/>
          <w:szCs w:val="24"/>
        </w:rPr>
      </w:pPr>
      <w:r>
        <w:rPr>
          <w:rFonts w:ascii="Times New Roman" w:eastAsia="Times New Roman" w:hAnsi="Times New Roman" w:cs="Times New Roman"/>
          <w:sz w:val="24"/>
          <w:szCs w:val="24"/>
        </w:rPr>
        <w:t xml:space="preserve">Bhattacharya Ashish, (2017), </w:t>
      </w:r>
      <w:r>
        <w:rPr>
          <w:rFonts w:ascii="Times New Roman" w:eastAsia="Times New Roman" w:hAnsi="Times New Roman" w:cs="Times New Roman"/>
          <w:i/>
          <w:sz w:val="24"/>
          <w:szCs w:val="24"/>
          <w:lang w:val="en-US"/>
        </w:rPr>
        <w:t xml:space="preserve">Essentials of Financial Accounting, </w:t>
      </w:r>
      <w:r>
        <w:rPr>
          <w:rFonts w:ascii="Times New Roman" w:eastAsia="Times New Roman" w:hAnsi="Times New Roman" w:cs="Times New Roman"/>
          <w:sz w:val="24"/>
          <w:szCs w:val="24"/>
          <w:lang w:val="en-US"/>
        </w:rPr>
        <w:t>PHI Learning, Delhi</w:t>
      </w:r>
    </w:p>
    <w:p w14:paraId="44653144" w14:textId="77777777" w:rsidR="008A207C" w:rsidRDefault="008A207C">
      <w:pPr>
        <w:autoSpaceDE w:val="0"/>
        <w:autoSpaceDN w:val="0"/>
        <w:adjustRightInd w:val="0"/>
        <w:jc w:val="both"/>
        <w:rPr>
          <w:rFonts w:ascii="Times New Roman" w:eastAsia="Times New Roman" w:hAnsi="Times New Roman" w:cs="Times New Roman"/>
          <w:b/>
          <w:bCs/>
          <w:iCs/>
          <w:sz w:val="24"/>
          <w:szCs w:val="24"/>
        </w:rPr>
      </w:pPr>
    </w:p>
    <w:p w14:paraId="791FE254" w14:textId="77777777" w:rsidR="008A207C" w:rsidRDefault="009676D8">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Reference Books:</w:t>
      </w:r>
    </w:p>
    <w:p w14:paraId="573AAE8B" w14:textId="77777777" w:rsidR="008A207C" w:rsidRDefault="009676D8">
      <w:pPr>
        <w:pStyle w:val="ListParagraph"/>
        <w:numPr>
          <w:ilvl w:val="0"/>
          <w:numId w:val="18"/>
        </w:numPr>
        <w:autoSpaceDE w:val="0"/>
        <w:autoSpaceDN w:val="0"/>
        <w:adjustRightInd w:val="0"/>
        <w:ind w:left="1080"/>
        <w:jc w:val="both"/>
        <w:rPr>
          <w:rFonts w:ascii="Times New Roman" w:hAnsi="Times New Roman" w:cs="Times New Roman"/>
          <w:b/>
          <w:bCs/>
          <w:sz w:val="24"/>
          <w:szCs w:val="24"/>
        </w:rPr>
      </w:pPr>
      <w:r>
        <w:rPr>
          <w:rFonts w:ascii="Times New Roman" w:hAnsi="Times New Roman" w:cs="Times New Roman"/>
          <w:bCs/>
          <w:sz w:val="24"/>
          <w:szCs w:val="24"/>
        </w:rPr>
        <w:t xml:space="preserve">Goyal Kumar Bhushan (2017); </w:t>
      </w:r>
      <w:r>
        <w:rPr>
          <w:rFonts w:ascii="Times New Roman" w:hAnsi="Times New Roman" w:cs="Times New Roman"/>
          <w:bCs/>
          <w:i/>
          <w:sz w:val="24"/>
          <w:szCs w:val="24"/>
        </w:rPr>
        <w:t>Fundamentals of Financial Accounting</w:t>
      </w:r>
      <w:r>
        <w:rPr>
          <w:rFonts w:ascii="Times New Roman" w:hAnsi="Times New Roman" w:cs="Times New Roman"/>
          <w:bCs/>
          <w:sz w:val="24"/>
          <w:szCs w:val="24"/>
        </w:rPr>
        <w:t>, Taxmann, New Delhi</w:t>
      </w:r>
      <w:r>
        <w:rPr>
          <w:rFonts w:ascii="Times New Roman" w:hAnsi="Times New Roman" w:cs="Times New Roman"/>
          <w:b/>
          <w:bCs/>
          <w:sz w:val="24"/>
          <w:szCs w:val="24"/>
        </w:rPr>
        <w:t>.</w:t>
      </w:r>
    </w:p>
    <w:p w14:paraId="0146F86C" w14:textId="77777777" w:rsidR="008A207C" w:rsidRDefault="009676D8">
      <w:pPr>
        <w:pStyle w:val="ListParagraph"/>
        <w:numPr>
          <w:ilvl w:val="0"/>
          <w:numId w:val="18"/>
        </w:numPr>
        <w:autoSpaceDE w:val="0"/>
        <w:autoSpaceDN w:val="0"/>
        <w:adjustRightInd w:val="0"/>
        <w:ind w:left="1080"/>
        <w:jc w:val="both"/>
        <w:rPr>
          <w:rFonts w:ascii="Times New Roman" w:hAnsi="Times New Roman" w:cs="Times New Roman"/>
          <w:bCs/>
          <w:sz w:val="24"/>
          <w:szCs w:val="24"/>
        </w:rPr>
      </w:pPr>
      <w:r>
        <w:rPr>
          <w:rFonts w:ascii="Times New Roman" w:hAnsi="Times New Roman" w:cs="Times New Roman"/>
          <w:bCs/>
          <w:sz w:val="24"/>
          <w:szCs w:val="24"/>
        </w:rPr>
        <w:t xml:space="preserve">Lal Jawahar and Srivastava Seema; </w:t>
      </w:r>
      <w:r>
        <w:rPr>
          <w:rFonts w:ascii="Times New Roman" w:hAnsi="Times New Roman" w:cs="Times New Roman"/>
          <w:bCs/>
          <w:i/>
          <w:sz w:val="24"/>
          <w:szCs w:val="24"/>
        </w:rPr>
        <w:t>Financial Accounting Principles and Practices</w:t>
      </w:r>
      <w:r>
        <w:rPr>
          <w:rFonts w:ascii="Times New Roman" w:hAnsi="Times New Roman" w:cs="Times New Roman"/>
          <w:bCs/>
          <w:sz w:val="24"/>
          <w:szCs w:val="24"/>
        </w:rPr>
        <w:t>; S.Chand Publication, New Delhi</w:t>
      </w:r>
    </w:p>
    <w:p w14:paraId="1AB4E642" w14:textId="77777777" w:rsidR="008A207C" w:rsidRDefault="009676D8">
      <w:pPr>
        <w:pStyle w:val="ListParagraph"/>
        <w:numPr>
          <w:ilvl w:val="0"/>
          <w:numId w:val="18"/>
        </w:numPr>
        <w:autoSpaceDE w:val="0"/>
        <w:autoSpaceDN w:val="0"/>
        <w:adjustRightInd w:val="0"/>
        <w:ind w:left="1080"/>
        <w:jc w:val="both"/>
        <w:rPr>
          <w:rFonts w:ascii="Times New Roman" w:hAnsi="Times New Roman" w:cs="Times New Roman"/>
          <w:bCs/>
          <w:sz w:val="24"/>
          <w:szCs w:val="24"/>
        </w:rPr>
      </w:pPr>
      <w:r>
        <w:rPr>
          <w:rFonts w:ascii="Times New Roman" w:hAnsi="Times New Roman" w:cs="Times New Roman"/>
          <w:sz w:val="24"/>
          <w:szCs w:val="24"/>
        </w:rPr>
        <w:t xml:space="preserve">Maheshwari, S. N., Maheshwari, S. K., &amp;Maheshwari, S. K. (2018). </w:t>
      </w:r>
      <w:r>
        <w:rPr>
          <w:rFonts w:ascii="Times New Roman" w:hAnsi="Times New Roman" w:cs="Times New Roman"/>
          <w:i/>
          <w:sz w:val="24"/>
          <w:szCs w:val="24"/>
        </w:rPr>
        <w:t xml:space="preserve">Financial Accounting. </w:t>
      </w:r>
      <w:r>
        <w:rPr>
          <w:rFonts w:ascii="Times New Roman" w:hAnsi="Times New Roman" w:cs="Times New Roman"/>
          <w:sz w:val="24"/>
          <w:szCs w:val="24"/>
        </w:rPr>
        <w:t>New Delhi: Vikas Publishing House Pvt. Ltd.</w:t>
      </w:r>
    </w:p>
    <w:p w14:paraId="28F22D19" w14:textId="77777777" w:rsidR="008A207C" w:rsidRDefault="009676D8">
      <w:pPr>
        <w:pStyle w:val="ListParagraph"/>
        <w:numPr>
          <w:ilvl w:val="0"/>
          <w:numId w:val="18"/>
        </w:numPr>
        <w:autoSpaceDE w:val="0"/>
        <w:autoSpaceDN w:val="0"/>
        <w:adjustRightInd w:val="0"/>
        <w:ind w:left="1080"/>
        <w:jc w:val="both"/>
        <w:rPr>
          <w:rFonts w:ascii="Times New Roman" w:hAnsi="Times New Roman" w:cs="Times New Roman"/>
          <w:bCs/>
          <w:sz w:val="24"/>
          <w:szCs w:val="24"/>
        </w:rPr>
      </w:pPr>
      <w:r>
        <w:rPr>
          <w:rFonts w:ascii="Times New Roman" w:hAnsi="Times New Roman" w:cs="Times New Roman"/>
          <w:sz w:val="24"/>
          <w:szCs w:val="24"/>
        </w:rPr>
        <w:t xml:space="preserve">Monga, J. R. (2017). </w:t>
      </w:r>
      <w:r>
        <w:rPr>
          <w:rFonts w:ascii="Times New Roman" w:hAnsi="Times New Roman" w:cs="Times New Roman"/>
          <w:i/>
          <w:sz w:val="24"/>
          <w:szCs w:val="24"/>
        </w:rPr>
        <w:t xml:space="preserve">Financial Accounting: Concepts and Applications. </w:t>
      </w:r>
      <w:r>
        <w:rPr>
          <w:rFonts w:ascii="Times New Roman" w:hAnsi="Times New Roman" w:cs="Times New Roman"/>
          <w:sz w:val="24"/>
          <w:szCs w:val="24"/>
        </w:rPr>
        <w:t>New Delhi: Mayur</w:t>
      </w:r>
    </w:p>
    <w:p w14:paraId="6DB8E31F" w14:textId="77777777" w:rsidR="008A207C" w:rsidRDefault="009676D8">
      <w:pPr>
        <w:pStyle w:val="ListParagraph"/>
        <w:numPr>
          <w:ilvl w:val="0"/>
          <w:numId w:val="18"/>
        </w:numPr>
        <w:autoSpaceDE w:val="0"/>
        <w:autoSpaceDN w:val="0"/>
        <w:adjustRightInd w:val="0"/>
        <w:ind w:left="1080"/>
        <w:jc w:val="both"/>
        <w:rPr>
          <w:rFonts w:ascii="Times New Roman" w:hAnsi="Times New Roman" w:cs="Times New Roman"/>
          <w:bCs/>
          <w:sz w:val="24"/>
          <w:szCs w:val="24"/>
        </w:rPr>
      </w:pPr>
      <w:r>
        <w:rPr>
          <w:rFonts w:ascii="Times New Roman" w:hAnsi="Times New Roman" w:cs="Times New Roman"/>
          <w:sz w:val="24"/>
          <w:szCs w:val="24"/>
        </w:rPr>
        <w:t xml:space="preserve">Jain, S. P., &amp;Narang, K. L. </w:t>
      </w:r>
      <w:r>
        <w:rPr>
          <w:rFonts w:ascii="Times New Roman" w:hAnsi="Times New Roman" w:cs="Times New Roman"/>
          <w:i/>
          <w:sz w:val="24"/>
          <w:szCs w:val="24"/>
        </w:rPr>
        <w:t xml:space="preserve">Advanced Accountancy. </w:t>
      </w:r>
      <w:r>
        <w:rPr>
          <w:rFonts w:ascii="Times New Roman" w:hAnsi="Times New Roman" w:cs="Times New Roman"/>
          <w:sz w:val="24"/>
          <w:szCs w:val="24"/>
        </w:rPr>
        <w:t>New Delhi: Kalyani Publishers.</w:t>
      </w:r>
    </w:p>
    <w:p w14:paraId="68EE05F2" w14:textId="77777777" w:rsidR="008A207C" w:rsidRDefault="009676D8">
      <w:pPr>
        <w:pStyle w:val="ListParagraph"/>
        <w:numPr>
          <w:ilvl w:val="0"/>
          <w:numId w:val="18"/>
        </w:numPr>
        <w:autoSpaceDE w:val="0"/>
        <w:autoSpaceDN w:val="0"/>
        <w:adjustRightInd w:val="0"/>
        <w:ind w:left="1080"/>
        <w:jc w:val="both"/>
        <w:rPr>
          <w:rFonts w:ascii="Times New Roman" w:hAnsi="Times New Roman" w:cs="Times New Roman"/>
          <w:bCs/>
          <w:sz w:val="24"/>
          <w:szCs w:val="24"/>
        </w:rPr>
      </w:pPr>
      <w:r>
        <w:rPr>
          <w:rFonts w:ascii="Times New Roman" w:hAnsi="Times New Roman" w:cs="Times New Roman"/>
          <w:sz w:val="24"/>
          <w:szCs w:val="24"/>
        </w:rPr>
        <w:t xml:space="preserve">Shukla, M. C., Grewal, T. S., &amp; Gupta, S. C. </w:t>
      </w:r>
      <w:r>
        <w:rPr>
          <w:rFonts w:ascii="Times New Roman" w:hAnsi="Times New Roman" w:cs="Times New Roman"/>
          <w:i/>
          <w:sz w:val="24"/>
          <w:szCs w:val="24"/>
        </w:rPr>
        <w:t xml:space="preserve">Advanced Accounts. </w:t>
      </w:r>
      <w:r>
        <w:rPr>
          <w:rFonts w:ascii="Times New Roman" w:hAnsi="Times New Roman" w:cs="Times New Roman"/>
          <w:sz w:val="24"/>
          <w:szCs w:val="24"/>
        </w:rPr>
        <w:t>Vol.-I. New Delhi: S. Chand Publishing.</w:t>
      </w:r>
    </w:p>
    <w:p w14:paraId="0E6709E1" w14:textId="77777777" w:rsidR="008A207C" w:rsidRDefault="009676D8">
      <w:pPr>
        <w:pStyle w:val="ListParagraph"/>
        <w:numPr>
          <w:ilvl w:val="0"/>
          <w:numId w:val="18"/>
        </w:numPr>
        <w:autoSpaceDE w:val="0"/>
        <w:autoSpaceDN w:val="0"/>
        <w:adjustRightInd w:val="0"/>
        <w:ind w:left="1080"/>
        <w:jc w:val="both"/>
        <w:rPr>
          <w:rFonts w:ascii="Times New Roman" w:hAnsi="Times New Roman" w:cs="Times New Roman"/>
          <w:bCs/>
          <w:sz w:val="24"/>
          <w:szCs w:val="24"/>
        </w:rPr>
      </w:pPr>
      <w:r>
        <w:rPr>
          <w:rFonts w:ascii="Times New Roman" w:eastAsia="Times New Roman" w:hAnsi="Times New Roman" w:cs="Times New Roman"/>
          <w:bCs/>
          <w:iCs/>
          <w:sz w:val="24"/>
          <w:szCs w:val="24"/>
        </w:rPr>
        <w:t xml:space="preserve">Dam. B. B, H C Gautam and etal; (Recent Edition), </w:t>
      </w:r>
      <w:r>
        <w:rPr>
          <w:rFonts w:ascii="Times New Roman" w:eastAsia="Times New Roman" w:hAnsi="Times New Roman" w:cs="Times New Roman"/>
          <w:bCs/>
          <w:i/>
          <w:iCs/>
          <w:sz w:val="24"/>
          <w:szCs w:val="24"/>
        </w:rPr>
        <w:t xml:space="preserve">Financial Accounting, </w:t>
      </w:r>
      <w:r>
        <w:rPr>
          <w:rFonts w:ascii="Times New Roman" w:eastAsia="Times New Roman" w:hAnsi="Times New Roman" w:cs="Times New Roman"/>
          <w:bCs/>
          <w:iCs/>
          <w:sz w:val="24"/>
          <w:szCs w:val="24"/>
        </w:rPr>
        <w:t>Gayatri Publication, Guwahati.</w:t>
      </w:r>
    </w:p>
    <w:p w14:paraId="21F2C4F9" w14:textId="77777777" w:rsidR="008A207C" w:rsidRDefault="008A207C">
      <w:pPr>
        <w:pStyle w:val="ListParagraph"/>
        <w:autoSpaceDE w:val="0"/>
        <w:autoSpaceDN w:val="0"/>
        <w:adjustRightInd w:val="0"/>
        <w:ind w:left="1080"/>
        <w:jc w:val="both"/>
        <w:rPr>
          <w:rFonts w:ascii="Times New Roman" w:hAnsi="Times New Roman" w:cs="Times New Roman"/>
          <w:bCs/>
          <w:sz w:val="24"/>
          <w:szCs w:val="24"/>
        </w:rPr>
      </w:pPr>
    </w:p>
    <w:p w14:paraId="797B3BD3" w14:textId="77777777" w:rsidR="008A207C" w:rsidRDefault="009676D8">
      <w:pPr>
        <w:pStyle w:val="ListParagraph"/>
        <w:ind w:left="630"/>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t>NOTE: Latest edition of the readings may be used.</w:t>
      </w:r>
    </w:p>
    <w:p w14:paraId="07B316C6" w14:textId="77777777" w:rsidR="008A207C" w:rsidRDefault="008A207C">
      <w:pPr>
        <w:rPr>
          <w:rFonts w:ascii="Times New Roman" w:hAnsi="Times New Roman" w:cs="Times New Roman"/>
          <w:b/>
          <w:sz w:val="24"/>
          <w:szCs w:val="24"/>
        </w:rPr>
      </w:pPr>
    </w:p>
    <w:p w14:paraId="7C7D6CFD" w14:textId="77777777" w:rsidR="008A207C" w:rsidRDefault="009676D8">
      <w:pPr>
        <w:jc w:val="both"/>
        <w:rPr>
          <w:rFonts w:ascii="Times New Roman" w:hAnsi="Times New Roman" w:cs="Times New Roman"/>
          <w:b/>
          <w:sz w:val="24"/>
          <w:szCs w:val="24"/>
        </w:rPr>
      </w:pPr>
      <w:r>
        <w:rPr>
          <w:rFonts w:ascii="Times New Roman" w:hAnsi="Times New Roman" w:cs="Times New Roman"/>
          <w:b/>
          <w:sz w:val="24"/>
          <w:szCs w:val="24"/>
        </w:rPr>
        <w:t xml:space="preserve">Teaching Learning Process: </w:t>
      </w:r>
      <w:r>
        <w:rPr>
          <w:rFonts w:ascii="Times New Roman" w:hAnsi="Times New Roman" w:cs="Times New Roman"/>
          <w:sz w:val="24"/>
          <w:szCs w:val="24"/>
        </w:rPr>
        <w:t>The teaching learning process would include classroom lectures supported by theory, numericals, analytical and theoretical case.</w:t>
      </w:r>
    </w:p>
    <w:p w14:paraId="72CB158D" w14:textId="77777777" w:rsidR="008A207C" w:rsidRDefault="008A207C">
      <w:pPr>
        <w:rPr>
          <w:rFonts w:ascii="Times New Roman" w:hAnsi="Times New Roman" w:cs="Times New Roman"/>
          <w:sz w:val="24"/>
          <w:szCs w:val="24"/>
        </w:rPr>
      </w:pPr>
    </w:p>
    <w:p w14:paraId="7406B4EF" w14:textId="77777777" w:rsidR="008A207C" w:rsidRDefault="008A207C">
      <w:pPr>
        <w:rPr>
          <w:rFonts w:ascii="Times New Roman" w:hAnsi="Times New Roman" w:cs="Times New Roman"/>
          <w:sz w:val="20"/>
          <w:szCs w:val="20"/>
        </w:rPr>
      </w:pPr>
    </w:p>
    <w:p w14:paraId="405838A0" w14:textId="77777777" w:rsidR="008A207C" w:rsidRDefault="00000000">
      <w:pPr>
        <w:rPr>
          <w:rFonts w:ascii="Times New Roman" w:hAnsi="Times New Roman" w:cs="Times New Roman"/>
          <w:sz w:val="24"/>
          <w:szCs w:val="24"/>
        </w:rPr>
      </w:pPr>
      <w:r>
        <w:rPr>
          <w:rFonts w:ascii="Times New Roman" w:eastAsia="Times New Roman" w:hAnsi="Times New Roman" w:cs="Times New Roman"/>
          <w:b/>
          <w:sz w:val="24"/>
          <w:szCs w:val="24"/>
        </w:rPr>
        <w:pict w14:anchorId="3A7C1857">
          <v:rect id="1036" o:spid="_x0000_s1040" style="position:absolute;margin-left:-6.75pt;margin-top:23.65pt;width:510.75pt;height:100.7pt;z-index:-251663360;visibility:visible;mso-wrap-distance-left:0;mso-wrap-distance-right:0" filled="f"/>
        </w:pict>
      </w:r>
    </w:p>
    <w:p w14:paraId="13811916" w14:textId="77777777" w:rsidR="008A207C" w:rsidRDefault="009676D8">
      <w:pPr>
        <w:rPr>
          <w:rFonts w:ascii="Times New Roman" w:hAnsi="Times New Roman" w:cs="Times New Roman"/>
          <w:b/>
          <w:sz w:val="24"/>
          <w:szCs w:val="24"/>
        </w:rPr>
      </w:pPr>
      <w:r>
        <w:rPr>
          <w:rFonts w:ascii="Times New Roman" w:hAnsi="Times New Roman" w:cs="Times New Roman"/>
          <w:b/>
          <w:sz w:val="24"/>
          <w:szCs w:val="24"/>
        </w:rPr>
        <w:t>Course: C II</w:t>
      </w:r>
    </w:p>
    <w:p w14:paraId="5AAC14FE" w14:textId="77777777" w:rsidR="008A207C" w:rsidRDefault="009676D8">
      <w:pPr>
        <w:rPr>
          <w:rFonts w:ascii="Times New Roman" w:hAnsi="Times New Roman" w:cs="Times New Roman"/>
          <w:b/>
          <w:bCs/>
          <w:sz w:val="24"/>
          <w:szCs w:val="24"/>
        </w:rPr>
      </w:pPr>
      <w:r>
        <w:rPr>
          <w:rFonts w:ascii="Times New Roman" w:hAnsi="Times New Roman" w:cs="Times New Roman"/>
          <w:b/>
          <w:sz w:val="24"/>
          <w:szCs w:val="24"/>
        </w:rPr>
        <w:t xml:space="preserve">Title of the Paper: </w:t>
      </w:r>
      <w:r>
        <w:rPr>
          <w:rFonts w:ascii="Times New Roman" w:hAnsi="Times New Roman" w:cs="Times New Roman"/>
          <w:b/>
          <w:bCs/>
          <w:sz w:val="24"/>
          <w:szCs w:val="24"/>
        </w:rPr>
        <w:t xml:space="preserve">BUSINESS ORGANIZATION                                                  </w:t>
      </w:r>
    </w:p>
    <w:p w14:paraId="16AE305D" w14:textId="77777777" w:rsidR="008A207C" w:rsidRDefault="009676D8">
      <w:pPr>
        <w:rPr>
          <w:rFonts w:ascii="Times New Roman" w:hAnsi="Times New Roman" w:cs="Times New Roman"/>
          <w:b/>
          <w:sz w:val="24"/>
          <w:szCs w:val="24"/>
        </w:rPr>
      </w:pPr>
      <w:r>
        <w:rPr>
          <w:rFonts w:ascii="Times New Roman" w:hAnsi="Times New Roman" w:cs="Times New Roman"/>
          <w:b/>
          <w:sz w:val="24"/>
          <w:szCs w:val="24"/>
        </w:rPr>
        <w:t>Subject Code: COM042C102</w:t>
      </w:r>
    </w:p>
    <w:p w14:paraId="33821C54" w14:textId="77777777" w:rsidR="008A207C" w:rsidRDefault="009676D8">
      <w:pPr>
        <w:rPr>
          <w:rFonts w:ascii="Times New Roman" w:hAnsi="Times New Roman" w:cs="Times New Roman"/>
          <w:b/>
          <w:sz w:val="24"/>
          <w:szCs w:val="24"/>
        </w:rPr>
      </w:pPr>
      <w:r>
        <w:rPr>
          <w:rFonts w:ascii="Times New Roman" w:hAnsi="Times New Roman" w:cs="Times New Roman"/>
          <w:b/>
          <w:sz w:val="24"/>
          <w:szCs w:val="24"/>
        </w:rPr>
        <w:t>L-T-P-C –</w:t>
      </w:r>
      <w:r>
        <w:rPr>
          <w:rFonts w:ascii="Times New Roman" w:hAnsi="Times New Roman" w:cs="Times New Roman"/>
          <w:b/>
          <w:sz w:val="24"/>
          <w:szCs w:val="24"/>
          <w:lang w:val="en-US"/>
        </w:rPr>
        <w:t>3</w:t>
      </w:r>
      <w:r>
        <w:rPr>
          <w:rFonts w:ascii="Times New Roman" w:hAnsi="Times New Roman" w:cs="Times New Roman"/>
          <w:b/>
          <w:sz w:val="24"/>
          <w:szCs w:val="24"/>
        </w:rPr>
        <w:t>-1-0-</w:t>
      </w:r>
      <w:r>
        <w:rPr>
          <w:rFonts w:ascii="Times New Roman" w:hAnsi="Times New Roman" w:cs="Times New Roman"/>
          <w:b/>
          <w:sz w:val="24"/>
          <w:szCs w:val="24"/>
          <w:lang w:val="en-US"/>
        </w:rPr>
        <w:t>4</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Credit Units: 04</w:t>
      </w:r>
      <w:r>
        <w:rPr>
          <w:rFonts w:ascii="Times New Roman" w:hAnsi="Times New Roman" w:cs="Times New Roman"/>
          <w:b/>
          <w:sz w:val="24"/>
          <w:szCs w:val="24"/>
        </w:rPr>
        <w:tab/>
        <w:t xml:space="preserve">   Scheme of Evaluation: THEORY</w:t>
      </w:r>
    </w:p>
    <w:p w14:paraId="2185935E" w14:textId="77777777" w:rsidR="008A207C" w:rsidRDefault="008A207C">
      <w:pPr>
        <w:autoSpaceDE w:val="0"/>
        <w:autoSpaceDN w:val="0"/>
        <w:adjustRightInd w:val="0"/>
        <w:spacing w:after="0" w:line="240" w:lineRule="auto"/>
        <w:jc w:val="both"/>
        <w:rPr>
          <w:rFonts w:ascii="Times New Roman" w:hAnsi="Times New Roman" w:cs="Times New Roman"/>
          <w:b/>
          <w:bCs/>
          <w:sz w:val="24"/>
          <w:szCs w:val="24"/>
        </w:rPr>
      </w:pPr>
    </w:p>
    <w:p w14:paraId="1C733041" w14:textId="77777777" w:rsidR="008A207C" w:rsidRDefault="008A207C">
      <w:pPr>
        <w:autoSpaceDE w:val="0"/>
        <w:autoSpaceDN w:val="0"/>
        <w:adjustRightInd w:val="0"/>
        <w:spacing w:after="0" w:line="240" w:lineRule="auto"/>
        <w:jc w:val="both"/>
        <w:rPr>
          <w:rFonts w:ascii="Times New Roman" w:hAnsi="Times New Roman" w:cs="Times New Roman"/>
          <w:b/>
          <w:bCs/>
          <w:sz w:val="24"/>
          <w:szCs w:val="24"/>
        </w:rPr>
      </w:pPr>
    </w:p>
    <w:p w14:paraId="0A0EDC72" w14:textId="77777777" w:rsidR="008A207C" w:rsidRDefault="009676D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Course Objective </w:t>
      </w:r>
    </w:p>
    <w:p w14:paraId="772BC90B" w14:textId="77777777" w:rsidR="008A207C" w:rsidRDefault="009676D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course aims to familiarize the students with the world of business by providing them the basic concepts related to business and its environment, different forms of business organizations, their features and management along with the basics of entrepreneurship. </w:t>
      </w:r>
    </w:p>
    <w:p w14:paraId="65CC9DB6" w14:textId="77777777" w:rsidR="008A207C" w:rsidRDefault="008A207C">
      <w:pPr>
        <w:autoSpaceDE w:val="0"/>
        <w:autoSpaceDN w:val="0"/>
        <w:adjustRightInd w:val="0"/>
        <w:spacing w:after="0" w:line="240" w:lineRule="auto"/>
        <w:jc w:val="both"/>
        <w:rPr>
          <w:rFonts w:ascii="Times New Roman" w:hAnsi="Times New Roman" w:cs="Times New Roman"/>
          <w:sz w:val="24"/>
          <w:szCs w:val="24"/>
        </w:rPr>
      </w:pPr>
    </w:p>
    <w:p w14:paraId="75CB2C8D" w14:textId="77777777" w:rsidR="008A207C" w:rsidRDefault="009676D8">
      <w:pPr>
        <w:autoSpaceDE w:val="0"/>
        <w:autoSpaceDN w:val="0"/>
        <w:adjustRightInd w:val="0"/>
        <w:spacing w:after="0" w:line="240" w:lineRule="auto"/>
        <w:jc w:val="both"/>
        <w:rPr>
          <w:rFonts w:ascii="Times New Roman" w:hAnsi="Times New Roman" w:cs="Times New Roman"/>
          <w:b/>
          <w:bCs/>
          <w:sz w:val="24"/>
          <w:szCs w:val="24"/>
        </w:rPr>
      </w:pPr>
      <w:r>
        <w:rPr>
          <w:rFonts w:ascii="Times New Roman" w:eastAsia="Times New Roman" w:hAnsi="Times New Roman" w:cs="Times New Roman"/>
          <w:b/>
          <w:sz w:val="24"/>
          <w:szCs w:val="24"/>
          <w:lang w:val="en-US"/>
        </w:rPr>
        <w:t>Course</w:t>
      </w:r>
      <w:r>
        <w:rPr>
          <w:rFonts w:ascii="Times New Roman" w:hAnsi="Times New Roman" w:cs="Times New Roman"/>
          <w:b/>
          <w:bCs/>
          <w:sz w:val="24"/>
          <w:szCs w:val="24"/>
        </w:rPr>
        <w:t xml:space="preserve"> Outcomes </w:t>
      </w:r>
    </w:p>
    <w:p w14:paraId="0E790A79" w14:textId="77777777" w:rsidR="00EB2022" w:rsidRDefault="00EB2022">
      <w:pPr>
        <w:autoSpaceDE w:val="0"/>
        <w:autoSpaceDN w:val="0"/>
        <w:adjustRightInd w:val="0"/>
        <w:spacing w:after="0" w:line="240" w:lineRule="auto"/>
        <w:jc w:val="both"/>
        <w:rPr>
          <w:rFonts w:ascii="Times New Roman" w:hAnsi="Times New Roman" w:cs="Times New Roman"/>
          <w:b/>
          <w:bCs/>
          <w:sz w:val="24"/>
          <w:szCs w:val="24"/>
        </w:rPr>
      </w:pPr>
    </w:p>
    <w:tbl>
      <w:tblPr>
        <w:tblW w:w="1013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0"/>
        <w:gridCol w:w="7222"/>
        <w:gridCol w:w="1945"/>
      </w:tblGrid>
      <w:tr w:rsidR="00EB2022" w14:paraId="376839DC" w14:textId="77777777" w:rsidTr="00EB2022">
        <w:trPr>
          <w:trHeight w:val="450"/>
        </w:trPr>
        <w:tc>
          <w:tcPr>
            <w:tcW w:w="10137" w:type="dxa"/>
            <w:gridSpan w:val="3"/>
          </w:tcPr>
          <w:p w14:paraId="54937123" w14:textId="77777777" w:rsidR="00EB2022" w:rsidRDefault="00EB2022" w:rsidP="00B66707">
            <w:pPr>
              <w:pStyle w:val="TableParagraph"/>
              <w:spacing w:line="273" w:lineRule="exact"/>
              <w:ind w:left="259"/>
              <w:rPr>
                <w:sz w:val="24"/>
              </w:rPr>
            </w:pPr>
            <w:r>
              <w:rPr>
                <w:sz w:val="24"/>
              </w:rPr>
              <w:t>After completing the course, the student shall be able to:</w:t>
            </w:r>
          </w:p>
        </w:tc>
      </w:tr>
      <w:tr w:rsidR="00EB2022" w14:paraId="107B16A1" w14:textId="77777777" w:rsidTr="00EB2022">
        <w:trPr>
          <w:trHeight w:val="1056"/>
        </w:trPr>
        <w:tc>
          <w:tcPr>
            <w:tcW w:w="970" w:type="dxa"/>
          </w:tcPr>
          <w:p w14:paraId="34808736" w14:textId="77777777" w:rsidR="00EB2022" w:rsidRDefault="00EB2022" w:rsidP="00EB2022">
            <w:pPr>
              <w:pStyle w:val="TableParagraph"/>
              <w:spacing w:line="273" w:lineRule="exact"/>
              <w:ind w:left="259"/>
              <w:rPr>
                <w:b/>
                <w:sz w:val="24"/>
              </w:rPr>
            </w:pPr>
            <w:r>
              <w:rPr>
                <w:b/>
                <w:sz w:val="24"/>
              </w:rPr>
              <w:t>Sl. No.</w:t>
            </w:r>
          </w:p>
        </w:tc>
        <w:tc>
          <w:tcPr>
            <w:tcW w:w="7222" w:type="dxa"/>
          </w:tcPr>
          <w:p w14:paraId="41CFF7BC" w14:textId="77777777" w:rsidR="00EB2022" w:rsidRDefault="00EB2022" w:rsidP="00EB2022">
            <w:pPr>
              <w:pStyle w:val="TableParagraph"/>
              <w:rPr>
                <w:b/>
                <w:sz w:val="24"/>
              </w:rPr>
            </w:pPr>
            <w:r>
              <w:rPr>
                <w:b/>
                <w:sz w:val="24"/>
              </w:rPr>
              <w:t>Course Outcome</w:t>
            </w:r>
          </w:p>
        </w:tc>
        <w:tc>
          <w:tcPr>
            <w:tcW w:w="1945" w:type="dxa"/>
          </w:tcPr>
          <w:p w14:paraId="625FCE52" w14:textId="77777777" w:rsidR="00EB2022" w:rsidRDefault="00EB2022" w:rsidP="00B66707">
            <w:pPr>
              <w:pStyle w:val="TableParagraph"/>
              <w:spacing w:line="259" w:lineRule="auto"/>
              <w:ind w:left="254" w:right="591"/>
              <w:rPr>
                <w:b/>
                <w:sz w:val="24"/>
              </w:rPr>
            </w:pPr>
            <w:r>
              <w:rPr>
                <w:b/>
                <w:sz w:val="24"/>
              </w:rPr>
              <w:t xml:space="preserve">Blooms </w:t>
            </w:r>
            <w:r>
              <w:rPr>
                <w:b/>
                <w:spacing w:val="-3"/>
                <w:sz w:val="24"/>
              </w:rPr>
              <w:t>Taxonomy</w:t>
            </w:r>
            <w:r>
              <w:rPr>
                <w:b/>
                <w:sz w:val="24"/>
              </w:rPr>
              <w:t>Level</w:t>
            </w:r>
          </w:p>
        </w:tc>
      </w:tr>
      <w:tr w:rsidR="00EB2022" w14:paraId="6D8C6FD8" w14:textId="77777777" w:rsidTr="00EB2022">
        <w:trPr>
          <w:trHeight w:val="852"/>
        </w:trPr>
        <w:tc>
          <w:tcPr>
            <w:tcW w:w="970" w:type="dxa"/>
          </w:tcPr>
          <w:p w14:paraId="5D1FD51C" w14:textId="77777777" w:rsidR="00EB2022" w:rsidRPr="00EB2022" w:rsidRDefault="00EB2022" w:rsidP="00B66707">
            <w:pPr>
              <w:pStyle w:val="TableParagraph"/>
              <w:spacing w:line="273" w:lineRule="exact"/>
              <w:ind w:left="259"/>
              <w:rPr>
                <w:rFonts w:ascii="Times New Roman" w:hAnsi="Times New Roman" w:cs="Times New Roman"/>
                <w:b/>
                <w:sz w:val="24"/>
                <w:szCs w:val="24"/>
              </w:rPr>
            </w:pPr>
            <w:r w:rsidRPr="00EB2022">
              <w:rPr>
                <w:rFonts w:ascii="Times New Roman" w:hAnsi="Times New Roman" w:cs="Times New Roman"/>
                <w:b/>
                <w:sz w:val="24"/>
                <w:szCs w:val="24"/>
              </w:rPr>
              <w:t>CO1</w:t>
            </w:r>
          </w:p>
        </w:tc>
        <w:tc>
          <w:tcPr>
            <w:tcW w:w="7222" w:type="dxa"/>
          </w:tcPr>
          <w:p w14:paraId="293F7CF9" w14:textId="77777777" w:rsidR="00EB2022" w:rsidRPr="00EB2022" w:rsidRDefault="00EB2022" w:rsidP="00B66707">
            <w:pPr>
              <w:pStyle w:val="TableParagraph"/>
              <w:ind w:left="254" w:right="97"/>
              <w:jc w:val="both"/>
              <w:rPr>
                <w:rFonts w:ascii="Times New Roman" w:hAnsi="Times New Roman" w:cs="Times New Roman"/>
                <w:bCs/>
                <w:sz w:val="24"/>
                <w:szCs w:val="24"/>
              </w:rPr>
            </w:pPr>
            <w:r w:rsidRPr="00EB2022">
              <w:rPr>
                <w:rFonts w:ascii="Times New Roman" w:hAnsi="Times New Roman" w:cs="Times New Roman"/>
                <w:b/>
                <w:sz w:val="24"/>
                <w:szCs w:val="24"/>
              </w:rPr>
              <w:t xml:space="preserve">Define </w:t>
            </w:r>
            <w:r w:rsidRPr="00EB2022">
              <w:rPr>
                <w:rFonts w:ascii="Times New Roman" w:hAnsi="Times New Roman" w:cs="Times New Roman"/>
                <w:bCs/>
                <w:sz w:val="24"/>
                <w:szCs w:val="24"/>
              </w:rPr>
              <w:t>the various concepts related to business organization and management</w:t>
            </w:r>
          </w:p>
        </w:tc>
        <w:tc>
          <w:tcPr>
            <w:tcW w:w="1945" w:type="dxa"/>
          </w:tcPr>
          <w:p w14:paraId="03AA2238" w14:textId="77777777" w:rsidR="00EB2022" w:rsidRPr="00EB2022" w:rsidRDefault="00EB2022" w:rsidP="00B66707">
            <w:pPr>
              <w:pStyle w:val="TableParagraph"/>
              <w:jc w:val="center"/>
              <w:rPr>
                <w:rFonts w:ascii="Times New Roman" w:hAnsi="Times New Roman" w:cs="Times New Roman"/>
                <w:b/>
                <w:sz w:val="24"/>
                <w:szCs w:val="24"/>
              </w:rPr>
            </w:pPr>
          </w:p>
          <w:p w14:paraId="30EF75F1" w14:textId="77777777" w:rsidR="00EB2022" w:rsidRPr="00EB2022" w:rsidRDefault="00EB2022" w:rsidP="00B66707">
            <w:pPr>
              <w:pStyle w:val="TableParagraph"/>
              <w:spacing w:before="230"/>
              <w:ind w:left="254"/>
              <w:jc w:val="center"/>
              <w:rPr>
                <w:rFonts w:ascii="Times New Roman" w:hAnsi="Times New Roman" w:cs="Times New Roman"/>
                <w:b/>
                <w:sz w:val="24"/>
                <w:szCs w:val="24"/>
              </w:rPr>
            </w:pPr>
            <w:r w:rsidRPr="00EB2022">
              <w:rPr>
                <w:rFonts w:ascii="Times New Roman" w:hAnsi="Times New Roman" w:cs="Times New Roman"/>
                <w:b/>
                <w:sz w:val="24"/>
                <w:szCs w:val="24"/>
              </w:rPr>
              <w:t>BT1</w:t>
            </w:r>
          </w:p>
        </w:tc>
      </w:tr>
      <w:tr w:rsidR="00EB2022" w14:paraId="3F52EC46" w14:textId="77777777" w:rsidTr="00EB2022">
        <w:trPr>
          <w:trHeight w:val="757"/>
        </w:trPr>
        <w:tc>
          <w:tcPr>
            <w:tcW w:w="970" w:type="dxa"/>
          </w:tcPr>
          <w:p w14:paraId="3FABB4BE" w14:textId="77777777" w:rsidR="00EB2022" w:rsidRPr="00EB2022" w:rsidRDefault="00EB2022" w:rsidP="00B66707">
            <w:pPr>
              <w:pStyle w:val="TableParagraph"/>
              <w:spacing w:before="1"/>
              <w:ind w:left="259"/>
              <w:rPr>
                <w:rFonts w:ascii="Times New Roman" w:hAnsi="Times New Roman" w:cs="Times New Roman"/>
                <w:b/>
                <w:sz w:val="24"/>
                <w:szCs w:val="24"/>
              </w:rPr>
            </w:pPr>
            <w:r w:rsidRPr="00EB2022">
              <w:rPr>
                <w:rFonts w:ascii="Times New Roman" w:hAnsi="Times New Roman" w:cs="Times New Roman"/>
                <w:b/>
                <w:sz w:val="24"/>
                <w:szCs w:val="24"/>
              </w:rPr>
              <w:t>CO2</w:t>
            </w:r>
          </w:p>
        </w:tc>
        <w:tc>
          <w:tcPr>
            <w:tcW w:w="7222" w:type="dxa"/>
          </w:tcPr>
          <w:p w14:paraId="3941BFDB" w14:textId="77777777" w:rsidR="00EB2022" w:rsidRPr="00EB2022" w:rsidRDefault="00EB2022" w:rsidP="00B66707">
            <w:pPr>
              <w:pStyle w:val="TableParagraph"/>
              <w:spacing w:before="87"/>
              <w:ind w:left="254"/>
              <w:rPr>
                <w:rFonts w:ascii="Times New Roman" w:hAnsi="Times New Roman" w:cs="Times New Roman"/>
                <w:sz w:val="24"/>
                <w:szCs w:val="24"/>
              </w:rPr>
            </w:pPr>
            <w:r w:rsidRPr="00EB2022">
              <w:rPr>
                <w:rFonts w:ascii="Times New Roman" w:hAnsi="Times New Roman" w:cs="Times New Roman"/>
                <w:b/>
                <w:sz w:val="24"/>
                <w:szCs w:val="24"/>
              </w:rPr>
              <w:t xml:space="preserve">Outline </w:t>
            </w:r>
            <w:r w:rsidRPr="00EB2022">
              <w:rPr>
                <w:rFonts w:ascii="Times New Roman" w:hAnsi="Times New Roman" w:cs="Times New Roman"/>
                <w:sz w:val="24"/>
                <w:szCs w:val="24"/>
              </w:rPr>
              <w:t>the challenges of various sources of funding.</w:t>
            </w:r>
          </w:p>
        </w:tc>
        <w:tc>
          <w:tcPr>
            <w:tcW w:w="1945" w:type="dxa"/>
          </w:tcPr>
          <w:p w14:paraId="2A69FE71" w14:textId="77777777" w:rsidR="00EB2022" w:rsidRPr="00EB2022" w:rsidRDefault="00EB2022" w:rsidP="00B66707">
            <w:pPr>
              <w:pStyle w:val="TableParagraph"/>
              <w:spacing w:before="1"/>
              <w:ind w:left="254"/>
              <w:jc w:val="center"/>
              <w:rPr>
                <w:rFonts w:ascii="Times New Roman" w:hAnsi="Times New Roman" w:cs="Times New Roman"/>
                <w:b/>
                <w:sz w:val="24"/>
                <w:szCs w:val="24"/>
              </w:rPr>
            </w:pPr>
            <w:r w:rsidRPr="00EB2022">
              <w:rPr>
                <w:rFonts w:ascii="Times New Roman" w:hAnsi="Times New Roman" w:cs="Times New Roman"/>
                <w:b/>
                <w:sz w:val="24"/>
                <w:szCs w:val="24"/>
              </w:rPr>
              <w:t>BT2</w:t>
            </w:r>
          </w:p>
        </w:tc>
      </w:tr>
      <w:tr w:rsidR="00EB2022" w14:paraId="44E4B925" w14:textId="77777777" w:rsidTr="00EB2022">
        <w:trPr>
          <w:trHeight w:val="1147"/>
        </w:trPr>
        <w:tc>
          <w:tcPr>
            <w:tcW w:w="970" w:type="dxa"/>
          </w:tcPr>
          <w:p w14:paraId="6B3F0E3F" w14:textId="77777777" w:rsidR="00EB2022" w:rsidRPr="00EB2022" w:rsidRDefault="00EB2022" w:rsidP="00B66707">
            <w:pPr>
              <w:pStyle w:val="TableParagraph"/>
              <w:spacing w:line="273" w:lineRule="exact"/>
              <w:ind w:left="259"/>
              <w:rPr>
                <w:rFonts w:ascii="Times New Roman" w:hAnsi="Times New Roman" w:cs="Times New Roman"/>
                <w:b/>
                <w:sz w:val="24"/>
                <w:szCs w:val="24"/>
              </w:rPr>
            </w:pPr>
            <w:r w:rsidRPr="00EB2022">
              <w:rPr>
                <w:rFonts w:ascii="Times New Roman" w:hAnsi="Times New Roman" w:cs="Times New Roman"/>
                <w:b/>
                <w:sz w:val="24"/>
                <w:szCs w:val="24"/>
              </w:rPr>
              <w:t>CO3</w:t>
            </w:r>
          </w:p>
        </w:tc>
        <w:tc>
          <w:tcPr>
            <w:tcW w:w="7222" w:type="dxa"/>
          </w:tcPr>
          <w:p w14:paraId="6D127867" w14:textId="77777777" w:rsidR="00EB2022" w:rsidRPr="00EB2022" w:rsidRDefault="00EB2022" w:rsidP="00B66707">
            <w:pPr>
              <w:pStyle w:val="TableParagraph"/>
              <w:spacing w:before="143" w:line="237" w:lineRule="auto"/>
              <w:ind w:left="254"/>
              <w:rPr>
                <w:rFonts w:ascii="Times New Roman" w:hAnsi="Times New Roman" w:cs="Times New Roman"/>
                <w:sz w:val="24"/>
                <w:szCs w:val="24"/>
              </w:rPr>
            </w:pPr>
            <w:r w:rsidRPr="00EB2022">
              <w:rPr>
                <w:rFonts w:ascii="Times New Roman" w:hAnsi="Times New Roman" w:cs="Times New Roman"/>
                <w:b/>
                <w:sz w:val="24"/>
                <w:szCs w:val="24"/>
              </w:rPr>
              <w:t xml:space="preserve">Select </w:t>
            </w:r>
            <w:r w:rsidRPr="00EB2022">
              <w:rPr>
                <w:rFonts w:ascii="Times New Roman" w:hAnsi="Times New Roman" w:cs="Times New Roman"/>
                <w:sz w:val="24"/>
                <w:szCs w:val="24"/>
              </w:rPr>
              <w:t>various forms of business organizations and identify the features, merits and demerits of taking practical examples</w:t>
            </w:r>
          </w:p>
        </w:tc>
        <w:tc>
          <w:tcPr>
            <w:tcW w:w="1945" w:type="dxa"/>
          </w:tcPr>
          <w:p w14:paraId="78A1E872" w14:textId="77777777" w:rsidR="00EB2022" w:rsidRPr="00EB2022" w:rsidRDefault="00EB2022" w:rsidP="00B66707">
            <w:pPr>
              <w:pStyle w:val="TableParagraph"/>
              <w:spacing w:before="5"/>
              <w:jc w:val="center"/>
              <w:rPr>
                <w:rFonts w:ascii="Times New Roman" w:hAnsi="Times New Roman" w:cs="Times New Roman"/>
                <w:b/>
                <w:sz w:val="24"/>
                <w:szCs w:val="24"/>
              </w:rPr>
            </w:pPr>
          </w:p>
          <w:p w14:paraId="765F664E" w14:textId="77777777" w:rsidR="00EB2022" w:rsidRPr="00EB2022" w:rsidRDefault="00EB2022" w:rsidP="00B66707">
            <w:pPr>
              <w:pStyle w:val="TableParagraph"/>
              <w:ind w:left="254"/>
              <w:jc w:val="center"/>
              <w:rPr>
                <w:rFonts w:ascii="Times New Roman" w:hAnsi="Times New Roman" w:cs="Times New Roman"/>
                <w:b/>
                <w:sz w:val="24"/>
                <w:szCs w:val="24"/>
              </w:rPr>
            </w:pPr>
            <w:r w:rsidRPr="00EB2022">
              <w:rPr>
                <w:rFonts w:ascii="Times New Roman" w:hAnsi="Times New Roman" w:cs="Times New Roman"/>
                <w:b/>
                <w:sz w:val="24"/>
                <w:szCs w:val="24"/>
              </w:rPr>
              <w:t>BT3</w:t>
            </w:r>
          </w:p>
        </w:tc>
      </w:tr>
      <w:tr w:rsidR="00EB2022" w14:paraId="140D2100" w14:textId="77777777" w:rsidTr="00EB2022">
        <w:trPr>
          <w:trHeight w:val="1147"/>
        </w:trPr>
        <w:tc>
          <w:tcPr>
            <w:tcW w:w="970" w:type="dxa"/>
            <w:tcBorders>
              <w:top w:val="single" w:sz="4" w:space="0" w:color="000000"/>
              <w:left w:val="single" w:sz="4" w:space="0" w:color="000000"/>
              <w:bottom w:val="single" w:sz="4" w:space="0" w:color="000000"/>
              <w:right w:val="single" w:sz="4" w:space="0" w:color="000000"/>
            </w:tcBorders>
          </w:tcPr>
          <w:p w14:paraId="159F8F32" w14:textId="77777777" w:rsidR="00EB2022" w:rsidRPr="00EB2022" w:rsidRDefault="00EB2022" w:rsidP="00B66707">
            <w:pPr>
              <w:pStyle w:val="TableParagraph"/>
              <w:spacing w:line="273" w:lineRule="exact"/>
              <w:ind w:left="259"/>
              <w:rPr>
                <w:rFonts w:ascii="Times New Roman" w:hAnsi="Times New Roman" w:cs="Times New Roman"/>
                <w:b/>
                <w:sz w:val="24"/>
                <w:szCs w:val="24"/>
              </w:rPr>
            </w:pPr>
            <w:r w:rsidRPr="00EB2022">
              <w:rPr>
                <w:rFonts w:ascii="Times New Roman" w:hAnsi="Times New Roman" w:cs="Times New Roman"/>
                <w:b/>
                <w:sz w:val="24"/>
                <w:szCs w:val="24"/>
              </w:rPr>
              <w:t>CO4</w:t>
            </w:r>
          </w:p>
        </w:tc>
        <w:tc>
          <w:tcPr>
            <w:tcW w:w="7222" w:type="dxa"/>
            <w:tcBorders>
              <w:top w:val="single" w:sz="4" w:space="0" w:color="000000"/>
              <w:left w:val="single" w:sz="4" w:space="0" w:color="000000"/>
              <w:bottom w:val="single" w:sz="4" w:space="0" w:color="000000"/>
              <w:right w:val="single" w:sz="4" w:space="0" w:color="000000"/>
            </w:tcBorders>
          </w:tcPr>
          <w:p w14:paraId="254520F8" w14:textId="77777777" w:rsidR="00EB2022" w:rsidRPr="00EB2022" w:rsidRDefault="00EB2022" w:rsidP="00B66707">
            <w:pPr>
              <w:pStyle w:val="TableParagraph"/>
              <w:spacing w:before="143" w:line="237" w:lineRule="auto"/>
              <w:ind w:left="254"/>
              <w:rPr>
                <w:rFonts w:ascii="Times New Roman" w:hAnsi="Times New Roman" w:cs="Times New Roman"/>
                <w:b/>
                <w:sz w:val="24"/>
                <w:szCs w:val="24"/>
              </w:rPr>
            </w:pPr>
            <w:r w:rsidRPr="00EB2022">
              <w:rPr>
                <w:rFonts w:ascii="Times New Roman" w:hAnsi="Times New Roman" w:cs="Times New Roman"/>
                <w:b/>
                <w:sz w:val="24"/>
                <w:szCs w:val="24"/>
              </w:rPr>
              <w:t xml:space="preserve">Examine </w:t>
            </w:r>
            <w:r w:rsidRPr="00EB2022">
              <w:rPr>
                <w:rFonts w:ascii="Times New Roman" w:hAnsi="Times New Roman" w:cs="Times New Roman"/>
                <w:sz w:val="24"/>
                <w:szCs w:val="24"/>
              </w:rPr>
              <w:t>the suitability of each form of business organization and business environment for conducting healthy business.</w:t>
            </w:r>
          </w:p>
        </w:tc>
        <w:tc>
          <w:tcPr>
            <w:tcW w:w="1945" w:type="dxa"/>
            <w:tcBorders>
              <w:top w:val="single" w:sz="4" w:space="0" w:color="000000"/>
              <w:left w:val="single" w:sz="4" w:space="0" w:color="000000"/>
              <w:bottom w:val="single" w:sz="4" w:space="0" w:color="000000"/>
              <w:right w:val="single" w:sz="4" w:space="0" w:color="000000"/>
            </w:tcBorders>
          </w:tcPr>
          <w:p w14:paraId="680E9F96" w14:textId="77777777" w:rsidR="00EB2022" w:rsidRPr="00EB2022" w:rsidRDefault="00EB2022" w:rsidP="00B66707">
            <w:pPr>
              <w:pStyle w:val="TableParagraph"/>
              <w:ind w:left="254"/>
              <w:jc w:val="center"/>
              <w:rPr>
                <w:rFonts w:ascii="Times New Roman" w:hAnsi="Times New Roman" w:cs="Times New Roman"/>
                <w:b/>
                <w:sz w:val="24"/>
                <w:szCs w:val="24"/>
              </w:rPr>
            </w:pPr>
            <w:r w:rsidRPr="00EB2022">
              <w:rPr>
                <w:rFonts w:ascii="Times New Roman" w:hAnsi="Times New Roman" w:cs="Times New Roman"/>
                <w:b/>
                <w:sz w:val="24"/>
                <w:szCs w:val="24"/>
              </w:rPr>
              <w:t>BT 4</w:t>
            </w:r>
          </w:p>
        </w:tc>
      </w:tr>
    </w:tbl>
    <w:p w14:paraId="56B7B8DE" w14:textId="77777777" w:rsidR="008A207C" w:rsidRDefault="008A207C">
      <w:pPr>
        <w:autoSpaceDE w:val="0"/>
        <w:autoSpaceDN w:val="0"/>
        <w:adjustRightInd w:val="0"/>
        <w:spacing w:after="0" w:line="240" w:lineRule="auto"/>
        <w:ind w:left="720"/>
        <w:jc w:val="both"/>
        <w:rPr>
          <w:rFonts w:ascii="Times New Roman" w:hAnsi="Times New Roman" w:cs="Times New Roman"/>
          <w:sz w:val="24"/>
          <w:szCs w:val="24"/>
        </w:rPr>
      </w:pPr>
    </w:p>
    <w:p w14:paraId="613BFB82" w14:textId="77777777" w:rsidR="008A207C" w:rsidRDefault="008A207C">
      <w:pPr>
        <w:shd w:val="clear" w:color="auto" w:fill="FFFFFF"/>
        <w:spacing w:after="60" w:line="240" w:lineRule="auto"/>
        <w:rPr>
          <w:rFonts w:ascii="Times New Roman" w:eastAsia="Times New Roman" w:hAnsi="Times New Roman" w:cs="Times New Roman"/>
          <w:sz w:val="24"/>
          <w:szCs w:val="24"/>
        </w:rPr>
      </w:pPr>
    </w:p>
    <w:p w14:paraId="552C826B" w14:textId="77777777" w:rsidR="008A207C" w:rsidRDefault="009676D8">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Detailed Syllabus:</w:t>
      </w:r>
    </w:p>
    <w:tbl>
      <w:tblPr>
        <w:tblStyle w:val="TableGrid8"/>
        <w:tblW w:w="10295" w:type="dxa"/>
        <w:tblInd w:w="-72" w:type="dxa"/>
        <w:tblLayout w:type="fixed"/>
        <w:tblLook w:val="04A0" w:firstRow="1" w:lastRow="0" w:firstColumn="1" w:lastColumn="0" w:noHBand="0" w:noVBand="1"/>
      </w:tblPr>
      <w:tblGrid>
        <w:gridCol w:w="1031"/>
        <w:gridCol w:w="8080"/>
        <w:gridCol w:w="1184"/>
      </w:tblGrid>
      <w:tr w:rsidR="008A207C" w14:paraId="239C759C" w14:textId="77777777">
        <w:trPr>
          <w:trHeight w:val="270"/>
        </w:trPr>
        <w:tc>
          <w:tcPr>
            <w:tcW w:w="1031" w:type="dxa"/>
            <w:vAlign w:val="center"/>
          </w:tcPr>
          <w:p w14:paraId="279414B2" w14:textId="77777777" w:rsidR="008A207C" w:rsidRDefault="009676D8">
            <w:pPr>
              <w:spacing w:after="0" w:line="240" w:lineRule="auto"/>
              <w:rPr>
                <w:rFonts w:ascii="Times New Roman" w:hAnsi="Times New Roman" w:cs="Times New Roman"/>
                <w:b/>
                <w:sz w:val="24"/>
                <w:szCs w:val="24"/>
              </w:rPr>
            </w:pPr>
            <w:r>
              <w:rPr>
                <w:rFonts w:ascii="Times New Roman" w:hAnsi="Times New Roman" w:cs="Times New Roman"/>
                <w:b/>
                <w:sz w:val="24"/>
                <w:szCs w:val="24"/>
              </w:rPr>
              <w:t>Modules</w:t>
            </w:r>
          </w:p>
        </w:tc>
        <w:tc>
          <w:tcPr>
            <w:tcW w:w="8080" w:type="dxa"/>
            <w:vAlign w:val="center"/>
          </w:tcPr>
          <w:p w14:paraId="76EAB1A0" w14:textId="77777777" w:rsidR="008A207C" w:rsidRDefault="009676D8">
            <w:pPr>
              <w:spacing w:after="0" w:line="240" w:lineRule="auto"/>
              <w:rPr>
                <w:rFonts w:ascii="Times New Roman" w:hAnsi="Times New Roman" w:cs="Times New Roman"/>
                <w:b/>
                <w:sz w:val="24"/>
                <w:szCs w:val="24"/>
              </w:rPr>
            </w:pPr>
            <w:r>
              <w:rPr>
                <w:rFonts w:ascii="Times New Roman" w:hAnsi="Times New Roman" w:cs="Times New Roman"/>
                <w:b/>
                <w:sz w:val="24"/>
                <w:szCs w:val="24"/>
              </w:rPr>
              <w:t>Topics &amp; Course Contents</w:t>
            </w:r>
          </w:p>
        </w:tc>
        <w:tc>
          <w:tcPr>
            <w:tcW w:w="1184" w:type="dxa"/>
            <w:vAlign w:val="center"/>
          </w:tcPr>
          <w:p w14:paraId="24AD3379" w14:textId="77777777" w:rsidR="008A207C" w:rsidRDefault="009676D8">
            <w:pPr>
              <w:spacing w:after="0" w:line="240" w:lineRule="auto"/>
              <w:rPr>
                <w:rFonts w:ascii="Times New Roman" w:hAnsi="Times New Roman" w:cs="Times New Roman"/>
                <w:b/>
                <w:sz w:val="24"/>
                <w:szCs w:val="24"/>
              </w:rPr>
            </w:pPr>
            <w:r>
              <w:rPr>
                <w:rFonts w:ascii="Times New Roman" w:hAnsi="Times New Roman" w:cs="Times New Roman"/>
                <w:b/>
                <w:sz w:val="24"/>
                <w:szCs w:val="24"/>
              </w:rPr>
              <w:t>Periods</w:t>
            </w:r>
          </w:p>
        </w:tc>
      </w:tr>
      <w:tr w:rsidR="008A207C" w14:paraId="1F11122B" w14:textId="77777777">
        <w:trPr>
          <w:trHeight w:val="889"/>
        </w:trPr>
        <w:tc>
          <w:tcPr>
            <w:tcW w:w="1031" w:type="dxa"/>
            <w:vAlign w:val="center"/>
          </w:tcPr>
          <w:p w14:paraId="4458B48B" w14:textId="77777777" w:rsidR="008A207C" w:rsidRDefault="008A207C">
            <w:pPr>
              <w:spacing w:after="0" w:line="240" w:lineRule="auto"/>
              <w:rPr>
                <w:rFonts w:ascii="Times New Roman" w:hAnsi="Times New Roman" w:cs="Times New Roman"/>
                <w:b/>
                <w:sz w:val="24"/>
                <w:szCs w:val="24"/>
              </w:rPr>
            </w:pPr>
          </w:p>
          <w:p w14:paraId="1A130E4B" w14:textId="77777777" w:rsidR="008A207C" w:rsidRDefault="009676D8">
            <w:pPr>
              <w:spacing w:after="0" w:line="240" w:lineRule="auto"/>
              <w:rPr>
                <w:rFonts w:ascii="Times New Roman" w:hAnsi="Times New Roman" w:cs="Times New Roman"/>
                <w:b/>
                <w:sz w:val="24"/>
                <w:szCs w:val="24"/>
              </w:rPr>
            </w:pPr>
            <w:r>
              <w:rPr>
                <w:rFonts w:ascii="Times New Roman" w:hAnsi="Times New Roman" w:cs="Times New Roman"/>
                <w:b/>
                <w:sz w:val="24"/>
                <w:szCs w:val="24"/>
              </w:rPr>
              <w:t>I.</w:t>
            </w:r>
          </w:p>
          <w:p w14:paraId="681805E5" w14:textId="77777777" w:rsidR="008A207C" w:rsidRDefault="008A207C">
            <w:pPr>
              <w:spacing w:after="0" w:line="240" w:lineRule="auto"/>
              <w:rPr>
                <w:rFonts w:ascii="Times New Roman" w:hAnsi="Times New Roman" w:cs="Times New Roman"/>
                <w:b/>
                <w:sz w:val="24"/>
                <w:szCs w:val="24"/>
              </w:rPr>
            </w:pPr>
          </w:p>
        </w:tc>
        <w:tc>
          <w:tcPr>
            <w:tcW w:w="8080" w:type="dxa"/>
            <w:vAlign w:val="center"/>
          </w:tcPr>
          <w:p w14:paraId="7CA71A4C" w14:textId="77777777" w:rsidR="008A207C" w:rsidRDefault="009676D8">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Introduction to Business:</w:t>
            </w:r>
          </w:p>
          <w:p w14:paraId="31A8DC55" w14:textId="77777777" w:rsidR="008A207C" w:rsidRDefault="009676D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Concept of Business, Objectives of Business; </w:t>
            </w:r>
            <w:r>
              <w:rPr>
                <w:rFonts w:ascii="Times New Roman" w:hAnsi="Times New Roman" w:cs="Times New Roman"/>
                <w:sz w:val="24"/>
                <w:szCs w:val="24"/>
              </w:rPr>
              <w:t>Interface between business, government, society, and natural environment. The distinction between business, commerce, and trade.</w:t>
            </w:r>
          </w:p>
          <w:p w14:paraId="36197322" w14:textId="77777777" w:rsidR="008A207C" w:rsidRDefault="009676D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Social Responsibility of Business – Meaning, nature, scope, arguments in favor of and against social responsibility. Stakeholders of social responsibility, Profit maximization and social responsibility. Concept of Business Ethics.</w:t>
            </w:r>
          </w:p>
          <w:p w14:paraId="0962B96B" w14:textId="77777777" w:rsidR="008A207C" w:rsidRDefault="009676D8">
            <w:p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 xml:space="preserve">Concept of Corporate Social Responsibility and </w:t>
            </w:r>
            <w:r>
              <w:rPr>
                <w:rFonts w:ascii="Times New Roman" w:hAnsi="Times New Roman" w:cs="Times New Roman"/>
                <w:sz w:val="24"/>
                <w:szCs w:val="24"/>
              </w:rPr>
              <w:t>Provisions of Companies Act 2013 on Corporate Social Responsibility</w:t>
            </w:r>
          </w:p>
          <w:p w14:paraId="2B6FFE16" w14:textId="77777777" w:rsidR="008A207C" w:rsidRDefault="009676D8">
            <w:pPr>
              <w:spacing w:after="0" w:line="240" w:lineRule="auto"/>
              <w:jc w:val="both"/>
              <w:rPr>
                <w:rFonts w:ascii="Times New Roman" w:eastAsia="Calibri" w:hAnsi="Times New Roman" w:cs="Times New Roman"/>
                <w:sz w:val="24"/>
                <w:szCs w:val="24"/>
              </w:rPr>
            </w:pPr>
            <w:r>
              <w:rPr>
                <w:rFonts w:ascii="Times New Roman" w:hAnsi="Times New Roman" w:cs="Times New Roman"/>
                <w:sz w:val="24"/>
                <w:szCs w:val="24"/>
              </w:rPr>
              <w:t>Case Studies on CSR Practices by Indian Companies</w:t>
            </w:r>
          </w:p>
        </w:tc>
        <w:tc>
          <w:tcPr>
            <w:tcW w:w="1184" w:type="dxa"/>
            <w:vAlign w:val="center"/>
          </w:tcPr>
          <w:p w14:paraId="02735F06" w14:textId="77777777" w:rsidR="008A207C" w:rsidRDefault="009676D8">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12</w:t>
            </w:r>
          </w:p>
        </w:tc>
      </w:tr>
      <w:tr w:rsidR="008A207C" w14:paraId="25783929" w14:textId="77777777">
        <w:trPr>
          <w:trHeight w:val="620"/>
        </w:trPr>
        <w:tc>
          <w:tcPr>
            <w:tcW w:w="1031" w:type="dxa"/>
            <w:vAlign w:val="center"/>
          </w:tcPr>
          <w:p w14:paraId="6CF2BCCF" w14:textId="77777777" w:rsidR="008A207C" w:rsidRDefault="008A207C">
            <w:pPr>
              <w:spacing w:after="0" w:line="240" w:lineRule="auto"/>
              <w:rPr>
                <w:rFonts w:ascii="Times New Roman" w:hAnsi="Times New Roman" w:cs="Times New Roman"/>
                <w:b/>
                <w:sz w:val="24"/>
                <w:szCs w:val="24"/>
              </w:rPr>
            </w:pPr>
          </w:p>
          <w:p w14:paraId="37424317" w14:textId="77777777" w:rsidR="008A207C" w:rsidRDefault="009676D8">
            <w:pPr>
              <w:spacing w:after="0" w:line="240" w:lineRule="auto"/>
              <w:rPr>
                <w:rFonts w:ascii="Times New Roman" w:hAnsi="Times New Roman" w:cs="Times New Roman"/>
                <w:b/>
                <w:sz w:val="24"/>
                <w:szCs w:val="24"/>
              </w:rPr>
            </w:pPr>
            <w:r>
              <w:rPr>
                <w:rFonts w:ascii="Times New Roman" w:hAnsi="Times New Roman" w:cs="Times New Roman"/>
                <w:b/>
                <w:sz w:val="24"/>
                <w:szCs w:val="24"/>
              </w:rPr>
              <w:t>II.</w:t>
            </w:r>
          </w:p>
          <w:p w14:paraId="0414A6CC" w14:textId="77777777" w:rsidR="008A207C" w:rsidRDefault="008A207C">
            <w:pPr>
              <w:spacing w:after="0" w:line="240" w:lineRule="auto"/>
              <w:rPr>
                <w:rFonts w:ascii="Times New Roman" w:hAnsi="Times New Roman" w:cs="Times New Roman"/>
                <w:b/>
                <w:sz w:val="24"/>
                <w:szCs w:val="24"/>
              </w:rPr>
            </w:pPr>
          </w:p>
        </w:tc>
        <w:tc>
          <w:tcPr>
            <w:tcW w:w="8080" w:type="dxa"/>
          </w:tcPr>
          <w:p w14:paraId="274F80A1" w14:textId="77777777" w:rsidR="008A207C" w:rsidRDefault="009676D8">
            <w:pPr>
              <w:tabs>
                <w:tab w:val="left" w:pos="291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Forms of Business Organizations :</w:t>
            </w:r>
          </w:p>
          <w:p w14:paraId="300673E3" w14:textId="77777777" w:rsidR="008A207C" w:rsidRDefault="009676D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Business Organization – Meaning, nature, and scope of business organization.</w:t>
            </w:r>
          </w:p>
          <w:p w14:paraId="02988550" w14:textId="77777777" w:rsidR="008A207C" w:rsidRDefault="009676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Business –Types of business organizations (Sole-proprietorship, Partnership, Company and Cooperative), meaning, features, merits and demerits and differences among them.</w:t>
            </w:r>
          </w:p>
          <w:p w14:paraId="303F0A3B" w14:textId="77777777" w:rsidR="008A207C" w:rsidRDefault="009676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MNC’s – features, forms, merits and demerits</w:t>
            </w:r>
          </w:p>
          <w:p w14:paraId="7D784DCD" w14:textId="77777777" w:rsidR="008A207C" w:rsidRDefault="009676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Franchising – features, forms, merits and demerits;</w:t>
            </w:r>
          </w:p>
          <w:p w14:paraId="0B4DB68D" w14:textId="77777777" w:rsidR="008A207C" w:rsidRDefault="009676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Joint Sector – features, merits and demerits; importance in of joint sector in Indian perspective</w:t>
            </w:r>
          </w:p>
          <w:p w14:paraId="3F60E31D" w14:textId="77777777" w:rsidR="008A207C" w:rsidRDefault="009676D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Case studies on Indian MNCs </w:t>
            </w:r>
          </w:p>
        </w:tc>
        <w:tc>
          <w:tcPr>
            <w:tcW w:w="1184" w:type="dxa"/>
            <w:vAlign w:val="center"/>
          </w:tcPr>
          <w:p w14:paraId="02F5A99A" w14:textId="77777777" w:rsidR="008A207C" w:rsidRDefault="009676D8">
            <w:pPr>
              <w:spacing w:after="0" w:line="240" w:lineRule="auto"/>
              <w:rPr>
                <w:rFonts w:ascii="Times New Roman" w:hAnsi="Times New Roman" w:cs="Times New Roman"/>
                <w:b/>
                <w:sz w:val="24"/>
                <w:szCs w:val="24"/>
              </w:rPr>
            </w:pPr>
            <w:r>
              <w:rPr>
                <w:rFonts w:ascii="Times New Roman" w:hAnsi="Times New Roman" w:cs="Times New Roman"/>
                <w:b/>
                <w:sz w:val="24"/>
                <w:szCs w:val="24"/>
              </w:rPr>
              <w:t>12</w:t>
            </w:r>
          </w:p>
        </w:tc>
      </w:tr>
      <w:tr w:rsidR="008A207C" w14:paraId="3ADFBD24" w14:textId="77777777">
        <w:trPr>
          <w:trHeight w:val="975"/>
        </w:trPr>
        <w:tc>
          <w:tcPr>
            <w:tcW w:w="1031" w:type="dxa"/>
            <w:vAlign w:val="center"/>
          </w:tcPr>
          <w:p w14:paraId="1035A6ED" w14:textId="77777777" w:rsidR="008A207C" w:rsidRDefault="008A207C">
            <w:pPr>
              <w:spacing w:after="0" w:line="240" w:lineRule="auto"/>
              <w:rPr>
                <w:rFonts w:ascii="Times New Roman" w:hAnsi="Times New Roman" w:cs="Times New Roman"/>
                <w:b/>
                <w:bCs/>
                <w:sz w:val="24"/>
                <w:szCs w:val="24"/>
              </w:rPr>
            </w:pPr>
          </w:p>
          <w:p w14:paraId="75519215" w14:textId="77777777" w:rsidR="008A207C" w:rsidRDefault="009676D8">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III.</w:t>
            </w:r>
          </w:p>
          <w:p w14:paraId="555E347A" w14:textId="77777777" w:rsidR="008A207C" w:rsidRDefault="008A207C">
            <w:pPr>
              <w:spacing w:after="0" w:line="240" w:lineRule="auto"/>
              <w:rPr>
                <w:rFonts w:ascii="Times New Roman" w:hAnsi="Times New Roman" w:cs="Times New Roman"/>
                <w:b/>
                <w:sz w:val="24"/>
                <w:szCs w:val="24"/>
              </w:rPr>
            </w:pPr>
          </w:p>
        </w:tc>
        <w:tc>
          <w:tcPr>
            <w:tcW w:w="8080" w:type="dxa"/>
            <w:vAlign w:val="center"/>
          </w:tcPr>
          <w:p w14:paraId="1A10081C" w14:textId="77777777" w:rsidR="008A207C" w:rsidRDefault="009676D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Business Combinations and Business Environment:                  </w:t>
            </w:r>
          </w:p>
          <w:p w14:paraId="7413E133" w14:textId="77777777" w:rsidR="008A207C" w:rsidRDefault="009676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Business Combinations – causes, types, importance, forms, advantages and disadvantages;</w:t>
            </w:r>
          </w:p>
          <w:p w14:paraId="39B36939" w14:textId="77777777" w:rsidR="008A207C" w:rsidRDefault="009676D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Merger, Acquisition, and Amalgamation.</w:t>
            </w:r>
          </w:p>
          <w:p w14:paraId="32D887C0" w14:textId="77777777" w:rsidR="008A207C" w:rsidRDefault="009676D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Business Environment -Meaning, significance, and components.</w:t>
            </w:r>
          </w:p>
          <w:p w14:paraId="37DC94A3" w14:textId="77777777" w:rsidR="008A207C" w:rsidRDefault="009676D8">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Concept of virtual, learning organization and outsourcing. Emerging trends and challenges in business of 21</w:t>
            </w:r>
            <w:r>
              <w:rPr>
                <w:rFonts w:ascii="Times New Roman" w:hAnsi="Times New Roman" w:cs="Times New Roman"/>
                <w:sz w:val="24"/>
                <w:szCs w:val="24"/>
                <w:vertAlign w:val="superscript"/>
                <w:lang w:val="en-US"/>
              </w:rPr>
              <w:t>st</w:t>
            </w:r>
            <w:r>
              <w:rPr>
                <w:rFonts w:ascii="Times New Roman" w:hAnsi="Times New Roman" w:cs="Times New Roman"/>
                <w:sz w:val="24"/>
                <w:szCs w:val="24"/>
                <w:lang w:val="en-US"/>
              </w:rPr>
              <w:t xml:space="preserve"> Century.</w:t>
            </w:r>
          </w:p>
          <w:p w14:paraId="243EFA6C" w14:textId="77777777" w:rsidR="008A207C" w:rsidRDefault="009676D8">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sz w:val="24"/>
                <w:szCs w:val="24"/>
                <w:lang w:val="en-US"/>
              </w:rPr>
              <w:t>Case Studies on Successful Mergers and Acquisitions in India</w:t>
            </w:r>
          </w:p>
        </w:tc>
        <w:tc>
          <w:tcPr>
            <w:tcW w:w="1184" w:type="dxa"/>
            <w:vAlign w:val="center"/>
          </w:tcPr>
          <w:p w14:paraId="1F19C678" w14:textId="77777777" w:rsidR="008A207C" w:rsidRDefault="009676D8">
            <w:pPr>
              <w:spacing w:after="0" w:line="240" w:lineRule="auto"/>
              <w:rPr>
                <w:rFonts w:ascii="Times New Roman" w:hAnsi="Times New Roman" w:cs="Times New Roman"/>
                <w:b/>
                <w:sz w:val="24"/>
                <w:szCs w:val="24"/>
              </w:rPr>
            </w:pPr>
            <w:r>
              <w:rPr>
                <w:rFonts w:ascii="Times New Roman" w:hAnsi="Times New Roman" w:cs="Times New Roman"/>
                <w:b/>
                <w:sz w:val="24"/>
                <w:szCs w:val="24"/>
              </w:rPr>
              <w:t>12</w:t>
            </w:r>
          </w:p>
        </w:tc>
      </w:tr>
      <w:tr w:rsidR="008A207C" w14:paraId="2D5F374B" w14:textId="77777777">
        <w:trPr>
          <w:trHeight w:val="848"/>
        </w:trPr>
        <w:tc>
          <w:tcPr>
            <w:tcW w:w="1031" w:type="dxa"/>
            <w:vAlign w:val="center"/>
          </w:tcPr>
          <w:p w14:paraId="3467D5DC" w14:textId="77777777" w:rsidR="008A207C" w:rsidRDefault="009676D8">
            <w:pPr>
              <w:autoSpaceDE w:val="0"/>
              <w:autoSpaceDN w:val="0"/>
              <w:adjustRightInd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IV</w:t>
            </w:r>
          </w:p>
        </w:tc>
        <w:tc>
          <w:tcPr>
            <w:tcW w:w="8080" w:type="dxa"/>
          </w:tcPr>
          <w:p w14:paraId="0E843337" w14:textId="77777777" w:rsidR="008A207C" w:rsidRDefault="009676D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Steps in setting up a new enterprise and Introduction to Entrepreneurship: </w:t>
            </w:r>
          </w:p>
          <w:p w14:paraId="00AD73BD" w14:textId="77777777" w:rsidR="008A207C" w:rsidRDefault="009676D8">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Concept of entrepreneur/ entrepreneurship, the process of entrepreneurship. Types of entrepreneurs, qualities of entrepreneurs, Functions of entrepreneurs; Role of entrepreneurship in economic development;</w:t>
            </w:r>
          </w:p>
          <w:p w14:paraId="193DDA53" w14:textId="77777777" w:rsidR="008A207C" w:rsidRDefault="009676D8">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Concept &amp; Features of venture capital, Sources of Venture Capital Funding in India Angle investor: Concept and Features</w:t>
            </w:r>
          </w:p>
          <w:p w14:paraId="74ED72A0" w14:textId="77777777" w:rsidR="008A207C" w:rsidRDefault="009676D8">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Concept of Micro Small and Medium Enterprise; overview of MSMED Act (new amendments)</w:t>
            </w:r>
          </w:p>
          <w:p w14:paraId="54534C9D" w14:textId="77777777" w:rsidR="008A207C" w:rsidRDefault="009676D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Regulatory Compliance for setting up a business firm; Factors affecting size and location of a business.</w:t>
            </w:r>
          </w:p>
          <w:p w14:paraId="1AAEF53C" w14:textId="77777777" w:rsidR="008A207C" w:rsidRDefault="009676D8">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Concept of Skill India, Start-Up India, and Make in India in brief.</w:t>
            </w:r>
          </w:p>
          <w:p w14:paraId="4502BC3D" w14:textId="77777777" w:rsidR="008A207C" w:rsidRDefault="009676D8">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Case studies on success stories of Indian entrepreneurs. </w:t>
            </w:r>
          </w:p>
        </w:tc>
        <w:tc>
          <w:tcPr>
            <w:tcW w:w="1184" w:type="dxa"/>
          </w:tcPr>
          <w:p w14:paraId="14FC47E7" w14:textId="77777777" w:rsidR="008A207C" w:rsidRDefault="009676D8">
            <w:pPr>
              <w:spacing w:after="0" w:line="240" w:lineRule="auto"/>
              <w:rPr>
                <w:rFonts w:ascii="Times New Roman" w:hAnsi="Times New Roman" w:cs="Times New Roman"/>
                <w:b/>
                <w:sz w:val="24"/>
                <w:szCs w:val="24"/>
              </w:rPr>
            </w:pPr>
            <w:r>
              <w:rPr>
                <w:rFonts w:ascii="Times New Roman" w:hAnsi="Times New Roman" w:cs="Times New Roman"/>
                <w:b/>
                <w:sz w:val="24"/>
                <w:szCs w:val="24"/>
              </w:rPr>
              <w:t>12</w:t>
            </w:r>
          </w:p>
        </w:tc>
      </w:tr>
      <w:tr w:rsidR="008A207C" w14:paraId="4A7B2A5E" w14:textId="77777777">
        <w:trPr>
          <w:trHeight w:val="255"/>
        </w:trPr>
        <w:tc>
          <w:tcPr>
            <w:tcW w:w="9111" w:type="dxa"/>
            <w:gridSpan w:val="2"/>
          </w:tcPr>
          <w:p w14:paraId="38D911F0" w14:textId="77777777" w:rsidR="008A207C" w:rsidRDefault="009676D8">
            <w:pPr>
              <w:autoSpaceDE w:val="0"/>
              <w:autoSpaceDN w:val="0"/>
              <w:adjustRightInd w:val="0"/>
              <w:spacing w:after="0" w:line="240" w:lineRule="auto"/>
              <w:ind w:left="1004"/>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1184" w:type="dxa"/>
          </w:tcPr>
          <w:p w14:paraId="7A91E7EB" w14:textId="77777777" w:rsidR="008A207C" w:rsidRDefault="009676D8">
            <w:pPr>
              <w:spacing w:after="0" w:line="240" w:lineRule="auto"/>
              <w:rPr>
                <w:rFonts w:ascii="Times New Roman" w:hAnsi="Times New Roman" w:cs="Times New Roman"/>
                <w:b/>
                <w:sz w:val="24"/>
                <w:szCs w:val="24"/>
              </w:rPr>
            </w:pPr>
            <w:r>
              <w:rPr>
                <w:rFonts w:ascii="Times New Roman" w:hAnsi="Times New Roman" w:cs="Times New Roman"/>
                <w:b/>
                <w:sz w:val="24"/>
                <w:szCs w:val="24"/>
              </w:rPr>
              <w:t>48</w:t>
            </w:r>
          </w:p>
        </w:tc>
      </w:tr>
    </w:tbl>
    <w:p w14:paraId="721525B2" w14:textId="77777777" w:rsidR="008A207C" w:rsidRDefault="008A207C">
      <w:pPr>
        <w:spacing w:after="0"/>
        <w:jc w:val="both"/>
        <w:rPr>
          <w:rFonts w:ascii="Times New Roman" w:eastAsia="Times New Roman" w:hAnsi="Times New Roman" w:cs="Times New Roman"/>
          <w:b/>
          <w:sz w:val="24"/>
          <w:szCs w:val="24"/>
        </w:rPr>
      </w:pPr>
    </w:p>
    <w:p w14:paraId="30541DCB" w14:textId="77777777" w:rsidR="008A207C" w:rsidRDefault="008A207C">
      <w:pPr>
        <w:spacing w:after="0"/>
        <w:jc w:val="both"/>
        <w:rPr>
          <w:rFonts w:ascii="Times New Roman" w:eastAsia="Times New Roman" w:hAnsi="Times New Roman" w:cs="Times New Roman"/>
          <w:b/>
          <w:sz w:val="24"/>
          <w:szCs w:val="24"/>
        </w:rPr>
      </w:pPr>
    </w:p>
    <w:p w14:paraId="2607BF9A" w14:textId="77777777" w:rsidR="008A207C" w:rsidRDefault="009676D8">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Text Book:</w:t>
      </w:r>
    </w:p>
    <w:p w14:paraId="124E3C08" w14:textId="77777777" w:rsidR="008A207C" w:rsidRDefault="009676D8">
      <w:pPr>
        <w:numPr>
          <w:ilvl w:val="0"/>
          <w:numId w:val="19"/>
        </w:num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Shukla M.C.; </w:t>
      </w:r>
      <w:r>
        <w:rPr>
          <w:rFonts w:ascii="Times New Roman" w:eastAsia="Times New Roman" w:hAnsi="Times New Roman" w:cs="Times New Roman"/>
          <w:i/>
          <w:sz w:val="24"/>
          <w:szCs w:val="24"/>
        </w:rPr>
        <w:t>Business Organisation and Management,</w:t>
      </w:r>
      <w:r>
        <w:rPr>
          <w:rFonts w:ascii="Times New Roman" w:eastAsia="Times New Roman" w:hAnsi="Times New Roman" w:cs="Times New Roman"/>
          <w:sz w:val="24"/>
          <w:szCs w:val="24"/>
        </w:rPr>
        <w:t xml:space="preserve"> S. Chand, New Delhi.</w:t>
      </w:r>
    </w:p>
    <w:p w14:paraId="5E61C483" w14:textId="77777777" w:rsidR="008A207C" w:rsidRDefault="009676D8">
      <w:pPr>
        <w:numPr>
          <w:ilvl w:val="0"/>
          <w:numId w:val="19"/>
        </w:num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Khanka S. S. (2017); </w:t>
      </w:r>
      <w:r>
        <w:rPr>
          <w:rFonts w:ascii="Times New Roman" w:eastAsia="Times New Roman" w:hAnsi="Times New Roman" w:cs="Times New Roman"/>
          <w:i/>
          <w:iCs/>
          <w:sz w:val="24"/>
          <w:szCs w:val="24"/>
        </w:rPr>
        <w:t>Entrepreneurship Development</w:t>
      </w:r>
      <w:r>
        <w:rPr>
          <w:rFonts w:ascii="Times New Roman" w:eastAsia="Times New Roman" w:hAnsi="Times New Roman" w:cs="Times New Roman"/>
          <w:sz w:val="24"/>
          <w:szCs w:val="24"/>
        </w:rPr>
        <w:t>; S Chand Publication; New Delhi.</w:t>
      </w:r>
    </w:p>
    <w:p w14:paraId="67BCCBF9" w14:textId="77777777" w:rsidR="008A207C" w:rsidRDefault="009676D8">
      <w:pPr>
        <w:numPr>
          <w:ilvl w:val="0"/>
          <w:numId w:val="19"/>
        </w:numPr>
        <w:spacing w:after="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Sharma R.K., Gupta K. Shashi, Sharma Rahul, (2019); </w:t>
      </w:r>
      <w:r>
        <w:rPr>
          <w:rFonts w:ascii="Times New Roman" w:eastAsia="Times New Roman" w:hAnsi="Times New Roman" w:cs="Times New Roman"/>
          <w:i/>
          <w:sz w:val="24"/>
          <w:szCs w:val="24"/>
        </w:rPr>
        <w:t>Business Organisation and Management</w:t>
      </w:r>
      <w:r>
        <w:rPr>
          <w:rFonts w:ascii="Times New Roman" w:eastAsia="Times New Roman" w:hAnsi="Times New Roman" w:cs="Times New Roman"/>
          <w:sz w:val="24"/>
          <w:szCs w:val="24"/>
        </w:rPr>
        <w:t>; Kalyani Publishers, New Delhi.</w:t>
      </w:r>
    </w:p>
    <w:p w14:paraId="50EA0F5C" w14:textId="77777777" w:rsidR="008A207C" w:rsidRDefault="008A207C">
      <w:pPr>
        <w:spacing w:after="0"/>
        <w:jc w:val="both"/>
        <w:rPr>
          <w:rFonts w:ascii="Times New Roman" w:eastAsia="Times New Roman" w:hAnsi="Times New Roman" w:cs="Times New Roman"/>
          <w:b/>
          <w:sz w:val="24"/>
          <w:szCs w:val="24"/>
        </w:rPr>
      </w:pPr>
    </w:p>
    <w:p w14:paraId="3E5C1896" w14:textId="77777777" w:rsidR="008A207C" w:rsidRDefault="009676D8">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Reference Books:</w:t>
      </w:r>
    </w:p>
    <w:p w14:paraId="6E27F600" w14:textId="77777777" w:rsidR="008A207C" w:rsidRDefault="009676D8">
      <w:pPr>
        <w:numPr>
          <w:ilvl w:val="0"/>
          <w:numId w:val="20"/>
        </w:numPr>
        <w:spacing w:after="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Tulsian, P.C.&amp;Pandey,V.(2008); </w:t>
      </w:r>
      <w:r>
        <w:rPr>
          <w:rFonts w:ascii="Times New Roman" w:eastAsia="Times New Roman" w:hAnsi="Times New Roman" w:cs="Times New Roman"/>
          <w:i/>
          <w:sz w:val="24"/>
          <w:szCs w:val="24"/>
        </w:rPr>
        <w:t>Business Organization and Management</w:t>
      </w:r>
      <w:r>
        <w:rPr>
          <w:rFonts w:ascii="Times New Roman" w:eastAsia="Times New Roman" w:hAnsi="Times New Roman" w:cs="Times New Roman"/>
          <w:sz w:val="24"/>
          <w:szCs w:val="24"/>
        </w:rPr>
        <w:t>, Pearson Education, New Delhi.</w:t>
      </w:r>
    </w:p>
    <w:p w14:paraId="0E155118" w14:textId="77777777" w:rsidR="008A207C" w:rsidRDefault="009676D8">
      <w:pPr>
        <w:numPr>
          <w:ilvl w:val="0"/>
          <w:numId w:val="20"/>
        </w:numPr>
        <w:contextualSpacing/>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Gupta R. N. (2006).</w:t>
      </w:r>
      <w:r>
        <w:rPr>
          <w:rFonts w:ascii="Times New Roman" w:eastAsia="Times New Roman" w:hAnsi="Times New Roman" w:cs="Times New Roman"/>
          <w:i/>
          <w:sz w:val="24"/>
          <w:szCs w:val="24"/>
        </w:rPr>
        <w:t>Business Organisation and Management,</w:t>
      </w:r>
      <w:r>
        <w:rPr>
          <w:rFonts w:ascii="Times New Roman" w:eastAsia="Times New Roman" w:hAnsi="Times New Roman" w:cs="Times New Roman"/>
          <w:sz w:val="24"/>
          <w:szCs w:val="24"/>
        </w:rPr>
        <w:t xml:space="preserve"> S. Chand, New Delhi.</w:t>
      </w:r>
    </w:p>
    <w:p w14:paraId="62D4B931" w14:textId="77777777" w:rsidR="008A207C" w:rsidRDefault="009676D8">
      <w:pPr>
        <w:numPr>
          <w:ilvl w:val="0"/>
          <w:numId w:val="20"/>
        </w:numPr>
        <w:contextualSpacing/>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Sherlekar, S. A. (2017), </w:t>
      </w:r>
      <w:r>
        <w:rPr>
          <w:rFonts w:ascii="Times New Roman" w:eastAsia="Times New Roman" w:hAnsi="Times New Roman" w:cs="Times New Roman"/>
          <w:i/>
          <w:sz w:val="24"/>
          <w:szCs w:val="24"/>
        </w:rPr>
        <w:t>Modern Business Organization and Management</w:t>
      </w:r>
      <w:r>
        <w:rPr>
          <w:rFonts w:ascii="Times New Roman" w:eastAsia="Times New Roman" w:hAnsi="Times New Roman" w:cs="Times New Roman"/>
          <w:sz w:val="24"/>
          <w:szCs w:val="24"/>
        </w:rPr>
        <w:t>; Himalaya Publishing House, New Delhi.</w:t>
      </w:r>
    </w:p>
    <w:p w14:paraId="15D184D7" w14:textId="77777777" w:rsidR="008A207C" w:rsidRDefault="009676D8">
      <w:pPr>
        <w:numPr>
          <w:ilvl w:val="0"/>
          <w:numId w:val="20"/>
        </w:num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Venugopal, P.&amp;Roja, P. (2015), </w:t>
      </w:r>
      <w:r>
        <w:rPr>
          <w:rFonts w:ascii="Times New Roman" w:eastAsia="Times New Roman" w:hAnsi="Times New Roman" w:cs="Times New Roman"/>
          <w:i/>
          <w:sz w:val="24"/>
          <w:szCs w:val="24"/>
        </w:rPr>
        <w:t>Business Organisation</w:t>
      </w:r>
      <w:r>
        <w:rPr>
          <w:rFonts w:ascii="Times New Roman" w:eastAsia="Times New Roman" w:hAnsi="Times New Roman" w:cs="Times New Roman"/>
          <w:sz w:val="24"/>
          <w:szCs w:val="24"/>
        </w:rPr>
        <w:t>, Himalaya Publishing House, New Delhi.</w:t>
      </w:r>
    </w:p>
    <w:p w14:paraId="21E1DF22" w14:textId="77777777" w:rsidR="008A207C" w:rsidRDefault="008A207C">
      <w:pPr>
        <w:ind w:left="720"/>
        <w:contextualSpacing/>
        <w:jc w:val="both"/>
        <w:rPr>
          <w:rFonts w:ascii="Times New Roman" w:eastAsia="Times New Roman" w:hAnsi="Times New Roman" w:cs="Times New Roman"/>
          <w:sz w:val="24"/>
          <w:szCs w:val="24"/>
        </w:rPr>
      </w:pPr>
    </w:p>
    <w:p w14:paraId="7139E993" w14:textId="77777777" w:rsidR="008A207C" w:rsidRDefault="009676D8">
      <w:pPr>
        <w:autoSpaceDE w:val="0"/>
        <w:autoSpaceDN w:val="0"/>
        <w:adjustRightInd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NOTE: Latest edition of the readings may be used.</w:t>
      </w:r>
    </w:p>
    <w:p w14:paraId="55C29E84" w14:textId="77777777" w:rsidR="008A207C" w:rsidRDefault="008A207C">
      <w:pPr>
        <w:shd w:val="clear" w:color="auto" w:fill="FFFFFF"/>
        <w:spacing w:after="0" w:line="240" w:lineRule="auto"/>
        <w:jc w:val="both"/>
        <w:rPr>
          <w:rFonts w:ascii="Times New Roman" w:eastAsia="Times New Roman" w:hAnsi="Times New Roman" w:cs="Times New Roman"/>
          <w:sz w:val="24"/>
          <w:szCs w:val="24"/>
        </w:rPr>
      </w:pPr>
    </w:p>
    <w:p w14:paraId="2648205F" w14:textId="77777777" w:rsidR="008A207C" w:rsidRDefault="009676D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Teaching Learning Process: </w:t>
      </w:r>
      <w:r>
        <w:rPr>
          <w:rFonts w:ascii="Times New Roman" w:hAnsi="Times New Roman" w:cs="Times New Roman"/>
          <w:sz w:val="24"/>
          <w:szCs w:val="24"/>
        </w:rPr>
        <w:t xml:space="preserve">The teaching learning process would include classroom lectures, project reports by students, presentation by students, supported by case studies to enable an understanding of relevant concepts of business, its forms and the concept of entrepreneurship. </w:t>
      </w:r>
    </w:p>
    <w:p w14:paraId="380E9E00" w14:textId="77777777" w:rsidR="008A207C" w:rsidRDefault="008A207C">
      <w:pPr>
        <w:rPr>
          <w:rFonts w:ascii="Times New Roman" w:hAnsi="Times New Roman" w:cs="Times New Roman"/>
          <w:sz w:val="20"/>
          <w:szCs w:val="20"/>
        </w:rPr>
      </w:pPr>
    </w:p>
    <w:p w14:paraId="23D03666" w14:textId="77777777" w:rsidR="008A207C" w:rsidRDefault="0000000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0"/>
          <w:szCs w:val="20"/>
        </w:rPr>
        <w:pict w14:anchorId="45BE9573">
          <v:rect id="1037" o:spid="_x0000_s1039" style="position:absolute;margin-left:-2.1pt;margin-top:.45pt;width:7in;height:72.65pt;z-index:-251664384;visibility:visible;mso-wrap-distance-left:0;mso-wrap-distance-right:0" filled="f"/>
        </w:pict>
      </w:r>
      <w:r w:rsidR="009676D8">
        <w:rPr>
          <w:rFonts w:ascii="Times New Roman" w:eastAsia="Times New Roman" w:hAnsi="Times New Roman" w:cs="Times New Roman"/>
          <w:b/>
          <w:sz w:val="24"/>
          <w:szCs w:val="24"/>
        </w:rPr>
        <w:t>Course: C III</w:t>
      </w:r>
    </w:p>
    <w:p w14:paraId="05C3BD14" w14:textId="77777777" w:rsidR="008A207C" w:rsidRDefault="009676D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Title of the Paper: BUSINESS LAWS</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p>
    <w:p w14:paraId="41394976" w14:textId="77777777" w:rsidR="008A207C" w:rsidRDefault="009676D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 Code: COM042C103</w:t>
      </w:r>
    </w:p>
    <w:p w14:paraId="4DC3F940" w14:textId="77777777" w:rsidR="008A207C" w:rsidRDefault="008A207C">
      <w:pPr>
        <w:spacing w:after="0" w:line="240" w:lineRule="auto"/>
        <w:rPr>
          <w:rFonts w:ascii="Times New Roman" w:eastAsia="Times New Roman" w:hAnsi="Times New Roman" w:cs="Times New Roman"/>
          <w:b/>
          <w:sz w:val="24"/>
          <w:szCs w:val="24"/>
        </w:rPr>
      </w:pPr>
    </w:p>
    <w:p w14:paraId="723DEDBB" w14:textId="77777777" w:rsidR="008A207C" w:rsidRDefault="009676D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L-T-P-C – 3-1-0-4</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Credit Units: 0</w:t>
      </w:r>
      <w:r>
        <w:rPr>
          <w:rFonts w:ascii="Times New Roman" w:eastAsia="Times New Roman" w:hAnsi="Times New Roman" w:cs="Times New Roman"/>
          <w:b/>
          <w:sz w:val="24"/>
          <w:szCs w:val="24"/>
          <w:lang w:val="en-US"/>
        </w:rPr>
        <w:t xml:space="preserve">4                       </w:t>
      </w:r>
      <w:r>
        <w:rPr>
          <w:rFonts w:ascii="Times New Roman" w:eastAsia="Times New Roman" w:hAnsi="Times New Roman" w:cs="Times New Roman"/>
          <w:b/>
          <w:sz w:val="24"/>
          <w:szCs w:val="24"/>
        </w:rPr>
        <w:t>Scheme of Evaluation: Theory</w:t>
      </w:r>
    </w:p>
    <w:p w14:paraId="4CD604D6" w14:textId="77777777" w:rsidR="008A207C" w:rsidRDefault="008A207C">
      <w:pPr>
        <w:spacing w:after="0" w:line="240" w:lineRule="auto"/>
        <w:rPr>
          <w:rFonts w:ascii="Times New Roman" w:eastAsia="Times New Roman" w:hAnsi="Times New Roman" w:cs="Times New Roman"/>
          <w:sz w:val="24"/>
          <w:szCs w:val="24"/>
        </w:rPr>
      </w:pPr>
    </w:p>
    <w:p w14:paraId="498460C8" w14:textId="77777777" w:rsidR="008A207C" w:rsidRDefault="008A207C">
      <w:pPr>
        <w:spacing w:after="0" w:line="240" w:lineRule="auto"/>
        <w:rPr>
          <w:rFonts w:ascii="Times New Roman" w:eastAsia="Times New Roman" w:hAnsi="Times New Roman" w:cs="Times New Roman"/>
          <w:sz w:val="24"/>
          <w:szCs w:val="24"/>
        </w:rPr>
      </w:pPr>
    </w:p>
    <w:p w14:paraId="7681A6BB" w14:textId="77777777" w:rsidR="008A207C" w:rsidRDefault="009676D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Course Objective: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66E6381C" w14:textId="77777777" w:rsidR="008A207C" w:rsidRDefault="009676D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objective of the course is </w:t>
      </w:r>
      <w:r>
        <w:rPr>
          <w:rFonts w:ascii="Times New Roman" w:hAnsi="Times New Roman" w:cs="Times New Roman"/>
          <w:bCs/>
          <w:sz w:val="24"/>
          <w:szCs w:val="24"/>
        </w:rPr>
        <w:t xml:space="preserve">to </w:t>
      </w:r>
      <w:r>
        <w:rPr>
          <w:rFonts w:ascii="Times New Roman" w:hAnsi="Times New Roman" w:cs="Times New Roman"/>
          <w:sz w:val="24"/>
          <w:szCs w:val="24"/>
        </w:rPr>
        <w:t>impart basic knowledge of the important business laws relevant for conduct of general business activities in physical and virtual spaces along with relevant case laws.</w:t>
      </w:r>
    </w:p>
    <w:p w14:paraId="290384D5" w14:textId="77777777" w:rsidR="008A207C" w:rsidRDefault="008A207C">
      <w:pPr>
        <w:spacing w:after="0" w:line="240" w:lineRule="auto"/>
        <w:rPr>
          <w:rFonts w:ascii="Times New Roman" w:eastAsia="Times New Roman" w:hAnsi="Times New Roman" w:cs="Times New Roman"/>
          <w:sz w:val="24"/>
          <w:szCs w:val="24"/>
        </w:rPr>
      </w:pPr>
    </w:p>
    <w:p w14:paraId="070BA01F" w14:textId="77777777" w:rsidR="008A207C" w:rsidRDefault="009676D8">
      <w:pPr>
        <w:autoSpaceDE w:val="0"/>
        <w:autoSpaceDN w:val="0"/>
        <w:adjustRightInd w:val="0"/>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en-US"/>
        </w:rPr>
        <w:t>Course</w:t>
      </w:r>
      <w:r>
        <w:rPr>
          <w:rFonts w:ascii="Times New Roman" w:eastAsia="Times New Roman" w:hAnsi="Times New Roman" w:cs="Times New Roman"/>
          <w:b/>
          <w:sz w:val="24"/>
          <w:szCs w:val="24"/>
        </w:rPr>
        <w:t xml:space="preserve"> Outcomes: </w:t>
      </w:r>
    </w:p>
    <w:tbl>
      <w:tblPr>
        <w:tblW w:w="1019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44"/>
        <w:gridCol w:w="6478"/>
        <w:gridCol w:w="1975"/>
      </w:tblGrid>
      <w:tr w:rsidR="00EB2022" w:rsidRPr="00EB2022" w14:paraId="006AC07A" w14:textId="77777777" w:rsidTr="00EB2022">
        <w:trPr>
          <w:trHeight w:val="600"/>
        </w:trPr>
        <w:tc>
          <w:tcPr>
            <w:tcW w:w="10197" w:type="dxa"/>
            <w:gridSpan w:val="3"/>
          </w:tcPr>
          <w:p w14:paraId="640A7656" w14:textId="77777777" w:rsidR="00EB2022" w:rsidRPr="00EB2022" w:rsidRDefault="00EB2022" w:rsidP="00B66707">
            <w:pPr>
              <w:pStyle w:val="TableParagraph"/>
              <w:spacing w:line="273" w:lineRule="exact"/>
              <w:ind w:left="259"/>
              <w:rPr>
                <w:rFonts w:ascii="Times New Roman" w:hAnsi="Times New Roman" w:cs="Times New Roman"/>
                <w:sz w:val="24"/>
              </w:rPr>
            </w:pPr>
            <w:r w:rsidRPr="00EB2022">
              <w:rPr>
                <w:rFonts w:ascii="Times New Roman" w:hAnsi="Times New Roman" w:cs="Times New Roman"/>
                <w:sz w:val="24"/>
              </w:rPr>
              <w:t>On completion of this course students will be able to:</w:t>
            </w:r>
          </w:p>
        </w:tc>
      </w:tr>
      <w:tr w:rsidR="00EB2022" w:rsidRPr="00EB2022" w14:paraId="2E1F673C" w14:textId="77777777" w:rsidTr="00EB2022">
        <w:trPr>
          <w:trHeight w:val="837"/>
        </w:trPr>
        <w:tc>
          <w:tcPr>
            <w:tcW w:w="1744" w:type="dxa"/>
          </w:tcPr>
          <w:p w14:paraId="1A66A5C5" w14:textId="77777777" w:rsidR="00EB2022" w:rsidRPr="00EB2022" w:rsidRDefault="00EB2022" w:rsidP="00B66707">
            <w:pPr>
              <w:pStyle w:val="TableParagraph"/>
              <w:spacing w:before="1"/>
              <w:ind w:left="239" w:right="207"/>
              <w:jc w:val="center"/>
              <w:rPr>
                <w:rFonts w:ascii="Times New Roman" w:hAnsi="Times New Roman" w:cs="Times New Roman"/>
                <w:b/>
                <w:sz w:val="24"/>
              </w:rPr>
            </w:pPr>
            <w:r w:rsidRPr="00EB2022">
              <w:rPr>
                <w:rFonts w:ascii="Times New Roman" w:hAnsi="Times New Roman" w:cs="Times New Roman"/>
                <w:b/>
                <w:sz w:val="24"/>
              </w:rPr>
              <w:t>SL No</w:t>
            </w:r>
          </w:p>
        </w:tc>
        <w:tc>
          <w:tcPr>
            <w:tcW w:w="6478" w:type="dxa"/>
          </w:tcPr>
          <w:p w14:paraId="6EF238CD" w14:textId="77777777" w:rsidR="00EB2022" w:rsidRPr="00EB2022" w:rsidRDefault="00EB2022" w:rsidP="00B66707">
            <w:pPr>
              <w:pStyle w:val="TableParagraph"/>
              <w:spacing w:before="1"/>
              <w:ind w:left="258"/>
              <w:rPr>
                <w:rFonts w:ascii="Times New Roman" w:hAnsi="Times New Roman" w:cs="Times New Roman"/>
                <w:b/>
                <w:sz w:val="24"/>
              </w:rPr>
            </w:pPr>
            <w:r w:rsidRPr="00EB2022">
              <w:rPr>
                <w:rFonts w:ascii="Times New Roman" w:hAnsi="Times New Roman" w:cs="Times New Roman"/>
                <w:b/>
                <w:sz w:val="24"/>
              </w:rPr>
              <w:t>Course Outcomes:</w:t>
            </w:r>
          </w:p>
        </w:tc>
        <w:tc>
          <w:tcPr>
            <w:tcW w:w="1975" w:type="dxa"/>
          </w:tcPr>
          <w:p w14:paraId="5D7A0BB1" w14:textId="77777777" w:rsidR="00EB2022" w:rsidRPr="00EB2022" w:rsidRDefault="00EB2022" w:rsidP="00EB2022">
            <w:pPr>
              <w:pStyle w:val="TableParagraph"/>
              <w:spacing w:before="3" w:line="237" w:lineRule="auto"/>
              <w:ind w:left="253" w:right="79"/>
              <w:rPr>
                <w:rFonts w:ascii="Times New Roman" w:hAnsi="Times New Roman" w:cs="Times New Roman"/>
                <w:b/>
                <w:sz w:val="24"/>
              </w:rPr>
            </w:pPr>
            <w:r w:rsidRPr="00EB2022">
              <w:rPr>
                <w:rFonts w:ascii="Times New Roman" w:hAnsi="Times New Roman" w:cs="Times New Roman"/>
                <w:b/>
                <w:sz w:val="24"/>
              </w:rPr>
              <w:t xml:space="preserve">Blooms </w:t>
            </w:r>
            <w:r w:rsidRPr="00EB2022">
              <w:rPr>
                <w:rFonts w:ascii="Times New Roman" w:hAnsi="Times New Roman" w:cs="Times New Roman"/>
                <w:b/>
                <w:spacing w:val="-3"/>
                <w:sz w:val="24"/>
              </w:rPr>
              <w:t>Taxonomy</w:t>
            </w:r>
            <w:r w:rsidRPr="00EB2022">
              <w:rPr>
                <w:rFonts w:ascii="Times New Roman" w:hAnsi="Times New Roman" w:cs="Times New Roman"/>
                <w:b/>
                <w:sz w:val="24"/>
              </w:rPr>
              <w:t>Level</w:t>
            </w:r>
          </w:p>
        </w:tc>
      </w:tr>
      <w:tr w:rsidR="00EB2022" w:rsidRPr="00EB2022" w14:paraId="099352F2" w14:textId="77777777" w:rsidTr="00EB2022">
        <w:trPr>
          <w:trHeight w:val="595"/>
        </w:trPr>
        <w:tc>
          <w:tcPr>
            <w:tcW w:w="1744" w:type="dxa"/>
          </w:tcPr>
          <w:p w14:paraId="05C82BC9" w14:textId="77777777" w:rsidR="00EB2022" w:rsidRPr="00EB2022" w:rsidRDefault="00EB2022" w:rsidP="00B66707">
            <w:pPr>
              <w:pStyle w:val="TableParagraph"/>
              <w:spacing w:line="273" w:lineRule="exact"/>
              <w:ind w:left="123" w:right="207"/>
              <w:jc w:val="center"/>
              <w:rPr>
                <w:rFonts w:ascii="Times New Roman" w:hAnsi="Times New Roman" w:cs="Times New Roman"/>
                <w:sz w:val="24"/>
              </w:rPr>
            </w:pPr>
            <w:r w:rsidRPr="00EB2022">
              <w:rPr>
                <w:rFonts w:ascii="Times New Roman" w:hAnsi="Times New Roman" w:cs="Times New Roman"/>
                <w:sz w:val="24"/>
              </w:rPr>
              <w:t>CO1</w:t>
            </w:r>
          </w:p>
        </w:tc>
        <w:tc>
          <w:tcPr>
            <w:tcW w:w="6478" w:type="dxa"/>
          </w:tcPr>
          <w:p w14:paraId="6B448054" w14:textId="77777777" w:rsidR="00EB2022" w:rsidRPr="00EB2022" w:rsidRDefault="00EB2022" w:rsidP="00B66707">
            <w:pPr>
              <w:pStyle w:val="TableParagraph"/>
              <w:spacing w:line="273" w:lineRule="exact"/>
              <w:ind w:left="258"/>
              <w:rPr>
                <w:rFonts w:ascii="Times New Roman" w:hAnsi="Times New Roman" w:cs="Times New Roman"/>
                <w:sz w:val="24"/>
              </w:rPr>
            </w:pPr>
            <w:r w:rsidRPr="00EB2022">
              <w:rPr>
                <w:rFonts w:ascii="Times New Roman" w:hAnsi="Times New Roman" w:cs="Times New Roman"/>
                <w:b/>
                <w:spacing w:val="-1"/>
                <w:sz w:val="24"/>
              </w:rPr>
              <w:t xml:space="preserve">List </w:t>
            </w:r>
            <w:r w:rsidRPr="00EB2022">
              <w:rPr>
                <w:rFonts w:ascii="Times New Roman" w:hAnsi="Times New Roman" w:cs="Times New Roman"/>
                <w:spacing w:val="-1"/>
                <w:sz w:val="24"/>
              </w:rPr>
              <w:t xml:space="preserve">out the important provisions </w:t>
            </w:r>
            <w:r w:rsidRPr="00EB2022">
              <w:rPr>
                <w:rFonts w:ascii="Times New Roman" w:hAnsi="Times New Roman" w:cs="Times New Roman"/>
                <w:sz w:val="24"/>
              </w:rPr>
              <w:t>of Sale of Goods Act.</w:t>
            </w:r>
          </w:p>
        </w:tc>
        <w:tc>
          <w:tcPr>
            <w:tcW w:w="1975" w:type="dxa"/>
          </w:tcPr>
          <w:p w14:paraId="3DFC0D34" w14:textId="77777777" w:rsidR="00EB2022" w:rsidRPr="00EB2022" w:rsidRDefault="00EB2022" w:rsidP="00B66707">
            <w:pPr>
              <w:pStyle w:val="TableParagraph"/>
              <w:spacing w:line="273" w:lineRule="exact"/>
              <w:ind w:left="253"/>
              <w:rPr>
                <w:rFonts w:ascii="Times New Roman" w:hAnsi="Times New Roman" w:cs="Times New Roman"/>
                <w:b/>
                <w:sz w:val="24"/>
              </w:rPr>
            </w:pPr>
            <w:r w:rsidRPr="00EB2022">
              <w:rPr>
                <w:rFonts w:ascii="Times New Roman" w:hAnsi="Times New Roman" w:cs="Times New Roman"/>
                <w:b/>
                <w:sz w:val="24"/>
              </w:rPr>
              <w:t>BT1</w:t>
            </w:r>
          </w:p>
        </w:tc>
      </w:tr>
      <w:tr w:rsidR="00EB2022" w:rsidRPr="00EB2022" w14:paraId="1EC3CC1A" w14:textId="77777777" w:rsidTr="00EB2022">
        <w:trPr>
          <w:trHeight w:val="832"/>
        </w:trPr>
        <w:tc>
          <w:tcPr>
            <w:tcW w:w="1744" w:type="dxa"/>
          </w:tcPr>
          <w:p w14:paraId="73E1B33A" w14:textId="77777777" w:rsidR="00EB2022" w:rsidRPr="00EB2022" w:rsidRDefault="00EB2022" w:rsidP="00B66707">
            <w:pPr>
              <w:pStyle w:val="TableParagraph"/>
              <w:spacing w:line="273" w:lineRule="exact"/>
              <w:ind w:left="123" w:right="207"/>
              <w:jc w:val="center"/>
              <w:rPr>
                <w:rFonts w:ascii="Times New Roman" w:hAnsi="Times New Roman" w:cs="Times New Roman"/>
                <w:sz w:val="24"/>
              </w:rPr>
            </w:pPr>
            <w:r w:rsidRPr="00EB2022">
              <w:rPr>
                <w:rFonts w:ascii="Times New Roman" w:hAnsi="Times New Roman" w:cs="Times New Roman"/>
                <w:sz w:val="24"/>
              </w:rPr>
              <w:t>CO2</w:t>
            </w:r>
          </w:p>
        </w:tc>
        <w:tc>
          <w:tcPr>
            <w:tcW w:w="6478" w:type="dxa"/>
          </w:tcPr>
          <w:p w14:paraId="34A5A372" w14:textId="77777777" w:rsidR="00EB2022" w:rsidRPr="00EB2022" w:rsidRDefault="00EB2022" w:rsidP="00EB2022">
            <w:pPr>
              <w:pStyle w:val="TableParagraph"/>
              <w:spacing w:line="273" w:lineRule="exact"/>
              <w:ind w:left="258"/>
              <w:rPr>
                <w:rFonts w:ascii="Times New Roman" w:hAnsi="Times New Roman" w:cs="Times New Roman"/>
                <w:sz w:val="24"/>
              </w:rPr>
            </w:pPr>
            <w:r w:rsidRPr="00EB2022">
              <w:rPr>
                <w:rFonts w:ascii="Times New Roman" w:hAnsi="Times New Roman" w:cs="Times New Roman"/>
                <w:b/>
                <w:sz w:val="24"/>
              </w:rPr>
              <w:t xml:space="preserve">Understand </w:t>
            </w:r>
            <w:r w:rsidRPr="00EB2022">
              <w:rPr>
                <w:rFonts w:ascii="Times New Roman" w:hAnsi="Times New Roman" w:cs="Times New Roman"/>
                <w:sz w:val="24"/>
              </w:rPr>
              <w:t>various aspects of entering in to a legally executable contract And recognize and differentiate the special contracts and identify the inappropriate usage at varied business scenarios.</w:t>
            </w:r>
          </w:p>
        </w:tc>
        <w:tc>
          <w:tcPr>
            <w:tcW w:w="1975" w:type="dxa"/>
          </w:tcPr>
          <w:p w14:paraId="517C0B21" w14:textId="77777777" w:rsidR="00EB2022" w:rsidRPr="00EB2022" w:rsidRDefault="00EB2022" w:rsidP="00B66707">
            <w:pPr>
              <w:pStyle w:val="TableParagraph"/>
              <w:spacing w:line="273" w:lineRule="exact"/>
              <w:ind w:left="253"/>
              <w:rPr>
                <w:rFonts w:ascii="Times New Roman" w:hAnsi="Times New Roman" w:cs="Times New Roman"/>
                <w:b/>
                <w:sz w:val="24"/>
              </w:rPr>
            </w:pPr>
            <w:r w:rsidRPr="00EB2022">
              <w:rPr>
                <w:rFonts w:ascii="Times New Roman" w:hAnsi="Times New Roman" w:cs="Times New Roman"/>
                <w:b/>
                <w:sz w:val="24"/>
              </w:rPr>
              <w:t>BT2</w:t>
            </w:r>
          </w:p>
        </w:tc>
      </w:tr>
      <w:tr w:rsidR="00EB2022" w:rsidRPr="00EB2022" w14:paraId="19F67F0D" w14:textId="77777777" w:rsidTr="00EB2022">
        <w:trPr>
          <w:trHeight w:val="628"/>
        </w:trPr>
        <w:tc>
          <w:tcPr>
            <w:tcW w:w="1744" w:type="dxa"/>
          </w:tcPr>
          <w:p w14:paraId="5879D67D" w14:textId="77777777" w:rsidR="00EB2022" w:rsidRPr="00EB2022" w:rsidRDefault="00EB2022" w:rsidP="00B66707">
            <w:pPr>
              <w:pStyle w:val="TableParagraph"/>
              <w:spacing w:line="273" w:lineRule="exact"/>
              <w:ind w:left="123" w:right="207"/>
              <w:jc w:val="center"/>
              <w:rPr>
                <w:rFonts w:ascii="Times New Roman" w:hAnsi="Times New Roman" w:cs="Times New Roman"/>
                <w:sz w:val="24"/>
              </w:rPr>
            </w:pPr>
            <w:r w:rsidRPr="00EB2022">
              <w:rPr>
                <w:rFonts w:ascii="Times New Roman" w:hAnsi="Times New Roman" w:cs="Times New Roman"/>
                <w:sz w:val="24"/>
              </w:rPr>
              <w:t>CO3</w:t>
            </w:r>
          </w:p>
        </w:tc>
        <w:tc>
          <w:tcPr>
            <w:tcW w:w="6478" w:type="dxa"/>
          </w:tcPr>
          <w:p w14:paraId="55265978" w14:textId="77777777" w:rsidR="00EB2022" w:rsidRPr="00EB2022" w:rsidRDefault="00EB2022" w:rsidP="00B66707">
            <w:pPr>
              <w:pStyle w:val="TableParagraph"/>
              <w:spacing w:line="242" w:lineRule="auto"/>
              <w:ind w:left="258"/>
              <w:rPr>
                <w:rFonts w:ascii="Times New Roman" w:hAnsi="Times New Roman" w:cs="Times New Roman"/>
                <w:sz w:val="24"/>
              </w:rPr>
            </w:pPr>
            <w:r w:rsidRPr="00EB2022">
              <w:rPr>
                <w:rFonts w:ascii="Times New Roman" w:hAnsi="Times New Roman" w:cs="Times New Roman"/>
                <w:b/>
                <w:sz w:val="24"/>
              </w:rPr>
              <w:t xml:space="preserve">Identify </w:t>
            </w:r>
            <w:r w:rsidRPr="00EB2022">
              <w:rPr>
                <w:rFonts w:ascii="Times New Roman" w:hAnsi="Times New Roman" w:cs="Times New Roman"/>
                <w:sz w:val="24"/>
              </w:rPr>
              <w:t>various skills to initiate entrepreneurial ventures to set up partnership and LLP firms.</w:t>
            </w:r>
          </w:p>
        </w:tc>
        <w:tc>
          <w:tcPr>
            <w:tcW w:w="1975" w:type="dxa"/>
          </w:tcPr>
          <w:p w14:paraId="3B432530" w14:textId="77777777" w:rsidR="00EB2022" w:rsidRPr="00EB2022" w:rsidRDefault="00EB2022" w:rsidP="00B66707">
            <w:pPr>
              <w:pStyle w:val="TableParagraph"/>
              <w:spacing w:line="273" w:lineRule="exact"/>
              <w:ind w:left="253"/>
              <w:rPr>
                <w:rFonts w:ascii="Times New Roman" w:hAnsi="Times New Roman" w:cs="Times New Roman"/>
                <w:b/>
                <w:sz w:val="24"/>
              </w:rPr>
            </w:pPr>
            <w:r w:rsidRPr="00EB2022">
              <w:rPr>
                <w:rFonts w:ascii="Times New Roman" w:hAnsi="Times New Roman" w:cs="Times New Roman"/>
                <w:b/>
                <w:sz w:val="24"/>
              </w:rPr>
              <w:t>BT3</w:t>
            </w:r>
          </w:p>
        </w:tc>
      </w:tr>
      <w:tr w:rsidR="00EB2022" w:rsidRPr="00EB2022" w14:paraId="482F7651" w14:textId="77777777" w:rsidTr="00EB2022">
        <w:trPr>
          <w:trHeight w:val="629"/>
        </w:trPr>
        <w:tc>
          <w:tcPr>
            <w:tcW w:w="1744" w:type="dxa"/>
          </w:tcPr>
          <w:p w14:paraId="2074DCAF" w14:textId="77777777" w:rsidR="00EB2022" w:rsidRPr="00EB2022" w:rsidRDefault="00EB2022" w:rsidP="00B66707">
            <w:pPr>
              <w:pStyle w:val="TableParagraph"/>
              <w:spacing w:line="273" w:lineRule="exact"/>
              <w:ind w:left="123" w:right="207"/>
              <w:jc w:val="center"/>
              <w:rPr>
                <w:rFonts w:ascii="Times New Roman" w:hAnsi="Times New Roman" w:cs="Times New Roman"/>
                <w:sz w:val="24"/>
              </w:rPr>
            </w:pPr>
            <w:r w:rsidRPr="00EB2022">
              <w:rPr>
                <w:rFonts w:ascii="Times New Roman" w:hAnsi="Times New Roman" w:cs="Times New Roman"/>
                <w:sz w:val="24"/>
              </w:rPr>
              <w:t>CO4</w:t>
            </w:r>
          </w:p>
        </w:tc>
        <w:tc>
          <w:tcPr>
            <w:tcW w:w="6478" w:type="dxa"/>
          </w:tcPr>
          <w:p w14:paraId="3E42D993" w14:textId="77777777" w:rsidR="00EB2022" w:rsidRPr="00EB2022" w:rsidRDefault="00EB2022" w:rsidP="00B66707">
            <w:pPr>
              <w:pStyle w:val="TableParagraph"/>
              <w:spacing w:line="242" w:lineRule="auto"/>
              <w:ind w:left="258"/>
              <w:rPr>
                <w:rFonts w:ascii="Times New Roman" w:hAnsi="Times New Roman" w:cs="Times New Roman"/>
                <w:sz w:val="24"/>
              </w:rPr>
            </w:pPr>
            <w:r w:rsidRPr="00EB2022">
              <w:rPr>
                <w:rFonts w:ascii="Times New Roman" w:hAnsi="Times New Roman" w:cs="Times New Roman"/>
                <w:b/>
                <w:sz w:val="24"/>
              </w:rPr>
              <w:t xml:space="preserve">Examine </w:t>
            </w:r>
            <w:r w:rsidRPr="00EB2022">
              <w:rPr>
                <w:rFonts w:ascii="Times New Roman" w:hAnsi="Times New Roman" w:cs="Times New Roman"/>
                <w:sz w:val="24"/>
              </w:rPr>
              <w:t xml:space="preserve">the various negotiable instruments used in business transactions. </w:t>
            </w:r>
          </w:p>
        </w:tc>
        <w:tc>
          <w:tcPr>
            <w:tcW w:w="1975" w:type="dxa"/>
          </w:tcPr>
          <w:p w14:paraId="25A1B87E" w14:textId="77777777" w:rsidR="00EB2022" w:rsidRPr="00EB2022" w:rsidRDefault="00EB2022" w:rsidP="00B66707">
            <w:pPr>
              <w:pStyle w:val="TableParagraph"/>
              <w:spacing w:line="273" w:lineRule="exact"/>
              <w:ind w:left="253"/>
              <w:rPr>
                <w:rFonts w:ascii="Times New Roman" w:hAnsi="Times New Roman" w:cs="Times New Roman"/>
                <w:b/>
                <w:sz w:val="24"/>
              </w:rPr>
            </w:pPr>
            <w:r w:rsidRPr="00EB2022">
              <w:rPr>
                <w:rFonts w:ascii="Times New Roman" w:hAnsi="Times New Roman" w:cs="Times New Roman"/>
                <w:b/>
                <w:sz w:val="24"/>
              </w:rPr>
              <w:t>BT4</w:t>
            </w:r>
          </w:p>
        </w:tc>
      </w:tr>
    </w:tbl>
    <w:p w14:paraId="5FDAD246" w14:textId="77777777" w:rsidR="008A207C" w:rsidRPr="00EB2022" w:rsidRDefault="008A207C">
      <w:pPr>
        <w:spacing w:after="0" w:line="240" w:lineRule="auto"/>
        <w:rPr>
          <w:rFonts w:ascii="Times New Roman" w:hAnsi="Times New Roman" w:cs="Times New Roman"/>
          <w:sz w:val="24"/>
          <w:szCs w:val="24"/>
        </w:rPr>
      </w:pPr>
    </w:p>
    <w:p w14:paraId="68C1A0E4" w14:textId="77777777" w:rsidR="008A207C" w:rsidRDefault="008A207C">
      <w:pPr>
        <w:spacing w:after="0" w:line="240" w:lineRule="auto"/>
        <w:rPr>
          <w:rFonts w:ascii="Times New Roman" w:hAnsi="Times New Roman" w:cs="Times New Roman"/>
          <w:sz w:val="24"/>
          <w:szCs w:val="24"/>
        </w:rPr>
      </w:pPr>
    </w:p>
    <w:p w14:paraId="67464662" w14:textId="77777777" w:rsidR="008A207C" w:rsidRDefault="009676D8">
      <w:pPr>
        <w:spacing w:after="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Detailed Syllabus:</w:t>
      </w:r>
    </w:p>
    <w:tbl>
      <w:tblPr>
        <w:tblStyle w:val="TableGrid"/>
        <w:tblW w:w="10173" w:type="dxa"/>
        <w:tblLayout w:type="fixed"/>
        <w:tblLook w:val="04A0" w:firstRow="1" w:lastRow="0" w:firstColumn="1" w:lastColumn="0" w:noHBand="0" w:noVBand="1"/>
      </w:tblPr>
      <w:tblGrid>
        <w:gridCol w:w="1242"/>
        <w:gridCol w:w="7655"/>
        <w:gridCol w:w="1276"/>
      </w:tblGrid>
      <w:tr w:rsidR="008A207C" w14:paraId="42F39F5A" w14:textId="77777777">
        <w:trPr>
          <w:trHeight w:val="270"/>
        </w:trPr>
        <w:tc>
          <w:tcPr>
            <w:tcW w:w="1242" w:type="dxa"/>
            <w:vAlign w:val="center"/>
          </w:tcPr>
          <w:p w14:paraId="0E070B9A" w14:textId="77777777" w:rsidR="008A207C" w:rsidRDefault="009676D8">
            <w:pPr>
              <w:spacing w:after="0"/>
              <w:rPr>
                <w:rFonts w:ascii="Times New Roman" w:hAnsi="Times New Roman" w:cs="Times New Roman"/>
                <w:b/>
                <w:bCs/>
                <w:sz w:val="24"/>
                <w:szCs w:val="24"/>
              </w:rPr>
            </w:pPr>
            <w:r>
              <w:rPr>
                <w:rFonts w:ascii="Times New Roman" w:hAnsi="Times New Roman" w:cs="Times New Roman"/>
                <w:b/>
                <w:bCs/>
                <w:sz w:val="24"/>
                <w:szCs w:val="24"/>
              </w:rPr>
              <w:t>Modules</w:t>
            </w:r>
          </w:p>
        </w:tc>
        <w:tc>
          <w:tcPr>
            <w:tcW w:w="7655" w:type="dxa"/>
            <w:vAlign w:val="center"/>
          </w:tcPr>
          <w:p w14:paraId="3F54B8EF" w14:textId="77777777" w:rsidR="008A207C" w:rsidRDefault="009676D8">
            <w:pPr>
              <w:spacing w:after="0"/>
              <w:rPr>
                <w:rFonts w:ascii="Times New Roman" w:hAnsi="Times New Roman" w:cs="Times New Roman"/>
                <w:b/>
                <w:bCs/>
                <w:sz w:val="24"/>
                <w:szCs w:val="24"/>
              </w:rPr>
            </w:pPr>
            <w:r>
              <w:rPr>
                <w:rFonts w:ascii="Times New Roman" w:hAnsi="Times New Roman" w:cs="Times New Roman"/>
                <w:b/>
                <w:bCs/>
                <w:sz w:val="24"/>
                <w:szCs w:val="24"/>
              </w:rPr>
              <w:t>Topics &amp; Course Contents</w:t>
            </w:r>
          </w:p>
        </w:tc>
        <w:tc>
          <w:tcPr>
            <w:tcW w:w="1276" w:type="dxa"/>
            <w:vAlign w:val="center"/>
          </w:tcPr>
          <w:p w14:paraId="30478630" w14:textId="77777777" w:rsidR="008A207C" w:rsidRDefault="009676D8">
            <w:pPr>
              <w:spacing w:after="0"/>
              <w:rPr>
                <w:rFonts w:ascii="Times New Roman" w:hAnsi="Times New Roman" w:cs="Times New Roman"/>
                <w:b/>
                <w:bCs/>
                <w:sz w:val="24"/>
                <w:szCs w:val="24"/>
              </w:rPr>
            </w:pPr>
            <w:r>
              <w:rPr>
                <w:rFonts w:ascii="Times New Roman" w:hAnsi="Times New Roman" w:cs="Times New Roman"/>
                <w:b/>
                <w:bCs/>
                <w:sz w:val="24"/>
                <w:szCs w:val="24"/>
              </w:rPr>
              <w:t>Periods</w:t>
            </w:r>
          </w:p>
        </w:tc>
      </w:tr>
      <w:tr w:rsidR="008A207C" w14:paraId="576F878E" w14:textId="77777777">
        <w:trPr>
          <w:trHeight w:val="889"/>
        </w:trPr>
        <w:tc>
          <w:tcPr>
            <w:tcW w:w="1242" w:type="dxa"/>
            <w:vAlign w:val="center"/>
          </w:tcPr>
          <w:p w14:paraId="17351737" w14:textId="77777777" w:rsidR="008A207C" w:rsidRDefault="008A207C">
            <w:pPr>
              <w:spacing w:after="0"/>
              <w:rPr>
                <w:rFonts w:ascii="Times New Roman" w:hAnsi="Times New Roman" w:cs="Times New Roman"/>
                <w:sz w:val="24"/>
                <w:szCs w:val="24"/>
              </w:rPr>
            </w:pPr>
          </w:p>
          <w:p w14:paraId="6AC85273" w14:textId="77777777" w:rsidR="008A207C" w:rsidRDefault="009676D8">
            <w:pPr>
              <w:spacing w:after="0"/>
              <w:rPr>
                <w:rFonts w:ascii="Times New Roman" w:hAnsi="Times New Roman" w:cs="Times New Roman"/>
                <w:sz w:val="24"/>
                <w:szCs w:val="24"/>
              </w:rPr>
            </w:pPr>
            <w:r>
              <w:rPr>
                <w:rFonts w:ascii="Times New Roman" w:hAnsi="Times New Roman" w:cs="Times New Roman"/>
                <w:sz w:val="24"/>
                <w:szCs w:val="24"/>
              </w:rPr>
              <w:t>I.</w:t>
            </w:r>
          </w:p>
          <w:p w14:paraId="220FEBD5" w14:textId="77777777" w:rsidR="008A207C" w:rsidRDefault="008A207C">
            <w:pPr>
              <w:spacing w:after="0"/>
              <w:rPr>
                <w:rFonts w:ascii="Times New Roman" w:hAnsi="Times New Roman" w:cs="Times New Roman"/>
                <w:sz w:val="24"/>
                <w:szCs w:val="24"/>
              </w:rPr>
            </w:pPr>
          </w:p>
        </w:tc>
        <w:tc>
          <w:tcPr>
            <w:tcW w:w="7655" w:type="dxa"/>
          </w:tcPr>
          <w:p w14:paraId="57D70D24" w14:textId="77777777" w:rsidR="008A207C" w:rsidRDefault="009676D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The Indian Contract Act, 1872:</w:t>
            </w:r>
            <w:r>
              <w:rPr>
                <w:rFonts w:ascii="Times New Roman" w:hAnsi="Times New Roman" w:cs="Times New Roman"/>
                <w:sz w:val="24"/>
                <w:szCs w:val="24"/>
              </w:rPr>
              <w:t>Contract – meaning, characteristics and kinds</w:t>
            </w:r>
          </w:p>
          <w:p w14:paraId="701FF1D8" w14:textId="77777777" w:rsidR="008A207C" w:rsidRDefault="009676D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Essentials of a valid contract - Offer and acceptance, consideration, contractual capacity, free consent, legality of objects. Void agreements.</w:t>
            </w:r>
          </w:p>
          <w:p w14:paraId="148DEE85" w14:textId="77777777" w:rsidR="008A207C" w:rsidRDefault="009676D8">
            <w:pPr>
              <w:autoSpaceDE w:val="0"/>
              <w:autoSpaceDN w:val="0"/>
              <w:adjustRightInd w:val="0"/>
              <w:spacing w:after="0" w:line="240" w:lineRule="auto"/>
              <w:jc w:val="left"/>
              <w:rPr>
                <w:rFonts w:ascii="Times New Roman" w:hAnsi="Times New Roman" w:cs="Times New Roman"/>
                <w:sz w:val="24"/>
                <w:szCs w:val="24"/>
              </w:rPr>
            </w:pPr>
            <w:r>
              <w:rPr>
                <w:rFonts w:ascii="Times New Roman" w:hAnsi="Times New Roman" w:cs="Times New Roman"/>
                <w:sz w:val="24"/>
                <w:szCs w:val="24"/>
              </w:rPr>
              <w:t>Discharge of a contract – modes of discharge, breach and remedies against breach of contract.</w:t>
            </w:r>
          </w:p>
          <w:p w14:paraId="24043252" w14:textId="77777777" w:rsidR="008A207C" w:rsidRDefault="009676D8">
            <w:pPr>
              <w:autoSpaceDE w:val="0"/>
              <w:autoSpaceDN w:val="0"/>
              <w:adjustRightInd w:val="0"/>
              <w:spacing w:after="0" w:line="240" w:lineRule="auto"/>
              <w:jc w:val="left"/>
              <w:rPr>
                <w:rFonts w:ascii="Times New Roman" w:hAnsi="Times New Roman" w:cs="Times New Roman"/>
                <w:sz w:val="24"/>
                <w:szCs w:val="24"/>
              </w:rPr>
            </w:pPr>
            <w:r>
              <w:rPr>
                <w:rFonts w:ascii="Times New Roman" w:hAnsi="Times New Roman" w:cs="Times New Roman"/>
                <w:sz w:val="24"/>
                <w:szCs w:val="24"/>
              </w:rPr>
              <w:t>Special Contracts: Contingent contracts, Quasi contracts, Contract of Indemnity and Guarantee, Contract of Bailment ,Contract of Agency;</w:t>
            </w:r>
          </w:p>
        </w:tc>
        <w:tc>
          <w:tcPr>
            <w:tcW w:w="1276" w:type="dxa"/>
            <w:vAlign w:val="center"/>
          </w:tcPr>
          <w:p w14:paraId="500B2AA3" w14:textId="77777777" w:rsidR="008A207C" w:rsidRDefault="009676D8">
            <w:pPr>
              <w:spacing w:after="0"/>
              <w:rPr>
                <w:rFonts w:ascii="Times New Roman" w:hAnsi="Times New Roman" w:cs="Times New Roman"/>
                <w:sz w:val="24"/>
                <w:szCs w:val="24"/>
              </w:rPr>
            </w:pPr>
            <w:r>
              <w:rPr>
                <w:rFonts w:ascii="Times New Roman" w:hAnsi="Times New Roman" w:cs="Times New Roman"/>
                <w:sz w:val="24"/>
                <w:szCs w:val="24"/>
              </w:rPr>
              <w:t>12</w:t>
            </w:r>
          </w:p>
        </w:tc>
      </w:tr>
      <w:tr w:rsidR="008A207C" w14:paraId="12F75729" w14:textId="77777777">
        <w:trPr>
          <w:trHeight w:val="1129"/>
        </w:trPr>
        <w:tc>
          <w:tcPr>
            <w:tcW w:w="1242" w:type="dxa"/>
            <w:vAlign w:val="center"/>
          </w:tcPr>
          <w:p w14:paraId="6CB03258" w14:textId="77777777" w:rsidR="008A207C" w:rsidRDefault="008A207C">
            <w:pPr>
              <w:spacing w:after="0"/>
              <w:rPr>
                <w:rFonts w:ascii="Times New Roman" w:hAnsi="Times New Roman" w:cs="Times New Roman"/>
                <w:sz w:val="24"/>
                <w:szCs w:val="24"/>
              </w:rPr>
            </w:pPr>
          </w:p>
          <w:p w14:paraId="3E88390E" w14:textId="77777777" w:rsidR="008A207C" w:rsidRDefault="009676D8">
            <w:pPr>
              <w:spacing w:after="0"/>
              <w:rPr>
                <w:rFonts w:ascii="Times New Roman" w:hAnsi="Times New Roman" w:cs="Times New Roman"/>
                <w:sz w:val="24"/>
                <w:szCs w:val="24"/>
              </w:rPr>
            </w:pPr>
            <w:r>
              <w:rPr>
                <w:rFonts w:ascii="Times New Roman" w:hAnsi="Times New Roman" w:cs="Times New Roman"/>
                <w:sz w:val="24"/>
                <w:szCs w:val="24"/>
              </w:rPr>
              <w:t>II.</w:t>
            </w:r>
          </w:p>
          <w:p w14:paraId="0B0194E6" w14:textId="77777777" w:rsidR="008A207C" w:rsidRDefault="008A207C">
            <w:pPr>
              <w:spacing w:after="0"/>
              <w:rPr>
                <w:rFonts w:ascii="Times New Roman" w:hAnsi="Times New Roman" w:cs="Times New Roman"/>
                <w:sz w:val="24"/>
                <w:szCs w:val="24"/>
              </w:rPr>
            </w:pPr>
          </w:p>
        </w:tc>
        <w:tc>
          <w:tcPr>
            <w:tcW w:w="7655" w:type="dxa"/>
          </w:tcPr>
          <w:p w14:paraId="56B9E19E" w14:textId="77777777" w:rsidR="008A207C" w:rsidRDefault="009676D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Sale of Goods Act 1932</w:t>
            </w:r>
            <w:r>
              <w:rPr>
                <w:rFonts w:ascii="Times New Roman" w:hAnsi="Times New Roman" w:cs="Times New Roman"/>
                <w:sz w:val="24"/>
                <w:szCs w:val="24"/>
              </w:rPr>
              <w:t>. Contract of sale, meaning and difference between sale and agreement to sell.; Conditions and warranties;</w:t>
            </w:r>
          </w:p>
          <w:p w14:paraId="34114EBA" w14:textId="77777777" w:rsidR="008A207C" w:rsidRDefault="009676D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Transfer of ownership in goods including sale by a non-owner;</w:t>
            </w:r>
          </w:p>
          <w:p w14:paraId="170617BB" w14:textId="77777777" w:rsidR="008A207C" w:rsidRDefault="009676D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Performance of contract of sale;</w:t>
            </w:r>
          </w:p>
          <w:p w14:paraId="5FC91276" w14:textId="77777777" w:rsidR="008A207C" w:rsidRDefault="009676D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Unpaid seller – meaning, rights of an unpaid seller against the goods and the buyer.</w:t>
            </w:r>
          </w:p>
        </w:tc>
        <w:tc>
          <w:tcPr>
            <w:tcW w:w="1276" w:type="dxa"/>
            <w:vAlign w:val="center"/>
          </w:tcPr>
          <w:p w14:paraId="3FD6152E" w14:textId="77777777" w:rsidR="008A207C" w:rsidRDefault="009676D8">
            <w:pPr>
              <w:spacing w:after="0"/>
              <w:rPr>
                <w:rFonts w:ascii="Times New Roman" w:hAnsi="Times New Roman" w:cs="Times New Roman"/>
                <w:sz w:val="24"/>
                <w:szCs w:val="24"/>
              </w:rPr>
            </w:pPr>
            <w:r>
              <w:rPr>
                <w:rFonts w:ascii="Times New Roman" w:hAnsi="Times New Roman" w:cs="Times New Roman"/>
                <w:sz w:val="24"/>
                <w:szCs w:val="24"/>
              </w:rPr>
              <w:t>12</w:t>
            </w:r>
          </w:p>
        </w:tc>
      </w:tr>
      <w:tr w:rsidR="008A207C" w14:paraId="369D4ABF" w14:textId="77777777">
        <w:trPr>
          <w:trHeight w:val="975"/>
        </w:trPr>
        <w:tc>
          <w:tcPr>
            <w:tcW w:w="1242" w:type="dxa"/>
            <w:vAlign w:val="center"/>
          </w:tcPr>
          <w:p w14:paraId="35D78461" w14:textId="77777777" w:rsidR="008A207C" w:rsidRDefault="008A207C">
            <w:pPr>
              <w:spacing w:after="0"/>
              <w:rPr>
                <w:rFonts w:ascii="Times New Roman" w:hAnsi="Times New Roman" w:cs="Times New Roman"/>
                <w:bCs/>
                <w:sz w:val="24"/>
                <w:szCs w:val="24"/>
              </w:rPr>
            </w:pPr>
          </w:p>
          <w:p w14:paraId="27FE57D4" w14:textId="77777777" w:rsidR="008A207C" w:rsidRDefault="009676D8">
            <w:pPr>
              <w:spacing w:after="0"/>
              <w:rPr>
                <w:rFonts w:ascii="Times New Roman" w:hAnsi="Times New Roman" w:cs="Times New Roman"/>
                <w:bCs/>
                <w:sz w:val="24"/>
                <w:szCs w:val="24"/>
              </w:rPr>
            </w:pPr>
            <w:r>
              <w:rPr>
                <w:rFonts w:ascii="Times New Roman" w:hAnsi="Times New Roman" w:cs="Times New Roman"/>
                <w:bCs/>
                <w:sz w:val="24"/>
                <w:szCs w:val="24"/>
              </w:rPr>
              <w:t>III.</w:t>
            </w:r>
          </w:p>
          <w:p w14:paraId="637C2AA4" w14:textId="77777777" w:rsidR="008A207C" w:rsidRDefault="008A207C">
            <w:pPr>
              <w:spacing w:after="0"/>
              <w:rPr>
                <w:rFonts w:ascii="Times New Roman" w:hAnsi="Times New Roman" w:cs="Times New Roman"/>
                <w:sz w:val="24"/>
                <w:szCs w:val="24"/>
              </w:rPr>
            </w:pPr>
          </w:p>
        </w:tc>
        <w:tc>
          <w:tcPr>
            <w:tcW w:w="7655" w:type="dxa"/>
          </w:tcPr>
          <w:p w14:paraId="2D7CD27C" w14:textId="77777777" w:rsidR="008A207C" w:rsidRDefault="009676D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Indian Partnership Act 1932</w:t>
            </w:r>
            <w:r>
              <w:rPr>
                <w:rFonts w:ascii="Times New Roman" w:hAnsi="Times New Roman" w:cs="Times New Roman"/>
                <w:sz w:val="24"/>
                <w:szCs w:val="24"/>
              </w:rPr>
              <w:t>: Nature and Characteristics of Partnership</w:t>
            </w:r>
          </w:p>
          <w:p w14:paraId="28A3B105" w14:textId="77777777" w:rsidR="008A207C" w:rsidRDefault="009676D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Registration of a Partnership Firms, Types of Partners, Rights and Duties of Partners, Implied Authority of a Partner, Incoming and outgoing Partners, Mode of Dissolution of Partnership;</w:t>
            </w:r>
          </w:p>
          <w:p w14:paraId="2ACADBB8" w14:textId="77777777" w:rsidR="008A207C" w:rsidRDefault="009676D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Limited Liability Partnership Act 2008</w:t>
            </w:r>
            <w:r>
              <w:rPr>
                <w:rFonts w:ascii="Times New Roman" w:hAnsi="Times New Roman" w:cs="Times New Roman"/>
                <w:sz w:val="24"/>
                <w:szCs w:val="24"/>
              </w:rPr>
              <w:t>: Salient Features of LLP, Differences between LLP and Partnership, LLP and Company, LLP Agreement, Partners and Designated Partners, Incorporation Document, Incorporation by Registration, Partners and their Relationship;</w:t>
            </w:r>
          </w:p>
        </w:tc>
        <w:tc>
          <w:tcPr>
            <w:tcW w:w="1276" w:type="dxa"/>
            <w:vAlign w:val="center"/>
          </w:tcPr>
          <w:p w14:paraId="435BDF96" w14:textId="77777777" w:rsidR="008A207C" w:rsidRDefault="009676D8">
            <w:pPr>
              <w:spacing w:after="0"/>
              <w:rPr>
                <w:rFonts w:ascii="Times New Roman" w:hAnsi="Times New Roman" w:cs="Times New Roman"/>
                <w:sz w:val="24"/>
                <w:szCs w:val="24"/>
              </w:rPr>
            </w:pPr>
            <w:r>
              <w:rPr>
                <w:rFonts w:ascii="Times New Roman" w:hAnsi="Times New Roman" w:cs="Times New Roman"/>
                <w:sz w:val="24"/>
                <w:szCs w:val="24"/>
              </w:rPr>
              <w:t>12</w:t>
            </w:r>
          </w:p>
        </w:tc>
      </w:tr>
      <w:tr w:rsidR="008A207C" w14:paraId="00D762AC" w14:textId="77777777">
        <w:trPr>
          <w:trHeight w:val="848"/>
        </w:trPr>
        <w:tc>
          <w:tcPr>
            <w:tcW w:w="1242" w:type="dxa"/>
            <w:vAlign w:val="center"/>
          </w:tcPr>
          <w:p w14:paraId="4B493F47" w14:textId="77777777" w:rsidR="008A207C" w:rsidRDefault="009676D8">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IV</w:t>
            </w:r>
          </w:p>
        </w:tc>
        <w:tc>
          <w:tcPr>
            <w:tcW w:w="7655" w:type="dxa"/>
          </w:tcPr>
          <w:p w14:paraId="540D61FB" w14:textId="77777777" w:rsidR="008A207C" w:rsidRDefault="009676D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The Negotiable Instruments Act 1881: </w:t>
            </w:r>
            <w:r>
              <w:rPr>
                <w:rFonts w:ascii="Times New Roman" w:hAnsi="Times New Roman" w:cs="Times New Roman"/>
                <w:sz w:val="24"/>
                <w:szCs w:val="24"/>
              </w:rPr>
              <w:t>Meaning, Characteristics, and Types of Negotiable Instruments: Promissory Note, Bill of</w:t>
            </w:r>
          </w:p>
          <w:p w14:paraId="2074B633" w14:textId="77777777" w:rsidR="008A207C" w:rsidRDefault="009676D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Exchange, Cheque; Holder and Holder in Due Course, Privileges of Holder in</w:t>
            </w:r>
          </w:p>
          <w:p w14:paraId="387E781A" w14:textId="77777777" w:rsidR="008A207C" w:rsidRDefault="009676D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Due Course; Types of Endorsements, Crossing of Cheque, Bouncing of Cheque.</w:t>
            </w:r>
          </w:p>
          <w:p w14:paraId="66D25269" w14:textId="77777777" w:rsidR="008A207C" w:rsidRDefault="009676D8">
            <w:pPr>
              <w:autoSpaceDE w:val="0"/>
              <w:autoSpaceDN w:val="0"/>
              <w:adjustRightInd w:val="0"/>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Foreign Exchange Management Act(FEMA), 1999:</w:t>
            </w:r>
            <w:r>
              <w:rPr>
                <w:rFonts w:ascii="Times New Roman" w:eastAsia="Times New Roman" w:hAnsi="Times New Roman" w:cs="Times New Roman"/>
                <w:sz w:val="24"/>
                <w:szCs w:val="24"/>
              </w:rPr>
              <w:t xml:space="preserve"> Objectives and basic terms under FEMA, Regulation and Management of foreign exchange, current and capital account transactions, export of goods and services,  Authorised Person.</w:t>
            </w:r>
          </w:p>
        </w:tc>
        <w:tc>
          <w:tcPr>
            <w:tcW w:w="1276" w:type="dxa"/>
          </w:tcPr>
          <w:p w14:paraId="2DB08599" w14:textId="77777777" w:rsidR="008A207C" w:rsidRDefault="008A207C">
            <w:pPr>
              <w:spacing w:after="0"/>
              <w:jc w:val="left"/>
              <w:rPr>
                <w:rFonts w:ascii="Times New Roman" w:hAnsi="Times New Roman" w:cs="Times New Roman"/>
                <w:sz w:val="24"/>
                <w:szCs w:val="24"/>
              </w:rPr>
            </w:pPr>
          </w:p>
          <w:p w14:paraId="6802174C" w14:textId="77777777" w:rsidR="008A207C" w:rsidRDefault="008A207C">
            <w:pPr>
              <w:spacing w:after="0" w:line="240" w:lineRule="auto"/>
              <w:rPr>
                <w:rFonts w:ascii="Times New Roman" w:hAnsi="Times New Roman" w:cs="Times New Roman"/>
                <w:sz w:val="24"/>
                <w:szCs w:val="24"/>
              </w:rPr>
            </w:pPr>
          </w:p>
          <w:p w14:paraId="33449AD9" w14:textId="77777777" w:rsidR="008A207C" w:rsidRDefault="008A207C">
            <w:pPr>
              <w:spacing w:after="0" w:line="240" w:lineRule="auto"/>
              <w:rPr>
                <w:rFonts w:ascii="Times New Roman" w:hAnsi="Times New Roman" w:cs="Times New Roman"/>
                <w:sz w:val="24"/>
                <w:szCs w:val="24"/>
              </w:rPr>
            </w:pPr>
          </w:p>
          <w:p w14:paraId="69F5414F" w14:textId="77777777" w:rsidR="008A207C" w:rsidRDefault="009676D8">
            <w:pPr>
              <w:spacing w:after="0" w:line="240" w:lineRule="auto"/>
              <w:rPr>
                <w:rFonts w:ascii="Times New Roman" w:hAnsi="Times New Roman" w:cs="Times New Roman"/>
                <w:sz w:val="24"/>
                <w:szCs w:val="24"/>
              </w:rPr>
            </w:pPr>
            <w:r>
              <w:rPr>
                <w:rFonts w:ascii="Times New Roman" w:hAnsi="Times New Roman" w:cs="Times New Roman"/>
                <w:sz w:val="24"/>
                <w:szCs w:val="24"/>
              </w:rPr>
              <w:t>12</w:t>
            </w:r>
          </w:p>
        </w:tc>
      </w:tr>
      <w:tr w:rsidR="008A207C" w14:paraId="11C3F3F1" w14:textId="77777777">
        <w:trPr>
          <w:trHeight w:val="255"/>
        </w:trPr>
        <w:tc>
          <w:tcPr>
            <w:tcW w:w="8897" w:type="dxa"/>
            <w:gridSpan w:val="2"/>
          </w:tcPr>
          <w:p w14:paraId="61F11455" w14:textId="77777777" w:rsidR="008A207C" w:rsidRDefault="009676D8">
            <w:pPr>
              <w:pStyle w:val="ListParagraph"/>
              <w:autoSpaceDE w:val="0"/>
              <w:autoSpaceDN w:val="0"/>
              <w:adjustRightInd w:val="0"/>
              <w:spacing w:line="276" w:lineRule="auto"/>
              <w:ind w:left="1004"/>
              <w:rPr>
                <w:rFonts w:ascii="Times New Roman" w:eastAsia="Times New Roman" w:hAnsi="Times New Roman" w:cs="Times New Roman"/>
                <w:sz w:val="24"/>
                <w:szCs w:val="24"/>
              </w:rPr>
            </w:pPr>
            <w:r>
              <w:rPr>
                <w:rFonts w:ascii="Times New Roman" w:eastAsia="Times New Roman" w:hAnsi="Times New Roman" w:cs="Times New Roman"/>
                <w:sz w:val="24"/>
                <w:szCs w:val="24"/>
              </w:rPr>
              <w:t>TOTAL</w:t>
            </w:r>
          </w:p>
        </w:tc>
        <w:tc>
          <w:tcPr>
            <w:tcW w:w="1276" w:type="dxa"/>
          </w:tcPr>
          <w:p w14:paraId="78A5F564" w14:textId="77777777" w:rsidR="008A207C" w:rsidRDefault="009676D8">
            <w:pPr>
              <w:spacing w:after="0"/>
              <w:rPr>
                <w:rFonts w:ascii="Times New Roman" w:hAnsi="Times New Roman" w:cs="Times New Roman"/>
                <w:sz w:val="24"/>
                <w:szCs w:val="24"/>
              </w:rPr>
            </w:pPr>
            <w:r>
              <w:rPr>
                <w:rFonts w:ascii="Times New Roman" w:hAnsi="Times New Roman" w:cs="Times New Roman"/>
                <w:sz w:val="24"/>
                <w:szCs w:val="24"/>
              </w:rPr>
              <w:t>48</w:t>
            </w:r>
          </w:p>
        </w:tc>
      </w:tr>
    </w:tbl>
    <w:p w14:paraId="25722CB5" w14:textId="77777777" w:rsidR="008A207C" w:rsidRDefault="009676D8">
      <w:pPr>
        <w:autoSpaceDE w:val="0"/>
        <w:autoSpaceDN w:val="0"/>
        <w:adjustRightInd w:val="0"/>
        <w:spacing w:after="0"/>
        <w:jc w:val="both"/>
        <w:rPr>
          <w:rFonts w:ascii="Times New Roman" w:eastAsia="Times New Roman" w:hAnsi="Times New Roman" w:cs="Times New Roman"/>
          <w:bCs/>
          <w:iCs/>
          <w:sz w:val="24"/>
          <w:szCs w:val="24"/>
        </w:rPr>
      </w:pPr>
      <w:r>
        <w:rPr>
          <w:rFonts w:ascii="Times New Roman" w:eastAsia="Times New Roman" w:hAnsi="Times New Roman" w:cs="Times New Roman"/>
          <w:b/>
          <w:bCs/>
          <w:iCs/>
          <w:sz w:val="24"/>
          <w:szCs w:val="24"/>
        </w:rPr>
        <w:t>Text Book</w:t>
      </w:r>
      <w:r>
        <w:rPr>
          <w:rFonts w:ascii="Times New Roman" w:eastAsia="Times New Roman" w:hAnsi="Times New Roman" w:cs="Times New Roman"/>
          <w:bCs/>
          <w:iCs/>
          <w:sz w:val="24"/>
          <w:szCs w:val="24"/>
        </w:rPr>
        <w:t xml:space="preserve">: </w:t>
      </w:r>
    </w:p>
    <w:p w14:paraId="2829F286" w14:textId="77777777" w:rsidR="008A207C" w:rsidRDefault="009676D8">
      <w:pPr>
        <w:pStyle w:val="ListParagraph"/>
        <w:numPr>
          <w:ilvl w:val="0"/>
          <w:numId w:val="21"/>
        </w:numPr>
        <w:autoSpaceDE w:val="0"/>
        <w:autoSpaceDN w:val="0"/>
        <w:adjustRightInd w:val="0"/>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Gulshan, S.S,</w:t>
      </w:r>
      <w:r>
        <w:rPr>
          <w:rFonts w:ascii="Times New Roman" w:eastAsia="Times New Roman" w:hAnsi="Times New Roman" w:cs="Times New Roman"/>
          <w:bCs/>
          <w:i/>
          <w:iCs/>
          <w:sz w:val="24"/>
          <w:szCs w:val="24"/>
        </w:rPr>
        <w:t>Mercantile Law,</w:t>
      </w:r>
      <w:r>
        <w:rPr>
          <w:rFonts w:ascii="Times New Roman" w:eastAsia="Times New Roman" w:hAnsi="Times New Roman" w:cs="Times New Roman"/>
          <w:bCs/>
          <w:iCs/>
          <w:sz w:val="24"/>
          <w:szCs w:val="24"/>
        </w:rPr>
        <w:t xml:space="preserve"> Excel Books, New Delhi</w:t>
      </w:r>
    </w:p>
    <w:p w14:paraId="6C49BF31" w14:textId="77777777" w:rsidR="008A207C" w:rsidRDefault="009676D8">
      <w:pPr>
        <w:pStyle w:val="ListParagraph"/>
        <w:numPr>
          <w:ilvl w:val="0"/>
          <w:numId w:val="21"/>
        </w:numPr>
        <w:autoSpaceDE w:val="0"/>
        <w:autoSpaceDN w:val="0"/>
        <w:adjustRightInd w:val="0"/>
        <w:jc w:val="both"/>
        <w:rPr>
          <w:rFonts w:ascii="Times New Roman" w:eastAsia="Times New Roman" w:hAnsi="Times New Roman" w:cs="Times New Roman"/>
          <w:bCs/>
          <w:iCs/>
          <w:sz w:val="24"/>
          <w:szCs w:val="24"/>
        </w:rPr>
      </w:pPr>
      <w:r>
        <w:rPr>
          <w:rFonts w:ascii="Times New Roman" w:eastAsia="Times New Roman" w:hAnsi="Times New Roman" w:cs="Times New Roman"/>
          <w:sz w:val="24"/>
          <w:szCs w:val="24"/>
        </w:rPr>
        <w:t>Kuchhal,M.C&amp;Kuchhal, Vivek,</w:t>
      </w:r>
      <w:r>
        <w:rPr>
          <w:rFonts w:ascii="Times New Roman" w:eastAsia="Times New Roman" w:hAnsi="Times New Roman" w:cs="Times New Roman"/>
          <w:i/>
          <w:sz w:val="24"/>
          <w:szCs w:val="24"/>
        </w:rPr>
        <w:t>Mercantile Law</w:t>
      </w:r>
      <w:r>
        <w:rPr>
          <w:rFonts w:ascii="Times New Roman" w:eastAsia="Times New Roman" w:hAnsi="Times New Roman" w:cs="Times New Roman"/>
          <w:sz w:val="24"/>
          <w:szCs w:val="24"/>
        </w:rPr>
        <w:t>,, S.Chand Publishing, New Delhi</w:t>
      </w:r>
    </w:p>
    <w:p w14:paraId="6438A3B3" w14:textId="77777777" w:rsidR="008A207C" w:rsidRDefault="008A207C">
      <w:pPr>
        <w:autoSpaceDE w:val="0"/>
        <w:autoSpaceDN w:val="0"/>
        <w:adjustRightInd w:val="0"/>
        <w:spacing w:after="0" w:line="240" w:lineRule="auto"/>
        <w:rPr>
          <w:rFonts w:ascii="Times New Roman" w:hAnsi="Times New Roman" w:cs="Times New Roman"/>
          <w:bCs/>
          <w:sz w:val="24"/>
          <w:szCs w:val="24"/>
        </w:rPr>
      </w:pPr>
    </w:p>
    <w:p w14:paraId="6BECEF41" w14:textId="77777777" w:rsidR="008A207C" w:rsidRDefault="009676D8">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Reference Books: </w:t>
      </w:r>
    </w:p>
    <w:p w14:paraId="7BA379A9" w14:textId="77777777" w:rsidR="008A207C" w:rsidRDefault="009676D8">
      <w:pPr>
        <w:autoSpaceDE w:val="0"/>
        <w:autoSpaceDN w:val="0"/>
        <w:adjustRightInd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1.Tulsian, P.C, Tulsian, Bharat,</w:t>
      </w:r>
      <w:r>
        <w:rPr>
          <w:rFonts w:ascii="Times New Roman" w:eastAsia="Times New Roman" w:hAnsi="Times New Roman" w:cs="Times New Roman"/>
          <w:i/>
          <w:sz w:val="24"/>
          <w:szCs w:val="24"/>
        </w:rPr>
        <w:t xml:space="preserve"> Business Law</w:t>
      </w:r>
      <w:r>
        <w:rPr>
          <w:rFonts w:ascii="Times New Roman" w:eastAsia="Times New Roman" w:hAnsi="Times New Roman" w:cs="Times New Roman"/>
          <w:sz w:val="24"/>
          <w:szCs w:val="24"/>
        </w:rPr>
        <w:t>,McGraw Hill Education (India) Pvt. Ltd, New Delhi</w:t>
      </w:r>
    </w:p>
    <w:p w14:paraId="497F3BB5" w14:textId="77777777" w:rsidR="008A207C" w:rsidRDefault="009676D8">
      <w:pPr>
        <w:autoSpaceDE w:val="0"/>
        <w:autoSpaceDN w:val="0"/>
        <w:adjustRightInd w:val="0"/>
        <w:jc w:val="both"/>
        <w:rPr>
          <w:rFonts w:ascii="Times New Roman" w:hAnsi="Times New Roman" w:cs="Times New Roman"/>
          <w:sz w:val="24"/>
          <w:szCs w:val="24"/>
        </w:rPr>
      </w:pPr>
      <w:r>
        <w:rPr>
          <w:rFonts w:ascii="Times New Roman" w:eastAsia="Times New Roman" w:hAnsi="Times New Roman" w:cs="Times New Roman"/>
          <w:sz w:val="24"/>
          <w:szCs w:val="24"/>
        </w:rPr>
        <w:t xml:space="preserve">2. </w:t>
      </w:r>
      <w:r>
        <w:rPr>
          <w:rFonts w:ascii="Times New Roman" w:eastAsia="Times New Roman" w:hAnsi="Times New Roman" w:cs="Times New Roman"/>
          <w:bCs/>
          <w:iCs/>
          <w:sz w:val="24"/>
          <w:szCs w:val="24"/>
        </w:rPr>
        <w:t>Chopra, R. K. .</w:t>
      </w:r>
      <w:r>
        <w:rPr>
          <w:rFonts w:ascii="Times New Roman" w:eastAsia="Times New Roman" w:hAnsi="Times New Roman" w:cs="Times New Roman"/>
          <w:bCs/>
          <w:i/>
          <w:iCs/>
          <w:sz w:val="24"/>
          <w:szCs w:val="24"/>
        </w:rPr>
        <w:t>Business Laws</w:t>
      </w:r>
      <w:r>
        <w:rPr>
          <w:rFonts w:ascii="Times New Roman" w:eastAsia="Times New Roman" w:hAnsi="Times New Roman" w:cs="Times New Roman"/>
          <w:bCs/>
          <w:iCs/>
          <w:sz w:val="24"/>
          <w:szCs w:val="24"/>
        </w:rPr>
        <w:t>. New Delhi: Himalaya Publishing House.</w:t>
      </w:r>
    </w:p>
    <w:p w14:paraId="31227D93" w14:textId="77777777" w:rsidR="008A207C" w:rsidRDefault="009676D8">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Teaching Learning Process </w:t>
      </w:r>
    </w:p>
    <w:p w14:paraId="13383CAF" w14:textId="77777777" w:rsidR="008A207C" w:rsidRDefault="009676D8">
      <w:pPr>
        <w:pStyle w:val="Default"/>
        <w:jc w:val="both"/>
        <w:rPr>
          <w:color w:val="auto"/>
        </w:rPr>
      </w:pPr>
      <w:r>
        <w:rPr>
          <w:color w:val="auto"/>
        </w:rPr>
        <w:t xml:space="preserve">The teaching -learning process will include lectures through presentations of case laws, seminars, tutorials project- based learning. </w:t>
      </w:r>
    </w:p>
    <w:p w14:paraId="6F7CB59A" w14:textId="77777777" w:rsidR="008A207C" w:rsidRDefault="008A207C">
      <w:pPr>
        <w:pStyle w:val="Default"/>
        <w:jc w:val="both"/>
        <w:rPr>
          <w:color w:val="auto"/>
        </w:rPr>
      </w:pPr>
    </w:p>
    <w:p w14:paraId="1E4FBF59" w14:textId="77777777" w:rsidR="008A207C" w:rsidRDefault="008A207C">
      <w:pPr>
        <w:pStyle w:val="Default"/>
        <w:jc w:val="both"/>
        <w:rPr>
          <w:color w:val="auto"/>
        </w:rPr>
      </w:pPr>
    </w:p>
    <w:p w14:paraId="746C6A1C" w14:textId="77777777" w:rsidR="008A207C" w:rsidRDefault="008A207C">
      <w:pPr>
        <w:pStyle w:val="Default"/>
        <w:jc w:val="both"/>
        <w:rPr>
          <w:color w:val="auto"/>
        </w:rPr>
      </w:pPr>
    </w:p>
    <w:p w14:paraId="7E2F9786" w14:textId="77777777" w:rsidR="008A207C" w:rsidRDefault="008A207C">
      <w:pPr>
        <w:pStyle w:val="Default"/>
        <w:jc w:val="both"/>
        <w:rPr>
          <w:color w:val="auto"/>
        </w:rPr>
      </w:pPr>
    </w:p>
    <w:p w14:paraId="02D4EA7E" w14:textId="77777777" w:rsidR="008A207C" w:rsidRDefault="008A207C">
      <w:pPr>
        <w:pStyle w:val="Default"/>
        <w:jc w:val="both"/>
        <w:rPr>
          <w:color w:val="auto"/>
        </w:rPr>
      </w:pPr>
    </w:p>
    <w:p w14:paraId="3D348C29" w14:textId="77777777" w:rsidR="008A207C" w:rsidRDefault="008A207C">
      <w:pPr>
        <w:pStyle w:val="Default"/>
        <w:jc w:val="both"/>
        <w:rPr>
          <w:color w:val="auto"/>
        </w:rPr>
      </w:pPr>
    </w:p>
    <w:p w14:paraId="23F1D711" w14:textId="77777777" w:rsidR="008A207C" w:rsidRDefault="008A207C">
      <w:pPr>
        <w:pStyle w:val="Default"/>
        <w:jc w:val="both"/>
        <w:rPr>
          <w:color w:val="auto"/>
        </w:rPr>
      </w:pPr>
    </w:p>
    <w:p w14:paraId="0FD46D50" w14:textId="77777777" w:rsidR="008A207C" w:rsidRDefault="008A207C">
      <w:pPr>
        <w:pStyle w:val="Default"/>
        <w:jc w:val="both"/>
        <w:rPr>
          <w:color w:val="auto"/>
        </w:rPr>
      </w:pPr>
    </w:p>
    <w:p w14:paraId="63724A23" w14:textId="77777777" w:rsidR="008A207C" w:rsidRDefault="008A207C">
      <w:pPr>
        <w:pStyle w:val="Default"/>
        <w:jc w:val="both"/>
        <w:rPr>
          <w:color w:val="auto"/>
        </w:rPr>
      </w:pPr>
    </w:p>
    <w:p w14:paraId="329303C5" w14:textId="77777777" w:rsidR="008A207C" w:rsidRDefault="008A207C">
      <w:pPr>
        <w:pStyle w:val="Default"/>
        <w:jc w:val="both"/>
        <w:rPr>
          <w:color w:val="auto"/>
        </w:rPr>
      </w:pPr>
    </w:p>
    <w:p w14:paraId="4D047B5A" w14:textId="77777777" w:rsidR="008A207C" w:rsidRDefault="008A207C">
      <w:pPr>
        <w:pStyle w:val="Default"/>
        <w:jc w:val="both"/>
        <w:rPr>
          <w:color w:val="auto"/>
          <w:sz w:val="20"/>
          <w:szCs w:val="20"/>
        </w:rPr>
      </w:pPr>
    </w:p>
    <w:p w14:paraId="3FFCFCEB" w14:textId="77777777" w:rsidR="008A207C" w:rsidRDefault="008A207C">
      <w:pPr>
        <w:pStyle w:val="Default"/>
        <w:jc w:val="both"/>
        <w:rPr>
          <w:color w:val="auto"/>
          <w:sz w:val="20"/>
          <w:szCs w:val="20"/>
        </w:rPr>
      </w:pPr>
    </w:p>
    <w:p w14:paraId="677F9950" w14:textId="77777777" w:rsidR="008A207C" w:rsidRDefault="008A207C">
      <w:pPr>
        <w:pStyle w:val="Default"/>
        <w:jc w:val="both"/>
        <w:rPr>
          <w:color w:val="auto"/>
          <w:sz w:val="20"/>
          <w:szCs w:val="20"/>
        </w:rPr>
      </w:pPr>
    </w:p>
    <w:p w14:paraId="25297904" w14:textId="77777777" w:rsidR="008A207C" w:rsidRDefault="008A207C">
      <w:pPr>
        <w:pStyle w:val="Default"/>
        <w:jc w:val="both"/>
        <w:rPr>
          <w:color w:val="auto"/>
          <w:sz w:val="20"/>
          <w:szCs w:val="20"/>
        </w:rPr>
      </w:pPr>
    </w:p>
    <w:p w14:paraId="431457F5" w14:textId="77777777" w:rsidR="008A207C" w:rsidRDefault="008A207C">
      <w:pPr>
        <w:pStyle w:val="Default"/>
        <w:jc w:val="both"/>
        <w:rPr>
          <w:color w:val="auto"/>
          <w:sz w:val="20"/>
          <w:szCs w:val="20"/>
        </w:rPr>
      </w:pPr>
    </w:p>
    <w:p w14:paraId="7E7F331C" w14:textId="77777777" w:rsidR="008A207C" w:rsidRDefault="008A207C">
      <w:pPr>
        <w:pStyle w:val="Default"/>
        <w:jc w:val="both"/>
        <w:rPr>
          <w:color w:val="auto"/>
          <w:sz w:val="20"/>
          <w:szCs w:val="20"/>
        </w:rPr>
      </w:pPr>
    </w:p>
    <w:p w14:paraId="70D8A298" w14:textId="77777777" w:rsidR="008A207C" w:rsidRDefault="008A207C">
      <w:pPr>
        <w:pStyle w:val="Default"/>
        <w:jc w:val="both"/>
        <w:rPr>
          <w:color w:val="auto"/>
          <w:sz w:val="20"/>
          <w:szCs w:val="20"/>
        </w:rPr>
      </w:pPr>
    </w:p>
    <w:p w14:paraId="41E290F0" w14:textId="77777777" w:rsidR="008A207C" w:rsidRDefault="008A207C">
      <w:pPr>
        <w:pStyle w:val="Default"/>
        <w:jc w:val="both"/>
        <w:rPr>
          <w:color w:val="auto"/>
          <w:sz w:val="20"/>
          <w:szCs w:val="20"/>
        </w:rPr>
      </w:pPr>
    </w:p>
    <w:p w14:paraId="2BDF1A6F" w14:textId="77777777" w:rsidR="008A207C" w:rsidRDefault="008A207C">
      <w:pPr>
        <w:pStyle w:val="Default"/>
        <w:jc w:val="both"/>
        <w:rPr>
          <w:color w:val="auto"/>
          <w:sz w:val="20"/>
          <w:szCs w:val="20"/>
        </w:rPr>
      </w:pPr>
    </w:p>
    <w:p w14:paraId="2905E699" w14:textId="77777777" w:rsidR="008A207C" w:rsidRDefault="008A207C">
      <w:pPr>
        <w:pStyle w:val="Default"/>
        <w:jc w:val="both"/>
        <w:rPr>
          <w:color w:val="auto"/>
          <w:sz w:val="20"/>
          <w:szCs w:val="20"/>
        </w:rPr>
      </w:pPr>
    </w:p>
    <w:p w14:paraId="626C3FFD" w14:textId="77777777" w:rsidR="008A207C" w:rsidRDefault="008A207C">
      <w:pPr>
        <w:pStyle w:val="Default"/>
        <w:jc w:val="both"/>
        <w:rPr>
          <w:color w:val="auto"/>
        </w:rPr>
      </w:pPr>
    </w:p>
    <w:p w14:paraId="6DDFC6E4" w14:textId="77777777" w:rsidR="008A207C" w:rsidRDefault="008A207C">
      <w:pPr>
        <w:pStyle w:val="Default"/>
        <w:jc w:val="both"/>
        <w:rPr>
          <w:color w:val="auto"/>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31"/>
      </w:tblGrid>
      <w:tr w:rsidR="008A207C" w14:paraId="2DC9ACCB" w14:textId="77777777">
        <w:tc>
          <w:tcPr>
            <w:tcW w:w="10031" w:type="dxa"/>
            <w:shd w:val="clear" w:color="auto" w:fill="auto"/>
            <w:noWrap/>
          </w:tcPr>
          <w:p w14:paraId="3CDE0DF1" w14:textId="77777777" w:rsidR="008A207C" w:rsidRDefault="009676D8">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AECC-1/Subject Name: </w:t>
            </w:r>
            <w:r>
              <w:rPr>
                <w:rFonts w:ascii="Times New Roman" w:hAnsi="Times New Roman" w:cs="Times New Roman"/>
                <w:sz w:val="24"/>
                <w:szCs w:val="24"/>
              </w:rPr>
              <w:t>Communicative English- I: Developing Oral Communication and Listening Skills</w:t>
            </w:r>
          </w:p>
        </w:tc>
      </w:tr>
      <w:tr w:rsidR="008A207C" w14:paraId="11D204A4" w14:textId="77777777">
        <w:tc>
          <w:tcPr>
            <w:tcW w:w="10031" w:type="dxa"/>
            <w:shd w:val="clear" w:color="auto" w:fill="auto"/>
            <w:noWrap/>
          </w:tcPr>
          <w:p w14:paraId="2CF6C436" w14:textId="77777777" w:rsidR="008A207C" w:rsidRDefault="009676D8">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Subject Code: </w:t>
            </w:r>
            <w:r>
              <w:rPr>
                <w:rFonts w:ascii="Times New Roman" w:hAnsi="Times New Roman" w:cs="Times New Roman"/>
                <w:b/>
                <w:color w:val="000000"/>
                <w:sz w:val="24"/>
                <w:szCs w:val="24"/>
              </w:rPr>
              <w:t>CEN982A101</w:t>
            </w:r>
          </w:p>
        </w:tc>
      </w:tr>
      <w:tr w:rsidR="008A207C" w14:paraId="084D2AA1" w14:textId="77777777">
        <w:tc>
          <w:tcPr>
            <w:tcW w:w="10031" w:type="dxa"/>
            <w:shd w:val="clear" w:color="auto" w:fill="auto"/>
            <w:noWrap/>
          </w:tcPr>
          <w:p w14:paraId="4108C3D2" w14:textId="77777777" w:rsidR="008A207C" w:rsidRDefault="009676D8">
            <w:pPr>
              <w:spacing w:after="0" w:line="240" w:lineRule="auto"/>
              <w:rPr>
                <w:rFonts w:ascii="Times New Roman" w:hAnsi="Times New Roman" w:cs="Times New Roman"/>
                <w:b/>
                <w:sz w:val="24"/>
                <w:szCs w:val="24"/>
              </w:rPr>
            </w:pPr>
            <w:r>
              <w:rPr>
                <w:rFonts w:ascii="Times New Roman" w:hAnsi="Times New Roman" w:cs="Times New Roman"/>
                <w:b/>
                <w:sz w:val="24"/>
                <w:szCs w:val="24"/>
              </w:rPr>
              <w:t>L-T-P-C – 1-0-0-1</w:t>
            </w:r>
          </w:p>
        </w:tc>
      </w:tr>
      <w:tr w:rsidR="008A207C" w14:paraId="43E67A99" w14:textId="77777777">
        <w:tc>
          <w:tcPr>
            <w:tcW w:w="10031" w:type="dxa"/>
            <w:shd w:val="clear" w:color="auto" w:fill="auto"/>
            <w:noWrap/>
          </w:tcPr>
          <w:p w14:paraId="13692614" w14:textId="77777777" w:rsidR="008A207C" w:rsidRDefault="009676D8">
            <w:pPr>
              <w:spacing w:after="0" w:line="240" w:lineRule="auto"/>
              <w:rPr>
                <w:rFonts w:ascii="Times New Roman" w:hAnsi="Times New Roman" w:cs="Times New Roman"/>
                <w:b/>
                <w:sz w:val="24"/>
                <w:szCs w:val="24"/>
              </w:rPr>
            </w:pPr>
            <w:r>
              <w:rPr>
                <w:rFonts w:ascii="Times New Roman" w:hAnsi="Times New Roman" w:cs="Times New Roman"/>
                <w:b/>
                <w:sz w:val="24"/>
                <w:szCs w:val="24"/>
              </w:rPr>
              <w:t>Credit Units:</w:t>
            </w:r>
            <w:r>
              <w:rPr>
                <w:rFonts w:ascii="Times New Roman" w:hAnsi="Times New Roman" w:cs="Times New Roman"/>
                <w:b/>
                <w:sz w:val="24"/>
                <w:szCs w:val="24"/>
              </w:rPr>
              <w:tab/>
              <w:t>1</w:t>
            </w:r>
            <w:r>
              <w:rPr>
                <w:rFonts w:ascii="Times New Roman" w:hAnsi="Times New Roman" w:cs="Times New Roman"/>
                <w:b/>
                <w:sz w:val="24"/>
                <w:szCs w:val="24"/>
              </w:rPr>
              <w:tab/>
            </w:r>
          </w:p>
        </w:tc>
      </w:tr>
      <w:tr w:rsidR="008A207C" w14:paraId="774CBE69" w14:textId="77777777">
        <w:tc>
          <w:tcPr>
            <w:tcW w:w="10031" w:type="dxa"/>
            <w:shd w:val="clear" w:color="auto" w:fill="auto"/>
            <w:noWrap/>
          </w:tcPr>
          <w:p w14:paraId="7BFA154C" w14:textId="77777777" w:rsidR="008A207C" w:rsidRDefault="009676D8">
            <w:pPr>
              <w:spacing w:after="0" w:line="240" w:lineRule="auto"/>
              <w:rPr>
                <w:rFonts w:ascii="Times New Roman" w:hAnsi="Times New Roman" w:cs="Times New Roman"/>
                <w:b/>
                <w:sz w:val="24"/>
                <w:szCs w:val="24"/>
              </w:rPr>
            </w:pPr>
            <w:r>
              <w:rPr>
                <w:rFonts w:ascii="Times New Roman" w:hAnsi="Times New Roman" w:cs="Times New Roman"/>
                <w:b/>
                <w:sz w:val="24"/>
                <w:szCs w:val="24"/>
              </w:rPr>
              <w:t>Scheme of Evaluation: Theory + Viva-Voce + Extempore Speech</w:t>
            </w:r>
          </w:p>
          <w:p w14:paraId="440FFD05" w14:textId="77777777" w:rsidR="008A207C" w:rsidRDefault="009676D8">
            <w:pPr>
              <w:spacing w:after="0" w:line="240" w:lineRule="auto"/>
              <w:rPr>
                <w:rFonts w:ascii="Times New Roman" w:hAnsi="Times New Roman" w:cs="Times New Roman"/>
                <w:b/>
                <w:sz w:val="24"/>
                <w:szCs w:val="24"/>
              </w:rPr>
            </w:pPr>
            <w:r>
              <w:rPr>
                <w:rFonts w:ascii="Times New Roman" w:hAnsi="Times New Roman" w:cs="Times New Roman"/>
                <w:b/>
                <w:sz w:val="24"/>
                <w:szCs w:val="24"/>
              </w:rPr>
              <w:t>Continuous Evaluation: 30 Marks</w:t>
            </w:r>
          </w:p>
          <w:p w14:paraId="346A7EC3" w14:textId="77777777" w:rsidR="008A207C" w:rsidRDefault="009676D8">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Semester End Examination: </w:t>
            </w:r>
          </w:p>
          <w:p w14:paraId="748DBF6D" w14:textId="77777777" w:rsidR="008A207C" w:rsidRDefault="009676D8">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Component A – Written Examination = 30 Marks </w:t>
            </w:r>
          </w:p>
          <w:p w14:paraId="7CF5A876" w14:textId="77777777" w:rsidR="008A207C" w:rsidRDefault="009676D8">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Component B +C  – Viva-Voce  + Extempore speech = 40 Marks</w:t>
            </w:r>
          </w:p>
        </w:tc>
      </w:tr>
    </w:tbl>
    <w:p w14:paraId="5631B29C" w14:textId="77777777" w:rsidR="008A207C" w:rsidRDefault="008A207C">
      <w:pPr>
        <w:spacing w:after="0" w:line="240" w:lineRule="auto"/>
        <w:rPr>
          <w:rFonts w:ascii="Times New Roman" w:hAnsi="Times New Roman" w:cs="Times New Roman"/>
          <w:b/>
          <w:sz w:val="24"/>
          <w:szCs w:val="24"/>
        </w:rPr>
      </w:pPr>
    </w:p>
    <w:p w14:paraId="4B9DFD3D" w14:textId="77777777" w:rsidR="008A207C" w:rsidRDefault="009676D8">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Course Objective: </w:t>
      </w:r>
    </w:p>
    <w:p w14:paraId="0708DC97" w14:textId="77777777" w:rsidR="008A207C" w:rsidRDefault="008A207C">
      <w:pPr>
        <w:spacing w:after="0" w:line="240" w:lineRule="auto"/>
        <w:rPr>
          <w:rFonts w:ascii="Times New Roman" w:hAnsi="Times New Roman" w:cs="Times New Roman"/>
          <w:b/>
          <w:sz w:val="24"/>
          <w:szCs w:val="24"/>
        </w:rPr>
      </w:pPr>
    </w:p>
    <w:p w14:paraId="7A032EA5" w14:textId="77777777" w:rsidR="008A207C" w:rsidRDefault="009676D8">
      <w:pPr>
        <w:jc w:val="both"/>
        <w:rPr>
          <w:rFonts w:ascii="Times New Roman" w:hAnsi="Times New Roman" w:cs="Times New Roman"/>
          <w:sz w:val="24"/>
          <w:szCs w:val="24"/>
        </w:rPr>
      </w:pPr>
      <w:r>
        <w:rPr>
          <w:rFonts w:ascii="Times New Roman" w:hAnsi="Times New Roman" w:cs="Times New Roman"/>
          <w:color w:val="000000"/>
          <w:sz w:val="24"/>
          <w:szCs w:val="24"/>
        </w:rPr>
        <w:t xml:space="preserve">The objective of </w:t>
      </w:r>
      <w:r>
        <w:rPr>
          <w:rFonts w:ascii="Times New Roman" w:hAnsi="Times New Roman" w:cs="Times New Roman"/>
          <w:sz w:val="24"/>
          <w:szCs w:val="24"/>
        </w:rPr>
        <w:t>the course is to introduce students to oral communication skills in English by engaging them to meaningful discussion and interactive activities.</w:t>
      </w:r>
    </w:p>
    <w:p w14:paraId="67216D12" w14:textId="77777777" w:rsidR="008A207C" w:rsidRDefault="009676D8">
      <w:pPr>
        <w:autoSpaceDE w:val="0"/>
        <w:autoSpaceDN w:val="0"/>
        <w:adjustRightInd w:val="0"/>
        <w:spacing w:after="0"/>
        <w:jc w:val="both"/>
        <w:rPr>
          <w:rFonts w:ascii="Times New Roman" w:hAnsi="Times New Roman" w:cs="Times New Roman"/>
          <w:b/>
          <w:color w:val="000000"/>
          <w:sz w:val="24"/>
          <w:szCs w:val="24"/>
        </w:rPr>
      </w:pPr>
      <w:r>
        <w:rPr>
          <w:rFonts w:ascii="Times New Roman" w:eastAsia="Times New Roman" w:hAnsi="Times New Roman" w:cs="Times New Roman"/>
          <w:b/>
          <w:sz w:val="24"/>
          <w:szCs w:val="24"/>
          <w:lang w:val="en-US"/>
        </w:rPr>
        <w:t>Course</w:t>
      </w:r>
      <w:r>
        <w:rPr>
          <w:rFonts w:ascii="Times New Roman" w:hAnsi="Times New Roman" w:cs="Times New Roman"/>
          <w:b/>
          <w:color w:val="000000"/>
          <w:sz w:val="24"/>
          <w:szCs w:val="24"/>
        </w:rPr>
        <w:t xml:space="preserve"> Outcomes: </w:t>
      </w:r>
    </w:p>
    <w:tbl>
      <w:tblPr>
        <w:tblStyle w:val="TableGrid"/>
        <w:tblW w:w="10115" w:type="dxa"/>
        <w:tblLook w:val="04A0" w:firstRow="1" w:lastRow="0" w:firstColumn="1" w:lastColumn="0" w:noHBand="0" w:noVBand="1"/>
      </w:tblPr>
      <w:tblGrid>
        <w:gridCol w:w="784"/>
        <w:gridCol w:w="7897"/>
        <w:gridCol w:w="1434"/>
      </w:tblGrid>
      <w:tr w:rsidR="008A207C" w14:paraId="79444FCA" w14:textId="77777777">
        <w:trPr>
          <w:trHeight w:val="595"/>
        </w:trPr>
        <w:tc>
          <w:tcPr>
            <w:tcW w:w="10115" w:type="dxa"/>
            <w:gridSpan w:val="3"/>
          </w:tcPr>
          <w:p w14:paraId="08623292" w14:textId="77777777" w:rsidR="008A207C" w:rsidRDefault="009676D8">
            <w:pPr>
              <w:spacing w:after="0" w:line="240" w:lineRule="auto"/>
              <w:rPr>
                <w:rFonts w:ascii="Times New Roman" w:hAnsi="Times New Roman" w:cs="Times New Roman"/>
                <w:sz w:val="24"/>
                <w:szCs w:val="24"/>
              </w:rPr>
            </w:pPr>
            <w:r>
              <w:rPr>
                <w:rFonts w:ascii="Times New Roman" w:hAnsi="Times New Roman" w:cs="Times New Roman"/>
                <w:sz w:val="24"/>
                <w:szCs w:val="24"/>
              </w:rPr>
              <w:t>On completion of this course students will be able to:</w:t>
            </w:r>
          </w:p>
          <w:p w14:paraId="3A3AB526" w14:textId="77777777" w:rsidR="008A207C" w:rsidRDefault="008A207C">
            <w:pPr>
              <w:autoSpaceDE w:val="0"/>
              <w:autoSpaceDN w:val="0"/>
              <w:adjustRightInd w:val="0"/>
              <w:spacing w:after="0"/>
              <w:jc w:val="both"/>
              <w:rPr>
                <w:rFonts w:ascii="Times New Roman" w:eastAsia="Times New Roman" w:hAnsi="Times New Roman" w:cs="Times New Roman"/>
                <w:b/>
                <w:sz w:val="24"/>
                <w:szCs w:val="24"/>
              </w:rPr>
            </w:pPr>
          </w:p>
        </w:tc>
      </w:tr>
      <w:tr w:rsidR="008A207C" w14:paraId="27D2CF93" w14:textId="77777777">
        <w:trPr>
          <w:trHeight w:val="347"/>
        </w:trPr>
        <w:tc>
          <w:tcPr>
            <w:tcW w:w="784" w:type="dxa"/>
          </w:tcPr>
          <w:p w14:paraId="4CB5E22E" w14:textId="77777777" w:rsidR="008A207C" w:rsidRDefault="009676D8">
            <w:pPr>
              <w:autoSpaceDE w:val="0"/>
              <w:autoSpaceDN w:val="0"/>
              <w:adjustRightInd w:val="0"/>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SL No</w:t>
            </w:r>
          </w:p>
        </w:tc>
        <w:tc>
          <w:tcPr>
            <w:tcW w:w="7897" w:type="dxa"/>
          </w:tcPr>
          <w:p w14:paraId="78B2EAD4" w14:textId="77777777" w:rsidR="008A207C" w:rsidRDefault="009676D8">
            <w:pPr>
              <w:autoSpaceDE w:val="0"/>
              <w:autoSpaceDN w:val="0"/>
              <w:adjustRightInd w:val="0"/>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en-US"/>
              </w:rPr>
              <w:t>Course</w:t>
            </w:r>
            <w:r>
              <w:rPr>
                <w:rFonts w:ascii="Times New Roman" w:eastAsia="Times New Roman" w:hAnsi="Times New Roman" w:cs="Times New Roman"/>
                <w:b/>
                <w:sz w:val="24"/>
                <w:szCs w:val="24"/>
              </w:rPr>
              <w:t xml:space="preserve"> Outcomes:</w:t>
            </w:r>
          </w:p>
          <w:p w14:paraId="02E7CB58" w14:textId="77777777" w:rsidR="008A207C" w:rsidRDefault="008A207C">
            <w:pPr>
              <w:autoSpaceDE w:val="0"/>
              <w:autoSpaceDN w:val="0"/>
              <w:adjustRightInd w:val="0"/>
              <w:spacing w:after="0"/>
              <w:rPr>
                <w:rFonts w:ascii="Times New Roman" w:eastAsia="Times New Roman" w:hAnsi="Times New Roman" w:cs="Times New Roman"/>
                <w:b/>
                <w:sz w:val="24"/>
                <w:szCs w:val="24"/>
              </w:rPr>
            </w:pPr>
          </w:p>
        </w:tc>
        <w:tc>
          <w:tcPr>
            <w:tcW w:w="1433" w:type="dxa"/>
          </w:tcPr>
          <w:p w14:paraId="11709A0E" w14:textId="77777777" w:rsidR="008A207C" w:rsidRDefault="009676D8">
            <w:pPr>
              <w:autoSpaceDE w:val="0"/>
              <w:autoSpaceDN w:val="0"/>
              <w:adjustRightInd w:val="0"/>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Blooms Taxonomy Level</w:t>
            </w:r>
          </w:p>
        </w:tc>
      </w:tr>
      <w:tr w:rsidR="008A207C" w14:paraId="3ADD7A1A" w14:textId="77777777">
        <w:trPr>
          <w:trHeight w:val="596"/>
        </w:trPr>
        <w:tc>
          <w:tcPr>
            <w:tcW w:w="784" w:type="dxa"/>
          </w:tcPr>
          <w:p w14:paraId="5D7205A1" w14:textId="77777777" w:rsidR="008A207C" w:rsidRDefault="009676D8">
            <w:pPr>
              <w:autoSpaceDE w:val="0"/>
              <w:autoSpaceDN w:val="0"/>
              <w:adjustRightInd w:val="0"/>
              <w:spacing w:after="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CO 1</w:t>
            </w:r>
          </w:p>
        </w:tc>
        <w:tc>
          <w:tcPr>
            <w:tcW w:w="7897" w:type="dxa"/>
          </w:tcPr>
          <w:p w14:paraId="7A4ED969" w14:textId="77777777" w:rsidR="008A207C" w:rsidRDefault="009676D8">
            <w:pPr>
              <w:autoSpaceDE w:val="0"/>
              <w:autoSpaceDN w:val="0"/>
              <w:adjustRightInd w:val="0"/>
              <w:spacing w:after="0"/>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Recognise </w:t>
            </w:r>
            <w:r>
              <w:rPr>
                <w:rFonts w:ascii="Times New Roman" w:hAnsi="Times New Roman" w:cs="Times New Roman"/>
                <w:sz w:val="24"/>
                <w:szCs w:val="24"/>
              </w:rPr>
              <w:t>verbal, and non-verbal communication.</w:t>
            </w:r>
          </w:p>
          <w:p w14:paraId="3DF78EE0" w14:textId="77777777" w:rsidR="008A207C" w:rsidRDefault="008A207C">
            <w:pPr>
              <w:autoSpaceDE w:val="0"/>
              <w:autoSpaceDN w:val="0"/>
              <w:adjustRightInd w:val="0"/>
              <w:spacing w:after="0"/>
              <w:jc w:val="both"/>
              <w:rPr>
                <w:rFonts w:ascii="Times New Roman" w:eastAsia="Times New Roman" w:hAnsi="Times New Roman" w:cs="Times New Roman"/>
                <w:b/>
                <w:sz w:val="24"/>
                <w:szCs w:val="24"/>
              </w:rPr>
            </w:pPr>
          </w:p>
        </w:tc>
        <w:tc>
          <w:tcPr>
            <w:tcW w:w="1433" w:type="dxa"/>
          </w:tcPr>
          <w:p w14:paraId="5D30F96C" w14:textId="77777777" w:rsidR="008A207C" w:rsidRDefault="009676D8" w:rsidP="00E311AB">
            <w:pPr>
              <w:autoSpaceDE w:val="0"/>
              <w:autoSpaceDN w:val="0"/>
              <w:adjustRightInd w:val="0"/>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BT 2</w:t>
            </w:r>
          </w:p>
        </w:tc>
      </w:tr>
      <w:tr w:rsidR="008A207C" w14:paraId="01754AA8" w14:textId="77777777">
        <w:trPr>
          <w:trHeight w:val="306"/>
        </w:trPr>
        <w:tc>
          <w:tcPr>
            <w:tcW w:w="784" w:type="dxa"/>
          </w:tcPr>
          <w:p w14:paraId="5DA2176D" w14:textId="77777777" w:rsidR="008A207C" w:rsidRDefault="009676D8">
            <w:pPr>
              <w:autoSpaceDE w:val="0"/>
              <w:autoSpaceDN w:val="0"/>
              <w:adjustRightInd w:val="0"/>
              <w:spacing w:after="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CO 2</w:t>
            </w:r>
          </w:p>
        </w:tc>
        <w:tc>
          <w:tcPr>
            <w:tcW w:w="7897" w:type="dxa"/>
          </w:tcPr>
          <w:p w14:paraId="2E69A497" w14:textId="77777777" w:rsidR="008A207C" w:rsidRDefault="009676D8">
            <w:pPr>
              <w:autoSpaceDE w:val="0"/>
              <w:autoSpaceDN w:val="0"/>
              <w:adjustRightInd w:val="0"/>
              <w:spacing w:after="0"/>
              <w:jc w:val="both"/>
              <w:rPr>
                <w:rFonts w:ascii="Times New Roman" w:eastAsia="Times New Roman" w:hAnsi="Times New Roman" w:cs="Times New Roman"/>
                <w:b/>
                <w:sz w:val="24"/>
                <w:szCs w:val="24"/>
              </w:rPr>
            </w:pPr>
            <w:r>
              <w:rPr>
                <w:rFonts w:ascii="Times New Roman" w:hAnsi="Times New Roman" w:cs="Times New Roman"/>
                <w:b/>
                <w:bCs/>
                <w:color w:val="000000"/>
                <w:sz w:val="24"/>
                <w:szCs w:val="24"/>
              </w:rPr>
              <w:t>Describe</w:t>
            </w:r>
            <w:r>
              <w:rPr>
                <w:rFonts w:ascii="Times New Roman" w:hAnsi="Times New Roman" w:cs="Times New Roman"/>
                <w:bCs/>
                <w:color w:val="000000"/>
                <w:sz w:val="24"/>
                <w:szCs w:val="24"/>
              </w:rPr>
              <w:t xml:space="preserve"> the skill of listening processes</w:t>
            </w:r>
          </w:p>
        </w:tc>
        <w:tc>
          <w:tcPr>
            <w:tcW w:w="1433" w:type="dxa"/>
          </w:tcPr>
          <w:p w14:paraId="25DBEF3A" w14:textId="77777777" w:rsidR="008A207C" w:rsidRDefault="009676D8" w:rsidP="00E311AB">
            <w:pPr>
              <w:autoSpaceDE w:val="0"/>
              <w:autoSpaceDN w:val="0"/>
              <w:adjustRightInd w:val="0"/>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BT 2</w:t>
            </w:r>
          </w:p>
        </w:tc>
      </w:tr>
      <w:tr w:rsidR="008A207C" w14:paraId="55E854F9" w14:textId="77777777">
        <w:trPr>
          <w:trHeight w:val="524"/>
        </w:trPr>
        <w:tc>
          <w:tcPr>
            <w:tcW w:w="784" w:type="dxa"/>
          </w:tcPr>
          <w:p w14:paraId="0BBDC68E" w14:textId="77777777" w:rsidR="008A207C" w:rsidRDefault="009676D8">
            <w:pPr>
              <w:autoSpaceDE w:val="0"/>
              <w:autoSpaceDN w:val="0"/>
              <w:adjustRightInd w:val="0"/>
              <w:spacing w:after="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CO 3</w:t>
            </w:r>
          </w:p>
        </w:tc>
        <w:tc>
          <w:tcPr>
            <w:tcW w:w="7897" w:type="dxa"/>
          </w:tcPr>
          <w:p w14:paraId="0A76FFEB" w14:textId="77777777" w:rsidR="008A207C" w:rsidRDefault="009676D8">
            <w:pPr>
              <w:autoSpaceDE w:val="0"/>
              <w:autoSpaceDN w:val="0"/>
              <w:adjustRightInd w:val="0"/>
              <w:spacing w:after="0"/>
              <w:jc w:val="both"/>
              <w:rPr>
                <w:rFonts w:ascii="Times New Roman" w:hAnsi="Times New Roman" w:cs="Times New Roman"/>
                <w:b/>
                <w:color w:val="000000"/>
                <w:sz w:val="24"/>
                <w:szCs w:val="24"/>
              </w:rPr>
            </w:pPr>
            <w:r>
              <w:rPr>
                <w:rFonts w:ascii="Times New Roman" w:hAnsi="Times New Roman" w:cs="Times New Roman"/>
                <w:b/>
                <w:bCs/>
                <w:color w:val="000000"/>
                <w:sz w:val="24"/>
                <w:szCs w:val="24"/>
              </w:rPr>
              <w:t>Implement</w:t>
            </w:r>
            <w:r>
              <w:rPr>
                <w:rFonts w:ascii="Times New Roman" w:hAnsi="Times New Roman" w:cs="Times New Roman"/>
                <w:bCs/>
                <w:color w:val="000000"/>
                <w:sz w:val="24"/>
                <w:szCs w:val="24"/>
              </w:rPr>
              <w:t xml:space="preserve"> life skill on oral group communication- group discussion </w:t>
            </w:r>
            <w:r>
              <w:rPr>
                <w:rFonts w:ascii="Times New Roman" w:hAnsi="Times New Roman" w:cs="Times New Roman"/>
                <w:sz w:val="24"/>
                <w:szCs w:val="24"/>
              </w:rPr>
              <w:t>leadership skills, team management.</w:t>
            </w:r>
          </w:p>
          <w:p w14:paraId="1244A08B" w14:textId="77777777" w:rsidR="008A207C" w:rsidRDefault="008A207C">
            <w:pPr>
              <w:autoSpaceDE w:val="0"/>
              <w:autoSpaceDN w:val="0"/>
              <w:adjustRightInd w:val="0"/>
              <w:spacing w:after="0"/>
              <w:jc w:val="both"/>
              <w:rPr>
                <w:rFonts w:ascii="Times New Roman" w:eastAsia="Times New Roman" w:hAnsi="Times New Roman" w:cs="Times New Roman"/>
                <w:b/>
                <w:sz w:val="24"/>
                <w:szCs w:val="24"/>
              </w:rPr>
            </w:pPr>
          </w:p>
        </w:tc>
        <w:tc>
          <w:tcPr>
            <w:tcW w:w="1433" w:type="dxa"/>
          </w:tcPr>
          <w:p w14:paraId="6DCFBF3C" w14:textId="77777777" w:rsidR="008A207C" w:rsidRDefault="009676D8" w:rsidP="00E311AB">
            <w:pPr>
              <w:autoSpaceDE w:val="0"/>
              <w:autoSpaceDN w:val="0"/>
              <w:adjustRightInd w:val="0"/>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BT 3</w:t>
            </w:r>
          </w:p>
        </w:tc>
      </w:tr>
      <w:tr w:rsidR="008A207C" w14:paraId="208E1294" w14:textId="77777777">
        <w:trPr>
          <w:trHeight w:val="408"/>
        </w:trPr>
        <w:tc>
          <w:tcPr>
            <w:tcW w:w="784" w:type="dxa"/>
          </w:tcPr>
          <w:p w14:paraId="4D10B38A" w14:textId="77777777" w:rsidR="008A207C" w:rsidRDefault="009676D8">
            <w:pPr>
              <w:autoSpaceDE w:val="0"/>
              <w:autoSpaceDN w:val="0"/>
              <w:adjustRightInd w:val="0"/>
              <w:spacing w:after="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CO 4</w:t>
            </w:r>
          </w:p>
        </w:tc>
        <w:tc>
          <w:tcPr>
            <w:tcW w:w="7897" w:type="dxa"/>
          </w:tcPr>
          <w:p w14:paraId="14C4A23B" w14:textId="77777777" w:rsidR="008A207C" w:rsidRDefault="009676D8">
            <w:pPr>
              <w:autoSpaceDE w:val="0"/>
              <w:autoSpaceDN w:val="0"/>
              <w:adjustRightInd w:val="0"/>
              <w:spacing w:after="0"/>
              <w:jc w:val="both"/>
              <w:rPr>
                <w:rFonts w:ascii="Times New Roman" w:hAnsi="Times New Roman" w:cs="Times New Roman"/>
                <w:bCs/>
                <w:color w:val="000000"/>
                <w:sz w:val="24"/>
                <w:szCs w:val="24"/>
              </w:rPr>
            </w:pPr>
            <w:r>
              <w:rPr>
                <w:rFonts w:ascii="Times New Roman" w:hAnsi="Times New Roman" w:cs="Times New Roman"/>
                <w:b/>
                <w:bCs/>
                <w:color w:val="000000"/>
                <w:sz w:val="24"/>
                <w:szCs w:val="24"/>
              </w:rPr>
              <w:t xml:space="preserve">Use </w:t>
            </w:r>
            <w:r>
              <w:rPr>
                <w:rFonts w:ascii="Times New Roman" w:hAnsi="Times New Roman" w:cs="Times New Roman"/>
                <w:bCs/>
                <w:color w:val="000000"/>
                <w:sz w:val="24"/>
                <w:szCs w:val="24"/>
              </w:rPr>
              <w:t xml:space="preserve">of language styles – oral and written communication. </w:t>
            </w:r>
          </w:p>
          <w:p w14:paraId="569076E4" w14:textId="77777777" w:rsidR="008A207C" w:rsidRDefault="008A207C">
            <w:pPr>
              <w:autoSpaceDE w:val="0"/>
              <w:autoSpaceDN w:val="0"/>
              <w:adjustRightInd w:val="0"/>
              <w:spacing w:after="0"/>
              <w:jc w:val="both"/>
              <w:rPr>
                <w:rFonts w:ascii="Times New Roman" w:eastAsia="Times New Roman" w:hAnsi="Times New Roman" w:cs="Times New Roman"/>
                <w:b/>
                <w:sz w:val="24"/>
                <w:szCs w:val="24"/>
              </w:rPr>
            </w:pPr>
          </w:p>
        </w:tc>
        <w:tc>
          <w:tcPr>
            <w:tcW w:w="1433" w:type="dxa"/>
          </w:tcPr>
          <w:p w14:paraId="7F2DF146" w14:textId="77777777" w:rsidR="008A207C" w:rsidRDefault="009676D8" w:rsidP="00E311AB">
            <w:pPr>
              <w:autoSpaceDE w:val="0"/>
              <w:autoSpaceDN w:val="0"/>
              <w:adjustRightInd w:val="0"/>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BT 3</w:t>
            </w:r>
          </w:p>
        </w:tc>
      </w:tr>
    </w:tbl>
    <w:p w14:paraId="056B6CE5" w14:textId="77777777" w:rsidR="008A207C" w:rsidRDefault="008A207C">
      <w:pPr>
        <w:spacing w:after="0" w:line="240" w:lineRule="auto"/>
        <w:rPr>
          <w:rFonts w:ascii="Times New Roman" w:hAnsi="Times New Roman" w:cs="Times New Roman"/>
          <w:color w:val="000000"/>
          <w:sz w:val="24"/>
          <w:szCs w:val="24"/>
        </w:rPr>
      </w:pPr>
    </w:p>
    <w:p w14:paraId="053D385B" w14:textId="77777777" w:rsidR="008A207C" w:rsidRDefault="009676D8">
      <w:pPr>
        <w:jc w:val="both"/>
        <w:rPr>
          <w:rFonts w:ascii="Times New Roman" w:hAnsi="Times New Roman" w:cs="Times New Roman"/>
          <w:b/>
          <w:color w:val="000000"/>
          <w:sz w:val="24"/>
          <w:szCs w:val="24"/>
        </w:rPr>
      </w:pPr>
      <w:r>
        <w:rPr>
          <w:rFonts w:ascii="Times New Roman" w:hAnsi="Times New Roman" w:cs="Times New Roman"/>
          <w:b/>
          <w:color w:val="000000"/>
          <w:sz w:val="24"/>
          <w:szCs w:val="24"/>
        </w:rPr>
        <w:t>Detailed Syllabus:</w:t>
      </w:r>
    </w:p>
    <w:tbl>
      <w:tblPr>
        <w:tblW w:w="100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99"/>
        <w:gridCol w:w="7207"/>
        <w:gridCol w:w="1249"/>
      </w:tblGrid>
      <w:tr w:rsidR="008A207C" w14:paraId="1F7D856C" w14:textId="77777777">
        <w:trPr>
          <w:trHeight w:val="264"/>
        </w:trPr>
        <w:tc>
          <w:tcPr>
            <w:tcW w:w="1599" w:type="dxa"/>
            <w:shd w:val="clear" w:color="auto" w:fill="auto"/>
            <w:noWrap/>
            <w:vAlign w:val="center"/>
          </w:tcPr>
          <w:p w14:paraId="18A7A027" w14:textId="77777777" w:rsidR="008A207C" w:rsidRDefault="009676D8">
            <w:pPr>
              <w:jc w:val="center"/>
              <w:rPr>
                <w:rFonts w:ascii="Times New Roman" w:hAnsi="Times New Roman" w:cs="Times New Roman"/>
                <w:b/>
                <w:sz w:val="24"/>
                <w:szCs w:val="24"/>
              </w:rPr>
            </w:pPr>
            <w:r>
              <w:rPr>
                <w:rFonts w:ascii="Times New Roman" w:hAnsi="Times New Roman" w:cs="Times New Roman"/>
                <w:b/>
                <w:sz w:val="24"/>
                <w:szCs w:val="24"/>
              </w:rPr>
              <w:t>Modules</w:t>
            </w:r>
          </w:p>
        </w:tc>
        <w:tc>
          <w:tcPr>
            <w:tcW w:w="7207" w:type="dxa"/>
            <w:shd w:val="clear" w:color="auto" w:fill="auto"/>
            <w:noWrap/>
            <w:vAlign w:val="center"/>
          </w:tcPr>
          <w:p w14:paraId="71B7A845" w14:textId="77777777" w:rsidR="008A207C" w:rsidRDefault="009676D8">
            <w:pPr>
              <w:jc w:val="center"/>
              <w:rPr>
                <w:rFonts w:ascii="Times New Roman" w:hAnsi="Times New Roman" w:cs="Times New Roman"/>
                <w:b/>
                <w:sz w:val="24"/>
                <w:szCs w:val="24"/>
              </w:rPr>
            </w:pPr>
            <w:r>
              <w:rPr>
                <w:rFonts w:ascii="Times New Roman" w:hAnsi="Times New Roman" w:cs="Times New Roman"/>
                <w:b/>
                <w:sz w:val="24"/>
                <w:szCs w:val="24"/>
              </w:rPr>
              <w:t>Topics &amp; Course Contents</w:t>
            </w:r>
          </w:p>
        </w:tc>
        <w:tc>
          <w:tcPr>
            <w:tcW w:w="1249" w:type="dxa"/>
            <w:shd w:val="clear" w:color="auto" w:fill="auto"/>
            <w:noWrap/>
            <w:vAlign w:val="center"/>
          </w:tcPr>
          <w:p w14:paraId="2DBF506F" w14:textId="77777777" w:rsidR="008A207C" w:rsidRDefault="009676D8">
            <w:pPr>
              <w:jc w:val="center"/>
              <w:rPr>
                <w:rFonts w:ascii="Times New Roman" w:hAnsi="Times New Roman" w:cs="Times New Roman"/>
                <w:b/>
                <w:sz w:val="24"/>
                <w:szCs w:val="24"/>
              </w:rPr>
            </w:pPr>
            <w:r>
              <w:rPr>
                <w:rFonts w:ascii="Times New Roman" w:hAnsi="Times New Roman" w:cs="Times New Roman"/>
                <w:b/>
                <w:sz w:val="24"/>
                <w:szCs w:val="24"/>
              </w:rPr>
              <w:t>Periods</w:t>
            </w:r>
          </w:p>
        </w:tc>
      </w:tr>
      <w:tr w:rsidR="008A207C" w14:paraId="10937CF2" w14:textId="77777777">
        <w:trPr>
          <w:trHeight w:val="868"/>
        </w:trPr>
        <w:tc>
          <w:tcPr>
            <w:tcW w:w="1599" w:type="dxa"/>
            <w:shd w:val="clear" w:color="auto" w:fill="auto"/>
            <w:noWrap/>
            <w:vAlign w:val="center"/>
          </w:tcPr>
          <w:p w14:paraId="2D744492" w14:textId="77777777" w:rsidR="008A207C" w:rsidRDefault="008A207C">
            <w:pPr>
              <w:jc w:val="center"/>
              <w:rPr>
                <w:rFonts w:ascii="Times New Roman" w:hAnsi="Times New Roman" w:cs="Times New Roman"/>
                <w:b/>
                <w:sz w:val="24"/>
                <w:szCs w:val="24"/>
              </w:rPr>
            </w:pPr>
          </w:p>
          <w:p w14:paraId="607761B0" w14:textId="77777777" w:rsidR="008A207C" w:rsidRDefault="009676D8">
            <w:pPr>
              <w:jc w:val="center"/>
              <w:rPr>
                <w:rFonts w:ascii="Times New Roman" w:hAnsi="Times New Roman" w:cs="Times New Roman"/>
                <w:b/>
                <w:sz w:val="24"/>
                <w:szCs w:val="24"/>
              </w:rPr>
            </w:pPr>
            <w:r>
              <w:rPr>
                <w:rFonts w:ascii="Times New Roman" w:hAnsi="Times New Roman" w:cs="Times New Roman"/>
                <w:b/>
                <w:sz w:val="24"/>
                <w:szCs w:val="24"/>
              </w:rPr>
              <w:t>I.</w:t>
            </w:r>
          </w:p>
          <w:p w14:paraId="5EEB962B" w14:textId="77777777" w:rsidR="008A207C" w:rsidRDefault="008A207C">
            <w:pPr>
              <w:jc w:val="center"/>
              <w:rPr>
                <w:rFonts w:ascii="Times New Roman" w:hAnsi="Times New Roman" w:cs="Times New Roman"/>
                <w:b/>
                <w:sz w:val="24"/>
                <w:szCs w:val="24"/>
              </w:rPr>
            </w:pPr>
          </w:p>
        </w:tc>
        <w:tc>
          <w:tcPr>
            <w:tcW w:w="7207" w:type="dxa"/>
            <w:shd w:val="clear" w:color="auto" w:fill="auto"/>
            <w:noWrap/>
          </w:tcPr>
          <w:p w14:paraId="0EECEBC8" w14:textId="77777777" w:rsidR="008A207C" w:rsidRDefault="009676D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Basics of Communication- Introduction</w:t>
            </w:r>
          </w:p>
          <w:p w14:paraId="321E0A4F" w14:textId="77777777" w:rsidR="008A207C" w:rsidRDefault="009676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Communication - definition – meaning – elements - basics of communication - communication process - importance of communication Components of Communication</w:t>
            </w:r>
          </w:p>
          <w:p w14:paraId="457E4A72" w14:textId="77777777" w:rsidR="008A207C" w:rsidRDefault="009676D8">
            <w:pPr>
              <w:pStyle w:val="ListParagraph"/>
              <w:ind w:left="0"/>
              <w:jc w:val="both"/>
              <w:rPr>
                <w:rFonts w:ascii="Times New Roman" w:hAnsi="Times New Roman" w:cs="Times New Roman"/>
                <w:sz w:val="24"/>
                <w:szCs w:val="24"/>
              </w:rPr>
            </w:pPr>
            <w:r>
              <w:rPr>
                <w:rFonts w:ascii="Times New Roman" w:hAnsi="Times New Roman" w:cs="Times New Roman"/>
                <w:sz w:val="24"/>
                <w:szCs w:val="24"/>
              </w:rPr>
              <w:t>Types/forms of Communication (Oral-written, Formal-Informal (Grapevine), Interpersonal-Intrapersonal, Mass- Group, Verbal-Non Verbal External communication, Organizational Communication- Upward, Downward, horizontal, Diagonal)</w:t>
            </w:r>
          </w:p>
          <w:p w14:paraId="18FAD7C6" w14:textId="77777777" w:rsidR="008A207C" w:rsidRDefault="009676D8">
            <w:pPr>
              <w:pStyle w:val="ListParagraph"/>
              <w:ind w:left="0"/>
              <w:jc w:val="both"/>
              <w:rPr>
                <w:rFonts w:ascii="Times New Roman" w:hAnsi="Times New Roman" w:cs="Times New Roman"/>
                <w:sz w:val="24"/>
                <w:szCs w:val="24"/>
              </w:rPr>
            </w:pPr>
            <w:r>
              <w:rPr>
                <w:rFonts w:ascii="Times New Roman" w:hAnsi="Times New Roman" w:cs="Times New Roman"/>
                <w:sz w:val="24"/>
                <w:szCs w:val="24"/>
              </w:rPr>
              <w:t>Non-verbal Communication - Introduction; Body language- Personal Appearance, Postures, Gestures, Eye Contact, Facial expressions</w:t>
            </w:r>
          </w:p>
          <w:p w14:paraId="6A349108" w14:textId="77777777" w:rsidR="008A207C" w:rsidRDefault="009676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Paralinguistic Features-Rate, Pause, Volume, Pitch/Intonation/ Voice/ modulation</w:t>
            </w:r>
          </w:p>
          <w:p w14:paraId="7DACD265" w14:textId="77777777" w:rsidR="008A207C" w:rsidRDefault="009676D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Proxemics , Haptics,  Artifactics,  Chronemics</w:t>
            </w:r>
          </w:p>
        </w:tc>
        <w:tc>
          <w:tcPr>
            <w:tcW w:w="1249" w:type="dxa"/>
            <w:shd w:val="clear" w:color="auto" w:fill="auto"/>
            <w:noWrap/>
            <w:vAlign w:val="center"/>
          </w:tcPr>
          <w:p w14:paraId="6A105B82" w14:textId="77777777" w:rsidR="008A207C" w:rsidRDefault="009676D8">
            <w:pPr>
              <w:jc w:val="center"/>
              <w:rPr>
                <w:rFonts w:ascii="Times New Roman" w:hAnsi="Times New Roman" w:cs="Times New Roman"/>
                <w:b/>
                <w:sz w:val="24"/>
                <w:szCs w:val="24"/>
              </w:rPr>
            </w:pPr>
            <w:r>
              <w:rPr>
                <w:rFonts w:ascii="Times New Roman" w:hAnsi="Times New Roman" w:cs="Times New Roman"/>
                <w:b/>
                <w:sz w:val="24"/>
                <w:szCs w:val="24"/>
              </w:rPr>
              <w:t>1</w:t>
            </w:r>
          </w:p>
        </w:tc>
      </w:tr>
      <w:tr w:rsidR="008A207C" w14:paraId="3343D130" w14:textId="77777777">
        <w:trPr>
          <w:trHeight w:val="1091"/>
        </w:trPr>
        <w:tc>
          <w:tcPr>
            <w:tcW w:w="1599" w:type="dxa"/>
            <w:shd w:val="clear" w:color="auto" w:fill="auto"/>
            <w:noWrap/>
            <w:vAlign w:val="center"/>
          </w:tcPr>
          <w:p w14:paraId="052D06EA" w14:textId="77777777" w:rsidR="008A207C" w:rsidRDefault="009676D8">
            <w:pPr>
              <w:jc w:val="center"/>
              <w:rPr>
                <w:rFonts w:ascii="Times New Roman" w:hAnsi="Times New Roman" w:cs="Times New Roman"/>
                <w:b/>
                <w:sz w:val="24"/>
                <w:szCs w:val="24"/>
              </w:rPr>
            </w:pPr>
            <w:r>
              <w:rPr>
                <w:rFonts w:ascii="Times New Roman" w:hAnsi="Times New Roman" w:cs="Times New Roman"/>
                <w:b/>
                <w:sz w:val="24"/>
                <w:szCs w:val="24"/>
              </w:rPr>
              <w:t>II.</w:t>
            </w:r>
          </w:p>
          <w:p w14:paraId="2B6EFEEC" w14:textId="77777777" w:rsidR="008A207C" w:rsidRDefault="008A207C">
            <w:pPr>
              <w:jc w:val="center"/>
              <w:rPr>
                <w:rFonts w:ascii="Times New Roman" w:hAnsi="Times New Roman" w:cs="Times New Roman"/>
                <w:b/>
                <w:sz w:val="24"/>
                <w:szCs w:val="24"/>
              </w:rPr>
            </w:pPr>
          </w:p>
        </w:tc>
        <w:tc>
          <w:tcPr>
            <w:tcW w:w="7207" w:type="dxa"/>
            <w:shd w:val="clear" w:color="auto" w:fill="auto"/>
            <w:noWrap/>
          </w:tcPr>
          <w:p w14:paraId="5C367B40" w14:textId="77777777" w:rsidR="008A207C" w:rsidRDefault="009676D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The Listening Process</w:t>
            </w:r>
          </w:p>
          <w:p w14:paraId="31232616" w14:textId="77777777" w:rsidR="008A207C" w:rsidRDefault="009676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Types of Listening – Superficial, Appreciative, Focused, Evaluative, Attentive, Emphatic, Listening with a Purpose , Barriers to Communication, Barriers to Listening</w:t>
            </w:r>
          </w:p>
        </w:tc>
        <w:tc>
          <w:tcPr>
            <w:tcW w:w="1249" w:type="dxa"/>
            <w:shd w:val="clear" w:color="auto" w:fill="auto"/>
            <w:noWrap/>
            <w:vAlign w:val="center"/>
          </w:tcPr>
          <w:p w14:paraId="2C78D9AF" w14:textId="77777777" w:rsidR="008A207C" w:rsidRDefault="009676D8">
            <w:pPr>
              <w:jc w:val="center"/>
              <w:rPr>
                <w:rFonts w:ascii="Times New Roman" w:hAnsi="Times New Roman" w:cs="Times New Roman"/>
                <w:b/>
                <w:sz w:val="24"/>
                <w:szCs w:val="24"/>
              </w:rPr>
            </w:pPr>
            <w:r>
              <w:rPr>
                <w:rFonts w:ascii="Times New Roman" w:hAnsi="Times New Roman" w:cs="Times New Roman"/>
                <w:b/>
                <w:sz w:val="24"/>
                <w:szCs w:val="24"/>
              </w:rPr>
              <w:t>4</w:t>
            </w:r>
          </w:p>
        </w:tc>
      </w:tr>
      <w:tr w:rsidR="008A207C" w14:paraId="0BC7D3DC" w14:textId="77777777">
        <w:trPr>
          <w:trHeight w:val="941"/>
        </w:trPr>
        <w:tc>
          <w:tcPr>
            <w:tcW w:w="1599" w:type="dxa"/>
            <w:shd w:val="clear" w:color="auto" w:fill="auto"/>
            <w:noWrap/>
            <w:vAlign w:val="center"/>
          </w:tcPr>
          <w:p w14:paraId="4BBCE445" w14:textId="77777777" w:rsidR="008A207C" w:rsidRDefault="008A207C">
            <w:pPr>
              <w:jc w:val="center"/>
              <w:rPr>
                <w:rFonts w:ascii="Times New Roman" w:hAnsi="Times New Roman" w:cs="Times New Roman"/>
                <w:b/>
                <w:bCs/>
                <w:sz w:val="24"/>
                <w:szCs w:val="24"/>
              </w:rPr>
            </w:pPr>
          </w:p>
          <w:p w14:paraId="288E0FFF" w14:textId="77777777" w:rsidR="008A207C" w:rsidRDefault="009676D8">
            <w:pPr>
              <w:jc w:val="center"/>
              <w:rPr>
                <w:rFonts w:ascii="Times New Roman" w:hAnsi="Times New Roman" w:cs="Times New Roman"/>
                <w:b/>
                <w:sz w:val="24"/>
                <w:szCs w:val="24"/>
              </w:rPr>
            </w:pPr>
            <w:r>
              <w:rPr>
                <w:rFonts w:ascii="Times New Roman" w:hAnsi="Times New Roman" w:cs="Times New Roman"/>
                <w:b/>
                <w:bCs/>
                <w:sz w:val="24"/>
                <w:szCs w:val="24"/>
              </w:rPr>
              <w:t>III.</w:t>
            </w:r>
          </w:p>
        </w:tc>
        <w:tc>
          <w:tcPr>
            <w:tcW w:w="7207" w:type="dxa"/>
            <w:shd w:val="clear" w:color="auto" w:fill="auto"/>
            <w:noWrap/>
          </w:tcPr>
          <w:p w14:paraId="6D0876CF" w14:textId="77777777" w:rsidR="008A207C" w:rsidRDefault="009676D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Focus on Oral Group Communication</w:t>
            </w:r>
          </w:p>
          <w:p w14:paraId="78C2E6D8" w14:textId="77777777" w:rsidR="008A207C" w:rsidRDefault="009676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Nature of group communication, Characteristics of successful Group Communication</w:t>
            </w:r>
          </w:p>
          <w:p w14:paraId="681EF237" w14:textId="77777777" w:rsidR="008A207C" w:rsidRDefault="009676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Selection of group discussion-subject knowledge, leadership skills, team management</w:t>
            </w:r>
          </w:p>
          <w:p w14:paraId="063F0AAA" w14:textId="77777777" w:rsidR="008A207C" w:rsidRDefault="009676D8">
            <w:pPr>
              <w:autoSpaceDE w:val="0"/>
              <w:autoSpaceDN w:val="0"/>
              <w:adjustRightInd w:val="0"/>
              <w:jc w:val="both"/>
              <w:rPr>
                <w:rFonts w:ascii="Times New Roman" w:hAnsi="Times New Roman" w:cs="Times New Roman"/>
                <w:b/>
                <w:bCs/>
                <w:sz w:val="24"/>
                <w:szCs w:val="24"/>
              </w:rPr>
            </w:pPr>
            <w:r>
              <w:rPr>
                <w:rFonts w:ascii="Times New Roman" w:hAnsi="Times New Roman" w:cs="Times New Roman"/>
                <w:sz w:val="24"/>
                <w:szCs w:val="24"/>
              </w:rPr>
              <w:t>Group  Discussion Strategies</w:t>
            </w:r>
          </w:p>
        </w:tc>
        <w:tc>
          <w:tcPr>
            <w:tcW w:w="1249" w:type="dxa"/>
            <w:shd w:val="clear" w:color="auto" w:fill="auto"/>
            <w:noWrap/>
            <w:vAlign w:val="center"/>
          </w:tcPr>
          <w:p w14:paraId="3B88D7B3" w14:textId="77777777" w:rsidR="008A207C" w:rsidRDefault="009676D8">
            <w:pPr>
              <w:jc w:val="center"/>
              <w:rPr>
                <w:rFonts w:ascii="Times New Roman" w:hAnsi="Times New Roman" w:cs="Times New Roman"/>
                <w:b/>
                <w:sz w:val="24"/>
                <w:szCs w:val="24"/>
              </w:rPr>
            </w:pPr>
            <w:r>
              <w:rPr>
                <w:rFonts w:ascii="Times New Roman" w:hAnsi="Times New Roman" w:cs="Times New Roman"/>
                <w:b/>
                <w:sz w:val="24"/>
                <w:szCs w:val="24"/>
              </w:rPr>
              <w:t>4</w:t>
            </w:r>
          </w:p>
        </w:tc>
      </w:tr>
      <w:tr w:rsidR="008A207C" w14:paraId="500805CA" w14:textId="77777777">
        <w:trPr>
          <w:trHeight w:val="1045"/>
        </w:trPr>
        <w:tc>
          <w:tcPr>
            <w:tcW w:w="1599" w:type="dxa"/>
            <w:shd w:val="clear" w:color="auto" w:fill="auto"/>
            <w:noWrap/>
            <w:vAlign w:val="center"/>
          </w:tcPr>
          <w:p w14:paraId="0C174CA2" w14:textId="77777777" w:rsidR="008A207C" w:rsidRDefault="009676D8">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IV</w:t>
            </w:r>
          </w:p>
        </w:tc>
        <w:tc>
          <w:tcPr>
            <w:tcW w:w="7207" w:type="dxa"/>
            <w:shd w:val="clear" w:color="auto" w:fill="auto"/>
            <w:noWrap/>
          </w:tcPr>
          <w:p w14:paraId="74E38EAF" w14:textId="77777777" w:rsidR="008A207C" w:rsidRDefault="009676D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Language Styles- Oral and Written Communication</w:t>
            </w:r>
          </w:p>
          <w:p w14:paraId="58E5B361" w14:textId="77777777" w:rsidR="008A207C" w:rsidRDefault="009676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Technical Style, ABC of technical communication- accuracy, using exact words and phrases, brevity, clarity, Objectivity of Technical Writing - Impersonal language, Objectivity in professional speaking.</w:t>
            </w:r>
          </w:p>
        </w:tc>
        <w:tc>
          <w:tcPr>
            <w:tcW w:w="1249" w:type="dxa"/>
            <w:shd w:val="clear" w:color="auto" w:fill="auto"/>
            <w:noWrap/>
          </w:tcPr>
          <w:p w14:paraId="7F1F67FA" w14:textId="77777777" w:rsidR="008A207C" w:rsidRDefault="008A207C">
            <w:pPr>
              <w:jc w:val="center"/>
              <w:rPr>
                <w:rFonts w:ascii="Times New Roman" w:hAnsi="Times New Roman" w:cs="Times New Roman"/>
                <w:b/>
                <w:sz w:val="24"/>
                <w:szCs w:val="24"/>
              </w:rPr>
            </w:pPr>
          </w:p>
          <w:p w14:paraId="72E4D68E" w14:textId="77777777" w:rsidR="008A207C" w:rsidRDefault="009676D8">
            <w:pPr>
              <w:jc w:val="center"/>
              <w:rPr>
                <w:rFonts w:ascii="Times New Roman" w:hAnsi="Times New Roman" w:cs="Times New Roman"/>
                <w:b/>
                <w:sz w:val="24"/>
                <w:szCs w:val="24"/>
              </w:rPr>
            </w:pPr>
            <w:r>
              <w:rPr>
                <w:rFonts w:ascii="Times New Roman" w:hAnsi="Times New Roman" w:cs="Times New Roman"/>
                <w:b/>
                <w:sz w:val="24"/>
                <w:szCs w:val="24"/>
              </w:rPr>
              <w:t>4</w:t>
            </w:r>
          </w:p>
        </w:tc>
      </w:tr>
      <w:tr w:rsidR="008A207C" w14:paraId="569F926F" w14:textId="77777777">
        <w:trPr>
          <w:trHeight w:val="249"/>
        </w:trPr>
        <w:tc>
          <w:tcPr>
            <w:tcW w:w="8806" w:type="dxa"/>
            <w:gridSpan w:val="2"/>
            <w:shd w:val="clear" w:color="auto" w:fill="auto"/>
            <w:noWrap/>
          </w:tcPr>
          <w:p w14:paraId="5ED2E821" w14:textId="77777777" w:rsidR="008A207C" w:rsidRDefault="009676D8">
            <w:pPr>
              <w:pStyle w:val="ListParagraph"/>
              <w:autoSpaceDE w:val="0"/>
              <w:autoSpaceDN w:val="0"/>
              <w:adjustRightInd w:val="0"/>
              <w:spacing w:line="276" w:lineRule="auto"/>
              <w:ind w:left="1004"/>
              <w:rPr>
                <w:rFonts w:ascii="Times New Roman" w:hAnsi="Times New Roman" w:cs="Times New Roman"/>
                <w:b/>
                <w:sz w:val="24"/>
                <w:szCs w:val="24"/>
              </w:rPr>
            </w:pPr>
            <w:r>
              <w:rPr>
                <w:rFonts w:ascii="Times New Roman" w:hAnsi="Times New Roman" w:cs="Times New Roman"/>
                <w:b/>
                <w:sz w:val="24"/>
                <w:szCs w:val="24"/>
              </w:rPr>
              <w:t>TOTAL</w:t>
            </w:r>
          </w:p>
        </w:tc>
        <w:tc>
          <w:tcPr>
            <w:tcW w:w="1249" w:type="dxa"/>
            <w:shd w:val="clear" w:color="auto" w:fill="auto"/>
            <w:noWrap/>
          </w:tcPr>
          <w:p w14:paraId="5C201A58" w14:textId="77777777" w:rsidR="008A207C" w:rsidRDefault="009676D8">
            <w:pPr>
              <w:jc w:val="center"/>
              <w:rPr>
                <w:rFonts w:ascii="Times New Roman" w:hAnsi="Times New Roman" w:cs="Times New Roman"/>
                <w:b/>
                <w:sz w:val="24"/>
                <w:szCs w:val="24"/>
              </w:rPr>
            </w:pPr>
            <w:r>
              <w:rPr>
                <w:rFonts w:ascii="Times New Roman" w:hAnsi="Times New Roman" w:cs="Times New Roman"/>
                <w:b/>
                <w:sz w:val="24"/>
                <w:szCs w:val="24"/>
              </w:rPr>
              <w:t>16</w:t>
            </w:r>
          </w:p>
        </w:tc>
      </w:tr>
    </w:tbl>
    <w:p w14:paraId="42C19ED1" w14:textId="77777777" w:rsidR="008A207C" w:rsidRDefault="008A207C">
      <w:pPr>
        <w:autoSpaceDE w:val="0"/>
        <w:autoSpaceDN w:val="0"/>
        <w:adjustRightInd w:val="0"/>
        <w:jc w:val="both"/>
        <w:rPr>
          <w:rFonts w:ascii="Times New Roman" w:hAnsi="Times New Roman" w:cs="Times New Roman"/>
          <w:b/>
          <w:bCs/>
          <w:iCs/>
          <w:color w:val="000000"/>
          <w:sz w:val="24"/>
          <w:szCs w:val="24"/>
        </w:rPr>
      </w:pPr>
    </w:p>
    <w:p w14:paraId="18F68062" w14:textId="77777777" w:rsidR="008A207C" w:rsidRDefault="009676D8">
      <w:pPr>
        <w:autoSpaceDE w:val="0"/>
        <w:autoSpaceDN w:val="0"/>
        <w:adjustRightInd w:val="0"/>
        <w:jc w:val="both"/>
        <w:rPr>
          <w:rFonts w:ascii="Times New Roman" w:hAnsi="Times New Roman" w:cs="Times New Roman"/>
          <w:b/>
          <w:bCs/>
          <w:iCs/>
          <w:color w:val="000000"/>
          <w:sz w:val="24"/>
          <w:szCs w:val="24"/>
        </w:rPr>
      </w:pPr>
      <w:r>
        <w:rPr>
          <w:rFonts w:ascii="Times New Roman" w:hAnsi="Times New Roman" w:cs="Times New Roman"/>
          <w:b/>
          <w:bCs/>
          <w:iCs/>
          <w:color w:val="000000"/>
          <w:sz w:val="24"/>
          <w:szCs w:val="24"/>
        </w:rPr>
        <w:t>Textbooks:</w:t>
      </w:r>
    </w:p>
    <w:p w14:paraId="43A7FBE1" w14:textId="77777777" w:rsidR="008A207C" w:rsidRDefault="009676D8">
      <w:pPr>
        <w:spacing w:after="0"/>
        <w:rPr>
          <w:rFonts w:ascii="Times New Roman" w:hAnsi="Times New Roman" w:cs="Times New Roman"/>
          <w:sz w:val="24"/>
          <w:szCs w:val="24"/>
        </w:rPr>
      </w:pPr>
      <w:r>
        <w:rPr>
          <w:rFonts w:ascii="Times New Roman" w:hAnsi="Times New Roman" w:cs="Times New Roman"/>
          <w:sz w:val="24"/>
          <w:szCs w:val="24"/>
        </w:rPr>
        <w:t xml:space="preserve">Rizvi, M. Ashraf. (2008). </w:t>
      </w:r>
      <w:r>
        <w:rPr>
          <w:rFonts w:ascii="Times New Roman" w:hAnsi="Times New Roman" w:cs="Times New Roman"/>
          <w:i/>
          <w:sz w:val="24"/>
          <w:szCs w:val="24"/>
        </w:rPr>
        <w:t>Effective Technical Communication</w:t>
      </w:r>
      <w:r>
        <w:rPr>
          <w:rFonts w:ascii="Times New Roman" w:hAnsi="Times New Roman" w:cs="Times New Roman"/>
          <w:sz w:val="24"/>
          <w:szCs w:val="24"/>
        </w:rPr>
        <w:t xml:space="preserve"> (11 reprint). New Delhi:  Tata McGraw Hill.</w:t>
      </w:r>
    </w:p>
    <w:p w14:paraId="1E76BD22" w14:textId="77777777" w:rsidR="008A207C" w:rsidRDefault="008A207C">
      <w:pPr>
        <w:spacing w:after="0"/>
        <w:rPr>
          <w:rFonts w:ascii="Times New Roman" w:hAnsi="Times New Roman" w:cs="Times New Roman"/>
          <w:sz w:val="24"/>
          <w:szCs w:val="24"/>
        </w:rPr>
      </w:pPr>
    </w:p>
    <w:p w14:paraId="4C428563" w14:textId="77777777" w:rsidR="008A207C" w:rsidRDefault="009676D8">
      <w:pPr>
        <w:spacing w:after="0"/>
        <w:rPr>
          <w:rFonts w:ascii="Times New Roman" w:hAnsi="Times New Roman" w:cs="Times New Roman"/>
          <w:sz w:val="24"/>
          <w:szCs w:val="24"/>
        </w:rPr>
      </w:pPr>
      <w:r>
        <w:rPr>
          <w:rFonts w:ascii="Times New Roman" w:hAnsi="Times New Roman" w:cs="Times New Roman"/>
          <w:b/>
          <w:bCs/>
          <w:sz w:val="24"/>
          <w:szCs w:val="24"/>
        </w:rPr>
        <w:t xml:space="preserve">Reference Books: </w:t>
      </w:r>
    </w:p>
    <w:p w14:paraId="2F03FE1C" w14:textId="77777777" w:rsidR="008A207C" w:rsidRDefault="009676D8">
      <w:pPr>
        <w:numPr>
          <w:ilvl w:val="0"/>
          <w:numId w:val="22"/>
        </w:numPr>
        <w:spacing w:after="0"/>
        <w:rPr>
          <w:rFonts w:ascii="Times New Roman" w:hAnsi="Times New Roman" w:cs="Times New Roman"/>
          <w:sz w:val="24"/>
          <w:szCs w:val="24"/>
        </w:rPr>
      </w:pPr>
      <w:r>
        <w:rPr>
          <w:rFonts w:ascii="Times New Roman" w:hAnsi="Times New Roman" w:cs="Times New Roman"/>
          <w:sz w:val="24"/>
          <w:szCs w:val="24"/>
        </w:rPr>
        <w:t xml:space="preserve">Koneru, Aruna.(2017) </w:t>
      </w:r>
      <w:r>
        <w:rPr>
          <w:rFonts w:ascii="Times New Roman" w:hAnsi="Times New Roman" w:cs="Times New Roman"/>
          <w:i/>
          <w:sz w:val="24"/>
          <w:szCs w:val="24"/>
        </w:rPr>
        <w:t>Professional Communication</w:t>
      </w:r>
      <w:r>
        <w:rPr>
          <w:rFonts w:ascii="Times New Roman" w:hAnsi="Times New Roman" w:cs="Times New Roman"/>
          <w:sz w:val="24"/>
          <w:szCs w:val="24"/>
        </w:rPr>
        <w:t>. New Delhi: Tata McGraw Hill ISBN-13: 978-0070660021</w:t>
      </w:r>
    </w:p>
    <w:p w14:paraId="4738352A" w14:textId="77777777" w:rsidR="008A207C" w:rsidRDefault="009676D8">
      <w:pPr>
        <w:numPr>
          <w:ilvl w:val="0"/>
          <w:numId w:val="22"/>
        </w:numPr>
        <w:spacing w:after="0"/>
        <w:rPr>
          <w:rFonts w:ascii="Times New Roman" w:hAnsi="Times New Roman" w:cs="Times New Roman"/>
          <w:sz w:val="24"/>
          <w:szCs w:val="24"/>
        </w:rPr>
      </w:pPr>
      <w:r>
        <w:rPr>
          <w:rFonts w:ascii="Times New Roman" w:hAnsi="Times New Roman" w:cs="Times New Roman"/>
          <w:sz w:val="24"/>
          <w:szCs w:val="24"/>
        </w:rPr>
        <w:t>Hair, Dan O., Rubenstein, Hannah and Stewart, Rob. (2015).A</w:t>
      </w:r>
      <w:r>
        <w:rPr>
          <w:rFonts w:ascii="Times New Roman" w:hAnsi="Times New Roman" w:cs="Times New Roman"/>
          <w:i/>
          <w:sz w:val="24"/>
          <w:szCs w:val="24"/>
        </w:rPr>
        <w:t>Pocket Guide to Public Speaking</w:t>
      </w:r>
      <w:r>
        <w:rPr>
          <w:rFonts w:ascii="Times New Roman" w:hAnsi="Times New Roman" w:cs="Times New Roman"/>
          <w:sz w:val="24"/>
          <w:szCs w:val="24"/>
        </w:rPr>
        <w:t>. (5</w:t>
      </w:r>
      <w:r>
        <w:rPr>
          <w:rFonts w:ascii="Times New Roman" w:hAnsi="Times New Roman" w:cs="Times New Roman"/>
          <w:sz w:val="24"/>
          <w:szCs w:val="24"/>
          <w:vertAlign w:val="superscript"/>
        </w:rPr>
        <w:t>th</w:t>
      </w:r>
      <w:r>
        <w:rPr>
          <w:rFonts w:ascii="Times New Roman" w:hAnsi="Times New Roman" w:cs="Times New Roman"/>
          <w:sz w:val="24"/>
          <w:szCs w:val="24"/>
        </w:rPr>
        <w:t xml:space="preserve"> edition). St. Martin’s. ISBN-13:978-1457670404</w:t>
      </w:r>
    </w:p>
    <w:p w14:paraId="525C608D" w14:textId="77777777" w:rsidR="008A207C" w:rsidRDefault="008A207C">
      <w:pPr>
        <w:autoSpaceDE w:val="0"/>
        <w:autoSpaceDN w:val="0"/>
        <w:adjustRightInd w:val="0"/>
        <w:spacing w:after="0" w:line="240" w:lineRule="auto"/>
        <w:rPr>
          <w:rFonts w:ascii="Times New Roman" w:hAnsi="Times New Roman" w:cs="Times New Roman"/>
          <w:b/>
          <w:bCs/>
          <w:sz w:val="24"/>
          <w:szCs w:val="24"/>
        </w:rPr>
      </w:pPr>
    </w:p>
    <w:p w14:paraId="3CF0E853" w14:textId="77777777" w:rsidR="008A207C" w:rsidRDefault="008A207C">
      <w:pPr>
        <w:spacing w:after="0" w:line="240" w:lineRule="auto"/>
        <w:rPr>
          <w:rFonts w:ascii="Times New Roman" w:hAnsi="Times New Roman" w:cs="Times New Roman"/>
          <w:sz w:val="24"/>
          <w:szCs w:val="24"/>
        </w:rPr>
      </w:pPr>
    </w:p>
    <w:p w14:paraId="010D8F99" w14:textId="77777777" w:rsidR="008A207C" w:rsidRDefault="008A207C">
      <w:pPr>
        <w:spacing w:after="0" w:line="240" w:lineRule="auto"/>
        <w:rPr>
          <w:rFonts w:ascii="Times New Roman" w:hAnsi="Times New Roman" w:cs="Times New Roman"/>
          <w:sz w:val="24"/>
          <w:szCs w:val="24"/>
        </w:rPr>
      </w:pPr>
    </w:p>
    <w:p w14:paraId="004A9317" w14:textId="77777777" w:rsidR="008A207C" w:rsidRDefault="008A207C">
      <w:pPr>
        <w:spacing w:after="0" w:line="240" w:lineRule="auto"/>
        <w:rPr>
          <w:rFonts w:ascii="Times New Roman" w:hAnsi="Times New Roman" w:cs="Times New Roman"/>
          <w:sz w:val="24"/>
          <w:szCs w:val="24"/>
        </w:rPr>
      </w:pPr>
    </w:p>
    <w:p w14:paraId="47F976CE" w14:textId="77777777" w:rsidR="008A207C" w:rsidRDefault="008A207C">
      <w:pPr>
        <w:spacing w:after="0" w:line="240" w:lineRule="auto"/>
        <w:rPr>
          <w:rFonts w:ascii="Times New Roman" w:hAnsi="Times New Roman" w:cs="Times New Roman"/>
          <w:sz w:val="24"/>
          <w:szCs w:val="24"/>
        </w:rPr>
      </w:pPr>
    </w:p>
    <w:p w14:paraId="484F8A92" w14:textId="77777777" w:rsidR="008A207C" w:rsidRDefault="008A207C">
      <w:pPr>
        <w:spacing w:after="0" w:line="240" w:lineRule="auto"/>
        <w:rPr>
          <w:rFonts w:ascii="Times New Roman" w:hAnsi="Times New Roman" w:cs="Times New Roman"/>
          <w:sz w:val="24"/>
          <w:szCs w:val="24"/>
        </w:rPr>
      </w:pPr>
    </w:p>
    <w:p w14:paraId="2E83ED4A" w14:textId="77777777" w:rsidR="008A207C" w:rsidRDefault="008A207C">
      <w:pPr>
        <w:spacing w:after="0" w:line="240" w:lineRule="auto"/>
        <w:rPr>
          <w:rFonts w:ascii="Times New Roman" w:hAnsi="Times New Roman" w:cs="Times New Roman"/>
          <w:sz w:val="24"/>
          <w:szCs w:val="24"/>
        </w:rPr>
      </w:pPr>
    </w:p>
    <w:p w14:paraId="1632F917" w14:textId="77777777" w:rsidR="008A207C" w:rsidRDefault="008A207C">
      <w:pPr>
        <w:spacing w:after="0" w:line="240" w:lineRule="auto"/>
        <w:rPr>
          <w:rFonts w:ascii="Times New Roman" w:hAnsi="Times New Roman" w:cs="Times New Roman"/>
          <w:sz w:val="24"/>
          <w:szCs w:val="24"/>
        </w:rPr>
      </w:pPr>
    </w:p>
    <w:p w14:paraId="3C8AAC97" w14:textId="77777777" w:rsidR="008A207C" w:rsidRDefault="008A207C">
      <w:pPr>
        <w:spacing w:after="0" w:line="240" w:lineRule="auto"/>
        <w:rPr>
          <w:rFonts w:ascii="Times New Roman" w:hAnsi="Times New Roman" w:cs="Times New Roman"/>
          <w:sz w:val="24"/>
          <w:szCs w:val="24"/>
        </w:rPr>
      </w:pPr>
    </w:p>
    <w:p w14:paraId="2F0BF067" w14:textId="77777777" w:rsidR="008A207C" w:rsidRDefault="008A207C">
      <w:pPr>
        <w:spacing w:after="0" w:line="240" w:lineRule="auto"/>
        <w:rPr>
          <w:rFonts w:ascii="Times New Roman" w:hAnsi="Times New Roman" w:cs="Times New Roman"/>
          <w:sz w:val="24"/>
          <w:szCs w:val="24"/>
        </w:rPr>
      </w:pPr>
    </w:p>
    <w:p w14:paraId="78126732" w14:textId="77777777" w:rsidR="008A207C" w:rsidRDefault="008A207C">
      <w:pPr>
        <w:spacing w:after="0" w:line="240" w:lineRule="auto"/>
        <w:rPr>
          <w:rFonts w:ascii="Times New Roman" w:hAnsi="Times New Roman" w:cs="Times New Roman"/>
          <w:sz w:val="24"/>
          <w:szCs w:val="24"/>
        </w:rPr>
      </w:pPr>
    </w:p>
    <w:p w14:paraId="750DE9D0" w14:textId="77777777" w:rsidR="008A207C" w:rsidRDefault="008A207C">
      <w:pPr>
        <w:spacing w:after="0" w:line="240" w:lineRule="auto"/>
        <w:rPr>
          <w:rFonts w:ascii="Times New Roman" w:hAnsi="Times New Roman" w:cs="Times New Roman"/>
          <w:sz w:val="24"/>
          <w:szCs w:val="24"/>
        </w:rPr>
      </w:pPr>
    </w:p>
    <w:p w14:paraId="31CFCC1F" w14:textId="77777777" w:rsidR="008A207C" w:rsidRDefault="008A207C">
      <w:pPr>
        <w:spacing w:after="0" w:line="240" w:lineRule="auto"/>
        <w:rPr>
          <w:rFonts w:ascii="Times New Roman" w:hAnsi="Times New Roman" w:cs="Times New Roman"/>
          <w:sz w:val="24"/>
          <w:szCs w:val="24"/>
        </w:rPr>
      </w:pPr>
    </w:p>
    <w:p w14:paraId="0BD688F9" w14:textId="77777777" w:rsidR="008A207C" w:rsidRDefault="008A207C">
      <w:pPr>
        <w:spacing w:after="0" w:line="240" w:lineRule="auto"/>
        <w:rPr>
          <w:rFonts w:ascii="Times New Roman" w:hAnsi="Times New Roman" w:cs="Times New Roman"/>
          <w:sz w:val="24"/>
          <w:szCs w:val="24"/>
        </w:rPr>
      </w:pPr>
    </w:p>
    <w:p w14:paraId="4051656A" w14:textId="77777777" w:rsidR="008A207C" w:rsidRDefault="008A207C">
      <w:pPr>
        <w:spacing w:after="0" w:line="240" w:lineRule="auto"/>
        <w:rPr>
          <w:rFonts w:ascii="Times New Roman" w:hAnsi="Times New Roman" w:cs="Times New Roman"/>
          <w:sz w:val="24"/>
          <w:szCs w:val="24"/>
        </w:rPr>
      </w:pPr>
    </w:p>
    <w:p w14:paraId="0DAC6CC0" w14:textId="77777777" w:rsidR="008A207C" w:rsidRDefault="008A207C">
      <w:pPr>
        <w:spacing w:after="0" w:line="240" w:lineRule="auto"/>
        <w:rPr>
          <w:rFonts w:ascii="Times New Roman" w:hAnsi="Times New Roman" w:cs="Times New Roman"/>
          <w:sz w:val="24"/>
          <w:szCs w:val="24"/>
        </w:rPr>
      </w:pPr>
    </w:p>
    <w:p w14:paraId="2AD4C20A" w14:textId="77777777" w:rsidR="008A207C" w:rsidRDefault="008A207C">
      <w:pPr>
        <w:spacing w:after="0" w:line="240" w:lineRule="auto"/>
        <w:rPr>
          <w:rFonts w:ascii="Times New Roman" w:hAnsi="Times New Roman" w:cs="Times New Roman"/>
          <w:sz w:val="24"/>
          <w:szCs w:val="24"/>
        </w:rPr>
      </w:pPr>
    </w:p>
    <w:p w14:paraId="3F24CDA1" w14:textId="77777777" w:rsidR="008A207C" w:rsidRDefault="008A207C">
      <w:pPr>
        <w:spacing w:after="0" w:line="240" w:lineRule="auto"/>
        <w:rPr>
          <w:rFonts w:ascii="Times New Roman" w:hAnsi="Times New Roman" w:cs="Times New Roman"/>
          <w:sz w:val="24"/>
          <w:szCs w:val="24"/>
        </w:rPr>
      </w:pPr>
    </w:p>
    <w:p w14:paraId="01F164B8" w14:textId="77777777" w:rsidR="008A207C" w:rsidRDefault="008A207C">
      <w:pPr>
        <w:spacing w:after="0" w:line="240" w:lineRule="auto"/>
        <w:rPr>
          <w:rFonts w:ascii="Times New Roman" w:hAnsi="Times New Roman" w:cs="Times New Roman"/>
          <w:sz w:val="24"/>
          <w:szCs w:val="24"/>
        </w:rPr>
      </w:pPr>
    </w:p>
    <w:p w14:paraId="24B1A868" w14:textId="77777777" w:rsidR="008A207C" w:rsidRDefault="008A207C">
      <w:pPr>
        <w:spacing w:after="0" w:line="240" w:lineRule="auto"/>
        <w:rPr>
          <w:rFonts w:ascii="Times New Roman" w:hAnsi="Times New Roman" w:cs="Times New Roman"/>
          <w:sz w:val="20"/>
          <w:szCs w:val="20"/>
        </w:rPr>
      </w:pPr>
    </w:p>
    <w:p w14:paraId="4E967526" w14:textId="77777777" w:rsidR="008A207C" w:rsidRDefault="008A207C">
      <w:pPr>
        <w:spacing w:after="0" w:line="240" w:lineRule="auto"/>
        <w:rPr>
          <w:rFonts w:ascii="Times New Roman" w:hAnsi="Times New Roman" w:cs="Times New Roman"/>
          <w:sz w:val="20"/>
          <w:szCs w:val="20"/>
        </w:rPr>
      </w:pPr>
    </w:p>
    <w:p w14:paraId="7D191BB3" w14:textId="77777777" w:rsidR="008A207C" w:rsidRDefault="008A207C">
      <w:pPr>
        <w:spacing w:after="0" w:line="240" w:lineRule="auto"/>
        <w:rPr>
          <w:rFonts w:ascii="Times New Roman" w:hAnsi="Times New Roman" w:cs="Times New Roman"/>
          <w:sz w:val="20"/>
          <w:szCs w:val="20"/>
        </w:rPr>
      </w:pPr>
    </w:p>
    <w:p w14:paraId="4748AD9E" w14:textId="77777777" w:rsidR="008A207C" w:rsidRDefault="008A207C">
      <w:pPr>
        <w:spacing w:after="0" w:line="240" w:lineRule="auto"/>
        <w:rPr>
          <w:rFonts w:ascii="Times New Roman" w:hAnsi="Times New Roman" w:cs="Times New Roman"/>
          <w:sz w:val="20"/>
          <w:szCs w:val="20"/>
        </w:rPr>
      </w:pPr>
    </w:p>
    <w:p w14:paraId="4A396F86" w14:textId="77777777" w:rsidR="008A207C" w:rsidRDefault="008A207C">
      <w:pPr>
        <w:spacing w:after="0" w:line="240" w:lineRule="auto"/>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31"/>
      </w:tblGrid>
      <w:tr w:rsidR="008A207C" w14:paraId="578D8776" w14:textId="77777777">
        <w:tc>
          <w:tcPr>
            <w:tcW w:w="10031" w:type="dxa"/>
            <w:shd w:val="clear" w:color="auto" w:fill="auto"/>
            <w:noWrap/>
          </w:tcPr>
          <w:p w14:paraId="18783B74" w14:textId="77777777" w:rsidR="008A207C" w:rsidRDefault="009676D8">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AECC Paper-2/Subject Name: </w:t>
            </w:r>
            <w:r>
              <w:rPr>
                <w:rFonts w:ascii="Times New Roman" w:hAnsi="Times New Roman" w:cs="Times New Roman"/>
                <w:sz w:val="24"/>
                <w:szCs w:val="24"/>
              </w:rPr>
              <w:t>Behavioural Science - I</w:t>
            </w:r>
          </w:p>
        </w:tc>
      </w:tr>
      <w:tr w:rsidR="008A207C" w14:paraId="75300AC5" w14:textId="77777777">
        <w:tc>
          <w:tcPr>
            <w:tcW w:w="10031" w:type="dxa"/>
            <w:shd w:val="clear" w:color="auto" w:fill="auto"/>
            <w:noWrap/>
          </w:tcPr>
          <w:p w14:paraId="6B92AE27" w14:textId="77777777" w:rsidR="008A207C" w:rsidRDefault="009676D8">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Subject Code: </w:t>
            </w:r>
            <w:r>
              <w:rPr>
                <w:rFonts w:ascii="Times New Roman" w:hAnsi="Times New Roman" w:cs="Times New Roman"/>
                <w:sz w:val="24"/>
                <w:szCs w:val="24"/>
              </w:rPr>
              <w:t>BHS982A102</w:t>
            </w:r>
          </w:p>
        </w:tc>
      </w:tr>
      <w:tr w:rsidR="008A207C" w14:paraId="39DBFDA8" w14:textId="77777777">
        <w:tc>
          <w:tcPr>
            <w:tcW w:w="10031" w:type="dxa"/>
            <w:shd w:val="clear" w:color="auto" w:fill="auto"/>
            <w:noWrap/>
          </w:tcPr>
          <w:p w14:paraId="4F1A2A77" w14:textId="77777777" w:rsidR="008A207C" w:rsidRDefault="009676D8">
            <w:pPr>
              <w:spacing w:after="0" w:line="240" w:lineRule="auto"/>
              <w:rPr>
                <w:rFonts w:ascii="Times New Roman" w:hAnsi="Times New Roman" w:cs="Times New Roman"/>
                <w:b/>
                <w:sz w:val="24"/>
                <w:szCs w:val="24"/>
              </w:rPr>
            </w:pPr>
            <w:r>
              <w:rPr>
                <w:rFonts w:ascii="Times New Roman" w:hAnsi="Times New Roman" w:cs="Times New Roman"/>
                <w:b/>
                <w:sz w:val="24"/>
                <w:szCs w:val="24"/>
              </w:rPr>
              <w:t>L-T-P-C – 1-0-0-1</w:t>
            </w:r>
          </w:p>
        </w:tc>
      </w:tr>
      <w:tr w:rsidR="008A207C" w14:paraId="39229BA4" w14:textId="77777777">
        <w:tc>
          <w:tcPr>
            <w:tcW w:w="10031" w:type="dxa"/>
            <w:shd w:val="clear" w:color="auto" w:fill="auto"/>
            <w:noWrap/>
          </w:tcPr>
          <w:p w14:paraId="479EFB7C" w14:textId="77777777" w:rsidR="008A207C" w:rsidRDefault="009676D8">
            <w:pPr>
              <w:spacing w:after="0" w:line="240" w:lineRule="auto"/>
              <w:rPr>
                <w:rFonts w:ascii="Times New Roman" w:hAnsi="Times New Roman" w:cs="Times New Roman"/>
                <w:b/>
                <w:sz w:val="24"/>
                <w:szCs w:val="24"/>
              </w:rPr>
            </w:pPr>
            <w:r>
              <w:rPr>
                <w:rFonts w:ascii="Times New Roman" w:hAnsi="Times New Roman" w:cs="Times New Roman"/>
                <w:b/>
                <w:sz w:val="24"/>
                <w:szCs w:val="24"/>
              </w:rPr>
              <w:t>Credit Units:</w:t>
            </w:r>
            <w:r>
              <w:rPr>
                <w:rFonts w:ascii="Times New Roman" w:hAnsi="Times New Roman" w:cs="Times New Roman"/>
                <w:b/>
                <w:sz w:val="24"/>
                <w:szCs w:val="24"/>
              </w:rPr>
              <w:tab/>
              <w:t>1</w:t>
            </w:r>
            <w:r>
              <w:rPr>
                <w:rFonts w:ascii="Times New Roman" w:hAnsi="Times New Roman" w:cs="Times New Roman"/>
                <w:b/>
                <w:sz w:val="24"/>
                <w:szCs w:val="24"/>
              </w:rPr>
              <w:tab/>
            </w:r>
          </w:p>
        </w:tc>
      </w:tr>
      <w:tr w:rsidR="008A207C" w14:paraId="6249AEFB" w14:textId="77777777">
        <w:tc>
          <w:tcPr>
            <w:tcW w:w="10031" w:type="dxa"/>
            <w:shd w:val="clear" w:color="auto" w:fill="auto"/>
            <w:noWrap/>
          </w:tcPr>
          <w:p w14:paraId="7FB9A303" w14:textId="77777777" w:rsidR="008A207C" w:rsidRDefault="009676D8">
            <w:pPr>
              <w:spacing w:after="0" w:line="240" w:lineRule="auto"/>
              <w:rPr>
                <w:rFonts w:ascii="Times New Roman" w:hAnsi="Times New Roman" w:cs="Times New Roman"/>
                <w:b/>
                <w:sz w:val="24"/>
                <w:szCs w:val="24"/>
              </w:rPr>
            </w:pPr>
            <w:r>
              <w:rPr>
                <w:rFonts w:ascii="Times New Roman" w:hAnsi="Times New Roman" w:cs="Times New Roman"/>
                <w:b/>
                <w:sz w:val="24"/>
                <w:szCs w:val="24"/>
              </w:rPr>
              <w:t>Scheme of Evaluation: Theory + Viva-Voce + Extempore Speech</w:t>
            </w:r>
          </w:p>
          <w:p w14:paraId="0FAFB263" w14:textId="77777777" w:rsidR="008A207C" w:rsidRDefault="009676D8">
            <w:pPr>
              <w:spacing w:after="0" w:line="240" w:lineRule="auto"/>
              <w:rPr>
                <w:rFonts w:ascii="Times New Roman" w:hAnsi="Times New Roman" w:cs="Times New Roman"/>
                <w:b/>
                <w:sz w:val="24"/>
                <w:szCs w:val="24"/>
              </w:rPr>
            </w:pPr>
            <w:r>
              <w:rPr>
                <w:rFonts w:ascii="Times New Roman" w:hAnsi="Times New Roman" w:cs="Times New Roman"/>
                <w:b/>
                <w:sz w:val="24"/>
                <w:szCs w:val="24"/>
              </w:rPr>
              <w:t>Continuous Evaluation: 30 Marks</w:t>
            </w:r>
          </w:p>
          <w:p w14:paraId="625B4306" w14:textId="77777777" w:rsidR="008A207C" w:rsidRDefault="009676D8">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Semester End Examination: </w:t>
            </w:r>
          </w:p>
          <w:p w14:paraId="62272CD2" w14:textId="77777777" w:rsidR="008A207C" w:rsidRDefault="009676D8">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Component A – Written Examination = 30 Marks </w:t>
            </w:r>
          </w:p>
          <w:p w14:paraId="13EF66DC" w14:textId="77777777" w:rsidR="008A207C" w:rsidRDefault="009676D8">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Component B +C  – Viva-Voce  + Extempore speech = 40 Marks</w:t>
            </w:r>
          </w:p>
        </w:tc>
      </w:tr>
    </w:tbl>
    <w:p w14:paraId="3FCAC1B4" w14:textId="77777777" w:rsidR="008A207C" w:rsidRDefault="008A207C">
      <w:pPr>
        <w:spacing w:after="0" w:line="240" w:lineRule="auto"/>
        <w:rPr>
          <w:rFonts w:ascii="Times New Roman" w:hAnsi="Times New Roman" w:cs="Times New Roman"/>
          <w:sz w:val="24"/>
          <w:szCs w:val="24"/>
        </w:rPr>
      </w:pPr>
    </w:p>
    <w:p w14:paraId="6075ED28" w14:textId="77777777" w:rsidR="008A207C" w:rsidRDefault="008A207C">
      <w:pPr>
        <w:spacing w:after="0" w:line="240" w:lineRule="auto"/>
        <w:rPr>
          <w:rFonts w:ascii="Times New Roman" w:hAnsi="Times New Roman" w:cs="Times New Roman"/>
          <w:sz w:val="24"/>
          <w:szCs w:val="24"/>
        </w:rPr>
      </w:pPr>
    </w:p>
    <w:p w14:paraId="2717FE69" w14:textId="77777777" w:rsidR="008A207C" w:rsidRDefault="009676D8">
      <w:pPr>
        <w:tabs>
          <w:tab w:val="left" w:pos="220"/>
        </w:tabs>
        <w:jc w:val="both"/>
        <w:rPr>
          <w:rFonts w:ascii="Times New Roman" w:hAnsi="Times New Roman" w:cs="Times New Roman"/>
          <w:bCs/>
          <w:color w:val="000000"/>
          <w:sz w:val="24"/>
          <w:szCs w:val="24"/>
        </w:rPr>
      </w:pPr>
      <w:r>
        <w:rPr>
          <w:rFonts w:ascii="Times New Roman" w:hAnsi="Times New Roman" w:cs="Times New Roman"/>
          <w:b/>
          <w:sz w:val="24"/>
          <w:szCs w:val="24"/>
        </w:rPr>
        <w:t>Course objectives:</w:t>
      </w:r>
      <w:r>
        <w:rPr>
          <w:rFonts w:ascii="Times New Roman" w:hAnsi="Times New Roman" w:cs="Times New Roman"/>
          <w:sz w:val="24"/>
          <w:szCs w:val="24"/>
        </w:rPr>
        <w:t xml:space="preserve"> To </w:t>
      </w:r>
      <w:r>
        <w:rPr>
          <w:rFonts w:ascii="Times New Roman" w:hAnsi="Times New Roman" w:cs="Times New Roman"/>
          <w:bCs/>
          <w:color w:val="000000"/>
          <w:sz w:val="24"/>
          <w:szCs w:val="24"/>
        </w:rPr>
        <w:t>increase one’s ability to draw conclusions and develop inferences about attitudes and behaviour, when confronted with different situations that are common in modern organizations</w:t>
      </w:r>
    </w:p>
    <w:p w14:paraId="5E87C4AE" w14:textId="77777777" w:rsidR="008A207C" w:rsidRDefault="009676D8">
      <w:pPr>
        <w:autoSpaceDE w:val="0"/>
        <w:autoSpaceDN w:val="0"/>
        <w:adjustRightInd w:val="0"/>
        <w:spacing w:after="0"/>
        <w:jc w:val="both"/>
        <w:rPr>
          <w:rFonts w:ascii="Times New Roman" w:hAnsi="Times New Roman" w:cs="Times New Roman"/>
          <w:b/>
          <w:color w:val="000000"/>
          <w:sz w:val="24"/>
          <w:szCs w:val="24"/>
        </w:rPr>
      </w:pPr>
      <w:r>
        <w:rPr>
          <w:rFonts w:ascii="Times New Roman" w:eastAsia="Times New Roman" w:hAnsi="Times New Roman" w:cs="Times New Roman"/>
          <w:b/>
          <w:sz w:val="24"/>
          <w:szCs w:val="24"/>
          <w:lang w:val="en-US"/>
        </w:rPr>
        <w:t>Course</w:t>
      </w:r>
      <w:r>
        <w:rPr>
          <w:rFonts w:ascii="Times New Roman" w:hAnsi="Times New Roman" w:cs="Times New Roman"/>
          <w:b/>
          <w:color w:val="000000"/>
          <w:sz w:val="24"/>
          <w:szCs w:val="24"/>
        </w:rPr>
        <w:t xml:space="preserve"> Outcomes: </w:t>
      </w:r>
    </w:p>
    <w:tbl>
      <w:tblPr>
        <w:tblStyle w:val="TableGrid"/>
        <w:tblW w:w="9468" w:type="dxa"/>
        <w:tblLook w:val="04A0" w:firstRow="1" w:lastRow="0" w:firstColumn="1" w:lastColumn="0" w:noHBand="0" w:noVBand="1"/>
      </w:tblPr>
      <w:tblGrid>
        <w:gridCol w:w="734"/>
        <w:gridCol w:w="7391"/>
        <w:gridCol w:w="1343"/>
      </w:tblGrid>
      <w:tr w:rsidR="008A207C" w14:paraId="71AFF875" w14:textId="77777777">
        <w:trPr>
          <w:trHeight w:val="553"/>
        </w:trPr>
        <w:tc>
          <w:tcPr>
            <w:tcW w:w="9467" w:type="dxa"/>
            <w:gridSpan w:val="3"/>
          </w:tcPr>
          <w:p w14:paraId="19912C71" w14:textId="77777777" w:rsidR="008A207C" w:rsidRDefault="009676D8">
            <w:pPr>
              <w:spacing w:after="0" w:line="240" w:lineRule="auto"/>
              <w:rPr>
                <w:rFonts w:ascii="Times New Roman" w:hAnsi="Times New Roman" w:cs="Times New Roman"/>
                <w:sz w:val="24"/>
                <w:szCs w:val="24"/>
              </w:rPr>
            </w:pPr>
            <w:r>
              <w:rPr>
                <w:rFonts w:ascii="Times New Roman" w:hAnsi="Times New Roman" w:cs="Times New Roman"/>
                <w:sz w:val="24"/>
                <w:szCs w:val="24"/>
              </w:rPr>
              <w:t>On completion of this course students will be able to:</w:t>
            </w:r>
          </w:p>
          <w:p w14:paraId="7162ADBC" w14:textId="77777777" w:rsidR="008A207C" w:rsidRDefault="008A207C">
            <w:pPr>
              <w:autoSpaceDE w:val="0"/>
              <w:autoSpaceDN w:val="0"/>
              <w:adjustRightInd w:val="0"/>
              <w:spacing w:after="0"/>
              <w:jc w:val="both"/>
              <w:rPr>
                <w:rFonts w:ascii="Times New Roman" w:eastAsia="Times New Roman" w:hAnsi="Times New Roman" w:cs="Times New Roman"/>
                <w:b/>
                <w:sz w:val="24"/>
                <w:szCs w:val="24"/>
              </w:rPr>
            </w:pPr>
          </w:p>
        </w:tc>
      </w:tr>
      <w:tr w:rsidR="008A207C" w14:paraId="72C6BA5A" w14:textId="77777777">
        <w:trPr>
          <w:trHeight w:val="322"/>
        </w:trPr>
        <w:tc>
          <w:tcPr>
            <w:tcW w:w="734" w:type="dxa"/>
          </w:tcPr>
          <w:p w14:paraId="06DBA7C1" w14:textId="77777777" w:rsidR="008A207C" w:rsidRDefault="009676D8">
            <w:pPr>
              <w:autoSpaceDE w:val="0"/>
              <w:autoSpaceDN w:val="0"/>
              <w:adjustRightInd w:val="0"/>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SL No</w:t>
            </w:r>
          </w:p>
        </w:tc>
        <w:tc>
          <w:tcPr>
            <w:tcW w:w="7391" w:type="dxa"/>
          </w:tcPr>
          <w:p w14:paraId="33BF4558" w14:textId="77777777" w:rsidR="008A207C" w:rsidRDefault="009676D8">
            <w:pPr>
              <w:autoSpaceDE w:val="0"/>
              <w:autoSpaceDN w:val="0"/>
              <w:adjustRightInd w:val="0"/>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en-US"/>
              </w:rPr>
              <w:t>Course</w:t>
            </w:r>
            <w:r>
              <w:rPr>
                <w:rFonts w:ascii="Times New Roman" w:eastAsia="Times New Roman" w:hAnsi="Times New Roman" w:cs="Times New Roman"/>
                <w:b/>
                <w:sz w:val="24"/>
                <w:szCs w:val="24"/>
              </w:rPr>
              <w:t xml:space="preserve"> Outcomes:</w:t>
            </w:r>
          </w:p>
          <w:p w14:paraId="4BD41D94" w14:textId="77777777" w:rsidR="008A207C" w:rsidRDefault="008A207C">
            <w:pPr>
              <w:autoSpaceDE w:val="0"/>
              <w:autoSpaceDN w:val="0"/>
              <w:adjustRightInd w:val="0"/>
              <w:spacing w:after="0"/>
              <w:rPr>
                <w:rFonts w:ascii="Times New Roman" w:eastAsia="Times New Roman" w:hAnsi="Times New Roman" w:cs="Times New Roman"/>
                <w:b/>
                <w:sz w:val="24"/>
                <w:szCs w:val="24"/>
              </w:rPr>
            </w:pPr>
          </w:p>
        </w:tc>
        <w:tc>
          <w:tcPr>
            <w:tcW w:w="1343" w:type="dxa"/>
          </w:tcPr>
          <w:p w14:paraId="237FA417" w14:textId="77777777" w:rsidR="008A207C" w:rsidRDefault="009676D8">
            <w:pPr>
              <w:autoSpaceDE w:val="0"/>
              <w:autoSpaceDN w:val="0"/>
              <w:adjustRightInd w:val="0"/>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Blooms Taxonomy Level</w:t>
            </w:r>
          </w:p>
        </w:tc>
      </w:tr>
      <w:tr w:rsidR="008A207C" w14:paraId="03230612" w14:textId="77777777">
        <w:trPr>
          <w:trHeight w:val="553"/>
        </w:trPr>
        <w:tc>
          <w:tcPr>
            <w:tcW w:w="734" w:type="dxa"/>
          </w:tcPr>
          <w:p w14:paraId="4CE81125" w14:textId="77777777" w:rsidR="008A207C" w:rsidRDefault="009676D8">
            <w:pPr>
              <w:autoSpaceDE w:val="0"/>
              <w:autoSpaceDN w:val="0"/>
              <w:adjustRightInd w:val="0"/>
              <w:spacing w:after="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CO 1</w:t>
            </w:r>
          </w:p>
        </w:tc>
        <w:tc>
          <w:tcPr>
            <w:tcW w:w="7391" w:type="dxa"/>
          </w:tcPr>
          <w:p w14:paraId="7DE69B6B" w14:textId="77777777" w:rsidR="008A207C" w:rsidRDefault="009676D8">
            <w:pPr>
              <w:autoSpaceDE w:val="0"/>
              <w:autoSpaceDN w:val="0"/>
              <w:adjustRightInd w:val="0"/>
              <w:spacing w:after="0"/>
              <w:jc w:val="both"/>
              <w:rPr>
                <w:rFonts w:ascii="Times New Roman" w:eastAsia="Times New Roman" w:hAnsi="Times New Roman" w:cs="Times New Roman"/>
                <w:b/>
                <w:sz w:val="24"/>
                <w:szCs w:val="24"/>
              </w:rPr>
            </w:pPr>
            <w:r>
              <w:rPr>
                <w:rFonts w:ascii="Times New Roman" w:hAnsi="Times New Roman" w:cs="Times New Roman"/>
                <w:b/>
                <w:color w:val="000000"/>
                <w:sz w:val="24"/>
                <w:szCs w:val="24"/>
              </w:rPr>
              <w:t>Define</w:t>
            </w:r>
            <w:r>
              <w:rPr>
                <w:rFonts w:ascii="Times New Roman" w:hAnsi="Times New Roman" w:cs="Times New Roman"/>
                <w:sz w:val="24"/>
                <w:szCs w:val="24"/>
              </w:rPr>
              <w:t xml:space="preserve"> self-esteem</w:t>
            </w:r>
          </w:p>
        </w:tc>
        <w:tc>
          <w:tcPr>
            <w:tcW w:w="1343" w:type="dxa"/>
          </w:tcPr>
          <w:p w14:paraId="12E5560E" w14:textId="77777777" w:rsidR="008A207C" w:rsidRDefault="009676D8" w:rsidP="00E311AB">
            <w:pPr>
              <w:autoSpaceDE w:val="0"/>
              <w:autoSpaceDN w:val="0"/>
              <w:adjustRightInd w:val="0"/>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BT 1</w:t>
            </w:r>
          </w:p>
        </w:tc>
      </w:tr>
      <w:tr w:rsidR="008A207C" w14:paraId="58EFDC6B" w14:textId="77777777">
        <w:trPr>
          <w:trHeight w:val="285"/>
        </w:trPr>
        <w:tc>
          <w:tcPr>
            <w:tcW w:w="734" w:type="dxa"/>
          </w:tcPr>
          <w:p w14:paraId="71AC8FBE" w14:textId="77777777" w:rsidR="008A207C" w:rsidRDefault="009676D8">
            <w:pPr>
              <w:autoSpaceDE w:val="0"/>
              <w:autoSpaceDN w:val="0"/>
              <w:adjustRightInd w:val="0"/>
              <w:spacing w:after="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CO 2</w:t>
            </w:r>
          </w:p>
        </w:tc>
        <w:tc>
          <w:tcPr>
            <w:tcW w:w="7391" w:type="dxa"/>
          </w:tcPr>
          <w:p w14:paraId="04135681" w14:textId="77777777" w:rsidR="008A207C" w:rsidRDefault="009676D8">
            <w:pPr>
              <w:autoSpaceDE w:val="0"/>
              <w:autoSpaceDN w:val="0"/>
              <w:adjustRightInd w:val="0"/>
              <w:spacing w:after="0"/>
              <w:jc w:val="both"/>
              <w:rPr>
                <w:rFonts w:ascii="Times New Roman" w:eastAsia="Times New Roman" w:hAnsi="Times New Roman" w:cs="Times New Roman"/>
                <w:b/>
                <w:sz w:val="24"/>
                <w:szCs w:val="24"/>
              </w:rPr>
            </w:pPr>
            <w:r>
              <w:rPr>
                <w:rFonts w:ascii="Times New Roman" w:hAnsi="Times New Roman" w:cs="Times New Roman"/>
                <w:b/>
                <w:color w:val="000000"/>
                <w:sz w:val="24"/>
                <w:szCs w:val="24"/>
              </w:rPr>
              <w:t xml:space="preserve">Describe </w:t>
            </w:r>
            <w:r>
              <w:rPr>
                <w:rFonts w:ascii="Times New Roman" w:hAnsi="Times New Roman" w:cs="Times New Roman"/>
                <w:sz w:val="24"/>
                <w:szCs w:val="24"/>
              </w:rPr>
              <w:t>self-identity and identity crisis</w:t>
            </w:r>
          </w:p>
        </w:tc>
        <w:tc>
          <w:tcPr>
            <w:tcW w:w="1343" w:type="dxa"/>
          </w:tcPr>
          <w:p w14:paraId="74EA3B3F" w14:textId="77777777" w:rsidR="008A207C" w:rsidRDefault="009676D8" w:rsidP="00E311AB">
            <w:pPr>
              <w:autoSpaceDE w:val="0"/>
              <w:autoSpaceDN w:val="0"/>
              <w:adjustRightInd w:val="0"/>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BT 2</w:t>
            </w:r>
          </w:p>
        </w:tc>
      </w:tr>
      <w:tr w:rsidR="008A207C" w14:paraId="3782E9CD" w14:textId="77777777">
        <w:trPr>
          <w:trHeight w:val="487"/>
        </w:trPr>
        <w:tc>
          <w:tcPr>
            <w:tcW w:w="734" w:type="dxa"/>
          </w:tcPr>
          <w:p w14:paraId="04E7CA85" w14:textId="77777777" w:rsidR="008A207C" w:rsidRDefault="009676D8">
            <w:pPr>
              <w:autoSpaceDE w:val="0"/>
              <w:autoSpaceDN w:val="0"/>
              <w:adjustRightInd w:val="0"/>
              <w:spacing w:after="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CO 3</w:t>
            </w:r>
          </w:p>
        </w:tc>
        <w:tc>
          <w:tcPr>
            <w:tcW w:w="7391" w:type="dxa"/>
          </w:tcPr>
          <w:p w14:paraId="4B50F508" w14:textId="77777777" w:rsidR="008A207C" w:rsidRDefault="009676D8">
            <w:pPr>
              <w:autoSpaceDE w:val="0"/>
              <w:autoSpaceDN w:val="0"/>
              <w:adjustRightInd w:val="0"/>
              <w:spacing w:after="0"/>
              <w:jc w:val="both"/>
              <w:rPr>
                <w:rFonts w:ascii="Times New Roman" w:eastAsia="Times New Roman" w:hAnsi="Times New Roman" w:cs="Times New Roman"/>
                <w:b/>
                <w:sz w:val="24"/>
                <w:szCs w:val="24"/>
              </w:rPr>
            </w:pPr>
            <w:r>
              <w:rPr>
                <w:rFonts w:ascii="Times New Roman" w:hAnsi="Times New Roman" w:cs="Times New Roman"/>
                <w:b/>
                <w:bCs/>
                <w:color w:val="000000"/>
                <w:sz w:val="24"/>
                <w:szCs w:val="24"/>
              </w:rPr>
              <w:t xml:space="preserve">Discuss </w:t>
            </w:r>
            <w:r>
              <w:rPr>
                <w:rFonts w:ascii="Times New Roman" w:hAnsi="Times New Roman" w:cs="Times New Roman"/>
                <w:bCs/>
                <w:color w:val="000000"/>
                <w:sz w:val="24"/>
                <w:szCs w:val="24"/>
              </w:rPr>
              <w:t>thefoundation of individual behaviour</w:t>
            </w:r>
          </w:p>
        </w:tc>
        <w:tc>
          <w:tcPr>
            <w:tcW w:w="1343" w:type="dxa"/>
          </w:tcPr>
          <w:p w14:paraId="7BD50DE4" w14:textId="77777777" w:rsidR="008A207C" w:rsidRDefault="009676D8" w:rsidP="00E311AB">
            <w:pPr>
              <w:autoSpaceDE w:val="0"/>
              <w:autoSpaceDN w:val="0"/>
              <w:adjustRightInd w:val="0"/>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BT 2</w:t>
            </w:r>
          </w:p>
        </w:tc>
      </w:tr>
      <w:tr w:rsidR="008A207C" w14:paraId="51BCF116" w14:textId="77777777">
        <w:trPr>
          <w:trHeight w:val="550"/>
        </w:trPr>
        <w:tc>
          <w:tcPr>
            <w:tcW w:w="734" w:type="dxa"/>
          </w:tcPr>
          <w:p w14:paraId="34502E9F" w14:textId="77777777" w:rsidR="008A207C" w:rsidRDefault="009676D8">
            <w:pPr>
              <w:autoSpaceDE w:val="0"/>
              <w:autoSpaceDN w:val="0"/>
              <w:adjustRightInd w:val="0"/>
              <w:spacing w:after="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CO 4</w:t>
            </w:r>
          </w:p>
        </w:tc>
        <w:tc>
          <w:tcPr>
            <w:tcW w:w="7391" w:type="dxa"/>
          </w:tcPr>
          <w:p w14:paraId="031958BD" w14:textId="77777777" w:rsidR="008A207C" w:rsidRDefault="009676D8">
            <w:pPr>
              <w:autoSpaceDE w:val="0"/>
              <w:autoSpaceDN w:val="0"/>
              <w:adjustRightInd w:val="0"/>
              <w:spacing w:after="0"/>
              <w:jc w:val="both"/>
              <w:rPr>
                <w:rFonts w:ascii="Times New Roman" w:hAnsi="Times New Roman" w:cs="Times New Roman"/>
                <w:bCs/>
                <w:color w:val="000000"/>
                <w:sz w:val="24"/>
                <w:szCs w:val="24"/>
              </w:rPr>
            </w:pPr>
            <w:r>
              <w:rPr>
                <w:rFonts w:ascii="Times New Roman" w:hAnsi="Times New Roman" w:cs="Times New Roman"/>
                <w:b/>
                <w:bCs/>
                <w:color w:val="000000"/>
                <w:sz w:val="24"/>
                <w:szCs w:val="24"/>
              </w:rPr>
              <w:t xml:space="preserve">Experiment </w:t>
            </w:r>
            <w:r>
              <w:rPr>
                <w:rFonts w:ascii="Times New Roman" w:hAnsi="Times New Roman" w:cs="Times New Roman"/>
                <w:bCs/>
                <w:color w:val="000000"/>
                <w:sz w:val="24"/>
                <w:szCs w:val="24"/>
              </w:rPr>
              <w:t>the idea of time management</w:t>
            </w:r>
          </w:p>
          <w:p w14:paraId="7E6E0F5E" w14:textId="77777777" w:rsidR="008A207C" w:rsidRDefault="008A207C">
            <w:pPr>
              <w:autoSpaceDE w:val="0"/>
              <w:autoSpaceDN w:val="0"/>
              <w:adjustRightInd w:val="0"/>
              <w:spacing w:after="0"/>
              <w:jc w:val="both"/>
              <w:rPr>
                <w:rFonts w:ascii="Times New Roman" w:hAnsi="Times New Roman" w:cs="Times New Roman"/>
                <w:bCs/>
                <w:color w:val="000000"/>
                <w:sz w:val="24"/>
                <w:szCs w:val="24"/>
              </w:rPr>
            </w:pPr>
          </w:p>
          <w:p w14:paraId="5F5078A4" w14:textId="77777777" w:rsidR="008A207C" w:rsidRDefault="008A207C">
            <w:pPr>
              <w:autoSpaceDE w:val="0"/>
              <w:autoSpaceDN w:val="0"/>
              <w:adjustRightInd w:val="0"/>
              <w:spacing w:after="0"/>
              <w:jc w:val="both"/>
              <w:rPr>
                <w:rFonts w:ascii="Times New Roman" w:eastAsia="Times New Roman" w:hAnsi="Times New Roman" w:cs="Times New Roman"/>
                <w:b/>
                <w:sz w:val="24"/>
                <w:szCs w:val="24"/>
              </w:rPr>
            </w:pPr>
          </w:p>
        </w:tc>
        <w:tc>
          <w:tcPr>
            <w:tcW w:w="1343" w:type="dxa"/>
          </w:tcPr>
          <w:p w14:paraId="2D312749" w14:textId="77777777" w:rsidR="008A207C" w:rsidRDefault="009676D8" w:rsidP="00E311AB">
            <w:pPr>
              <w:autoSpaceDE w:val="0"/>
              <w:autoSpaceDN w:val="0"/>
              <w:adjustRightInd w:val="0"/>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BT 4</w:t>
            </w:r>
          </w:p>
        </w:tc>
      </w:tr>
    </w:tbl>
    <w:p w14:paraId="5879C377" w14:textId="77777777" w:rsidR="008A207C" w:rsidRDefault="008A207C">
      <w:pPr>
        <w:autoSpaceDE w:val="0"/>
        <w:autoSpaceDN w:val="0"/>
        <w:adjustRightInd w:val="0"/>
        <w:spacing w:after="0"/>
        <w:jc w:val="both"/>
        <w:rPr>
          <w:rFonts w:ascii="Times New Roman" w:hAnsi="Times New Roman" w:cs="Times New Roman"/>
          <w:bCs/>
          <w:color w:val="000000"/>
          <w:sz w:val="24"/>
          <w:szCs w:val="24"/>
        </w:rPr>
      </w:pPr>
    </w:p>
    <w:p w14:paraId="524C8A57" w14:textId="77777777" w:rsidR="008A207C" w:rsidRDefault="009676D8">
      <w:pPr>
        <w:autoSpaceDE w:val="0"/>
        <w:autoSpaceDN w:val="0"/>
        <w:adjustRightInd w:val="0"/>
        <w:spacing w:after="0"/>
        <w:jc w:val="both"/>
        <w:rPr>
          <w:rFonts w:ascii="Times New Roman" w:hAnsi="Times New Roman" w:cs="Times New Roman"/>
          <w:b/>
          <w:color w:val="000000"/>
          <w:sz w:val="24"/>
          <w:szCs w:val="24"/>
        </w:rPr>
      </w:pPr>
      <w:r>
        <w:rPr>
          <w:rFonts w:ascii="Times New Roman" w:hAnsi="Times New Roman" w:cs="Times New Roman"/>
          <w:b/>
          <w:color w:val="000000"/>
          <w:sz w:val="24"/>
          <w:szCs w:val="24"/>
        </w:rPr>
        <w:t>Detailed Syllabus:</w:t>
      </w:r>
    </w:p>
    <w:tbl>
      <w:tblPr>
        <w:tblW w:w="9521"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418"/>
        <w:gridCol w:w="6914"/>
        <w:gridCol w:w="1189"/>
      </w:tblGrid>
      <w:tr w:rsidR="008A207C" w14:paraId="0FCEF56E" w14:textId="77777777">
        <w:trPr>
          <w:trHeight w:val="234"/>
        </w:trPr>
        <w:tc>
          <w:tcPr>
            <w:tcW w:w="1418" w:type="dxa"/>
            <w:noWrap/>
          </w:tcPr>
          <w:p w14:paraId="5D640AD6" w14:textId="77777777" w:rsidR="008A207C" w:rsidRDefault="009676D8">
            <w:pPr>
              <w:pStyle w:val="TableParagraph"/>
              <w:spacing w:line="240" w:lineRule="auto"/>
              <w:jc w:val="center"/>
              <w:rPr>
                <w:rFonts w:ascii="Times New Roman" w:hAnsi="Times New Roman" w:cs="Times New Roman"/>
                <w:b/>
                <w:sz w:val="24"/>
                <w:szCs w:val="24"/>
              </w:rPr>
            </w:pPr>
            <w:r>
              <w:rPr>
                <w:rFonts w:ascii="Times New Roman" w:hAnsi="Times New Roman" w:cs="Times New Roman"/>
                <w:b/>
                <w:sz w:val="24"/>
                <w:szCs w:val="24"/>
              </w:rPr>
              <w:t>Modules</w:t>
            </w:r>
          </w:p>
        </w:tc>
        <w:tc>
          <w:tcPr>
            <w:tcW w:w="6914" w:type="dxa"/>
            <w:noWrap/>
          </w:tcPr>
          <w:p w14:paraId="6200AEC6" w14:textId="77777777" w:rsidR="008A207C" w:rsidRDefault="009676D8">
            <w:pPr>
              <w:pStyle w:val="TableParagraph"/>
              <w:spacing w:line="240" w:lineRule="auto"/>
              <w:jc w:val="center"/>
              <w:rPr>
                <w:rFonts w:ascii="Times New Roman" w:hAnsi="Times New Roman" w:cs="Times New Roman"/>
                <w:b/>
                <w:sz w:val="24"/>
                <w:szCs w:val="24"/>
              </w:rPr>
            </w:pPr>
            <w:r>
              <w:rPr>
                <w:rFonts w:ascii="Times New Roman" w:hAnsi="Times New Roman" w:cs="Times New Roman"/>
                <w:b/>
                <w:sz w:val="24"/>
                <w:szCs w:val="24"/>
              </w:rPr>
              <w:t>Course Contents</w:t>
            </w:r>
          </w:p>
        </w:tc>
        <w:tc>
          <w:tcPr>
            <w:tcW w:w="1189" w:type="dxa"/>
            <w:noWrap/>
          </w:tcPr>
          <w:p w14:paraId="4F3DC582" w14:textId="77777777" w:rsidR="008A207C" w:rsidRDefault="009676D8">
            <w:pPr>
              <w:pStyle w:val="TableParagraph"/>
              <w:spacing w:line="240" w:lineRule="auto"/>
              <w:rPr>
                <w:rFonts w:ascii="Times New Roman" w:hAnsi="Times New Roman" w:cs="Times New Roman"/>
                <w:b/>
                <w:sz w:val="24"/>
                <w:szCs w:val="24"/>
              </w:rPr>
            </w:pPr>
            <w:r>
              <w:rPr>
                <w:rFonts w:ascii="Times New Roman" w:hAnsi="Times New Roman" w:cs="Times New Roman"/>
                <w:b/>
                <w:sz w:val="24"/>
                <w:szCs w:val="24"/>
              </w:rPr>
              <w:t xml:space="preserve">     Periods</w:t>
            </w:r>
          </w:p>
        </w:tc>
      </w:tr>
      <w:tr w:rsidR="008A207C" w14:paraId="5BF8A4E8" w14:textId="77777777">
        <w:trPr>
          <w:trHeight w:val="1170"/>
        </w:trPr>
        <w:tc>
          <w:tcPr>
            <w:tcW w:w="1418" w:type="dxa"/>
            <w:noWrap/>
          </w:tcPr>
          <w:p w14:paraId="11AA3157" w14:textId="77777777" w:rsidR="008A207C" w:rsidRDefault="008A207C">
            <w:pPr>
              <w:pStyle w:val="TableParagraph"/>
              <w:spacing w:line="240" w:lineRule="auto"/>
              <w:rPr>
                <w:rFonts w:ascii="Times New Roman" w:hAnsi="Times New Roman" w:cs="Times New Roman"/>
                <w:b/>
                <w:sz w:val="24"/>
                <w:szCs w:val="24"/>
              </w:rPr>
            </w:pPr>
          </w:p>
          <w:p w14:paraId="493388CF" w14:textId="77777777" w:rsidR="008A207C" w:rsidRDefault="009676D8">
            <w:pPr>
              <w:pStyle w:val="TableParagraph"/>
              <w:spacing w:before="132" w:line="240" w:lineRule="auto"/>
              <w:jc w:val="center"/>
              <w:rPr>
                <w:rFonts w:ascii="Times New Roman" w:hAnsi="Times New Roman" w:cs="Times New Roman"/>
                <w:b/>
                <w:w w:val="99"/>
                <w:sz w:val="24"/>
                <w:szCs w:val="24"/>
              </w:rPr>
            </w:pPr>
            <w:r>
              <w:rPr>
                <w:rFonts w:ascii="Times New Roman" w:hAnsi="Times New Roman" w:cs="Times New Roman"/>
                <w:b/>
                <w:w w:val="99"/>
                <w:sz w:val="24"/>
                <w:szCs w:val="24"/>
              </w:rPr>
              <w:t>I</w:t>
            </w:r>
          </w:p>
        </w:tc>
        <w:tc>
          <w:tcPr>
            <w:tcW w:w="6914" w:type="dxa"/>
            <w:noWrap/>
          </w:tcPr>
          <w:p w14:paraId="59143B80" w14:textId="77777777" w:rsidR="008A207C" w:rsidRDefault="009676D8">
            <w:pPr>
              <w:pStyle w:val="TableParagraph"/>
              <w:spacing w:line="240" w:lineRule="auto"/>
              <w:jc w:val="both"/>
              <w:rPr>
                <w:rFonts w:ascii="Times New Roman" w:hAnsi="Times New Roman" w:cs="Times New Roman"/>
                <w:b/>
                <w:sz w:val="24"/>
                <w:szCs w:val="24"/>
              </w:rPr>
            </w:pPr>
            <w:r>
              <w:rPr>
                <w:rFonts w:ascii="Times New Roman" w:hAnsi="Times New Roman" w:cs="Times New Roman"/>
                <w:b/>
                <w:sz w:val="24"/>
                <w:szCs w:val="24"/>
              </w:rPr>
              <w:t>Understanding Self</w:t>
            </w:r>
          </w:p>
          <w:p w14:paraId="783B7038" w14:textId="77777777" w:rsidR="008A207C" w:rsidRDefault="009676D8">
            <w:pPr>
              <w:pStyle w:val="TableParagraph"/>
              <w:spacing w:line="240" w:lineRule="auto"/>
              <w:jc w:val="both"/>
              <w:rPr>
                <w:rFonts w:ascii="Times New Roman" w:hAnsi="Times New Roman" w:cs="Times New Roman"/>
                <w:sz w:val="24"/>
                <w:szCs w:val="24"/>
              </w:rPr>
            </w:pPr>
            <w:r>
              <w:rPr>
                <w:rFonts w:ascii="Times New Roman" w:hAnsi="Times New Roman" w:cs="Times New Roman"/>
                <w:sz w:val="24"/>
                <w:szCs w:val="24"/>
              </w:rPr>
              <w:t>Understanding of Self ,What is self?, Components of Self-self identity, Identity crisis, Definition self confidence, self image, Johari Window, Self Esteem, High and Low Self-esteem, Erikson's model</w:t>
            </w:r>
          </w:p>
        </w:tc>
        <w:tc>
          <w:tcPr>
            <w:tcW w:w="1189" w:type="dxa"/>
            <w:noWrap/>
          </w:tcPr>
          <w:p w14:paraId="1B4D0291" w14:textId="77777777" w:rsidR="008A207C" w:rsidRDefault="008A207C">
            <w:pPr>
              <w:pStyle w:val="TableParagraph"/>
              <w:spacing w:line="240" w:lineRule="auto"/>
              <w:jc w:val="center"/>
              <w:rPr>
                <w:rFonts w:ascii="Times New Roman" w:hAnsi="Times New Roman" w:cs="Times New Roman"/>
                <w:b/>
                <w:sz w:val="24"/>
                <w:szCs w:val="24"/>
              </w:rPr>
            </w:pPr>
          </w:p>
          <w:p w14:paraId="74682FA4" w14:textId="77777777" w:rsidR="008A207C" w:rsidRDefault="009676D8">
            <w:pPr>
              <w:pStyle w:val="TableParagraph"/>
              <w:spacing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r>
      <w:tr w:rsidR="008A207C" w14:paraId="0B85D6EC" w14:textId="77777777">
        <w:trPr>
          <w:trHeight w:val="1319"/>
        </w:trPr>
        <w:tc>
          <w:tcPr>
            <w:tcW w:w="1418" w:type="dxa"/>
            <w:noWrap/>
          </w:tcPr>
          <w:p w14:paraId="6CDB3BB5" w14:textId="77777777" w:rsidR="008A207C" w:rsidRDefault="008A207C">
            <w:pPr>
              <w:pStyle w:val="TableParagraph"/>
              <w:spacing w:line="240" w:lineRule="auto"/>
              <w:rPr>
                <w:rFonts w:ascii="Times New Roman" w:hAnsi="Times New Roman" w:cs="Times New Roman"/>
                <w:b/>
                <w:sz w:val="24"/>
                <w:szCs w:val="24"/>
              </w:rPr>
            </w:pPr>
          </w:p>
          <w:p w14:paraId="318E9062" w14:textId="77777777" w:rsidR="008A207C" w:rsidRDefault="009676D8">
            <w:pPr>
              <w:pStyle w:val="TableParagraph"/>
              <w:spacing w:before="187" w:line="240" w:lineRule="auto"/>
              <w:jc w:val="center"/>
              <w:rPr>
                <w:rFonts w:ascii="Times New Roman" w:hAnsi="Times New Roman" w:cs="Times New Roman"/>
                <w:b/>
                <w:sz w:val="24"/>
                <w:szCs w:val="24"/>
              </w:rPr>
            </w:pPr>
            <w:r>
              <w:rPr>
                <w:rFonts w:ascii="Times New Roman" w:hAnsi="Times New Roman" w:cs="Times New Roman"/>
                <w:b/>
                <w:sz w:val="24"/>
                <w:szCs w:val="24"/>
              </w:rPr>
              <w:t>II</w:t>
            </w:r>
          </w:p>
        </w:tc>
        <w:tc>
          <w:tcPr>
            <w:tcW w:w="6914" w:type="dxa"/>
            <w:noWrap/>
          </w:tcPr>
          <w:p w14:paraId="4545BC5E" w14:textId="77777777" w:rsidR="008A207C" w:rsidRDefault="009676D8">
            <w:pPr>
              <w:pStyle w:val="TableParagraph"/>
              <w:spacing w:line="240" w:lineRule="auto"/>
              <w:jc w:val="both"/>
              <w:rPr>
                <w:rFonts w:ascii="Times New Roman" w:hAnsi="Times New Roman" w:cs="Times New Roman"/>
                <w:b/>
                <w:sz w:val="24"/>
                <w:szCs w:val="24"/>
              </w:rPr>
            </w:pPr>
            <w:r>
              <w:rPr>
                <w:rFonts w:ascii="Times New Roman" w:hAnsi="Times New Roman" w:cs="Times New Roman"/>
                <w:b/>
                <w:sz w:val="24"/>
                <w:szCs w:val="24"/>
              </w:rPr>
              <w:t>Foundations of individual behavior</w:t>
            </w:r>
          </w:p>
          <w:p w14:paraId="1F5847E7" w14:textId="77777777" w:rsidR="008A207C" w:rsidRDefault="009676D8">
            <w:pPr>
              <w:pStyle w:val="TableParagraph"/>
              <w:spacing w:line="240" w:lineRule="auto"/>
              <w:jc w:val="both"/>
              <w:rPr>
                <w:rFonts w:ascii="Times New Roman" w:hAnsi="Times New Roman" w:cs="Times New Roman"/>
                <w:sz w:val="24"/>
                <w:szCs w:val="24"/>
                <w:lang w:val="en-IN"/>
              </w:rPr>
            </w:pPr>
            <w:r>
              <w:rPr>
                <w:rFonts w:ascii="Times New Roman" w:hAnsi="Times New Roman" w:cs="Times New Roman"/>
                <w:sz w:val="24"/>
                <w:szCs w:val="24"/>
              </w:rPr>
              <w:t>Personality- structure, determinants, personality traits, Perception- Perceptual Process, Attribution, Errors in perception, Stereotyping, Racial Profiling, Learning- Theories of learning</w:t>
            </w:r>
            <w:r>
              <w:rPr>
                <w:rFonts w:ascii="Times New Roman" w:hAnsi="Times New Roman" w:cs="Times New Roman"/>
                <w:sz w:val="24"/>
                <w:szCs w:val="24"/>
                <w:lang w:val="en-IN"/>
              </w:rPr>
              <w:t>.</w:t>
            </w:r>
          </w:p>
        </w:tc>
        <w:tc>
          <w:tcPr>
            <w:tcW w:w="1189" w:type="dxa"/>
            <w:noWrap/>
          </w:tcPr>
          <w:p w14:paraId="18CB3606" w14:textId="77777777" w:rsidR="008A207C" w:rsidRDefault="008A207C">
            <w:pPr>
              <w:pStyle w:val="TableParagraph"/>
              <w:spacing w:line="240" w:lineRule="auto"/>
              <w:jc w:val="center"/>
              <w:rPr>
                <w:rFonts w:ascii="Times New Roman" w:hAnsi="Times New Roman" w:cs="Times New Roman"/>
                <w:b/>
                <w:sz w:val="24"/>
                <w:szCs w:val="24"/>
              </w:rPr>
            </w:pPr>
          </w:p>
          <w:p w14:paraId="46E43422" w14:textId="77777777" w:rsidR="008A207C" w:rsidRDefault="009676D8">
            <w:pPr>
              <w:pStyle w:val="TableParagraph"/>
              <w:spacing w:line="240" w:lineRule="auto"/>
              <w:jc w:val="center"/>
              <w:rPr>
                <w:rFonts w:ascii="Times New Roman" w:hAnsi="Times New Roman" w:cs="Times New Roman"/>
                <w:b/>
                <w:sz w:val="24"/>
                <w:szCs w:val="24"/>
              </w:rPr>
            </w:pPr>
            <w:r>
              <w:rPr>
                <w:rFonts w:ascii="Times New Roman" w:hAnsi="Times New Roman" w:cs="Times New Roman"/>
                <w:b/>
                <w:sz w:val="24"/>
                <w:szCs w:val="24"/>
              </w:rPr>
              <w:t>4</w:t>
            </w:r>
          </w:p>
          <w:p w14:paraId="3BB0DFC8" w14:textId="77777777" w:rsidR="008A207C" w:rsidRDefault="008A207C">
            <w:pPr>
              <w:pStyle w:val="TableParagraph"/>
              <w:spacing w:line="240" w:lineRule="auto"/>
              <w:jc w:val="center"/>
              <w:rPr>
                <w:rFonts w:ascii="Times New Roman" w:hAnsi="Times New Roman" w:cs="Times New Roman"/>
                <w:b/>
                <w:sz w:val="24"/>
                <w:szCs w:val="24"/>
              </w:rPr>
            </w:pPr>
          </w:p>
        </w:tc>
      </w:tr>
      <w:tr w:rsidR="008A207C" w14:paraId="1567040C" w14:textId="77777777">
        <w:trPr>
          <w:trHeight w:val="1070"/>
        </w:trPr>
        <w:tc>
          <w:tcPr>
            <w:tcW w:w="1418" w:type="dxa"/>
            <w:noWrap/>
          </w:tcPr>
          <w:p w14:paraId="2892D85A" w14:textId="77777777" w:rsidR="008A207C" w:rsidRDefault="008A207C">
            <w:pPr>
              <w:pStyle w:val="TableParagraph"/>
              <w:spacing w:line="240" w:lineRule="auto"/>
              <w:rPr>
                <w:rFonts w:ascii="Times New Roman" w:hAnsi="Times New Roman" w:cs="Times New Roman"/>
                <w:b/>
                <w:sz w:val="24"/>
                <w:szCs w:val="24"/>
              </w:rPr>
            </w:pPr>
          </w:p>
          <w:p w14:paraId="2482CC83" w14:textId="77777777" w:rsidR="008A207C" w:rsidRDefault="008A207C">
            <w:pPr>
              <w:pStyle w:val="TableParagraph"/>
              <w:spacing w:line="240" w:lineRule="auto"/>
              <w:rPr>
                <w:rFonts w:ascii="Times New Roman" w:hAnsi="Times New Roman" w:cs="Times New Roman"/>
                <w:b/>
                <w:sz w:val="24"/>
                <w:szCs w:val="24"/>
              </w:rPr>
            </w:pPr>
          </w:p>
          <w:p w14:paraId="48EC92EF" w14:textId="77777777" w:rsidR="008A207C" w:rsidRDefault="009676D8">
            <w:pPr>
              <w:pStyle w:val="TableParagraph"/>
              <w:spacing w:before="181" w:line="240" w:lineRule="auto"/>
              <w:jc w:val="center"/>
              <w:rPr>
                <w:rFonts w:ascii="Times New Roman" w:hAnsi="Times New Roman" w:cs="Times New Roman"/>
                <w:b/>
                <w:sz w:val="24"/>
                <w:szCs w:val="24"/>
              </w:rPr>
            </w:pPr>
            <w:r>
              <w:rPr>
                <w:rFonts w:ascii="Times New Roman" w:hAnsi="Times New Roman" w:cs="Times New Roman"/>
                <w:b/>
                <w:sz w:val="24"/>
                <w:szCs w:val="24"/>
              </w:rPr>
              <w:t>III</w:t>
            </w:r>
          </w:p>
        </w:tc>
        <w:tc>
          <w:tcPr>
            <w:tcW w:w="6914" w:type="dxa"/>
            <w:noWrap/>
          </w:tcPr>
          <w:p w14:paraId="36CDB065" w14:textId="77777777" w:rsidR="008A207C" w:rsidRDefault="009676D8">
            <w:pPr>
              <w:pStyle w:val="Default"/>
              <w:jc w:val="both"/>
              <w:rPr>
                <w:b/>
              </w:rPr>
            </w:pPr>
            <w:r>
              <w:rPr>
                <w:b/>
              </w:rPr>
              <w:t>Managing self</w:t>
            </w:r>
          </w:p>
          <w:p w14:paraId="0BF4D6CE" w14:textId="77777777" w:rsidR="008A207C" w:rsidRDefault="008A207C">
            <w:pPr>
              <w:pStyle w:val="Default"/>
              <w:jc w:val="both"/>
            </w:pPr>
          </w:p>
          <w:p w14:paraId="4AE15495" w14:textId="77777777" w:rsidR="008A207C" w:rsidRDefault="009676D8">
            <w:pPr>
              <w:pStyle w:val="Default"/>
              <w:jc w:val="both"/>
            </w:pPr>
            <w:r>
              <w:t xml:space="preserve"> Time management: Introduction-the 80:20, sense of time management, Three secrets of time management, Effective scheduling, Stress management, effects of stress, kinds of stress-sources of stress, Signs of stress, Stress management tips.</w:t>
            </w:r>
          </w:p>
        </w:tc>
        <w:tc>
          <w:tcPr>
            <w:tcW w:w="1189" w:type="dxa"/>
            <w:noWrap/>
          </w:tcPr>
          <w:p w14:paraId="4176B75D" w14:textId="77777777" w:rsidR="008A207C" w:rsidRDefault="008A207C">
            <w:pPr>
              <w:pStyle w:val="TableParagraph"/>
              <w:spacing w:line="240" w:lineRule="auto"/>
              <w:jc w:val="center"/>
              <w:rPr>
                <w:rFonts w:ascii="Times New Roman" w:hAnsi="Times New Roman" w:cs="Times New Roman"/>
                <w:b/>
                <w:sz w:val="24"/>
                <w:szCs w:val="24"/>
              </w:rPr>
            </w:pPr>
          </w:p>
          <w:p w14:paraId="02653F75" w14:textId="77777777" w:rsidR="008A207C" w:rsidRDefault="008A207C">
            <w:pPr>
              <w:pStyle w:val="TableParagraph"/>
              <w:spacing w:line="240" w:lineRule="auto"/>
              <w:jc w:val="center"/>
              <w:rPr>
                <w:rFonts w:ascii="Times New Roman" w:hAnsi="Times New Roman" w:cs="Times New Roman"/>
                <w:b/>
                <w:sz w:val="24"/>
                <w:szCs w:val="24"/>
              </w:rPr>
            </w:pPr>
          </w:p>
          <w:p w14:paraId="014028B9" w14:textId="77777777" w:rsidR="008A207C" w:rsidRDefault="009676D8">
            <w:pPr>
              <w:pStyle w:val="TableParagraph"/>
              <w:spacing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r>
      <w:tr w:rsidR="008A207C" w14:paraId="483DFE7B" w14:textId="77777777">
        <w:trPr>
          <w:trHeight w:val="1495"/>
        </w:trPr>
        <w:tc>
          <w:tcPr>
            <w:tcW w:w="1418" w:type="dxa"/>
            <w:noWrap/>
          </w:tcPr>
          <w:p w14:paraId="2C130BBC" w14:textId="77777777" w:rsidR="008A207C" w:rsidRDefault="008A207C">
            <w:pPr>
              <w:pStyle w:val="TableParagraph"/>
              <w:spacing w:line="240" w:lineRule="auto"/>
              <w:rPr>
                <w:rFonts w:ascii="Times New Roman" w:hAnsi="Times New Roman" w:cs="Times New Roman"/>
                <w:b/>
                <w:sz w:val="24"/>
                <w:szCs w:val="24"/>
              </w:rPr>
            </w:pPr>
          </w:p>
          <w:p w14:paraId="71B5E7AB" w14:textId="77777777" w:rsidR="008A207C" w:rsidRDefault="008A207C">
            <w:pPr>
              <w:pStyle w:val="TableParagraph"/>
              <w:spacing w:before="9" w:line="240" w:lineRule="auto"/>
              <w:rPr>
                <w:rFonts w:ascii="Times New Roman" w:hAnsi="Times New Roman" w:cs="Times New Roman"/>
                <w:b/>
                <w:sz w:val="24"/>
                <w:szCs w:val="24"/>
              </w:rPr>
            </w:pPr>
          </w:p>
          <w:p w14:paraId="6A857C43" w14:textId="77777777" w:rsidR="008A207C" w:rsidRDefault="009676D8">
            <w:pPr>
              <w:pStyle w:val="TableParagraph"/>
              <w:spacing w:line="240" w:lineRule="auto"/>
              <w:jc w:val="center"/>
              <w:rPr>
                <w:rFonts w:ascii="Times New Roman" w:hAnsi="Times New Roman" w:cs="Times New Roman"/>
                <w:b/>
                <w:sz w:val="24"/>
                <w:szCs w:val="24"/>
              </w:rPr>
            </w:pPr>
            <w:r>
              <w:rPr>
                <w:rFonts w:ascii="Times New Roman" w:hAnsi="Times New Roman" w:cs="Times New Roman"/>
                <w:b/>
                <w:sz w:val="24"/>
                <w:szCs w:val="24"/>
              </w:rPr>
              <w:t>IV</w:t>
            </w:r>
          </w:p>
        </w:tc>
        <w:tc>
          <w:tcPr>
            <w:tcW w:w="6914" w:type="dxa"/>
            <w:noWrap/>
          </w:tcPr>
          <w:p w14:paraId="1DFCFAF9" w14:textId="77777777" w:rsidR="008A207C" w:rsidRDefault="009676D8">
            <w:pPr>
              <w:pStyle w:val="Default"/>
              <w:rPr>
                <w:b/>
              </w:rPr>
            </w:pPr>
            <w:r>
              <w:rPr>
                <w:b/>
              </w:rPr>
              <w:t>Behaviour and communication.</w:t>
            </w:r>
          </w:p>
          <w:p w14:paraId="0D34D3C3" w14:textId="77777777" w:rsidR="008A207C" w:rsidRDefault="008A207C">
            <w:pPr>
              <w:pStyle w:val="Default"/>
            </w:pPr>
          </w:p>
          <w:p w14:paraId="3EACA73F" w14:textId="77777777" w:rsidR="008A207C" w:rsidRDefault="009676D8">
            <w:pPr>
              <w:pStyle w:val="Default"/>
            </w:pPr>
            <w:r>
              <w:t>Behaviour as a barrier to Communication , ways to overcome the  barriers, Non-verbal communication-body language (voluntary and involuntary body language) forms of body language, Interpreting body language</w:t>
            </w:r>
          </w:p>
        </w:tc>
        <w:tc>
          <w:tcPr>
            <w:tcW w:w="1189" w:type="dxa"/>
            <w:noWrap/>
          </w:tcPr>
          <w:p w14:paraId="0098F9B3" w14:textId="77777777" w:rsidR="008A207C" w:rsidRDefault="008A207C">
            <w:pPr>
              <w:pStyle w:val="TableParagraph"/>
              <w:spacing w:line="240" w:lineRule="auto"/>
              <w:jc w:val="center"/>
              <w:rPr>
                <w:rFonts w:ascii="Times New Roman" w:hAnsi="Times New Roman" w:cs="Times New Roman"/>
                <w:b/>
                <w:sz w:val="24"/>
                <w:szCs w:val="24"/>
              </w:rPr>
            </w:pPr>
          </w:p>
          <w:p w14:paraId="07B00B64" w14:textId="77777777" w:rsidR="008A207C" w:rsidRDefault="008A207C">
            <w:pPr>
              <w:pStyle w:val="TableParagraph"/>
              <w:spacing w:line="240" w:lineRule="auto"/>
              <w:jc w:val="center"/>
              <w:rPr>
                <w:rFonts w:ascii="Times New Roman" w:hAnsi="Times New Roman" w:cs="Times New Roman"/>
                <w:b/>
                <w:sz w:val="24"/>
                <w:szCs w:val="24"/>
              </w:rPr>
            </w:pPr>
          </w:p>
          <w:p w14:paraId="07B1BA1F" w14:textId="77777777" w:rsidR="008A207C" w:rsidRDefault="009676D8">
            <w:pPr>
              <w:pStyle w:val="TableParagraph"/>
              <w:spacing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r>
      <w:tr w:rsidR="008A207C" w14:paraId="199896CA" w14:textId="77777777">
        <w:trPr>
          <w:trHeight w:val="213"/>
        </w:trPr>
        <w:tc>
          <w:tcPr>
            <w:tcW w:w="8332" w:type="dxa"/>
            <w:gridSpan w:val="2"/>
            <w:noWrap/>
          </w:tcPr>
          <w:p w14:paraId="0D589442" w14:textId="77777777" w:rsidR="008A207C" w:rsidRDefault="008A207C">
            <w:pPr>
              <w:pStyle w:val="TableParagraph"/>
              <w:spacing w:line="240" w:lineRule="auto"/>
              <w:jc w:val="center"/>
              <w:rPr>
                <w:rFonts w:ascii="Times New Roman" w:hAnsi="Times New Roman" w:cs="Times New Roman"/>
                <w:b/>
                <w:sz w:val="24"/>
                <w:szCs w:val="24"/>
              </w:rPr>
            </w:pPr>
          </w:p>
        </w:tc>
        <w:tc>
          <w:tcPr>
            <w:tcW w:w="1189" w:type="dxa"/>
            <w:noWrap/>
          </w:tcPr>
          <w:p w14:paraId="1A3C626C" w14:textId="77777777" w:rsidR="008A207C" w:rsidRDefault="009676D8">
            <w:pPr>
              <w:pStyle w:val="TableParagraph"/>
              <w:spacing w:line="240" w:lineRule="auto"/>
              <w:jc w:val="center"/>
              <w:rPr>
                <w:rFonts w:ascii="Times New Roman" w:hAnsi="Times New Roman" w:cs="Times New Roman"/>
                <w:b/>
                <w:sz w:val="24"/>
                <w:szCs w:val="24"/>
              </w:rPr>
            </w:pPr>
            <w:r>
              <w:rPr>
                <w:rFonts w:ascii="Times New Roman" w:hAnsi="Times New Roman" w:cs="Times New Roman"/>
                <w:b/>
                <w:sz w:val="24"/>
                <w:szCs w:val="24"/>
              </w:rPr>
              <w:t>16</w:t>
            </w:r>
          </w:p>
        </w:tc>
      </w:tr>
    </w:tbl>
    <w:p w14:paraId="0DDD76C9" w14:textId="77777777" w:rsidR="008A207C" w:rsidRDefault="008A207C">
      <w:pPr>
        <w:spacing w:after="0" w:line="240" w:lineRule="auto"/>
        <w:rPr>
          <w:rFonts w:ascii="Times New Roman" w:hAnsi="Times New Roman" w:cs="Times New Roman"/>
          <w:sz w:val="24"/>
          <w:szCs w:val="24"/>
        </w:rPr>
      </w:pPr>
    </w:p>
    <w:p w14:paraId="0422C7BA" w14:textId="77777777" w:rsidR="008A207C" w:rsidRDefault="008A207C">
      <w:pPr>
        <w:spacing w:after="0" w:line="240" w:lineRule="auto"/>
        <w:rPr>
          <w:rFonts w:ascii="Times New Roman" w:hAnsi="Times New Roman" w:cs="Times New Roman"/>
          <w:sz w:val="24"/>
          <w:szCs w:val="24"/>
        </w:rPr>
      </w:pPr>
    </w:p>
    <w:p w14:paraId="4554E1B8" w14:textId="77777777" w:rsidR="008A207C" w:rsidRDefault="009676D8">
      <w:pPr>
        <w:rPr>
          <w:rFonts w:ascii="Times New Roman" w:hAnsi="Times New Roman" w:cs="Times New Roman"/>
          <w:b/>
          <w:sz w:val="24"/>
          <w:szCs w:val="24"/>
        </w:rPr>
      </w:pPr>
      <w:r>
        <w:rPr>
          <w:rFonts w:ascii="Times New Roman" w:hAnsi="Times New Roman" w:cs="Times New Roman"/>
          <w:b/>
          <w:sz w:val="24"/>
          <w:szCs w:val="24"/>
        </w:rPr>
        <w:t>Text books</w:t>
      </w:r>
    </w:p>
    <w:p w14:paraId="64641DB1" w14:textId="77777777" w:rsidR="008A207C" w:rsidRDefault="009676D8">
      <w:pPr>
        <w:pStyle w:val="ListParagraph"/>
        <w:widowControl w:val="0"/>
        <w:numPr>
          <w:ilvl w:val="0"/>
          <w:numId w:val="23"/>
        </w:numPr>
        <w:autoSpaceDE w:val="0"/>
        <w:autoSpaceDN w:val="0"/>
        <w:spacing w:line="276" w:lineRule="auto"/>
        <w:jc w:val="left"/>
        <w:rPr>
          <w:rFonts w:ascii="Times New Roman" w:hAnsi="Times New Roman" w:cs="Times New Roman"/>
          <w:sz w:val="24"/>
          <w:szCs w:val="24"/>
        </w:rPr>
      </w:pPr>
      <w:r>
        <w:rPr>
          <w:rFonts w:ascii="Times New Roman" w:hAnsi="Times New Roman" w:cs="Times New Roman"/>
          <w:sz w:val="24"/>
          <w:szCs w:val="24"/>
        </w:rPr>
        <w:t>Soft skills by Dr.K.Alex, S.Chand.</w:t>
      </w:r>
    </w:p>
    <w:p w14:paraId="6FD404F0" w14:textId="77777777" w:rsidR="008A207C" w:rsidRDefault="009676D8">
      <w:pPr>
        <w:pStyle w:val="ListParagraph"/>
        <w:widowControl w:val="0"/>
        <w:numPr>
          <w:ilvl w:val="0"/>
          <w:numId w:val="23"/>
        </w:numPr>
        <w:autoSpaceDE w:val="0"/>
        <w:autoSpaceDN w:val="0"/>
        <w:spacing w:line="276" w:lineRule="auto"/>
        <w:jc w:val="left"/>
        <w:rPr>
          <w:rFonts w:ascii="Times New Roman" w:hAnsi="Times New Roman" w:cs="Times New Roman"/>
          <w:sz w:val="24"/>
          <w:szCs w:val="24"/>
        </w:rPr>
      </w:pPr>
      <w:r>
        <w:rPr>
          <w:rFonts w:ascii="Times New Roman" w:hAnsi="Times New Roman" w:cs="Times New Roman"/>
          <w:sz w:val="24"/>
          <w:szCs w:val="24"/>
        </w:rPr>
        <w:t>Organisational behaviour by S.P Robbins, Judge , Vohra 18th Ed.</w:t>
      </w:r>
    </w:p>
    <w:p w14:paraId="33CE4BC5" w14:textId="77777777" w:rsidR="008A207C" w:rsidRDefault="008A207C">
      <w:pPr>
        <w:pStyle w:val="Default"/>
        <w:jc w:val="both"/>
      </w:pPr>
    </w:p>
    <w:p w14:paraId="0C3DA3A7" w14:textId="77777777" w:rsidR="008A207C" w:rsidRDefault="008A207C">
      <w:pPr>
        <w:pStyle w:val="Default"/>
        <w:jc w:val="both"/>
      </w:pPr>
    </w:p>
    <w:p w14:paraId="33BC0467" w14:textId="77777777" w:rsidR="008A207C" w:rsidRDefault="008A207C">
      <w:pPr>
        <w:pStyle w:val="Default"/>
        <w:jc w:val="both"/>
      </w:pPr>
    </w:p>
    <w:p w14:paraId="4F01A8E0" w14:textId="77777777" w:rsidR="008A207C" w:rsidRDefault="008A207C">
      <w:pPr>
        <w:pStyle w:val="Default"/>
        <w:jc w:val="both"/>
      </w:pPr>
    </w:p>
    <w:p w14:paraId="0DB881D4" w14:textId="77777777" w:rsidR="008A207C" w:rsidRDefault="008A207C">
      <w:pPr>
        <w:pStyle w:val="Default"/>
        <w:jc w:val="both"/>
      </w:pPr>
    </w:p>
    <w:p w14:paraId="7A595D6E" w14:textId="77777777" w:rsidR="008A207C" w:rsidRDefault="008A207C">
      <w:pPr>
        <w:pStyle w:val="Default"/>
        <w:jc w:val="both"/>
      </w:pPr>
    </w:p>
    <w:p w14:paraId="516246BC" w14:textId="77777777" w:rsidR="008A207C" w:rsidRDefault="008A207C">
      <w:pPr>
        <w:pStyle w:val="Default"/>
        <w:jc w:val="both"/>
        <w:rPr>
          <w:sz w:val="20"/>
          <w:szCs w:val="20"/>
        </w:rPr>
      </w:pPr>
    </w:p>
    <w:p w14:paraId="42408B37" w14:textId="77777777" w:rsidR="008A207C" w:rsidRDefault="008A207C">
      <w:pPr>
        <w:pStyle w:val="Default"/>
        <w:jc w:val="both"/>
        <w:rPr>
          <w:sz w:val="20"/>
          <w:szCs w:val="20"/>
        </w:rPr>
      </w:pPr>
    </w:p>
    <w:p w14:paraId="41298C8E" w14:textId="77777777" w:rsidR="008A207C" w:rsidRDefault="008A207C">
      <w:pPr>
        <w:pStyle w:val="Default"/>
        <w:jc w:val="both"/>
        <w:rPr>
          <w:sz w:val="20"/>
          <w:szCs w:val="20"/>
        </w:rPr>
      </w:pPr>
    </w:p>
    <w:p w14:paraId="7201F9AD" w14:textId="77777777" w:rsidR="008A207C" w:rsidRDefault="008A207C">
      <w:pPr>
        <w:pStyle w:val="Default"/>
        <w:jc w:val="both"/>
        <w:rPr>
          <w:sz w:val="20"/>
          <w:szCs w:val="20"/>
        </w:rPr>
      </w:pPr>
    </w:p>
    <w:p w14:paraId="50D456BC" w14:textId="77777777" w:rsidR="008A207C" w:rsidRDefault="008A207C">
      <w:pPr>
        <w:pStyle w:val="Default"/>
        <w:jc w:val="both"/>
        <w:rPr>
          <w:sz w:val="20"/>
          <w:szCs w:val="20"/>
        </w:rPr>
      </w:pPr>
    </w:p>
    <w:p w14:paraId="7D1051EB" w14:textId="77777777" w:rsidR="008A207C" w:rsidRDefault="008A207C">
      <w:pPr>
        <w:pStyle w:val="Default"/>
        <w:jc w:val="both"/>
        <w:rPr>
          <w:sz w:val="20"/>
          <w:szCs w:val="20"/>
        </w:rPr>
      </w:pPr>
    </w:p>
    <w:p w14:paraId="7623AC96" w14:textId="77777777" w:rsidR="008A207C" w:rsidRDefault="008A207C">
      <w:pPr>
        <w:pStyle w:val="Default"/>
        <w:jc w:val="both"/>
        <w:rPr>
          <w:sz w:val="20"/>
          <w:szCs w:val="20"/>
        </w:rPr>
      </w:pPr>
    </w:p>
    <w:p w14:paraId="51A0FF63" w14:textId="77777777" w:rsidR="008A207C" w:rsidRDefault="008A207C">
      <w:pPr>
        <w:pStyle w:val="Default"/>
        <w:jc w:val="both"/>
        <w:rPr>
          <w:sz w:val="20"/>
          <w:szCs w:val="20"/>
        </w:rPr>
      </w:pPr>
    </w:p>
    <w:p w14:paraId="28724D69" w14:textId="77777777" w:rsidR="008A207C" w:rsidRDefault="008A207C">
      <w:pPr>
        <w:pStyle w:val="Default"/>
        <w:jc w:val="both"/>
        <w:rPr>
          <w:sz w:val="20"/>
          <w:szCs w:val="20"/>
        </w:rPr>
      </w:pPr>
    </w:p>
    <w:p w14:paraId="441083D2" w14:textId="77777777" w:rsidR="008A207C" w:rsidRDefault="008A207C">
      <w:pPr>
        <w:pStyle w:val="Default"/>
        <w:jc w:val="both"/>
        <w:rPr>
          <w:sz w:val="20"/>
          <w:szCs w:val="20"/>
        </w:rPr>
      </w:pPr>
    </w:p>
    <w:p w14:paraId="489DDE7D" w14:textId="77777777" w:rsidR="008A207C" w:rsidRDefault="008A207C">
      <w:pPr>
        <w:pStyle w:val="Default"/>
        <w:jc w:val="both"/>
        <w:rPr>
          <w:sz w:val="20"/>
          <w:szCs w:val="20"/>
        </w:rPr>
      </w:pPr>
    </w:p>
    <w:p w14:paraId="6B6D3B06" w14:textId="77777777" w:rsidR="008A207C" w:rsidRDefault="008A207C">
      <w:pPr>
        <w:pStyle w:val="Default"/>
        <w:jc w:val="both"/>
        <w:rPr>
          <w:sz w:val="20"/>
          <w:szCs w:val="20"/>
        </w:rPr>
      </w:pPr>
    </w:p>
    <w:p w14:paraId="587E384F" w14:textId="77777777" w:rsidR="008A207C" w:rsidRDefault="008A207C">
      <w:pPr>
        <w:pStyle w:val="Default"/>
        <w:jc w:val="both"/>
        <w:rPr>
          <w:sz w:val="20"/>
          <w:szCs w:val="20"/>
        </w:rPr>
      </w:pPr>
    </w:p>
    <w:p w14:paraId="7D431486" w14:textId="77777777" w:rsidR="008A207C" w:rsidRDefault="008A207C">
      <w:pPr>
        <w:pStyle w:val="Default"/>
        <w:jc w:val="both"/>
        <w:rPr>
          <w:sz w:val="20"/>
          <w:szCs w:val="20"/>
        </w:rPr>
      </w:pPr>
    </w:p>
    <w:p w14:paraId="1177531E" w14:textId="77777777" w:rsidR="008A207C" w:rsidRDefault="008A207C">
      <w:pPr>
        <w:pStyle w:val="Default"/>
        <w:jc w:val="both"/>
        <w:rPr>
          <w:sz w:val="20"/>
          <w:szCs w:val="20"/>
        </w:rPr>
      </w:pPr>
    </w:p>
    <w:p w14:paraId="29BC51E2" w14:textId="77777777" w:rsidR="008A207C" w:rsidRDefault="008A207C">
      <w:pPr>
        <w:pStyle w:val="Default"/>
        <w:jc w:val="both"/>
        <w:rPr>
          <w:sz w:val="20"/>
          <w:szCs w:val="20"/>
        </w:rPr>
      </w:pPr>
    </w:p>
    <w:p w14:paraId="389E167B" w14:textId="77777777" w:rsidR="008A207C" w:rsidRDefault="008A207C">
      <w:pPr>
        <w:pStyle w:val="Default"/>
        <w:jc w:val="both"/>
        <w:rPr>
          <w:sz w:val="20"/>
          <w:szCs w:val="20"/>
        </w:rPr>
      </w:pPr>
    </w:p>
    <w:p w14:paraId="23D13C2F" w14:textId="77777777" w:rsidR="008A207C" w:rsidRDefault="008A207C">
      <w:pPr>
        <w:pStyle w:val="Default"/>
        <w:jc w:val="both"/>
        <w:rPr>
          <w:sz w:val="20"/>
          <w:szCs w:val="20"/>
        </w:rPr>
      </w:pPr>
    </w:p>
    <w:p w14:paraId="2CFEA633" w14:textId="77777777" w:rsidR="008A207C" w:rsidRDefault="008A207C">
      <w:pPr>
        <w:pStyle w:val="Default"/>
        <w:jc w:val="both"/>
        <w:rPr>
          <w:sz w:val="20"/>
          <w:szCs w:val="20"/>
        </w:rPr>
      </w:pPr>
    </w:p>
    <w:p w14:paraId="403AC52C" w14:textId="77777777" w:rsidR="008A207C" w:rsidRDefault="008A207C">
      <w:pPr>
        <w:pStyle w:val="Default"/>
        <w:jc w:val="both"/>
        <w:rPr>
          <w:sz w:val="20"/>
          <w:szCs w:val="20"/>
        </w:rPr>
      </w:pPr>
    </w:p>
    <w:p w14:paraId="29AB103D" w14:textId="77777777" w:rsidR="008A207C" w:rsidRDefault="008A207C">
      <w:pPr>
        <w:pStyle w:val="Default"/>
        <w:jc w:val="both"/>
        <w:rPr>
          <w:sz w:val="20"/>
          <w:szCs w:val="20"/>
        </w:rPr>
      </w:pPr>
    </w:p>
    <w:p w14:paraId="229AB32D" w14:textId="77777777" w:rsidR="008A207C" w:rsidRDefault="008A207C">
      <w:pPr>
        <w:pStyle w:val="Default"/>
        <w:jc w:val="both"/>
        <w:rPr>
          <w:sz w:val="20"/>
          <w:szCs w:val="20"/>
        </w:rPr>
      </w:pPr>
    </w:p>
    <w:p w14:paraId="23D895F9" w14:textId="77777777" w:rsidR="008A207C" w:rsidRDefault="008A207C">
      <w:pPr>
        <w:pStyle w:val="Default"/>
        <w:jc w:val="both"/>
        <w:rPr>
          <w:sz w:val="20"/>
          <w:szCs w:val="20"/>
        </w:rPr>
      </w:pPr>
    </w:p>
    <w:p w14:paraId="46FE3604" w14:textId="77777777" w:rsidR="008A207C" w:rsidRDefault="008A207C">
      <w:pPr>
        <w:pStyle w:val="Default"/>
        <w:jc w:val="both"/>
        <w:rPr>
          <w:sz w:val="20"/>
          <w:szCs w:val="20"/>
        </w:rPr>
      </w:pPr>
    </w:p>
    <w:p w14:paraId="216B1903" w14:textId="77777777" w:rsidR="008A207C" w:rsidRDefault="008A207C">
      <w:pPr>
        <w:pStyle w:val="Default"/>
        <w:jc w:val="both"/>
        <w:rPr>
          <w:sz w:val="20"/>
          <w:szCs w:val="20"/>
        </w:rPr>
      </w:pPr>
    </w:p>
    <w:p w14:paraId="24AB4E99" w14:textId="77777777" w:rsidR="008A207C" w:rsidRDefault="008A207C">
      <w:pPr>
        <w:pStyle w:val="Default"/>
        <w:jc w:val="both"/>
        <w:rPr>
          <w:sz w:val="20"/>
          <w:szCs w:val="20"/>
        </w:rPr>
      </w:pPr>
    </w:p>
    <w:p w14:paraId="5AF31A7F" w14:textId="77777777" w:rsidR="008A207C" w:rsidRDefault="008A207C">
      <w:pPr>
        <w:pStyle w:val="Default"/>
        <w:jc w:val="both"/>
        <w:rPr>
          <w:sz w:val="20"/>
          <w:szCs w:val="20"/>
        </w:rPr>
      </w:pPr>
    </w:p>
    <w:p w14:paraId="3B4C6EF3" w14:textId="77777777" w:rsidR="008A207C" w:rsidRDefault="008A207C">
      <w:pPr>
        <w:pStyle w:val="Default"/>
        <w:jc w:val="both"/>
        <w:rPr>
          <w:sz w:val="20"/>
          <w:szCs w:val="20"/>
        </w:rPr>
      </w:pPr>
    </w:p>
    <w:p w14:paraId="7E4940EE" w14:textId="77777777" w:rsidR="008A207C" w:rsidRDefault="008A207C">
      <w:pPr>
        <w:pStyle w:val="Default"/>
        <w:jc w:val="both"/>
        <w:rPr>
          <w:sz w:val="20"/>
          <w:szCs w:val="20"/>
        </w:rPr>
      </w:pPr>
    </w:p>
    <w:p w14:paraId="5B4CF6CD" w14:textId="77777777" w:rsidR="008A207C" w:rsidRDefault="008A207C">
      <w:pPr>
        <w:pStyle w:val="Default"/>
        <w:jc w:val="both"/>
        <w:rPr>
          <w:sz w:val="20"/>
          <w:szCs w:val="20"/>
        </w:rPr>
      </w:pPr>
    </w:p>
    <w:p w14:paraId="32A4F88E" w14:textId="77777777" w:rsidR="008A207C" w:rsidRDefault="008A207C">
      <w:pPr>
        <w:pStyle w:val="Default"/>
        <w:jc w:val="both"/>
        <w:rPr>
          <w:sz w:val="20"/>
          <w:szCs w:val="20"/>
        </w:rPr>
      </w:pPr>
    </w:p>
    <w:p w14:paraId="7DE03081" w14:textId="77777777" w:rsidR="008A207C" w:rsidRDefault="008A207C">
      <w:pPr>
        <w:pStyle w:val="Default"/>
        <w:jc w:val="both"/>
        <w:rPr>
          <w:sz w:val="20"/>
          <w:szCs w:val="20"/>
        </w:rPr>
      </w:pPr>
    </w:p>
    <w:p w14:paraId="1CB1CBA9" w14:textId="77777777" w:rsidR="008A207C" w:rsidRDefault="008A207C">
      <w:pPr>
        <w:pStyle w:val="Default"/>
        <w:jc w:val="both"/>
        <w:rPr>
          <w:sz w:val="20"/>
          <w:szCs w:val="20"/>
        </w:rPr>
      </w:pPr>
    </w:p>
    <w:p w14:paraId="6BDEE38A" w14:textId="77777777" w:rsidR="008A207C" w:rsidRDefault="008A207C">
      <w:pPr>
        <w:pStyle w:val="Default"/>
        <w:jc w:val="both"/>
        <w:rPr>
          <w:sz w:val="20"/>
          <w:szCs w:val="20"/>
        </w:rPr>
      </w:pPr>
    </w:p>
    <w:p w14:paraId="60CC1A78" w14:textId="77777777" w:rsidR="008A207C" w:rsidRDefault="008A207C">
      <w:pPr>
        <w:pStyle w:val="Default"/>
        <w:jc w:val="both"/>
        <w:rPr>
          <w:sz w:val="20"/>
          <w:szCs w:val="20"/>
        </w:rPr>
      </w:pPr>
    </w:p>
    <w:p w14:paraId="112058D2" w14:textId="77777777" w:rsidR="008A207C" w:rsidRDefault="008A207C">
      <w:pPr>
        <w:pStyle w:val="Default"/>
        <w:jc w:val="both"/>
        <w:rPr>
          <w:sz w:val="20"/>
          <w:szCs w:val="20"/>
        </w:rPr>
      </w:pPr>
    </w:p>
    <w:p w14:paraId="20FC20FF" w14:textId="77777777" w:rsidR="008A207C" w:rsidRDefault="008A207C">
      <w:pPr>
        <w:pStyle w:val="Default"/>
        <w:jc w:val="both"/>
        <w:rPr>
          <w:sz w:val="20"/>
          <w:szCs w:val="20"/>
        </w:rPr>
      </w:pPr>
    </w:p>
    <w:p w14:paraId="038A8CAA" w14:textId="77777777" w:rsidR="008A207C" w:rsidRDefault="008A207C">
      <w:pPr>
        <w:pStyle w:val="Default"/>
        <w:jc w:val="both"/>
        <w:rPr>
          <w:sz w:val="20"/>
          <w:szCs w:val="20"/>
        </w:rPr>
      </w:pPr>
    </w:p>
    <w:p w14:paraId="754307CF" w14:textId="77777777" w:rsidR="008A207C" w:rsidRDefault="008A207C">
      <w:pPr>
        <w:pStyle w:val="Default"/>
        <w:jc w:val="both"/>
        <w:rPr>
          <w:sz w:val="20"/>
          <w:szCs w:val="20"/>
        </w:rPr>
      </w:pPr>
    </w:p>
    <w:p w14:paraId="278F76ED" w14:textId="77777777" w:rsidR="008A207C" w:rsidRDefault="008A207C">
      <w:pPr>
        <w:pStyle w:val="Default"/>
        <w:jc w:val="both"/>
        <w:rPr>
          <w:sz w:val="20"/>
          <w:szCs w:val="20"/>
        </w:rPr>
      </w:pPr>
    </w:p>
    <w:p w14:paraId="45D23D23" w14:textId="77777777" w:rsidR="008A207C" w:rsidRDefault="0000000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0"/>
          <w:szCs w:val="20"/>
        </w:rPr>
        <w:pict w14:anchorId="3B78406F">
          <v:rect id="1038" o:spid="_x0000_s1038" style="position:absolute;margin-left:-6.75pt;margin-top:10.55pt;width:517.7pt;height:82.5pt;z-index:-251666432;visibility:visible;mso-wrap-distance-left:0;mso-wrap-distance-right:0" filled="f"/>
        </w:pict>
      </w:r>
    </w:p>
    <w:p w14:paraId="2D8035CB" w14:textId="77777777" w:rsidR="008A207C" w:rsidRDefault="009676D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GE I</w:t>
      </w:r>
    </w:p>
    <w:p w14:paraId="2A9C6A90" w14:textId="77777777" w:rsidR="008A207C" w:rsidRDefault="009676D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en-US"/>
        </w:rPr>
        <w:t>Title of the Paper: BUSINESS</w:t>
      </w:r>
      <w:r>
        <w:rPr>
          <w:rFonts w:ascii="Times New Roman" w:hAnsi="Times New Roman" w:cs="Times New Roman"/>
          <w:b/>
          <w:sz w:val="24"/>
          <w:szCs w:val="24"/>
        </w:rPr>
        <w:t xml:space="preserve"> ECONOMICS</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p>
    <w:p w14:paraId="4DB0EA88" w14:textId="77777777" w:rsidR="008A207C" w:rsidRDefault="009676D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 Code: COM042G101</w:t>
      </w:r>
    </w:p>
    <w:p w14:paraId="1722438B" w14:textId="77777777" w:rsidR="008A207C" w:rsidRDefault="008A207C">
      <w:pPr>
        <w:spacing w:after="0" w:line="240" w:lineRule="auto"/>
        <w:rPr>
          <w:rFonts w:ascii="Times New Roman" w:eastAsia="Times New Roman" w:hAnsi="Times New Roman" w:cs="Times New Roman"/>
          <w:b/>
          <w:sz w:val="24"/>
          <w:szCs w:val="24"/>
        </w:rPr>
      </w:pPr>
    </w:p>
    <w:p w14:paraId="1885E0B3" w14:textId="77777777" w:rsidR="008A207C" w:rsidRDefault="009676D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L-T-P-C – 2-1-0-3</w:t>
      </w:r>
      <w:r>
        <w:rPr>
          <w:rFonts w:ascii="Times New Roman" w:eastAsia="Times New Roman" w:hAnsi="Times New Roman" w:cs="Times New Roman"/>
          <w:b/>
          <w:sz w:val="24"/>
          <w:szCs w:val="24"/>
        </w:rPr>
        <w:tab/>
        <w:t>Credit Units: 3</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Scheme of Evaluation: Theory</w:t>
      </w:r>
    </w:p>
    <w:p w14:paraId="6309E527" w14:textId="77777777" w:rsidR="008A207C" w:rsidRDefault="008A207C">
      <w:pPr>
        <w:spacing w:after="0" w:line="240" w:lineRule="auto"/>
        <w:rPr>
          <w:rFonts w:ascii="Times New Roman" w:eastAsia="Times New Roman" w:hAnsi="Times New Roman" w:cs="Times New Roman"/>
          <w:sz w:val="24"/>
          <w:szCs w:val="24"/>
        </w:rPr>
      </w:pPr>
    </w:p>
    <w:p w14:paraId="0DA8F6DE" w14:textId="77777777" w:rsidR="008A207C" w:rsidRDefault="008A207C">
      <w:pPr>
        <w:spacing w:after="0" w:line="240" w:lineRule="auto"/>
        <w:rPr>
          <w:rFonts w:ascii="Times New Roman" w:eastAsia="Times New Roman" w:hAnsi="Times New Roman" w:cs="Times New Roman"/>
          <w:sz w:val="24"/>
          <w:szCs w:val="24"/>
        </w:rPr>
      </w:pPr>
    </w:p>
    <w:p w14:paraId="26135321" w14:textId="77777777" w:rsidR="008A207C" w:rsidRDefault="008A207C">
      <w:pPr>
        <w:spacing w:after="0" w:line="240" w:lineRule="auto"/>
        <w:rPr>
          <w:rFonts w:ascii="Times New Roman" w:eastAsia="Times New Roman" w:hAnsi="Times New Roman" w:cs="Times New Roman"/>
          <w:b/>
          <w:sz w:val="24"/>
          <w:szCs w:val="24"/>
        </w:rPr>
      </w:pPr>
    </w:p>
    <w:p w14:paraId="4E68E078" w14:textId="77777777" w:rsidR="008A207C" w:rsidRDefault="009676D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Course Objective: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28784060" w14:textId="77777777" w:rsidR="008A207C" w:rsidRDefault="009676D8">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course aims to provide an understanding of fundamental economic theories and their impact on market and cultivate rational approach towards economic aspects related with pricing, demand and supply. The course also aims to explain how the market and the firms respond and behave under different economic situations and systems.</w:t>
      </w:r>
    </w:p>
    <w:p w14:paraId="284A621E" w14:textId="77777777" w:rsidR="008A207C" w:rsidRDefault="008A207C">
      <w:pPr>
        <w:spacing w:after="0"/>
        <w:jc w:val="both"/>
        <w:rPr>
          <w:rFonts w:ascii="Times New Roman" w:eastAsia="Times New Roman" w:hAnsi="Times New Roman" w:cs="Times New Roman"/>
          <w:b/>
          <w:bCs/>
          <w:sz w:val="24"/>
          <w:szCs w:val="24"/>
        </w:rPr>
      </w:pPr>
    </w:p>
    <w:p w14:paraId="48A2D810" w14:textId="77777777" w:rsidR="008A207C" w:rsidRDefault="009676D8">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en-US"/>
        </w:rPr>
        <w:t>Course</w:t>
      </w:r>
      <w:r>
        <w:rPr>
          <w:rFonts w:ascii="Times New Roman" w:eastAsia="Times New Roman" w:hAnsi="Times New Roman" w:cs="Times New Roman"/>
          <w:b/>
          <w:sz w:val="24"/>
          <w:szCs w:val="24"/>
        </w:rPr>
        <w:t xml:space="preserve"> Outcomes: </w:t>
      </w:r>
    </w:p>
    <w:tbl>
      <w:tblPr>
        <w:tblStyle w:val="TableGrid"/>
        <w:tblW w:w="10175" w:type="dxa"/>
        <w:tblLook w:val="04A0" w:firstRow="1" w:lastRow="0" w:firstColumn="1" w:lastColumn="0" w:noHBand="0" w:noVBand="1"/>
      </w:tblPr>
      <w:tblGrid>
        <w:gridCol w:w="789"/>
        <w:gridCol w:w="7797"/>
        <w:gridCol w:w="1589"/>
      </w:tblGrid>
      <w:tr w:rsidR="008A207C" w14:paraId="66A7191B" w14:textId="77777777">
        <w:trPr>
          <w:trHeight w:val="476"/>
        </w:trPr>
        <w:tc>
          <w:tcPr>
            <w:tcW w:w="10175" w:type="dxa"/>
            <w:gridSpan w:val="3"/>
          </w:tcPr>
          <w:p w14:paraId="2A47BC60" w14:textId="77777777" w:rsidR="008A207C" w:rsidRDefault="009676D8">
            <w:pPr>
              <w:spacing w:after="0" w:line="240" w:lineRule="auto"/>
              <w:rPr>
                <w:rFonts w:ascii="Times New Roman" w:hAnsi="Times New Roman" w:cs="Times New Roman"/>
                <w:sz w:val="24"/>
                <w:szCs w:val="24"/>
              </w:rPr>
            </w:pPr>
            <w:r>
              <w:rPr>
                <w:rFonts w:ascii="Times New Roman" w:hAnsi="Times New Roman" w:cs="Times New Roman"/>
                <w:sz w:val="24"/>
                <w:szCs w:val="24"/>
              </w:rPr>
              <w:t>On completion of this course students will be able to:</w:t>
            </w:r>
          </w:p>
          <w:p w14:paraId="1D126B32" w14:textId="77777777" w:rsidR="008A207C" w:rsidRDefault="008A207C">
            <w:pPr>
              <w:autoSpaceDE w:val="0"/>
              <w:autoSpaceDN w:val="0"/>
              <w:adjustRightInd w:val="0"/>
              <w:spacing w:after="0"/>
              <w:jc w:val="both"/>
              <w:rPr>
                <w:rFonts w:ascii="Times New Roman" w:eastAsia="Times New Roman" w:hAnsi="Times New Roman" w:cs="Times New Roman"/>
                <w:b/>
                <w:sz w:val="24"/>
                <w:szCs w:val="24"/>
              </w:rPr>
            </w:pPr>
          </w:p>
        </w:tc>
      </w:tr>
      <w:tr w:rsidR="008A207C" w14:paraId="7EDA5542" w14:textId="77777777">
        <w:trPr>
          <w:trHeight w:val="278"/>
        </w:trPr>
        <w:tc>
          <w:tcPr>
            <w:tcW w:w="789" w:type="dxa"/>
          </w:tcPr>
          <w:p w14:paraId="337B06A3" w14:textId="77777777" w:rsidR="008A207C" w:rsidRDefault="009676D8">
            <w:pPr>
              <w:autoSpaceDE w:val="0"/>
              <w:autoSpaceDN w:val="0"/>
              <w:adjustRightInd w:val="0"/>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SL No</w:t>
            </w:r>
          </w:p>
        </w:tc>
        <w:tc>
          <w:tcPr>
            <w:tcW w:w="7797" w:type="dxa"/>
          </w:tcPr>
          <w:p w14:paraId="11BA6F4A" w14:textId="77777777" w:rsidR="008A207C" w:rsidRDefault="009676D8">
            <w:pPr>
              <w:autoSpaceDE w:val="0"/>
              <w:autoSpaceDN w:val="0"/>
              <w:adjustRightInd w:val="0"/>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en-US"/>
              </w:rPr>
              <w:t>Course</w:t>
            </w:r>
            <w:r>
              <w:rPr>
                <w:rFonts w:ascii="Times New Roman" w:eastAsia="Times New Roman" w:hAnsi="Times New Roman" w:cs="Times New Roman"/>
                <w:b/>
                <w:sz w:val="24"/>
                <w:szCs w:val="24"/>
              </w:rPr>
              <w:t xml:space="preserve"> Outcomes:</w:t>
            </w:r>
          </w:p>
          <w:p w14:paraId="384C15B7" w14:textId="77777777" w:rsidR="008A207C" w:rsidRDefault="008A207C">
            <w:pPr>
              <w:autoSpaceDE w:val="0"/>
              <w:autoSpaceDN w:val="0"/>
              <w:adjustRightInd w:val="0"/>
              <w:spacing w:after="0"/>
              <w:rPr>
                <w:rFonts w:ascii="Times New Roman" w:eastAsia="Times New Roman" w:hAnsi="Times New Roman" w:cs="Times New Roman"/>
                <w:b/>
                <w:sz w:val="24"/>
                <w:szCs w:val="24"/>
              </w:rPr>
            </w:pPr>
          </w:p>
        </w:tc>
        <w:tc>
          <w:tcPr>
            <w:tcW w:w="1589" w:type="dxa"/>
          </w:tcPr>
          <w:p w14:paraId="59E9F149" w14:textId="77777777" w:rsidR="008A207C" w:rsidRDefault="009676D8">
            <w:pPr>
              <w:autoSpaceDE w:val="0"/>
              <w:autoSpaceDN w:val="0"/>
              <w:adjustRightInd w:val="0"/>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Blooms Taxonomy Level</w:t>
            </w:r>
          </w:p>
        </w:tc>
      </w:tr>
      <w:tr w:rsidR="008A207C" w14:paraId="7D97B433" w14:textId="77777777">
        <w:trPr>
          <w:trHeight w:val="735"/>
        </w:trPr>
        <w:tc>
          <w:tcPr>
            <w:tcW w:w="789" w:type="dxa"/>
          </w:tcPr>
          <w:p w14:paraId="1905B9B8" w14:textId="77777777" w:rsidR="008A207C" w:rsidRDefault="009676D8">
            <w:pPr>
              <w:autoSpaceDE w:val="0"/>
              <w:autoSpaceDN w:val="0"/>
              <w:adjustRightInd w:val="0"/>
              <w:spacing w:after="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CO 1</w:t>
            </w:r>
          </w:p>
        </w:tc>
        <w:tc>
          <w:tcPr>
            <w:tcW w:w="7797" w:type="dxa"/>
          </w:tcPr>
          <w:p w14:paraId="0BB27B53" w14:textId="77777777" w:rsidR="008A207C" w:rsidRDefault="009676D8">
            <w:pPr>
              <w:jc w:val="both"/>
              <w:rPr>
                <w:rFonts w:ascii="Times New Roman" w:hAnsi="Times New Roman" w:cs="Times New Roman"/>
                <w:sz w:val="24"/>
                <w:szCs w:val="24"/>
              </w:rPr>
            </w:pPr>
            <w:r>
              <w:rPr>
                <w:rFonts w:ascii="Times New Roman" w:eastAsia="Times New Roman" w:hAnsi="Times New Roman" w:cs="Times New Roman"/>
                <w:b/>
                <w:sz w:val="24"/>
                <w:szCs w:val="24"/>
              </w:rPr>
              <w:t>Define</w:t>
            </w:r>
            <w:r>
              <w:rPr>
                <w:rFonts w:ascii="Times New Roman" w:eastAsia="Times New Roman" w:hAnsi="Times New Roman" w:cs="Times New Roman"/>
                <w:sz w:val="24"/>
                <w:szCs w:val="24"/>
              </w:rPr>
              <w:t xml:space="preserve"> production function of business economics and cost concepts,</w:t>
            </w:r>
          </w:p>
          <w:p w14:paraId="5931CA76" w14:textId="77777777" w:rsidR="008A207C" w:rsidRDefault="008A207C">
            <w:pPr>
              <w:jc w:val="both"/>
              <w:rPr>
                <w:rFonts w:ascii="Times New Roman" w:eastAsia="Times New Roman" w:hAnsi="Times New Roman" w:cs="Times New Roman"/>
                <w:b/>
                <w:sz w:val="24"/>
                <w:szCs w:val="24"/>
              </w:rPr>
            </w:pPr>
          </w:p>
        </w:tc>
        <w:tc>
          <w:tcPr>
            <w:tcW w:w="1589" w:type="dxa"/>
          </w:tcPr>
          <w:p w14:paraId="6630EA41" w14:textId="77777777" w:rsidR="008A207C" w:rsidRDefault="009676D8">
            <w:pPr>
              <w:autoSpaceDE w:val="0"/>
              <w:autoSpaceDN w:val="0"/>
              <w:adjustRightInd w:val="0"/>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BT 1</w:t>
            </w:r>
          </w:p>
        </w:tc>
      </w:tr>
      <w:tr w:rsidR="008A207C" w14:paraId="3225D333" w14:textId="77777777">
        <w:trPr>
          <w:trHeight w:val="398"/>
        </w:trPr>
        <w:tc>
          <w:tcPr>
            <w:tcW w:w="789" w:type="dxa"/>
          </w:tcPr>
          <w:p w14:paraId="3FE8FAA5" w14:textId="77777777" w:rsidR="008A207C" w:rsidRDefault="009676D8">
            <w:pPr>
              <w:autoSpaceDE w:val="0"/>
              <w:autoSpaceDN w:val="0"/>
              <w:adjustRightInd w:val="0"/>
              <w:spacing w:after="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CO 2</w:t>
            </w:r>
          </w:p>
        </w:tc>
        <w:tc>
          <w:tcPr>
            <w:tcW w:w="7797" w:type="dxa"/>
          </w:tcPr>
          <w:p w14:paraId="67E457FE" w14:textId="77777777" w:rsidR="008A207C" w:rsidRDefault="009676D8">
            <w:pPr>
              <w:jc w:val="both"/>
              <w:rPr>
                <w:rFonts w:ascii="Times New Roman" w:hAnsi="Times New Roman" w:cs="Times New Roman"/>
                <w:sz w:val="24"/>
                <w:szCs w:val="24"/>
              </w:rPr>
            </w:pPr>
            <w:r>
              <w:rPr>
                <w:rFonts w:ascii="Times New Roman" w:eastAsia="Times New Roman" w:hAnsi="Times New Roman" w:cs="Times New Roman"/>
                <w:b/>
                <w:sz w:val="24"/>
                <w:szCs w:val="24"/>
              </w:rPr>
              <w:t>Recognise</w:t>
            </w:r>
            <w:r>
              <w:rPr>
                <w:rFonts w:ascii="Times New Roman" w:eastAsia="Times New Roman" w:hAnsi="Times New Roman" w:cs="Times New Roman"/>
                <w:sz w:val="24"/>
                <w:szCs w:val="24"/>
              </w:rPr>
              <w:t xml:space="preserve"> the elasticity of demand with respect to price and income,</w:t>
            </w:r>
          </w:p>
          <w:p w14:paraId="3E109320" w14:textId="77777777" w:rsidR="008A207C" w:rsidRDefault="008A207C">
            <w:pPr>
              <w:jc w:val="both"/>
              <w:rPr>
                <w:rFonts w:ascii="Times New Roman" w:eastAsia="Times New Roman" w:hAnsi="Times New Roman" w:cs="Times New Roman"/>
                <w:b/>
                <w:sz w:val="24"/>
                <w:szCs w:val="24"/>
              </w:rPr>
            </w:pPr>
          </w:p>
        </w:tc>
        <w:tc>
          <w:tcPr>
            <w:tcW w:w="1589" w:type="dxa"/>
          </w:tcPr>
          <w:p w14:paraId="1CE90307" w14:textId="77777777" w:rsidR="008A207C" w:rsidRDefault="009676D8">
            <w:pPr>
              <w:autoSpaceDE w:val="0"/>
              <w:autoSpaceDN w:val="0"/>
              <w:adjustRightInd w:val="0"/>
              <w:spacing w:after="0"/>
              <w:rPr>
                <w:rFonts w:ascii="Times New Roman" w:eastAsia="Times New Roman" w:hAnsi="Times New Roman" w:cs="Times New Roman"/>
                <w:b/>
                <w:sz w:val="24"/>
                <w:szCs w:val="24"/>
              </w:rPr>
            </w:pPr>
            <w:r>
              <w:rPr>
                <w:rFonts w:ascii="Times New Roman" w:hAnsi="Times New Roman" w:cs="Times New Roman"/>
                <w:b/>
                <w:bCs/>
                <w:color w:val="000000"/>
                <w:sz w:val="24"/>
                <w:szCs w:val="24"/>
              </w:rPr>
              <w:t>BT 2</w:t>
            </w:r>
          </w:p>
        </w:tc>
      </w:tr>
      <w:tr w:rsidR="008A207C" w14:paraId="6EDF302F" w14:textId="77777777">
        <w:trPr>
          <w:trHeight w:val="624"/>
        </w:trPr>
        <w:tc>
          <w:tcPr>
            <w:tcW w:w="789" w:type="dxa"/>
          </w:tcPr>
          <w:p w14:paraId="70241315" w14:textId="77777777" w:rsidR="008A207C" w:rsidRDefault="009676D8">
            <w:pPr>
              <w:autoSpaceDE w:val="0"/>
              <w:autoSpaceDN w:val="0"/>
              <w:adjustRightInd w:val="0"/>
              <w:spacing w:after="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CO 3</w:t>
            </w:r>
          </w:p>
        </w:tc>
        <w:tc>
          <w:tcPr>
            <w:tcW w:w="7797" w:type="dxa"/>
          </w:tcPr>
          <w:p w14:paraId="32FCF860" w14:textId="77777777" w:rsidR="008A207C" w:rsidRDefault="009676D8">
            <w:pPr>
              <w:jc w:val="both"/>
              <w:rPr>
                <w:rFonts w:ascii="Times New Roman" w:hAnsi="Times New Roman" w:cs="Times New Roman"/>
                <w:sz w:val="24"/>
                <w:szCs w:val="24"/>
              </w:rPr>
            </w:pPr>
            <w:r>
              <w:rPr>
                <w:rFonts w:ascii="Times New Roman" w:eastAsia="Times New Roman" w:hAnsi="Times New Roman" w:cs="Times New Roman"/>
                <w:b/>
                <w:sz w:val="24"/>
                <w:szCs w:val="24"/>
              </w:rPr>
              <w:t>Illustrate</w:t>
            </w:r>
            <w:r>
              <w:rPr>
                <w:rFonts w:ascii="Times New Roman" w:eastAsia="Times New Roman" w:hAnsi="Times New Roman" w:cs="Times New Roman"/>
                <w:sz w:val="24"/>
                <w:szCs w:val="24"/>
              </w:rPr>
              <w:t xml:space="preserve"> the application of economic theories in decision making,</w:t>
            </w:r>
          </w:p>
          <w:p w14:paraId="2DD15C82" w14:textId="77777777" w:rsidR="008A207C" w:rsidRDefault="008A207C">
            <w:pPr>
              <w:jc w:val="both"/>
              <w:rPr>
                <w:rFonts w:ascii="Times New Roman" w:eastAsia="Times New Roman" w:hAnsi="Times New Roman" w:cs="Times New Roman"/>
                <w:b/>
                <w:sz w:val="24"/>
                <w:szCs w:val="24"/>
              </w:rPr>
            </w:pPr>
          </w:p>
        </w:tc>
        <w:tc>
          <w:tcPr>
            <w:tcW w:w="1589" w:type="dxa"/>
          </w:tcPr>
          <w:p w14:paraId="53D6B4B4" w14:textId="77777777" w:rsidR="008A207C" w:rsidRDefault="009676D8">
            <w:pPr>
              <w:autoSpaceDE w:val="0"/>
              <w:autoSpaceDN w:val="0"/>
              <w:adjustRightInd w:val="0"/>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BT 3</w:t>
            </w:r>
          </w:p>
        </w:tc>
      </w:tr>
      <w:tr w:rsidR="008A207C" w14:paraId="119A252D" w14:textId="77777777">
        <w:trPr>
          <w:trHeight w:val="324"/>
        </w:trPr>
        <w:tc>
          <w:tcPr>
            <w:tcW w:w="789" w:type="dxa"/>
          </w:tcPr>
          <w:p w14:paraId="03487044" w14:textId="77777777" w:rsidR="008A207C" w:rsidRDefault="009676D8">
            <w:pPr>
              <w:autoSpaceDE w:val="0"/>
              <w:autoSpaceDN w:val="0"/>
              <w:adjustRightInd w:val="0"/>
              <w:spacing w:after="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CO 4</w:t>
            </w:r>
          </w:p>
        </w:tc>
        <w:tc>
          <w:tcPr>
            <w:tcW w:w="7797" w:type="dxa"/>
          </w:tcPr>
          <w:p w14:paraId="0D07977B" w14:textId="77777777" w:rsidR="008A207C" w:rsidRDefault="009676D8">
            <w:pPr>
              <w:autoSpaceDE w:val="0"/>
              <w:autoSpaceDN w:val="0"/>
              <w:adjustRightInd w:val="0"/>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Examine </w:t>
            </w:r>
            <w:r>
              <w:rPr>
                <w:rFonts w:ascii="Times New Roman" w:eastAsia="Times New Roman" w:hAnsi="Times New Roman" w:cs="Times New Roman"/>
                <w:sz w:val="24"/>
                <w:szCs w:val="24"/>
              </w:rPr>
              <w:t>various facts of pricing under market situations</w:t>
            </w:r>
          </w:p>
        </w:tc>
        <w:tc>
          <w:tcPr>
            <w:tcW w:w="1589" w:type="dxa"/>
          </w:tcPr>
          <w:p w14:paraId="774AF4B1" w14:textId="77777777" w:rsidR="008A207C" w:rsidRDefault="009676D8">
            <w:pPr>
              <w:autoSpaceDE w:val="0"/>
              <w:autoSpaceDN w:val="0"/>
              <w:adjustRightInd w:val="0"/>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BT 4</w:t>
            </w:r>
          </w:p>
        </w:tc>
      </w:tr>
    </w:tbl>
    <w:p w14:paraId="6190F5DA" w14:textId="77777777" w:rsidR="008A207C" w:rsidRDefault="008A207C">
      <w:pPr>
        <w:spacing w:after="0"/>
        <w:jc w:val="both"/>
        <w:rPr>
          <w:rFonts w:ascii="Times New Roman" w:eastAsia="Times New Roman" w:hAnsi="Times New Roman" w:cs="Times New Roman"/>
          <w:b/>
          <w:bCs/>
          <w:sz w:val="24"/>
          <w:szCs w:val="24"/>
        </w:rPr>
      </w:pPr>
    </w:p>
    <w:p w14:paraId="1134A97B" w14:textId="77777777" w:rsidR="008A207C" w:rsidRDefault="009676D8">
      <w:pPr>
        <w:spacing w:after="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Detailed Syllabus:</w:t>
      </w:r>
    </w:p>
    <w:tbl>
      <w:tblPr>
        <w:tblStyle w:val="TableGrid"/>
        <w:tblW w:w="10173" w:type="dxa"/>
        <w:tblLayout w:type="fixed"/>
        <w:tblLook w:val="04A0" w:firstRow="1" w:lastRow="0" w:firstColumn="1" w:lastColumn="0" w:noHBand="0" w:noVBand="1"/>
      </w:tblPr>
      <w:tblGrid>
        <w:gridCol w:w="1101"/>
        <w:gridCol w:w="7796"/>
        <w:gridCol w:w="1276"/>
      </w:tblGrid>
      <w:tr w:rsidR="008A207C" w14:paraId="2AF14895" w14:textId="77777777">
        <w:trPr>
          <w:trHeight w:val="270"/>
        </w:trPr>
        <w:tc>
          <w:tcPr>
            <w:tcW w:w="1101" w:type="dxa"/>
            <w:vAlign w:val="center"/>
          </w:tcPr>
          <w:p w14:paraId="2C567BC6" w14:textId="77777777" w:rsidR="008A207C" w:rsidRDefault="009676D8">
            <w:pPr>
              <w:spacing w:after="0"/>
              <w:rPr>
                <w:rFonts w:ascii="Times New Roman" w:hAnsi="Times New Roman" w:cs="Times New Roman"/>
                <w:b/>
                <w:bCs/>
                <w:sz w:val="24"/>
                <w:szCs w:val="24"/>
              </w:rPr>
            </w:pPr>
            <w:r>
              <w:rPr>
                <w:rFonts w:ascii="Times New Roman" w:hAnsi="Times New Roman" w:cs="Times New Roman"/>
                <w:b/>
                <w:bCs/>
                <w:sz w:val="24"/>
                <w:szCs w:val="24"/>
              </w:rPr>
              <w:t>Modules</w:t>
            </w:r>
          </w:p>
        </w:tc>
        <w:tc>
          <w:tcPr>
            <w:tcW w:w="7796" w:type="dxa"/>
            <w:vAlign w:val="center"/>
          </w:tcPr>
          <w:p w14:paraId="0CD7153A" w14:textId="77777777" w:rsidR="008A207C" w:rsidRDefault="009676D8">
            <w:pPr>
              <w:spacing w:after="0"/>
              <w:rPr>
                <w:rFonts w:ascii="Times New Roman" w:hAnsi="Times New Roman" w:cs="Times New Roman"/>
                <w:b/>
                <w:bCs/>
                <w:sz w:val="24"/>
                <w:szCs w:val="24"/>
              </w:rPr>
            </w:pPr>
            <w:r>
              <w:rPr>
                <w:rFonts w:ascii="Times New Roman" w:hAnsi="Times New Roman" w:cs="Times New Roman"/>
                <w:b/>
                <w:bCs/>
                <w:sz w:val="24"/>
                <w:szCs w:val="24"/>
              </w:rPr>
              <w:t>Topics &amp; Course Contents</w:t>
            </w:r>
          </w:p>
        </w:tc>
        <w:tc>
          <w:tcPr>
            <w:tcW w:w="1276" w:type="dxa"/>
            <w:vAlign w:val="center"/>
          </w:tcPr>
          <w:p w14:paraId="325611B0" w14:textId="77777777" w:rsidR="008A207C" w:rsidRDefault="009676D8">
            <w:pPr>
              <w:spacing w:after="0"/>
              <w:rPr>
                <w:rFonts w:ascii="Times New Roman" w:hAnsi="Times New Roman" w:cs="Times New Roman"/>
                <w:b/>
                <w:bCs/>
                <w:sz w:val="24"/>
                <w:szCs w:val="24"/>
              </w:rPr>
            </w:pPr>
            <w:r>
              <w:rPr>
                <w:rFonts w:ascii="Times New Roman" w:hAnsi="Times New Roman" w:cs="Times New Roman"/>
                <w:b/>
                <w:bCs/>
                <w:sz w:val="24"/>
                <w:szCs w:val="24"/>
              </w:rPr>
              <w:t>Periods</w:t>
            </w:r>
          </w:p>
        </w:tc>
      </w:tr>
      <w:tr w:rsidR="008A207C" w14:paraId="2F8839FC" w14:textId="77777777">
        <w:trPr>
          <w:trHeight w:val="889"/>
        </w:trPr>
        <w:tc>
          <w:tcPr>
            <w:tcW w:w="1101" w:type="dxa"/>
            <w:vAlign w:val="center"/>
          </w:tcPr>
          <w:p w14:paraId="057A4616" w14:textId="77777777" w:rsidR="008A207C" w:rsidRDefault="008A207C">
            <w:pPr>
              <w:spacing w:after="0"/>
              <w:rPr>
                <w:rFonts w:ascii="Times New Roman" w:hAnsi="Times New Roman" w:cs="Times New Roman"/>
                <w:sz w:val="24"/>
                <w:szCs w:val="24"/>
              </w:rPr>
            </w:pPr>
          </w:p>
          <w:p w14:paraId="3EDF782F" w14:textId="77777777" w:rsidR="008A207C" w:rsidRDefault="009676D8">
            <w:pPr>
              <w:spacing w:after="0"/>
              <w:rPr>
                <w:rFonts w:ascii="Times New Roman" w:hAnsi="Times New Roman" w:cs="Times New Roman"/>
                <w:sz w:val="24"/>
                <w:szCs w:val="24"/>
              </w:rPr>
            </w:pPr>
            <w:r>
              <w:rPr>
                <w:rFonts w:ascii="Times New Roman" w:hAnsi="Times New Roman" w:cs="Times New Roman"/>
                <w:sz w:val="24"/>
                <w:szCs w:val="24"/>
              </w:rPr>
              <w:t>I.</w:t>
            </w:r>
          </w:p>
          <w:p w14:paraId="1E1273C6" w14:textId="77777777" w:rsidR="008A207C" w:rsidRDefault="008A207C">
            <w:pPr>
              <w:spacing w:after="0"/>
              <w:rPr>
                <w:rFonts w:ascii="Times New Roman" w:hAnsi="Times New Roman" w:cs="Times New Roman"/>
                <w:sz w:val="24"/>
                <w:szCs w:val="24"/>
              </w:rPr>
            </w:pPr>
          </w:p>
        </w:tc>
        <w:tc>
          <w:tcPr>
            <w:tcW w:w="7796" w:type="dxa"/>
          </w:tcPr>
          <w:p w14:paraId="44F03E75" w14:textId="77777777" w:rsidR="008A207C" w:rsidRDefault="009676D8">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Introduction</w:t>
            </w:r>
          </w:p>
          <w:p w14:paraId="4F98EBF0" w14:textId="77777777" w:rsidR="008A207C" w:rsidRDefault="009676D8">
            <w:pPr>
              <w:spacing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Business Economics: concept, nature, scope and significance; Positive and normative economics, theory of the firm; Opportunity cost, Time perspectives, principle of Marginalism; Application of Economic theories in decision making, Steps in decision making. </w:t>
            </w:r>
          </w:p>
        </w:tc>
        <w:tc>
          <w:tcPr>
            <w:tcW w:w="1276" w:type="dxa"/>
          </w:tcPr>
          <w:p w14:paraId="38A0436F" w14:textId="77777777" w:rsidR="008A207C" w:rsidRDefault="008A207C">
            <w:pPr>
              <w:spacing w:after="0" w:line="240" w:lineRule="auto"/>
              <w:rPr>
                <w:rFonts w:ascii="Times New Roman" w:hAnsi="Times New Roman" w:cs="Times New Roman"/>
                <w:sz w:val="24"/>
                <w:szCs w:val="24"/>
              </w:rPr>
            </w:pPr>
          </w:p>
          <w:p w14:paraId="7747CCB7" w14:textId="77777777" w:rsidR="008A207C" w:rsidRDefault="008A207C">
            <w:pPr>
              <w:spacing w:after="0" w:line="240" w:lineRule="auto"/>
              <w:rPr>
                <w:rFonts w:ascii="Times New Roman" w:hAnsi="Times New Roman" w:cs="Times New Roman"/>
                <w:sz w:val="24"/>
                <w:szCs w:val="24"/>
              </w:rPr>
            </w:pPr>
          </w:p>
          <w:p w14:paraId="18858F0E" w14:textId="77777777" w:rsidR="008A207C" w:rsidRDefault="008A207C">
            <w:pPr>
              <w:spacing w:after="0" w:line="240" w:lineRule="auto"/>
              <w:rPr>
                <w:rFonts w:ascii="Times New Roman" w:hAnsi="Times New Roman" w:cs="Times New Roman"/>
                <w:sz w:val="24"/>
                <w:szCs w:val="24"/>
              </w:rPr>
            </w:pPr>
          </w:p>
          <w:p w14:paraId="56CDC841" w14:textId="77777777" w:rsidR="008A207C" w:rsidRDefault="009676D8">
            <w:pPr>
              <w:spacing w:after="0"/>
              <w:rPr>
                <w:rFonts w:ascii="Times New Roman" w:hAnsi="Times New Roman" w:cs="Times New Roman"/>
                <w:sz w:val="24"/>
                <w:szCs w:val="24"/>
              </w:rPr>
            </w:pPr>
            <w:r>
              <w:rPr>
                <w:rFonts w:ascii="Times New Roman" w:hAnsi="Times New Roman" w:cs="Times New Roman"/>
                <w:sz w:val="24"/>
                <w:szCs w:val="24"/>
              </w:rPr>
              <w:t>10</w:t>
            </w:r>
          </w:p>
        </w:tc>
      </w:tr>
      <w:tr w:rsidR="008A207C" w14:paraId="1781E7A5" w14:textId="77777777">
        <w:trPr>
          <w:trHeight w:val="1129"/>
        </w:trPr>
        <w:tc>
          <w:tcPr>
            <w:tcW w:w="1101" w:type="dxa"/>
            <w:vAlign w:val="center"/>
          </w:tcPr>
          <w:p w14:paraId="18254042" w14:textId="77777777" w:rsidR="008A207C" w:rsidRDefault="008A207C">
            <w:pPr>
              <w:spacing w:after="0"/>
              <w:rPr>
                <w:rFonts w:ascii="Times New Roman" w:hAnsi="Times New Roman" w:cs="Times New Roman"/>
                <w:sz w:val="24"/>
                <w:szCs w:val="24"/>
              </w:rPr>
            </w:pPr>
          </w:p>
          <w:p w14:paraId="681ED0EE" w14:textId="77777777" w:rsidR="008A207C" w:rsidRDefault="009676D8">
            <w:pPr>
              <w:spacing w:after="0"/>
              <w:rPr>
                <w:rFonts w:ascii="Times New Roman" w:hAnsi="Times New Roman" w:cs="Times New Roman"/>
                <w:sz w:val="24"/>
                <w:szCs w:val="24"/>
              </w:rPr>
            </w:pPr>
            <w:r>
              <w:rPr>
                <w:rFonts w:ascii="Times New Roman" w:hAnsi="Times New Roman" w:cs="Times New Roman"/>
                <w:sz w:val="24"/>
                <w:szCs w:val="24"/>
              </w:rPr>
              <w:t>II.</w:t>
            </w:r>
          </w:p>
          <w:p w14:paraId="01423A11" w14:textId="77777777" w:rsidR="008A207C" w:rsidRDefault="008A207C">
            <w:pPr>
              <w:spacing w:after="0"/>
              <w:rPr>
                <w:rFonts w:ascii="Times New Roman" w:hAnsi="Times New Roman" w:cs="Times New Roman"/>
                <w:sz w:val="24"/>
                <w:szCs w:val="24"/>
              </w:rPr>
            </w:pPr>
          </w:p>
        </w:tc>
        <w:tc>
          <w:tcPr>
            <w:tcW w:w="7796" w:type="dxa"/>
          </w:tcPr>
          <w:p w14:paraId="64BA5E76" w14:textId="77777777" w:rsidR="008A207C" w:rsidRDefault="009676D8">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Elasticity of Demand and  Consumer Behaviour </w:t>
            </w:r>
          </w:p>
          <w:p w14:paraId="5CC6CF3A" w14:textId="77777777" w:rsidR="008A207C" w:rsidRDefault="009676D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Demand and supply analysis; Elasticity of demand- price, income, cross elasticity and arc elasticity; Marginal revenue, Average revenue and elasticity of demand. Demand forecasting.</w:t>
            </w:r>
          </w:p>
          <w:p w14:paraId="5208BAC3" w14:textId="77777777" w:rsidR="008A207C" w:rsidRDefault="009676D8">
            <w:pPr>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Ordinal utility analysis of consumer behaviour: budget line and indifference curve, consumer equilibrium. Income consumption curve and Engle curve, Price Consumption curve and derivation of demand curve, Income and Substitution; Effect of a price change; Consumer Surplus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Revealed Preference theory</w:t>
            </w:r>
          </w:p>
        </w:tc>
        <w:tc>
          <w:tcPr>
            <w:tcW w:w="1276" w:type="dxa"/>
          </w:tcPr>
          <w:p w14:paraId="33F1AAC0" w14:textId="77777777" w:rsidR="008A207C" w:rsidRDefault="008A207C">
            <w:pPr>
              <w:spacing w:after="0" w:line="240" w:lineRule="auto"/>
              <w:rPr>
                <w:rFonts w:ascii="Times New Roman" w:hAnsi="Times New Roman" w:cs="Times New Roman"/>
                <w:sz w:val="24"/>
                <w:szCs w:val="24"/>
              </w:rPr>
            </w:pPr>
          </w:p>
          <w:p w14:paraId="59304E68" w14:textId="77777777" w:rsidR="008A207C" w:rsidRDefault="008A207C">
            <w:pPr>
              <w:spacing w:after="0" w:line="240" w:lineRule="auto"/>
              <w:rPr>
                <w:rFonts w:ascii="Times New Roman" w:hAnsi="Times New Roman" w:cs="Times New Roman"/>
                <w:sz w:val="24"/>
                <w:szCs w:val="24"/>
              </w:rPr>
            </w:pPr>
          </w:p>
          <w:p w14:paraId="2D3CD0A3" w14:textId="77777777" w:rsidR="008A207C" w:rsidRDefault="008A207C">
            <w:pPr>
              <w:spacing w:after="0" w:line="240" w:lineRule="auto"/>
              <w:rPr>
                <w:rFonts w:ascii="Times New Roman" w:hAnsi="Times New Roman" w:cs="Times New Roman"/>
                <w:sz w:val="24"/>
                <w:szCs w:val="24"/>
              </w:rPr>
            </w:pPr>
          </w:p>
          <w:p w14:paraId="111CC36D" w14:textId="77777777" w:rsidR="008A207C" w:rsidRDefault="009676D8">
            <w:pPr>
              <w:spacing w:after="0"/>
              <w:rPr>
                <w:rFonts w:ascii="Times New Roman" w:hAnsi="Times New Roman" w:cs="Times New Roman"/>
                <w:sz w:val="24"/>
                <w:szCs w:val="24"/>
              </w:rPr>
            </w:pPr>
            <w:r>
              <w:rPr>
                <w:rFonts w:ascii="Times New Roman" w:hAnsi="Times New Roman" w:cs="Times New Roman"/>
                <w:sz w:val="24"/>
                <w:szCs w:val="24"/>
              </w:rPr>
              <w:t>8</w:t>
            </w:r>
          </w:p>
        </w:tc>
      </w:tr>
      <w:tr w:rsidR="008A207C" w14:paraId="3B9AE0A9" w14:textId="77777777">
        <w:trPr>
          <w:trHeight w:val="975"/>
        </w:trPr>
        <w:tc>
          <w:tcPr>
            <w:tcW w:w="1101" w:type="dxa"/>
            <w:vAlign w:val="center"/>
          </w:tcPr>
          <w:p w14:paraId="6DA05D83" w14:textId="77777777" w:rsidR="008A207C" w:rsidRDefault="008A207C">
            <w:pPr>
              <w:spacing w:after="0"/>
              <w:rPr>
                <w:rFonts w:ascii="Times New Roman" w:hAnsi="Times New Roman" w:cs="Times New Roman"/>
                <w:bCs/>
                <w:sz w:val="24"/>
                <w:szCs w:val="24"/>
              </w:rPr>
            </w:pPr>
          </w:p>
          <w:p w14:paraId="3C3049C0" w14:textId="77777777" w:rsidR="008A207C" w:rsidRDefault="009676D8">
            <w:pPr>
              <w:spacing w:after="0"/>
              <w:rPr>
                <w:rFonts w:ascii="Times New Roman" w:hAnsi="Times New Roman" w:cs="Times New Roman"/>
                <w:bCs/>
                <w:sz w:val="24"/>
                <w:szCs w:val="24"/>
              </w:rPr>
            </w:pPr>
            <w:r>
              <w:rPr>
                <w:rFonts w:ascii="Times New Roman" w:hAnsi="Times New Roman" w:cs="Times New Roman"/>
                <w:bCs/>
                <w:sz w:val="24"/>
                <w:szCs w:val="24"/>
              </w:rPr>
              <w:t>III.</w:t>
            </w:r>
          </w:p>
          <w:p w14:paraId="238A189A" w14:textId="77777777" w:rsidR="008A207C" w:rsidRDefault="008A207C">
            <w:pPr>
              <w:spacing w:after="0"/>
              <w:rPr>
                <w:rFonts w:ascii="Times New Roman" w:hAnsi="Times New Roman" w:cs="Times New Roman"/>
                <w:sz w:val="24"/>
                <w:szCs w:val="24"/>
              </w:rPr>
            </w:pPr>
          </w:p>
        </w:tc>
        <w:tc>
          <w:tcPr>
            <w:tcW w:w="7796" w:type="dxa"/>
          </w:tcPr>
          <w:p w14:paraId="03DE9B39" w14:textId="77777777" w:rsidR="008A207C" w:rsidRDefault="009676D8">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Production and Cost </w:t>
            </w:r>
          </w:p>
          <w:p w14:paraId="0DF593EE" w14:textId="77777777" w:rsidR="008A207C" w:rsidRDefault="009676D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Total, average and marginal product curves, three stages of production, Production isoquants, marginal rate of technical substitution, economic region of production, isocost lines, optimal combination of resources, the expansion path, returns to scale.</w:t>
            </w:r>
          </w:p>
          <w:p w14:paraId="2138CA1C" w14:textId="77777777" w:rsidR="008A207C" w:rsidRDefault="009676D8">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Cost of production: Concept of explicit costs, implicit costs and opportunity costs of production, derivation of short run and long run cost curves. Economics and Diseconomies of scale and the shape to the long run average cost.</w:t>
            </w:r>
          </w:p>
        </w:tc>
        <w:tc>
          <w:tcPr>
            <w:tcW w:w="1276" w:type="dxa"/>
          </w:tcPr>
          <w:p w14:paraId="1AAE53F0" w14:textId="77777777" w:rsidR="008A207C" w:rsidRDefault="008A207C">
            <w:pPr>
              <w:spacing w:after="0" w:line="240" w:lineRule="auto"/>
              <w:rPr>
                <w:rFonts w:ascii="Times New Roman" w:hAnsi="Times New Roman" w:cs="Times New Roman"/>
                <w:sz w:val="24"/>
                <w:szCs w:val="24"/>
              </w:rPr>
            </w:pPr>
          </w:p>
          <w:p w14:paraId="2CD6E7C5" w14:textId="77777777" w:rsidR="008A207C" w:rsidRDefault="008A207C">
            <w:pPr>
              <w:spacing w:after="0" w:line="240" w:lineRule="auto"/>
              <w:rPr>
                <w:rFonts w:ascii="Times New Roman" w:hAnsi="Times New Roman" w:cs="Times New Roman"/>
                <w:sz w:val="24"/>
                <w:szCs w:val="24"/>
              </w:rPr>
            </w:pPr>
          </w:p>
          <w:p w14:paraId="4B863247" w14:textId="77777777" w:rsidR="008A207C" w:rsidRDefault="008A207C">
            <w:pPr>
              <w:spacing w:after="0" w:line="240" w:lineRule="auto"/>
              <w:rPr>
                <w:rFonts w:ascii="Times New Roman" w:hAnsi="Times New Roman" w:cs="Times New Roman"/>
                <w:sz w:val="24"/>
                <w:szCs w:val="24"/>
              </w:rPr>
            </w:pPr>
          </w:p>
          <w:p w14:paraId="7643B318" w14:textId="77777777" w:rsidR="008A207C" w:rsidRDefault="008A207C">
            <w:pPr>
              <w:spacing w:after="0" w:line="240" w:lineRule="auto"/>
              <w:rPr>
                <w:rFonts w:ascii="Times New Roman" w:hAnsi="Times New Roman" w:cs="Times New Roman"/>
                <w:sz w:val="24"/>
                <w:szCs w:val="24"/>
              </w:rPr>
            </w:pPr>
          </w:p>
          <w:p w14:paraId="1E3A8FBD" w14:textId="77777777" w:rsidR="008A207C" w:rsidRDefault="008A207C">
            <w:pPr>
              <w:spacing w:after="0" w:line="240" w:lineRule="auto"/>
              <w:rPr>
                <w:rFonts w:ascii="Times New Roman" w:hAnsi="Times New Roman" w:cs="Times New Roman"/>
                <w:sz w:val="24"/>
                <w:szCs w:val="24"/>
              </w:rPr>
            </w:pPr>
          </w:p>
          <w:p w14:paraId="47A90E6A" w14:textId="77777777" w:rsidR="008A207C" w:rsidRDefault="009676D8">
            <w:pPr>
              <w:spacing w:after="0"/>
              <w:rPr>
                <w:rFonts w:ascii="Times New Roman" w:hAnsi="Times New Roman" w:cs="Times New Roman"/>
                <w:sz w:val="24"/>
                <w:szCs w:val="24"/>
              </w:rPr>
            </w:pPr>
            <w:r>
              <w:rPr>
                <w:rFonts w:ascii="Times New Roman" w:hAnsi="Times New Roman" w:cs="Times New Roman"/>
                <w:sz w:val="24"/>
                <w:szCs w:val="24"/>
              </w:rPr>
              <w:t>12</w:t>
            </w:r>
          </w:p>
        </w:tc>
      </w:tr>
      <w:tr w:rsidR="008A207C" w14:paraId="27BD3A31" w14:textId="77777777">
        <w:trPr>
          <w:trHeight w:val="848"/>
        </w:trPr>
        <w:tc>
          <w:tcPr>
            <w:tcW w:w="1101" w:type="dxa"/>
            <w:vAlign w:val="center"/>
          </w:tcPr>
          <w:p w14:paraId="3FA9794E" w14:textId="77777777" w:rsidR="008A207C" w:rsidRDefault="009676D8">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IV</w:t>
            </w:r>
          </w:p>
        </w:tc>
        <w:tc>
          <w:tcPr>
            <w:tcW w:w="7796" w:type="dxa"/>
          </w:tcPr>
          <w:p w14:paraId="639F6ADE" w14:textId="77777777" w:rsidR="008A207C" w:rsidRDefault="009676D8">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Pricing &amp; Market</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p>
          <w:p w14:paraId="75D3B610" w14:textId="77777777" w:rsidR="008A207C" w:rsidRDefault="009676D8">
            <w:pPr>
              <w:autoSpaceDE w:val="0"/>
              <w:autoSpaceDN w:val="0"/>
              <w:adjustRightInd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Theory of pricing- cost plus pricing, target pricing, marginal cost pricing, going rate pricing; Objective of business firm</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Concept of Market, classification of market-perfect competition, monopoly, monopolistic competition and oligopoly.  Price determination under different market situations; Factor pricing.</w:t>
            </w:r>
          </w:p>
        </w:tc>
        <w:tc>
          <w:tcPr>
            <w:tcW w:w="1276" w:type="dxa"/>
          </w:tcPr>
          <w:p w14:paraId="55FC87D6" w14:textId="77777777" w:rsidR="008A207C" w:rsidRDefault="008A207C">
            <w:pPr>
              <w:spacing w:after="0" w:line="240" w:lineRule="auto"/>
              <w:rPr>
                <w:rFonts w:ascii="Times New Roman" w:hAnsi="Times New Roman" w:cs="Times New Roman"/>
                <w:sz w:val="24"/>
                <w:szCs w:val="24"/>
              </w:rPr>
            </w:pPr>
          </w:p>
          <w:p w14:paraId="53F3F8AE" w14:textId="77777777" w:rsidR="008A207C" w:rsidRDefault="008A207C">
            <w:pPr>
              <w:spacing w:after="0" w:line="240" w:lineRule="auto"/>
              <w:rPr>
                <w:rFonts w:ascii="Times New Roman" w:hAnsi="Times New Roman" w:cs="Times New Roman"/>
                <w:sz w:val="24"/>
                <w:szCs w:val="24"/>
              </w:rPr>
            </w:pPr>
          </w:p>
          <w:p w14:paraId="5198002E" w14:textId="77777777" w:rsidR="008A207C" w:rsidRDefault="008A207C">
            <w:pPr>
              <w:spacing w:after="0" w:line="240" w:lineRule="auto"/>
              <w:rPr>
                <w:rFonts w:ascii="Times New Roman" w:hAnsi="Times New Roman" w:cs="Times New Roman"/>
                <w:sz w:val="24"/>
                <w:szCs w:val="24"/>
              </w:rPr>
            </w:pPr>
          </w:p>
          <w:p w14:paraId="4F4BBDCD" w14:textId="77777777" w:rsidR="008A207C" w:rsidRDefault="009676D8">
            <w:pPr>
              <w:spacing w:after="0" w:line="240" w:lineRule="auto"/>
              <w:rPr>
                <w:rFonts w:ascii="Times New Roman" w:hAnsi="Times New Roman" w:cs="Times New Roman"/>
                <w:sz w:val="24"/>
                <w:szCs w:val="24"/>
              </w:rPr>
            </w:pPr>
            <w:r>
              <w:rPr>
                <w:rFonts w:ascii="Times New Roman" w:hAnsi="Times New Roman" w:cs="Times New Roman"/>
                <w:sz w:val="24"/>
                <w:szCs w:val="24"/>
              </w:rPr>
              <w:t>10</w:t>
            </w:r>
          </w:p>
        </w:tc>
      </w:tr>
      <w:tr w:rsidR="008A207C" w14:paraId="64AD311F" w14:textId="77777777">
        <w:trPr>
          <w:trHeight w:val="255"/>
        </w:trPr>
        <w:tc>
          <w:tcPr>
            <w:tcW w:w="8897" w:type="dxa"/>
            <w:gridSpan w:val="2"/>
          </w:tcPr>
          <w:p w14:paraId="216E1FAD" w14:textId="77777777" w:rsidR="008A207C" w:rsidRDefault="009676D8">
            <w:pPr>
              <w:pStyle w:val="ListParagraph"/>
              <w:autoSpaceDE w:val="0"/>
              <w:autoSpaceDN w:val="0"/>
              <w:adjustRightInd w:val="0"/>
              <w:spacing w:line="276" w:lineRule="auto"/>
              <w:ind w:left="1004"/>
              <w:rPr>
                <w:rFonts w:ascii="Times New Roman" w:eastAsia="Times New Roman" w:hAnsi="Times New Roman" w:cs="Times New Roman"/>
                <w:sz w:val="24"/>
                <w:szCs w:val="24"/>
              </w:rPr>
            </w:pPr>
            <w:r>
              <w:rPr>
                <w:rFonts w:ascii="Times New Roman" w:eastAsia="Times New Roman" w:hAnsi="Times New Roman" w:cs="Times New Roman"/>
                <w:sz w:val="24"/>
                <w:szCs w:val="24"/>
              </w:rPr>
              <w:t>TOTAL</w:t>
            </w:r>
          </w:p>
        </w:tc>
        <w:tc>
          <w:tcPr>
            <w:tcW w:w="1276" w:type="dxa"/>
          </w:tcPr>
          <w:p w14:paraId="18C1FA54" w14:textId="77777777" w:rsidR="008A207C" w:rsidRDefault="009676D8">
            <w:pPr>
              <w:spacing w:after="0"/>
              <w:rPr>
                <w:rFonts w:ascii="Times New Roman" w:hAnsi="Times New Roman" w:cs="Times New Roman"/>
                <w:sz w:val="24"/>
                <w:szCs w:val="24"/>
              </w:rPr>
            </w:pPr>
            <w:r>
              <w:rPr>
                <w:rFonts w:ascii="Times New Roman" w:hAnsi="Times New Roman" w:cs="Times New Roman"/>
                <w:sz w:val="24"/>
                <w:szCs w:val="24"/>
              </w:rPr>
              <w:t>40</w:t>
            </w:r>
          </w:p>
        </w:tc>
      </w:tr>
    </w:tbl>
    <w:p w14:paraId="63424C79" w14:textId="77777777" w:rsidR="008A207C" w:rsidRDefault="008A207C">
      <w:pPr>
        <w:autoSpaceDE w:val="0"/>
        <w:autoSpaceDN w:val="0"/>
        <w:adjustRightInd w:val="0"/>
        <w:spacing w:after="0"/>
        <w:jc w:val="both"/>
        <w:rPr>
          <w:rFonts w:ascii="Times New Roman" w:eastAsia="Times New Roman" w:hAnsi="Times New Roman" w:cs="Times New Roman"/>
          <w:b/>
          <w:bCs/>
          <w:iCs/>
          <w:sz w:val="24"/>
          <w:szCs w:val="24"/>
        </w:rPr>
      </w:pPr>
    </w:p>
    <w:p w14:paraId="017CB27A" w14:textId="77777777" w:rsidR="008A207C" w:rsidRDefault="009676D8">
      <w:pPr>
        <w:autoSpaceDE w:val="0"/>
        <w:autoSpaceDN w:val="0"/>
        <w:adjustRightInd w:val="0"/>
        <w:spacing w:after="0" w:line="24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
          <w:bCs/>
          <w:iCs/>
          <w:sz w:val="24"/>
          <w:szCs w:val="24"/>
        </w:rPr>
        <w:t>Text Book</w:t>
      </w:r>
      <w:r>
        <w:rPr>
          <w:rFonts w:ascii="Times New Roman" w:eastAsia="Times New Roman" w:hAnsi="Times New Roman" w:cs="Times New Roman"/>
          <w:bCs/>
          <w:iCs/>
          <w:sz w:val="24"/>
          <w:szCs w:val="24"/>
        </w:rPr>
        <w:t xml:space="preserve">: </w:t>
      </w:r>
    </w:p>
    <w:p w14:paraId="27D790BE" w14:textId="77777777" w:rsidR="008A207C" w:rsidRDefault="009676D8">
      <w:pPr>
        <w:pStyle w:val="ListParagraph"/>
        <w:numPr>
          <w:ilvl w:val="0"/>
          <w:numId w:val="24"/>
        </w:numPr>
        <w:autoSpaceDE w:val="0"/>
        <w:autoSpaceDN w:val="0"/>
        <w:adjustRightInd w:val="0"/>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Ahuja, H. L (2016);</w:t>
      </w:r>
      <w:r>
        <w:rPr>
          <w:rFonts w:ascii="Times New Roman" w:eastAsia="Times New Roman" w:hAnsi="Times New Roman" w:cs="Times New Roman"/>
          <w:bCs/>
          <w:i/>
          <w:iCs/>
          <w:sz w:val="24"/>
          <w:szCs w:val="24"/>
        </w:rPr>
        <w:t xml:space="preserve">  Advanced Economic Theory</w:t>
      </w:r>
      <w:r>
        <w:rPr>
          <w:rFonts w:ascii="Times New Roman" w:eastAsia="Times New Roman" w:hAnsi="Times New Roman" w:cs="Times New Roman"/>
          <w:bCs/>
          <w:iCs/>
          <w:sz w:val="24"/>
          <w:szCs w:val="24"/>
        </w:rPr>
        <w:t>;  23r</w:t>
      </w:r>
      <w:r>
        <w:rPr>
          <w:rFonts w:ascii="Times New Roman" w:eastAsia="Times New Roman" w:hAnsi="Times New Roman" w:cs="Times New Roman"/>
          <w:bCs/>
          <w:iCs/>
          <w:sz w:val="24"/>
          <w:szCs w:val="24"/>
          <w:vertAlign w:val="superscript"/>
        </w:rPr>
        <w:t>d</w:t>
      </w:r>
      <w:r>
        <w:rPr>
          <w:rFonts w:ascii="Times New Roman" w:eastAsia="Times New Roman" w:hAnsi="Times New Roman" w:cs="Times New Roman"/>
          <w:bCs/>
          <w:iCs/>
          <w:sz w:val="24"/>
          <w:szCs w:val="24"/>
        </w:rPr>
        <w:t xml:space="preserve"> edition; S Chand &amp; Company; New Delhi.</w:t>
      </w:r>
    </w:p>
    <w:p w14:paraId="13D89920" w14:textId="77777777" w:rsidR="008A207C" w:rsidRDefault="009676D8">
      <w:pPr>
        <w:pStyle w:val="ListParagraph"/>
        <w:numPr>
          <w:ilvl w:val="0"/>
          <w:numId w:val="24"/>
        </w:numPr>
        <w:autoSpaceDE w:val="0"/>
        <w:autoSpaceDN w:val="0"/>
        <w:adjustRightInd w:val="0"/>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Kennedy, M. J. (2010);  </w:t>
      </w:r>
      <w:r>
        <w:rPr>
          <w:rFonts w:ascii="Times New Roman" w:eastAsia="Times New Roman" w:hAnsi="Times New Roman" w:cs="Times New Roman"/>
          <w:bCs/>
          <w:i/>
          <w:iCs/>
          <w:sz w:val="24"/>
          <w:szCs w:val="24"/>
        </w:rPr>
        <w:t>Micro Economics</w:t>
      </w:r>
      <w:r>
        <w:rPr>
          <w:rFonts w:ascii="Times New Roman" w:eastAsia="Times New Roman" w:hAnsi="Times New Roman" w:cs="Times New Roman"/>
          <w:bCs/>
          <w:iCs/>
          <w:sz w:val="24"/>
          <w:szCs w:val="24"/>
        </w:rPr>
        <w:t>; Himalaya Publishing House; Mumbai</w:t>
      </w:r>
    </w:p>
    <w:p w14:paraId="77772645" w14:textId="77777777" w:rsidR="008A207C" w:rsidRDefault="008A207C">
      <w:pPr>
        <w:autoSpaceDE w:val="0"/>
        <w:autoSpaceDN w:val="0"/>
        <w:adjustRightInd w:val="0"/>
        <w:spacing w:after="0" w:line="240" w:lineRule="auto"/>
        <w:rPr>
          <w:rFonts w:ascii="Times New Roman" w:hAnsi="Times New Roman" w:cs="Times New Roman"/>
          <w:bCs/>
          <w:sz w:val="24"/>
          <w:szCs w:val="24"/>
        </w:rPr>
      </w:pPr>
    </w:p>
    <w:p w14:paraId="31040BC2" w14:textId="77777777" w:rsidR="008A207C" w:rsidRDefault="009676D8">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Reference Books: </w:t>
      </w:r>
    </w:p>
    <w:p w14:paraId="0343D5E4" w14:textId="77777777" w:rsidR="008A207C" w:rsidRDefault="009676D8">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Chaturvedi, D. D., &amp; Gupta, S. L. (2010). </w:t>
      </w:r>
      <w:r>
        <w:rPr>
          <w:rFonts w:ascii="Times New Roman" w:eastAsia="Times New Roman" w:hAnsi="Times New Roman" w:cs="Times New Roman"/>
          <w:i/>
          <w:sz w:val="24"/>
          <w:szCs w:val="24"/>
        </w:rPr>
        <w:t xml:space="preserve">Business Economics Theory &amp; Applications. </w:t>
      </w:r>
      <w:r>
        <w:rPr>
          <w:rFonts w:ascii="Times New Roman" w:eastAsia="Times New Roman" w:hAnsi="Times New Roman" w:cs="Times New Roman"/>
          <w:sz w:val="24"/>
          <w:szCs w:val="24"/>
        </w:rPr>
        <w:t>New Delhi: International Book House Pvt. Ltd.</w:t>
      </w:r>
    </w:p>
    <w:p w14:paraId="5C713915" w14:textId="77777777" w:rsidR="008A207C" w:rsidRDefault="009676D8">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Adhikari, M. (2000). </w:t>
      </w:r>
      <w:r>
        <w:rPr>
          <w:rFonts w:ascii="Times New Roman" w:eastAsia="Times New Roman" w:hAnsi="Times New Roman" w:cs="Times New Roman"/>
          <w:i/>
          <w:sz w:val="24"/>
          <w:szCs w:val="24"/>
        </w:rPr>
        <w:t>Business Economics</w:t>
      </w:r>
      <w:r>
        <w:rPr>
          <w:rFonts w:ascii="Times New Roman" w:eastAsia="Times New Roman" w:hAnsi="Times New Roman" w:cs="Times New Roman"/>
          <w:sz w:val="24"/>
          <w:szCs w:val="24"/>
        </w:rPr>
        <w:t xml:space="preserve">. New Delhi: Excel Books. </w:t>
      </w:r>
    </w:p>
    <w:p w14:paraId="7EA7CFBE" w14:textId="77777777" w:rsidR="008A207C" w:rsidRDefault="009676D8">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Kennedy, M. J. (2010). </w:t>
      </w:r>
      <w:r>
        <w:rPr>
          <w:rFonts w:ascii="Times New Roman" w:eastAsia="Times New Roman" w:hAnsi="Times New Roman" w:cs="Times New Roman"/>
          <w:i/>
          <w:sz w:val="24"/>
          <w:szCs w:val="24"/>
        </w:rPr>
        <w:t>Micro Economics</w:t>
      </w:r>
      <w:r>
        <w:rPr>
          <w:rFonts w:ascii="Times New Roman" w:eastAsia="Times New Roman" w:hAnsi="Times New Roman" w:cs="Times New Roman"/>
          <w:sz w:val="24"/>
          <w:szCs w:val="24"/>
        </w:rPr>
        <w:t>. Mumbai: Himalaya Publishing House.</w:t>
      </w:r>
    </w:p>
    <w:p w14:paraId="06D99933" w14:textId="77777777" w:rsidR="008A207C" w:rsidRDefault="009676D8">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Seth, M. L. (2017). </w:t>
      </w:r>
      <w:r>
        <w:rPr>
          <w:rFonts w:ascii="Times New Roman" w:eastAsia="Times New Roman" w:hAnsi="Times New Roman" w:cs="Times New Roman"/>
          <w:i/>
          <w:sz w:val="24"/>
          <w:szCs w:val="24"/>
        </w:rPr>
        <w:t>Micro Economics</w:t>
      </w:r>
      <w:r>
        <w:rPr>
          <w:rFonts w:ascii="Times New Roman" w:eastAsia="Times New Roman" w:hAnsi="Times New Roman" w:cs="Times New Roman"/>
          <w:sz w:val="24"/>
          <w:szCs w:val="24"/>
        </w:rPr>
        <w:t>. Agra: Lakshmi Narain Agarwal Educational Publishers.</w:t>
      </w:r>
    </w:p>
    <w:p w14:paraId="64D6DFAA" w14:textId="77777777" w:rsidR="008A207C" w:rsidRDefault="008A207C">
      <w:pPr>
        <w:autoSpaceDE w:val="0"/>
        <w:autoSpaceDN w:val="0"/>
        <w:adjustRightInd w:val="0"/>
        <w:jc w:val="both"/>
        <w:rPr>
          <w:rFonts w:ascii="Times New Roman" w:eastAsia="Times New Roman" w:hAnsi="Times New Roman" w:cs="Times New Roman"/>
          <w:b/>
          <w:sz w:val="24"/>
          <w:szCs w:val="24"/>
        </w:rPr>
      </w:pPr>
    </w:p>
    <w:p w14:paraId="224F680F" w14:textId="77777777" w:rsidR="008A207C" w:rsidRDefault="009676D8">
      <w:pPr>
        <w:autoSpaceDE w:val="0"/>
        <w:autoSpaceDN w:val="0"/>
        <w:adjustRightInd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NOTE: Latest edition of the readings may be used.</w:t>
      </w:r>
    </w:p>
    <w:p w14:paraId="5B57BF1F" w14:textId="77777777" w:rsidR="008A207C" w:rsidRDefault="008A207C">
      <w:pPr>
        <w:pStyle w:val="Default"/>
        <w:jc w:val="both"/>
        <w:rPr>
          <w:color w:val="auto"/>
        </w:rPr>
      </w:pPr>
    </w:p>
    <w:p w14:paraId="504BE087" w14:textId="77777777" w:rsidR="008A207C" w:rsidRDefault="009676D8">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Teaching Learning Process </w:t>
      </w:r>
    </w:p>
    <w:p w14:paraId="09F173D6" w14:textId="77777777" w:rsidR="008A207C" w:rsidRDefault="009676D8">
      <w:pPr>
        <w:pStyle w:val="Default"/>
        <w:jc w:val="both"/>
        <w:rPr>
          <w:color w:val="auto"/>
        </w:rPr>
      </w:pPr>
      <w:r>
        <w:rPr>
          <w:color w:val="auto"/>
        </w:rPr>
        <w:t>The teaching -learning process will includes lectures through presentations of case laws, role plays, seminars, tutorials project- based learnin</w:t>
      </w:r>
    </w:p>
    <w:p w14:paraId="0EF59596" w14:textId="77777777" w:rsidR="008A207C" w:rsidRDefault="008A207C">
      <w:pPr>
        <w:rPr>
          <w:rFonts w:ascii="Times New Roman" w:hAnsi="Times New Roman" w:cs="Times New Roman"/>
          <w:sz w:val="24"/>
          <w:szCs w:val="24"/>
        </w:rPr>
      </w:pPr>
    </w:p>
    <w:p w14:paraId="7E7861D9" w14:textId="77777777" w:rsidR="008A207C" w:rsidRDefault="008A207C">
      <w:pPr>
        <w:rPr>
          <w:rFonts w:ascii="Times New Roman" w:hAnsi="Times New Roman" w:cs="Times New Roman"/>
          <w:sz w:val="24"/>
          <w:szCs w:val="24"/>
        </w:rPr>
      </w:pPr>
    </w:p>
    <w:p w14:paraId="6B4EB12C" w14:textId="77777777" w:rsidR="008A207C" w:rsidRDefault="008A207C">
      <w:pPr>
        <w:rPr>
          <w:rFonts w:ascii="Times New Roman" w:hAnsi="Times New Roman" w:cs="Times New Roman"/>
          <w:sz w:val="24"/>
          <w:szCs w:val="24"/>
        </w:rPr>
      </w:pPr>
    </w:p>
    <w:p w14:paraId="44EFE231" w14:textId="77777777" w:rsidR="008A207C" w:rsidRDefault="008A207C">
      <w:pPr>
        <w:rPr>
          <w:rFonts w:ascii="Times New Roman" w:hAnsi="Times New Roman" w:cs="Times New Roman"/>
          <w:sz w:val="24"/>
          <w:szCs w:val="24"/>
        </w:rPr>
      </w:pPr>
    </w:p>
    <w:p w14:paraId="41C5395C" w14:textId="77777777" w:rsidR="008A207C" w:rsidRDefault="008A207C">
      <w:pPr>
        <w:rPr>
          <w:rFonts w:ascii="Times New Roman" w:hAnsi="Times New Roman" w:cs="Times New Roman"/>
          <w:sz w:val="24"/>
          <w:szCs w:val="24"/>
        </w:rPr>
      </w:pPr>
    </w:p>
    <w:p w14:paraId="463643CE" w14:textId="77777777" w:rsidR="008A207C" w:rsidRDefault="008A207C">
      <w:pPr>
        <w:rPr>
          <w:rFonts w:ascii="Times New Roman" w:hAnsi="Times New Roman" w:cs="Times New Roman"/>
          <w:sz w:val="24"/>
          <w:szCs w:val="24"/>
        </w:rPr>
      </w:pPr>
    </w:p>
    <w:p w14:paraId="2AD41752" w14:textId="77777777" w:rsidR="008A207C" w:rsidRDefault="008A207C">
      <w:pPr>
        <w:rPr>
          <w:rFonts w:ascii="Times New Roman" w:hAnsi="Times New Roman" w:cs="Times New Roman"/>
          <w:sz w:val="24"/>
          <w:szCs w:val="24"/>
        </w:rPr>
      </w:pPr>
    </w:p>
    <w:tbl>
      <w:tblPr>
        <w:tblW w:w="0" w:type="auto"/>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1"/>
      </w:tblGrid>
      <w:tr w:rsidR="008A207C" w14:paraId="11F98594" w14:textId="77777777">
        <w:trPr>
          <w:trHeight w:val="1291"/>
        </w:trPr>
        <w:tc>
          <w:tcPr>
            <w:tcW w:w="9961" w:type="dxa"/>
          </w:tcPr>
          <w:p w14:paraId="258F6455" w14:textId="77777777" w:rsidR="008A207C" w:rsidRDefault="009676D8">
            <w:pPr>
              <w:ind w:left="61"/>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GE II</w:t>
            </w:r>
          </w:p>
          <w:p w14:paraId="0908C58F" w14:textId="77777777" w:rsidR="008A207C" w:rsidRDefault="009676D8">
            <w:pPr>
              <w:ind w:left="61"/>
              <w:rPr>
                <w:rFonts w:ascii="Times New Roman" w:eastAsia="Times New Roman" w:hAnsi="Times New Roman" w:cs="Times New Roman"/>
                <w:b/>
                <w:sz w:val="24"/>
                <w:szCs w:val="24"/>
              </w:rPr>
            </w:pPr>
            <w:r>
              <w:rPr>
                <w:rFonts w:ascii="Times New Roman" w:eastAsia="Times New Roman" w:hAnsi="Times New Roman" w:cs="Times New Roman"/>
                <w:b/>
                <w:sz w:val="24"/>
                <w:szCs w:val="24"/>
              </w:rPr>
              <w:t>Title of the Paper: BASICS OF ACCOUNTING  Subject Code:</w:t>
            </w:r>
            <w:r>
              <w:rPr>
                <w:rFonts w:ascii="Times New Roman" w:eastAsia="Times New Roman" w:hAnsi="Times New Roman" w:cs="Times New Roman"/>
                <w:b/>
                <w:bCs/>
                <w:sz w:val="24"/>
                <w:szCs w:val="24"/>
              </w:rPr>
              <w:t>COM042G102</w:t>
            </w:r>
          </w:p>
          <w:p w14:paraId="308FA6AA" w14:textId="77777777" w:rsidR="008A207C" w:rsidRDefault="009676D8">
            <w:pPr>
              <w:ind w:left="61"/>
              <w:rPr>
                <w:rFonts w:ascii="Times New Roman" w:eastAsia="Times New Roman" w:hAnsi="Times New Roman" w:cs="Times New Roman"/>
                <w:b/>
                <w:sz w:val="24"/>
                <w:szCs w:val="24"/>
              </w:rPr>
            </w:pPr>
            <w:r>
              <w:rPr>
                <w:rFonts w:ascii="Times New Roman" w:eastAsia="Times New Roman" w:hAnsi="Times New Roman" w:cs="Times New Roman"/>
                <w:b/>
                <w:sz w:val="24"/>
                <w:szCs w:val="24"/>
              </w:rPr>
              <w:t>L-T-P-C – 2</w:t>
            </w:r>
            <w:r>
              <w:rPr>
                <w:rFonts w:ascii="Times New Roman" w:hAnsi="Times New Roman" w:cs="Times New Roman"/>
                <w:b/>
                <w:sz w:val="24"/>
                <w:szCs w:val="24"/>
              </w:rPr>
              <w:t>-1-0-3</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Credit Units: 03</w:t>
            </w:r>
            <w:r>
              <w:rPr>
                <w:rFonts w:ascii="Times New Roman" w:eastAsia="Times New Roman" w:hAnsi="Times New Roman" w:cs="Times New Roman"/>
                <w:b/>
                <w:sz w:val="24"/>
                <w:szCs w:val="24"/>
              </w:rPr>
              <w:tab/>
              <w:t>Scheme of Evaluation: THEORY</w:t>
            </w:r>
          </w:p>
        </w:tc>
      </w:tr>
    </w:tbl>
    <w:p w14:paraId="2C862CA0" w14:textId="77777777" w:rsidR="008A207C" w:rsidRDefault="008A207C">
      <w:pPr>
        <w:spacing w:after="0" w:line="264" w:lineRule="auto"/>
        <w:jc w:val="both"/>
        <w:rPr>
          <w:rFonts w:ascii="Times New Roman" w:eastAsia="Times New Roman" w:hAnsi="Times New Roman" w:cs="Times New Roman"/>
          <w:b/>
          <w:sz w:val="24"/>
          <w:szCs w:val="24"/>
        </w:rPr>
      </w:pPr>
    </w:p>
    <w:p w14:paraId="326AAFE5" w14:textId="77777777" w:rsidR="008A207C" w:rsidRDefault="009676D8">
      <w:pPr>
        <w:spacing w:after="0" w:line="264"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Course Objective: </w:t>
      </w:r>
      <w:r>
        <w:rPr>
          <w:rFonts w:ascii="Times New Roman" w:hAnsi="Times New Roman" w:cs="Times New Roman"/>
          <w:sz w:val="24"/>
          <w:szCs w:val="24"/>
        </w:rPr>
        <w:t xml:space="preserve">The course aims to help learners coming from non-commerce background to acquire basic knowledge on financial accounting and to impart preliminary skills for recording various kinds of financial </w:t>
      </w:r>
      <w:r>
        <w:rPr>
          <w:rFonts w:ascii="Times New Roman" w:hAnsi="Times New Roman" w:cs="Times New Roman"/>
          <w:spacing w:val="-2"/>
          <w:sz w:val="24"/>
          <w:szCs w:val="24"/>
        </w:rPr>
        <w:t>transactions.</w:t>
      </w:r>
    </w:p>
    <w:p w14:paraId="41EABFC1" w14:textId="77777777" w:rsidR="008A207C" w:rsidRDefault="008A207C">
      <w:pPr>
        <w:autoSpaceDE w:val="0"/>
        <w:autoSpaceDN w:val="0"/>
        <w:adjustRightInd w:val="0"/>
        <w:spacing w:after="0"/>
        <w:jc w:val="both"/>
        <w:rPr>
          <w:rFonts w:ascii="Times New Roman" w:eastAsia="Times New Roman" w:hAnsi="Times New Roman" w:cs="Times New Roman"/>
          <w:b/>
          <w:sz w:val="24"/>
          <w:szCs w:val="24"/>
        </w:rPr>
      </w:pPr>
    </w:p>
    <w:p w14:paraId="65CB279A" w14:textId="77777777" w:rsidR="008A207C" w:rsidRDefault="009676D8">
      <w:pPr>
        <w:autoSpaceDE w:val="0"/>
        <w:autoSpaceDN w:val="0"/>
        <w:adjustRightInd w:val="0"/>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en-US"/>
        </w:rPr>
        <w:t>Course</w:t>
      </w:r>
      <w:r>
        <w:rPr>
          <w:rFonts w:ascii="Times New Roman" w:eastAsia="Times New Roman" w:hAnsi="Times New Roman" w:cs="Times New Roman"/>
          <w:b/>
          <w:sz w:val="24"/>
          <w:szCs w:val="24"/>
        </w:rPr>
        <w:t xml:space="preserve"> Outcomes: </w:t>
      </w:r>
    </w:p>
    <w:tbl>
      <w:tblPr>
        <w:tblW w:w="109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7"/>
        <w:gridCol w:w="7324"/>
        <w:gridCol w:w="2496"/>
      </w:tblGrid>
      <w:tr w:rsidR="00EB2022" w14:paraId="50AC666B" w14:textId="77777777" w:rsidTr="00B66707">
        <w:trPr>
          <w:trHeight w:val="431"/>
        </w:trPr>
        <w:tc>
          <w:tcPr>
            <w:tcW w:w="10987" w:type="dxa"/>
            <w:gridSpan w:val="3"/>
            <w:vAlign w:val="center"/>
          </w:tcPr>
          <w:p w14:paraId="3DBB2CA4" w14:textId="77777777" w:rsidR="00EB2022" w:rsidRPr="00EB2022" w:rsidRDefault="00EB2022" w:rsidP="00B66707">
            <w:pPr>
              <w:pStyle w:val="ListParagraph"/>
              <w:tabs>
                <w:tab w:val="center" w:pos="1425"/>
              </w:tabs>
              <w:adjustRightInd w:val="0"/>
              <w:ind w:left="15" w:hanging="15"/>
              <w:rPr>
                <w:rFonts w:ascii="Times New Roman" w:hAnsi="Times New Roman" w:cs="Times New Roman"/>
                <w:b/>
                <w:bCs/>
                <w:sz w:val="24"/>
                <w:szCs w:val="24"/>
              </w:rPr>
            </w:pPr>
            <w:r w:rsidRPr="00EB2022">
              <w:rPr>
                <w:rFonts w:ascii="Times New Roman" w:hAnsi="Times New Roman" w:cs="Times New Roman"/>
                <w:b/>
                <w:bCs/>
                <w:sz w:val="24"/>
                <w:szCs w:val="24"/>
              </w:rPr>
              <w:t>On successful completion of the course the students will be able to:</w:t>
            </w:r>
          </w:p>
        </w:tc>
      </w:tr>
      <w:tr w:rsidR="00EB2022" w14:paraId="3D3ED0D5" w14:textId="77777777" w:rsidTr="00B66707">
        <w:trPr>
          <w:trHeight w:val="431"/>
        </w:trPr>
        <w:tc>
          <w:tcPr>
            <w:tcW w:w="1167" w:type="dxa"/>
            <w:vAlign w:val="center"/>
          </w:tcPr>
          <w:p w14:paraId="00E204B8" w14:textId="77777777" w:rsidR="00EB2022" w:rsidRPr="00EB2022" w:rsidRDefault="00EB2022" w:rsidP="00B66707">
            <w:pPr>
              <w:pStyle w:val="ListParagraph"/>
              <w:tabs>
                <w:tab w:val="right" w:pos="1740"/>
              </w:tabs>
              <w:adjustRightInd w:val="0"/>
              <w:ind w:left="15" w:right="19" w:hanging="15"/>
              <w:rPr>
                <w:rFonts w:ascii="Times New Roman" w:hAnsi="Times New Roman" w:cs="Times New Roman"/>
                <w:b/>
                <w:bCs/>
                <w:sz w:val="24"/>
                <w:szCs w:val="24"/>
              </w:rPr>
            </w:pPr>
            <w:r w:rsidRPr="00EB2022">
              <w:rPr>
                <w:rFonts w:ascii="Times New Roman" w:hAnsi="Times New Roman" w:cs="Times New Roman"/>
                <w:b/>
                <w:bCs/>
                <w:sz w:val="24"/>
                <w:szCs w:val="24"/>
              </w:rPr>
              <w:tab/>
              <w:t>SI No</w:t>
            </w:r>
          </w:p>
        </w:tc>
        <w:tc>
          <w:tcPr>
            <w:tcW w:w="7324" w:type="dxa"/>
            <w:vAlign w:val="center"/>
          </w:tcPr>
          <w:p w14:paraId="79DBC541" w14:textId="77777777" w:rsidR="00EB2022" w:rsidRPr="00EB2022" w:rsidRDefault="00EB2022" w:rsidP="00B66707">
            <w:pPr>
              <w:pStyle w:val="ListParagraph"/>
              <w:tabs>
                <w:tab w:val="left" w:pos="1740"/>
              </w:tabs>
              <w:adjustRightInd w:val="0"/>
              <w:ind w:left="15"/>
              <w:rPr>
                <w:rFonts w:ascii="Times New Roman" w:hAnsi="Times New Roman" w:cs="Times New Roman"/>
                <w:b/>
                <w:bCs/>
                <w:sz w:val="24"/>
                <w:szCs w:val="24"/>
              </w:rPr>
            </w:pPr>
            <w:r w:rsidRPr="00EB2022">
              <w:rPr>
                <w:rFonts w:ascii="Times New Roman" w:hAnsi="Times New Roman" w:cs="Times New Roman"/>
                <w:b/>
                <w:bCs/>
                <w:sz w:val="24"/>
                <w:szCs w:val="24"/>
              </w:rPr>
              <w:t>Course Outcome</w:t>
            </w:r>
          </w:p>
        </w:tc>
        <w:tc>
          <w:tcPr>
            <w:tcW w:w="2496" w:type="dxa"/>
            <w:vAlign w:val="center"/>
          </w:tcPr>
          <w:p w14:paraId="7F2B5A94" w14:textId="77777777" w:rsidR="00EB2022" w:rsidRPr="00EB2022" w:rsidRDefault="00EB2022" w:rsidP="00B66707">
            <w:pPr>
              <w:pStyle w:val="ListParagraph"/>
              <w:tabs>
                <w:tab w:val="center" w:pos="1425"/>
              </w:tabs>
              <w:adjustRightInd w:val="0"/>
              <w:ind w:left="15" w:hanging="15"/>
              <w:rPr>
                <w:rFonts w:ascii="Times New Roman" w:hAnsi="Times New Roman" w:cs="Times New Roman"/>
                <w:b/>
                <w:bCs/>
                <w:sz w:val="24"/>
                <w:szCs w:val="24"/>
              </w:rPr>
            </w:pPr>
            <w:r w:rsidRPr="00EB2022">
              <w:rPr>
                <w:rFonts w:ascii="Times New Roman" w:hAnsi="Times New Roman" w:cs="Times New Roman"/>
                <w:b/>
                <w:bCs/>
                <w:sz w:val="24"/>
                <w:szCs w:val="24"/>
              </w:rPr>
              <w:t>Blooms Taxonomy Level</w:t>
            </w:r>
          </w:p>
        </w:tc>
      </w:tr>
      <w:tr w:rsidR="00EB2022" w14:paraId="70284FD4" w14:textId="77777777" w:rsidTr="00B66707">
        <w:trPr>
          <w:trHeight w:val="596"/>
        </w:trPr>
        <w:tc>
          <w:tcPr>
            <w:tcW w:w="1167" w:type="dxa"/>
            <w:vAlign w:val="center"/>
          </w:tcPr>
          <w:p w14:paraId="2DDE58F7" w14:textId="77777777" w:rsidR="00EB2022" w:rsidRPr="00EB2022" w:rsidRDefault="00EB2022" w:rsidP="00B66707">
            <w:pPr>
              <w:pStyle w:val="ListParagraph"/>
              <w:adjustRightInd w:val="0"/>
              <w:spacing w:line="360" w:lineRule="auto"/>
              <w:ind w:left="0" w:hanging="111"/>
              <w:rPr>
                <w:rFonts w:ascii="Times New Roman" w:hAnsi="Times New Roman" w:cs="Times New Roman"/>
                <w:b/>
                <w:bCs/>
                <w:sz w:val="24"/>
                <w:szCs w:val="24"/>
              </w:rPr>
            </w:pPr>
            <w:r w:rsidRPr="00EB2022">
              <w:rPr>
                <w:rFonts w:ascii="Times New Roman" w:hAnsi="Times New Roman" w:cs="Times New Roman"/>
                <w:b/>
                <w:bCs/>
                <w:sz w:val="24"/>
                <w:szCs w:val="24"/>
              </w:rPr>
              <w:t>CO 1</w:t>
            </w:r>
          </w:p>
        </w:tc>
        <w:tc>
          <w:tcPr>
            <w:tcW w:w="7324" w:type="dxa"/>
          </w:tcPr>
          <w:p w14:paraId="4607D08D" w14:textId="77777777" w:rsidR="00EB2022" w:rsidRPr="00EB2022" w:rsidRDefault="00EB2022" w:rsidP="00B66707">
            <w:pPr>
              <w:tabs>
                <w:tab w:val="left" w:pos="1032"/>
              </w:tabs>
              <w:spacing w:before="29"/>
              <w:contextualSpacing/>
              <w:rPr>
                <w:rFonts w:ascii="Times New Roman" w:hAnsi="Times New Roman" w:cs="Times New Roman"/>
                <w:sz w:val="24"/>
                <w:szCs w:val="24"/>
              </w:rPr>
            </w:pPr>
            <w:r w:rsidRPr="00EB2022">
              <w:rPr>
                <w:rFonts w:ascii="Times New Roman" w:hAnsi="Times New Roman" w:cs="Times New Roman"/>
                <w:b/>
                <w:sz w:val="24"/>
                <w:szCs w:val="24"/>
              </w:rPr>
              <w:t xml:space="preserve">State </w:t>
            </w:r>
            <w:r w:rsidRPr="00EB2022">
              <w:rPr>
                <w:rFonts w:ascii="Times New Roman" w:hAnsi="Times New Roman" w:cs="Times New Roman"/>
                <w:sz w:val="24"/>
                <w:szCs w:val="24"/>
              </w:rPr>
              <w:t>the introduction to basics of accounting and basic accounting terms</w:t>
            </w:r>
          </w:p>
        </w:tc>
        <w:tc>
          <w:tcPr>
            <w:tcW w:w="2496" w:type="dxa"/>
            <w:vAlign w:val="center"/>
          </w:tcPr>
          <w:p w14:paraId="34D87C60" w14:textId="77777777" w:rsidR="00EB2022" w:rsidRPr="00EB2022" w:rsidRDefault="00EB2022" w:rsidP="00B66707">
            <w:pPr>
              <w:pStyle w:val="ListParagraph"/>
              <w:adjustRightInd w:val="0"/>
              <w:spacing w:line="360" w:lineRule="auto"/>
              <w:ind w:left="15" w:firstLine="17"/>
              <w:rPr>
                <w:rFonts w:ascii="Times New Roman" w:hAnsi="Times New Roman" w:cs="Times New Roman"/>
                <w:b/>
                <w:bCs/>
                <w:sz w:val="24"/>
                <w:szCs w:val="24"/>
              </w:rPr>
            </w:pPr>
            <w:r w:rsidRPr="00EB2022">
              <w:rPr>
                <w:rFonts w:ascii="Times New Roman" w:hAnsi="Times New Roman" w:cs="Times New Roman"/>
                <w:b/>
                <w:bCs/>
                <w:sz w:val="24"/>
                <w:szCs w:val="24"/>
              </w:rPr>
              <w:t>BT 1</w:t>
            </w:r>
          </w:p>
        </w:tc>
      </w:tr>
      <w:tr w:rsidR="00EB2022" w14:paraId="64CFA30B" w14:textId="77777777" w:rsidTr="00B66707">
        <w:trPr>
          <w:trHeight w:hRule="exact" w:val="808"/>
        </w:trPr>
        <w:tc>
          <w:tcPr>
            <w:tcW w:w="1167" w:type="dxa"/>
            <w:vAlign w:val="center"/>
          </w:tcPr>
          <w:p w14:paraId="558B79DE" w14:textId="77777777" w:rsidR="00EB2022" w:rsidRPr="00EB2022" w:rsidRDefault="00EB2022" w:rsidP="00B66707">
            <w:pPr>
              <w:pStyle w:val="ListParagraph"/>
              <w:tabs>
                <w:tab w:val="center" w:pos="697"/>
              </w:tabs>
              <w:adjustRightInd w:val="0"/>
              <w:spacing w:line="360" w:lineRule="auto"/>
              <w:ind w:left="0" w:hanging="111"/>
              <w:rPr>
                <w:rFonts w:ascii="Times New Roman" w:hAnsi="Times New Roman" w:cs="Times New Roman"/>
                <w:b/>
                <w:bCs/>
                <w:sz w:val="24"/>
                <w:szCs w:val="24"/>
              </w:rPr>
            </w:pPr>
            <w:r w:rsidRPr="00EB2022">
              <w:rPr>
                <w:rFonts w:ascii="Times New Roman" w:hAnsi="Times New Roman" w:cs="Times New Roman"/>
                <w:b/>
                <w:bCs/>
                <w:sz w:val="24"/>
                <w:szCs w:val="24"/>
              </w:rPr>
              <w:t>CO 2</w:t>
            </w:r>
          </w:p>
        </w:tc>
        <w:tc>
          <w:tcPr>
            <w:tcW w:w="7324" w:type="dxa"/>
          </w:tcPr>
          <w:p w14:paraId="62CF0B3E" w14:textId="77777777" w:rsidR="00EB2022" w:rsidRPr="00EB2022" w:rsidRDefault="00EB2022" w:rsidP="00B66707">
            <w:pPr>
              <w:tabs>
                <w:tab w:val="left" w:pos="1032"/>
              </w:tabs>
              <w:spacing w:before="26"/>
              <w:contextualSpacing/>
              <w:rPr>
                <w:rFonts w:ascii="Times New Roman" w:hAnsi="Times New Roman" w:cs="Times New Roman"/>
                <w:sz w:val="24"/>
                <w:szCs w:val="24"/>
              </w:rPr>
            </w:pPr>
            <w:r w:rsidRPr="00EB2022">
              <w:rPr>
                <w:rFonts w:ascii="Times New Roman" w:hAnsi="Times New Roman" w:cs="Times New Roman"/>
                <w:b/>
                <w:sz w:val="24"/>
                <w:szCs w:val="24"/>
              </w:rPr>
              <w:t xml:space="preserve">Recognize </w:t>
            </w:r>
            <w:r w:rsidRPr="00EB2022">
              <w:rPr>
                <w:rFonts w:ascii="Times New Roman" w:hAnsi="Times New Roman" w:cs="Times New Roman"/>
                <w:sz w:val="24"/>
                <w:szCs w:val="24"/>
              </w:rPr>
              <w:t>the preparation of journalizing, vouchers, double entry system, classification of accounts</w:t>
            </w:r>
          </w:p>
        </w:tc>
        <w:tc>
          <w:tcPr>
            <w:tcW w:w="2496" w:type="dxa"/>
            <w:vAlign w:val="center"/>
          </w:tcPr>
          <w:p w14:paraId="3BEF424F" w14:textId="77777777" w:rsidR="00EB2022" w:rsidRPr="00EB2022" w:rsidRDefault="00EB2022" w:rsidP="00B66707">
            <w:pPr>
              <w:spacing w:line="360" w:lineRule="auto"/>
              <w:jc w:val="center"/>
              <w:rPr>
                <w:rFonts w:ascii="Times New Roman" w:hAnsi="Times New Roman" w:cs="Times New Roman"/>
                <w:b/>
                <w:sz w:val="24"/>
                <w:szCs w:val="24"/>
              </w:rPr>
            </w:pPr>
            <w:r w:rsidRPr="00EB2022">
              <w:rPr>
                <w:rFonts w:ascii="Times New Roman" w:hAnsi="Times New Roman" w:cs="Times New Roman"/>
                <w:b/>
                <w:sz w:val="24"/>
                <w:szCs w:val="24"/>
              </w:rPr>
              <w:t>BT 2</w:t>
            </w:r>
          </w:p>
        </w:tc>
      </w:tr>
      <w:tr w:rsidR="00EB2022" w14:paraId="6AE7EE76" w14:textId="77777777" w:rsidTr="00B66707">
        <w:trPr>
          <w:trHeight w:hRule="exact" w:val="808"/>
        </w:trPr>
        <w:tc>
          <w:tcPr>
            <w:tcW w:w="1167" w:type="dxa"/>
            <w:vAlign w:val="center"/>
          </w:tcPr>
          <w:p w14:paraId="0CAECEBE" w14:textId="77777777" w:rsidR="00EB2022" w:rsidRPr="00EB2022" w:rsidRDefault="00EB2022" w:rsidP="00B66707">
            <w:pPr>
              <w:pStyle w:val="ListParagraph"/>
              <w:adjustRightInd w:val="0"/>
              <w:spacing w:line="360" w:lineRule="auto"/>
              <w:ind w:left="0" w:hanging="111"/>
              <w:rPr>
                <w:rFonts w:ascii="Times New Roman" w:hAnsi="Times New Roman" w:cs="Times New Roman"/>
                <w:b/>
                <w:bCs/>
                <w:sz w:val="24"/>
                <w:szCs w:val="24"/>
              </w:rPr>
            </w:pPr>
            <w:r w:rsidRPr="00EB2022">
              <w:rPr>
                <w:rFonts w:ascii="Times New Roman" w:hAnsi="Times New Roman" w:cs="Times New Roman"/>
                <w:b/>
                <w:bCs/>
                <w:sz w:val="24"/>
                <w:szCs w:val="24"/>
              </w:rPr>
              <w:t>CO 3</w:t>
            </w:r>
          </w:p>
        </w:tc>
        <w:tc>
          <w:tcPr>
            <w:tcW w:w="7324" w:type="dxa"/>
          </w:tcPr>
          <w:p w14:paraId="293DF829" w14:textId="77777777" w:rsidR="00EB2022" w:rsidRPr="00EB2022" w:rsidRDefault="00EB2022" w:rsidP="00B66707">
            <w:pPr>
              <w:tabs>
                <w:tab w:val="left" w:pos="1032"/>
              </w:tabs>
              <w:spacing w:before="26"/>
              <w:contextualSpacing/>
              <w:rPr>
                <w:rFonts w:ascii="Times New Roman" w:hAnsi="Times New Roman" w:cs="Times New Roman"/>
                <w:b/>
                <w:sz w:val="24"/>
                <w:szCs w:val="24"/>
              </w:rPr>
            </w:pPr>
            <w:r w:rsidRPr="00EB2022">
              <w:rPr>
                <w:rFonts w:ascii="Times New Roman" w:hAnsi="Times New Roman" w:cs="Times New Roman"/>
                <w:b/>
                <w:sz w:val="24"/>
                <w:szCs w:val="24"/>
              </w:rPr>
              <w:t xml:space="preserve">Construct </w:t>
            </w:r>
            <w:r w:rsidRPr="00EB2022">
              <w:rPr>
                <w:rFonts w:ascii="Times New Roman" w:hAnsi="Times New Roman" w:cs="Times New Roman"/>
                <w:sz w:val="24"/>
                <w:szCs w:val="24"/>
              </w:rPr>
              <w:t>the preparation of cash book and bank reconciliation statement</w:t>
            </w:r>
          </w:p>
        </w:tc>
        <w:tc>
          <w:tcPr>
            <w:tcW w:w="2496" w:type="dxa"/>
            <w:vAlign w:val="center"/>
          </w:tcPr>
          <w:p w14:paraId="49660C05" w14:textId="77777777" w:rsidR="00EB2022" w:rsidRPr="00EB2022" w:rsidRDefault="00EB2022" w:rsidP="00B66707">
            <w:pPr>
              <w:pStyle w:val="ListParagraph"/>
              <w:adjustRightInd w:val="0"/>
              <w:spacing w:line="360" w:lineRule="auto"/>
              <w:ind w:left="15" w:firstLine="17"/>
              <w:rPr>
                <w:rFonts w:ascii="Times New Roman" w:hAnsi="Times New Roman" w:cs="Times New Roman"/>
                <w:b/>
                <w:bCs/>
                <w:sz w:val="24"/>
                <w:szCs w:val="24"/>
              </w:rPr>
            </w:pPr>
            <w:r w:rsidRPr="00EB2022">
              <w:rPr>
                <w:rFonts w:ascii="Times New Roman" w:hAnsi="Times New Roman" w:cs="Times New Roman"/>
                <w:b/>
                <w:bCs/>
                <w:sz w:val="24"/>
                <w:szCs w:val="24"/>
              </w:rPr>
              <w:t>BT 3</w:t>
            </w:r>
          </w:p>
        </w:tc>
      </w:tr>
      <w:tr w:rsidR="00EB2022" w14:paraId="64C68536" w14:textId="77777777" w:rsidTr="00B66707">
        <w:trPr>
          <w:trHeight w:hRule="exact" w:val="808"/>
        </w:trPr>
        <w:tc>
          <w:tcPr>
            <w:tcW w:w="1167" w:type="dxa"/>
            <w:vAlign w:val="center"/>
          </w:tcPr>
          <w:p w14:paraId="5EB40C1E" w14:textId="77777777" w:rsidR="00EB2022" w:rsidRPr="00EB2022" w:rsidRDefault="00EB2022" w:rsidP="00B66707">
            <w:pPr>
              <w:pStyle w:val="ListParagraph"/>
              <w:tabs>
                <w:tab w:val="center" w:pos="697"/>
              </w:tabs>
              <w:adjustRightInd w:val="0"/>
              <w:spacing w:line="360" w:lineRule="auto"/>
              <w:ind w:left="0" w:hanging="111"/>
              <w:rPr>
                <w:rFonts w:ascii="Times New Roman" w:hAnsi="Times New Roman" w:cs="Times New Roman"/>
                <w:b/>
                <w:bCs/>
                <w:sz w:val="24"/>
                <w:szCs w:val="24"/>
              </w:rPr>
            </w:pPr>
            <w:r w:rsidRPr="00EB2022">
              <w:rPr>
                <w:rFonts w:ascii="Times New Roman" w:hAnsi="Times New Roman" w:cs="Times New Roman"/>
                <w:b/>
                <w:bCs/>
                <w:sz w:val="24"/>
                <w:szCs w:val="24"/>
              </w:rPr>
              <w:t>CO 4</w:t>
            </w:r>
          </w:p>
        </w:tc>
        <w:tc>
          <w:tcPr>
            <w:tcW w:w="7324" w:type="dxa"/>
          </w:tcPr>
          <w:p w14:paraId="3C41C06D" w14:textId="77777777" w:rsidR="00EB2022" w:rsidRPr="00EB2022" w:rsidRDefault="00EB2022" w:rsidP="00B66707">
            <w:pPr>
              <w:tabs>
                <w:tab w:val="left" w:pos="1032"/>
              </w:tabs>
              <w:spacing w:before="26"/>
              <w:contextualSpacing/>
              <w:rPr>
                <w:rFonts w:ascii="Times New Roman" w:hAnsi="Times New Roman" w:cs="Times New Roman"/>
                <w:b/>
                <w:sz w:val="24"/>
                <w:szCs w:val="24"/>
              </w:rPr>
            </w:pPr>
            <w:r w:rsidRPr="00EB2022">
              <w:rPr>
                <w:rFonts w:ascii="Times New Roman" w:hAnsi="Times New Roman" w:cs="Times New Roman"/>
                <w:b/>
                <w:bCs/>
                <w:sz w:val="24"/>
                <w:szCs w:val="24"/>
              </w:rPr>
              <w:t>Analyze</w:t>
            </w:r>
            <w:r w:rsidRPr="00EB2022">
              <w:rPr>
                <w:rFonts w:ascii="Times New Roman" w:hAnsi="Times New Roman" w:cs="Times New Roman"/>
                <w:bCs/>
                <w:sz w:val="24"/>
                <w:szCs w:val="24"/>
              </w:rPr>
              <w:t xml:space="preserve"> ledger posting and preparation of ledger accounts</w:t>
            </w:r>
          </w:p>
        </w:tc>
        <w:tc>
          <w:tcPr>
            <w:tcW w:w="2496" w:type="dxa"/>
            <w:vAlign w:val="center"/>
          </w:tcPr>
          <w:p w14:paraId="417FF428" w14:textId="77777777" w:rsidR="00EB2022" w:rsidRPr="00EB2022" w:rsidRDefault="00EB2022" w:rsidP="00B66707">
            <w:pPr>
              <w:spacing w:line="360" w:lineRule="auto"/>
              <w:jc w:val="center"/>
              <w:rPr>
                <w:rFonts w:ascii="Times New Roman" w:hAnsi="Times New Roman" w:cs="Times New Roman"/>
                <w:b/>
                <w:sz w:val="24"/>
                <w:szCs w:val="24"/>
              </w:rPr>
            </w:pPr>
            <w:r w:rsidRPr="00EB2022">
              <w:rPr>
                <w:rFonts w:ascii="Times New Roman" w:hAnsi="Times New Roman" w:cs="Times New Roman"/>
                <w:b/>
                <w:sz w:val="24"/>
                <w:szCs w:val="24"/>
              </w:rPr>
              <w:t>BT 4</w:t>
            </w:r>
          </w:p>
        </w:tc>
      </w:tr>
    </w:tbl>
    <w:p w14:paraId="2EF14AED" w14:textId="77777777" w:rsidR="008A207C" w:rsidRDefault="008A207C">
      <w:pPr>
        <w:rPr>
          <w:rFonts w:ascii="Times New Roman" w:hAnsi="Times New Roman" w:cs="Times New Roman"/>
          <w:sz w:val="24"/>
          <w:szCs w:val="24"/>
        </w:rPr>
      </w:pPr>
    </w:p>
    <w:p w14:paraId="79D4258F" w14:textId="77777777" w:rsidR="008A207C" w:rsidRDefault="009676D8">
      <w:pPr>
        <w:spacing w:after="0" w:line="240" w:lineRule="exact"/>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Detailed Syllabus:</w:t>
      </w:r>
    </w:p>
    <w:tbl>
      <w:tblPr>
        <w:tblStyle w:val="TableGrid"/>
        <w:tblW w:w="0" w:type="auto"/>
        <w:tblLook w:val="04A0" w:firstRow="1" w:lastRow="0" w:firstColumn="1" w:lastColumn="0" w:noHBand="0" w:noVBand="1"/>
      </w:tblPr>
      <w:tblGrid>
        <w:gridCol w:w="1097"/>
        <w:gridCol w:w="7964"/>
        <w:gridCol w:w="990"/>
      </w:tblGrid>
      <w:tr w:rsidR="008A207C" w14:paraId="31BAC3AE" w14:textId="77777777">
        <w:trPr>
          <w:trHeight w:val="258"/>
        </w:trPr>
        <w:tc>
          <w:tcPr>
            <w:tcW w:w="0" w:type="auto"/>
            <w:vAlign w:val="center"/>
          </w:tcPr>
          <w:p w14:paraId="5AB1D961" w14:textId="77777777" w:rsidR="008A207C" w:rsidRDefault="009676D8">
            <w:pPr>
              <w:spacing w:after="0" w:line="240" w:lineRule="exact"/>
              <w:rPr>
                <w:rFonts w:ascii="Times New Roman" w:hAnsi="Times New Roman" w:cs="Times New Roman"/>
                <w:b/>
                <w:sz w:val="24"/>
                <w:szCs w:val="24"/>
              </w:rPr>
            </w:pPr>
            <w:r>
              <w:rPr>
                <w:rFonts w:ascii="Times New Roman" w:hAnsi="Times New Roman" w:cs="Times New Roman"/>
                <w:b/>
                <w:sz w:val="24"/>
                <w:szCs w:val="24"/>
              </w:rPr>
              <w:t>Modules</w:t>
            </w:r>
          </w:p>
        </w:tc>
        <w:tc>
          <w:tcPr>
            <w:tcW w:w="0" w:type="auto"/>
            <w:vAlign w:val="center"/>
          </w:tcPr>
          <w:p w14:paraId="73ED56F2" w14:textId="77777777" w:rsidR="008A207C" w:rsidRDefault="009676D8">
            <w:pPr>
              <w:spacing w:after="0" w:line="240" w:lineRule="exact"/>
              <w:rPr>
                <w:rFonts w:ascii="Times New Roman" w:hAnsi="Times New Roman" w:cs="Times New Roman"/>
                <w:b/>
                <w:sz w:val="24"/>
                <w:szCs w:val="24"/>
              </w:rPr>
            </w:pPr>
            <w:r>
              <w:rPr>
                <w:rFonts w:ascii="Times New Roman" w:hAnsi="Times New Roman" w:cs="Times New Roman"/>
                <w:b/>
                <w:sz w:val="24"/>
                <w:szCs w:val="24"/>
              </w:rPr>
              <w:t>Topics &amp; Course Contents</w:t>
            </w:r>
          </w:p>
        </w:tc>
        <w:tc>
          <w:tcPr>
            <w:tcW w:w="0" w:type="auto"/>
            <w:vAlign w:val="center"/>
          </w:tcPr>
          <w:p w14:paraId="732D73A7" w14:textId="77777777" w:rsidR="008A207C" w:rsidRDefault="009676D8">
            <w:pPr>
              <w:spacing w:after="0" w:line="240" w:lineRule="exact"/>
              <w:rPr>
                <w:rFonts w:ascii="Times New Roman" w:hAnsi="Times New Roman" w:cs="Times New Roman"/>
                <w:b/>
                <w:sz w:val="24"/>
                <w:szCs w:val="24"/>
              </w:rPr>
            </w:pPr>
            <w:r>
              <w:rPr>
                <w:rFonts w:ascii="Times New Roman" w:hAnsi="Times New Roman" w:cs="Times New Roman"/>
                <w:b/>
                <w:sz w:val="24"/>
                <w:szCs w:val="24"/>
              </w:rPr>
              <w:t xml:space="preserve">Periods </w:t>
            </w:r>
          </w:p>
        </w:tc>
      </w:tr>
      <w:tr w:rsidR="008A207C" w14:paraId="550EA42E" w14:textId="77777777">
        <w:trPr>
          <w:trHeight w:val="851"/>
        </w:trPr>
        <w:tc>
          <w:tcPr>
            <w:tcW w:w="0" w:type="auto"/>
            <w:vAlign w:val="center"/>
          </w:tcPr>
          <w:p w14:paraId="64F1C758" w14:textId="77777777" w:rsidR="008A207C" w:rsidRDefault="008A207C">
            <w:pPr>
              <w:spacing w:after="0" w:line="240" w:lineRule="exact"/>
              <w:rPr>
                <w:rFonts w:ascii="Times New Roman" w:hAnsi="Times New Roman" w:cs="Times New Roman"/>
                <w:b/>
                <w:sz w:val="24"/>
                <w:szCs w:val="24"/>
              </w:rPr>
            </w:pPr>
          </w:p>
          <w:p w14:paraId="2A7972B5" w14:textId="77777777" w:rsidR="008A207C" w:rsidRDefault="009676D8">
            <w:pPr>
              <w:spacing w:after="0" w:line="240" w:lineRule="exact"/>
              <w:rPr>
                <w:rFonts w:ascii="Times New Roman" w:hAnsi="Times New Roman" w:cs="Times New Roman"/>
                <w:b/>
                <w:sz w:val="24"/>
                <w:szCs w:val="24"/>
              </w:rPr>
            </w:pPr>
            <w:r>
              <w:rPr>
                <w:rFonts w:ascii="Times New Roman" w:hAnsi="Times New Roman" w:cs="Times New Roman"/>
                <w:b/>
                <w:sz w:val="24"/>
                <w:szCs w:val="24"/>
              </w:rPr>
              <w:t>I.</w:t>
            </w:r>
          </w:p>
          <w:p w14:paraId="10324746" w14:textId="77777777" w:rsidR="008A207C" w:rsidRDefault="008A207C">
            <w:pPr>
              <w:spacing w:after="0" w:line="240" w:lineRule="exact"/>
              <w:rPr>
                <w:rFonts w:ascii="Times New Roman" w:hAnsi="Times New Roman" w:cs="Times New Roman"/>
                <w:b/>
                <w:sz w:val="24"/>
                <w:szCs w:val="24"/>
              </w:rPr>
            </w:pPr>
          </w:p>
        </w:tc>
        <w:tc>
          <w:tcPr>
            <w:tcW w:w="0" w:type="auto"/>
          </w:tcPr>
          <w:p w14:paraId="73E500C6" w14:textId="77777777" w:rsidR="008A207C" w:rsidRDefault="009676D8">
            <w:pPr>
              <w:pStyle w:val="ListParagraph"/>
              <w:widowControl w:val="0"/>
              <w:spacing w:line="240" w:lineRule="exact"/>
              <w:ind w:left="0"/>
              <w:jc w:val="both"/>
              <w:rPr>
                <w:rFonts w:ascii="Times New Roman" w:hAnsi="Times New Roman" w:cs="Times New Roman"/>
                <w:b/>
                <w:bCs/>
                <w:sz w:val="24"/>
                <w:szCs w:val="24"/>
              </w:rPr>
            </w:pPr>
            <w:r>
              <w:rPr>
                <w:rFonts w:ascii="Times New Roman" w:hAnsi="Times New Roman" w:cs="Times New Roman"/>
                <w:b/>
                <w:bCs/>
                <w:sz w:val="24"/>
                <w:szCs w:val="24"/>
              </w:rPr>
              <w:t>Introduction to accounting:</w:t>
            </w:r>
          </w:p>
          <w:p w14:paraId="335B9C8C" w14:textId="77777777" w:rsidR="008A207C" w:rsidRDefault="009676D8">
            <w:pPr>
              <w:pStyle w:val="ListParagraph"/>
              <w:widowControl w:val="0"/>
              <w:spacing w:line="240" w:lineRule="exact"/>
              <w:ind w:left="0"/>
              <w:jc w:val="both"/>
              <w:rPr>
                <w:rFonts w:ascii="Times New Roman" w:hAnsi="Times New Roman" w:cs="Times New Roman"/>
                <w:sz w:val="24"/>
                <w:szCs w:val="24"/>
              </w:rPr>
            </w:pPr>
            <w:r>
              <w:rPr>
                <w:rFonts w:ascii="Times New Roman" w:hAnsi="Times New Roman" w:cs="Times New Roman"/>
                <w:sz w:val="24"/>
                <w:szCs w:val="24"/>
              </w:rPr>
              <w:t>Accounting- Meaning, objectives, accounting as a source of information, internal and external users, qualitative characteristics of accounting information, basic accounting terms, accounting principles</w:t>
            </w:r>
          </w:p>
        </w:tc>
        <w:tc>
          <w:tcPr>
            <w:tcW w:w="0" w:type="auto"/>
            <w:vAlign w:val="center"/>
          </w:tcPr>
          <w:p w14:paraId="5C9180FF" w14:textId="77777777" w:rsidR="008A207C" w:rsidRDefault="009676D8">
            <w:pPr>
              <w:spacing w:after="0" w:line="240" w:lineRule="exact"/>
              <w:rPr>
                <w:rFonts w:ascii="Times New Roman" w:hAnsi="Times New Roman" w:cs="Times New Roman"/>
                <w:b/>
                <w:sz w:val="24"/>
                <w:szCs w:val="24"/>
              </w:rPr>
            </w:pPr>
            <w:r>
              <w:rPr>
                <w:rFonts w:ascii="Times New Roman" w:hAnsi="Times New Roman" w:cs="Times New Roman"/>
                <w:b/>
                <w:sz w:val="24"/>
                <w:szCs w:val="24"/>
              </w:rPr>
              <w:t>12</w:t>
            </w:r>
          </w:p>
        </w:tc>
      </w:tr>
      <w:tr w:rsidR="008A207C" w14:paraId="2C3B0FDF" w14:textId="77777777">
        <w:trPr>
          <w:trHeight w:val="1080"/>
        </w:trPr>
        <w:tc>
          <w:tcPr>
            <w:tcW w:w="0" w:type="auto"/>
            <w:vAlign w:val="center"/>
          </w:tcPr>
          <w:p w14:paraId="2DBD67FB" w14:textId="77777777" w:rsidR="008A207C" w:rsidRDefault="008A207C">
            <w:pPr>
              <w:spacing w:after="0" w:line="240" w:lineRule="exact"/>
              <w:rPr>
                <w:rFonts w:ascii="Times New Roman" w:hAnsi="Times New Roman" w:cs="Times New Roman"/>
                <w:b/>
                <w:sz w:val="24"/>
                <w:szCs w:val="24"/>
              </w:rPr>
            </w:pPr>
          </w:p>
          <w:p w14:paraId="564AD7E8" w14:textId="77777777" w:rsidR="008A207C" w:rsidRDefault="009676D8">
            <w:pPr>
              <w:spacing w:after="0" w:line="240" w:lineRule="exact"/>
              <w:rPr>
                <w:rFonts w:ascii="Times New Roman" w:hAnsi="Times New Roman" w:cs="Times New Roman"/>
                <w:b/>
                <w:sz w:val="24"/>
                <w:szCs w:val="24"/>
              </w:rPr>
            </w:pPr>
            <w:r>
              <w:rPr>
                <w:rFonts w:ascii="Times New Roman" w:hAnsi="Times New Roman" w:cs="Times New Roman"/>
                <w:b/>
                <w:sz w:val="24"/>
                <w:szCs w:val="24"/>
              </w:rPr>
              <w:t>II.</w:t>
            </w:r>
          </w:p>
          <w:p w14:paraId="1049C350" w14:textId="77777777" w:rsidR="008A207C" w:rsidRDefault="008A207C">
            <w:pPr>
              <w:spacing w:after="0" w:line="240" w:lineRule="exact"/>
              <w:rPr>
                <w:rFonts w:ascii="Times New Roman" w:hAnsi="Times New Roman" w:cs="Times New Roman"/>
                <w:b/>
                <w:sz w:val="24"/>
                <w:szCs w:val="24"/>
              </w:rPr>
            </w:pPr>
          </w:p>
        </w:tc>
        <w:tc>
          <w:tcPr>
            <w:tcW w:w="0" w:type="auto"/>
          </w:tcPr>
          <w:p w14:paraId="78D69A58" w14:textId="77777777" w:rsidR="008A207C" w:rsidRDefault="009676D8">
            <w:pPr>
              <w:spacing w:line="240" w:lineRule="exact"/>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Recording of transaction I: </w:t>
            </w:r>
          </w:p>
          <w:p w14:paraId="5BEC0A58" w14:textId="77777777" w:rsidR="008A207C" w:rsidRDefault="009676D8">
            <w:pPr>
              <w:spacing w:line="240" w:lineRule="exact"/>
              <w:jc w:val="both"/>
              <w:rPr>
                <w:rFonts w:ascii="Times New Roman" w:eastAsia="Times New Roman" w:hAnsi="Times New Roman" w:cs="Times New Roman"/>
                <w:b/>
                <w:sz w:val="24"/>
                <w:szCs w:val="24"/>
              </w:rPr>
            </w:pPr>
            <w:r>
              <w:rPr>
                <w:rFonts w:ascii="Times New Roman" w:eastAsia="Times New Roman" w:hAnsi="Times New Roman" w:cs="Times New Roman"/>
                <w:bCs/>
                <w:sz w:val="24"/>
                <w:szCs w:val="24"/>
              </w:rPr>
              <w:t>Accounting cycle, source documents, vouchers, meaning and classification of account, concept and rules for debit and credit, concept of double entry system. Concept and classes of books of accounts.</w:t>
            </w:r>
          </w:p>
          <w:p w14:paraId="0955ACDC" w14:textId="77777777" w:rsidR="008A207C" w:rsidRDefault="009676D8">
            <w:pPr>
              <w:spacing w:line="240" w:lineRule="exact"/>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Journal</w:t>
            </w:r>
            <w:r>
              <w:rPr>
                <w:rFonts w:ascii="Times New Roman" w:eastAsia="Times New Roman" w:hAnsi="Times New Roman" w:cs="Times New Roman"/>
                <w:bCs/>
                <w:sz w:val="24"/>
                <w:szCs w:val="24"/>
              </w:rPr>
              <w:t xml:space="preserve"> - Meaning, features, functions, advantages. Journalising, steps for journalising, types of journal entries, preparation of journal. </w:t>
            </w:r>
            <w:r>
              <w:rPr>
                <w:rFonts w:ascii="Times New Roman" w:hAnsi="Times New Roman" w:cs="Times New Roman"/>
                <w:sz w:val="24"/>
                <w:szCs w:val="24"/>
              </w:rPr>
              <w:t>Capital and revenue items-meaning and features</w:t>
            </w:r>
          </w:p>
        </w:tc>
        <w:tc>
          <w:tcPr>
            <w:tcW w:w="0" w:type="auto"/>
            <w:vAlign w:val="center"/>
          </w:tcPr>
          <w:p w14:paraId="36D53410" w14:textId="77777777" w:rsidR="008A207C" w:rsidRDefault="009676D8">
            <w:pPr>
              <w:spacing w:after="0" w:line="240" w:lineRule="exact"/>
              <w:rPr>
                <w:rFonts w:ascii="Times New Roman" w:hAnsi="Times New Roman" w:cs="Times New Roman"/>
                <w:b/>
                <w:sz w:val="24"/>
                <w:szCs w:val="24"/>
              </w:rPr>
            </w:pPr>
            <w:r>
              <w:rPr>
                <w:rFonts w:ascii="Times New Roman" w:hAnsi="Times New Roman" w:cs="Times New Roman"/>
                <w:b/>
                <w:sz w:val="24"/>
                <w:szCs w:val="24"/>
              </w:rPr>
              <w:t>12</w:t>
            </w:r>
          </w:p>
        </w:tc>
      </w:tr>
      <w:tr w:rsidR="008A207C" w14:paraId="3A3A5AFB" w14:textId="77777777">
        <w:trPr>
          <w:trHeight w:val="1080"/>
        </w:trPr>
        <w:tc>
          <w:tcPr>
            <w:tcW w:w="0" w:type="auto"/>
            <w:vAlign w:val="center"/>
          </w:tcPr>
          <w:p w14:paraId="70DCB17B" w14:textId="77777777" w:rsidR="008A207C" w:rsidRDefault="009676D8">
            <w:pPr>
              <w:spacing w:after="0" w:line="240" w:lineRule="exact"/>
              <w:rPr>
                <w:rFonts w:ascii="Times New Roman" w:hAnsi="Times New Roman" w:cs="Times New Roman"/>
                <w:b/>
                <w:sz w:val="24"/>
                <w:szCs w:val="24"/>
              </w:rPr>
            </w:pPr>
            <w:r>
              <w:rPr>
                <w:rFonts w:ascii="Times New Roman" w:hAnsi="Times New Roman" w:cs="Times New Roman"/>
                <w:b/>
                <w:sz w:val="24"/>
                <w:szCs w:val="24"/>
              </w:rPr>
              <w:t>III</w:t>
            </w:r>
          </w:p>
        </w:tc>
        <w:tc>
          <w:tcPr>
            <w:tcW w:w="0" w:type="auto"/>
          </w:tcPr>
          <w:p w14:paraId="5D91A2DC" w14:textId="77777777" w:rsidR="008A207C" w:rsidRDefault="009676D8">
            <w:pPr>
              <w:autoSpaceDE w:val="0"/>
              <w:autoSpaceDN w:val="0"/>
              <w:adjustRightInd w:val="0"/>
              <w:spacing w:line="240" w:lineRule="exact"/>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Recording of transaction II:</w:t>
            </w:r>
          </w:p>
          <w:p w14:paraId="3721B068" w14:textId="77777777" w:rsidR="008A207C" w:rsidRDefault="009676D8">
            <w:pPr>
              <w:autoSpaceDE w:val="0"/>
              <w:autoSpaceDN w:val="0"/>
              <w:adjustRightInd w:val="0"/>
              <w:spacing w:line="240" w:lineRule="exact"/>
              <w:jc w:val="both"/>
              <w:rPr>
                <w:rFonts w:ascii="Times New Roman" w:hAnsi="Times New Roman" w:cs="Times New Roman"/>
                <w:sz w:val="24"/>
                <w:szCs w:val="24"/>
              </w:rPr>
            </w:pPr>
            <w:r>
              <w:rPr>
                <w:rFonts w:ascii="Times New Roman" w:hAnsi="Times New Roman" w:cs="Times New Roman"/>
                <w:bCs/>
                <w:sz w:val="24"/>
                <w:szCs w:val="24"/>
              </w:rPr>
              <w:t>Subsidiary books -</w:t>
            </w:r>
            <w:r>
              <w:rPr>
                <w:rFonts w:ascii="Times New Roman" w:hAnsi="Times New Roman" w:cs="Times New Roman"/>
                <w:sz w:val="24"/>
                <w:szCs w:val="24"/>
              </w:rPr>
              <w:t>Meaning, necessity, types-purchase books, sales book, purchase return book, sales return book.</w:t>
            </w:r>
          </w:p>
          <w:p w14:paraId="2279617F" w14:textId="77777777" w:rsidR="008A207C" w:rsidRDefault="009676D8">
            <w:pPr>
              <w:autoSpaceDE w:val="0"/>
              <w:autoSpaceDN w:val="0"/>
              <w:adjustRightInd w:val="0"/>
              <w:spacing w:line="240" w:lineRule="exact"/>
              <w:jc w:val="both"/>
              <w:rPr>
                <w:rFonts w:ascii="Times New Roman" w:eastAsia="Times New Roman" w:hAnsi="Times New Roman" w:cs="Times New Roman"/>
                <w:bCs/>
                <w:sz w:val="24"/>
                <w:szCs w:val="24"/>
              </w:rPr>
            </w:pPr>
            <w:r>
              <w:rPr>
                <w:rFonts w:ascii="Times New Roman" w:hAnsi="Times New Roman" w:cs="Times New Roman"/>
                <w:sz w:val="24"/>
                <w:szCs w:val="24"/>
              </w:rPr>
              <w:t>Cash book- Meaning, importance, features, types-single column, double column, petty cash book. Preparation of cash book. Preparation of Bank reconciliation Statement.</w:t>
            </w:r>
          </w:p>
        </w:tc>
        <w:tc>
          <w:tcPr>
            <w:tcW w:w="0" w:type="auto"/>
            <w:vAlign w:val="center"/>
          </w:tcPr>
          <w:p w14:paraId="259E0534" w14:textId="77777777" w:rsidR="008A207C" w:rsidRDefault="009676D8">
            <w:pPr>
              <w:spacing w:after="0" w:line="240" w:lineRule="exact"/>
              <w:rPr>
                <w:rFonts w:ascii="Times New Roman" w:hAnsi="Times New Roman" w:cs="Times New Roman"/>
                <w:b/>
                <w:sz w:val="24"/>
                <w:szCs w:val="24"/>
              </w:rPr>
            </w:pPr>
            <w:r>
              <w:rPr>
                <w:rFonts w:ascii="Times New Roman" w:hAnsi="Times New Roman" w:cs="Times New Roman"/>
                <w:b/>
                <w:sz w:val="24"/>
                <w:szCs w:val="24"/>
              </w:rPr>
              <w:t>12</w:t>
            </w:r>
          </w:p>
        </w:tc>
      </w:tr>
      <w:tr w:rsidR="008A207C" w14:paraId="3D71D966" w14:textId="77777777">
        <w:trPr>
          <w:trHeight w:val="811"/>
        </w:trPr>
        <w:tc>
          <w:tcPr>
            <w:tcW w:w="0" w:type="auto"/>
            <w:vAlign w:val="center"/>
          </w:tcPr>
          <w:p w14:paraId="6BC126C6" w14:textId="77777777" w:rsidR="008A207C" w:rsidRDefault="009676D8">
            <w:pPr>
              <w:autoSpaceDE w:val="0"/>
              <w:autoSpaceDN w:val="0"/>
              <w:adjustRightInd w:val="0"/>
              <w:spacing w:after="0" w:line="240" w:lineRule="exact"/>
              <w:rPr>
                <w:rFonts w:ascii="Times New Roman" w:eastAsia="Times New Roman" w:hAnsi="Times New Roman" w:cs="Times New Roman"/>
                <w:b/>
                <w:sz w:val="24"/>
                <w:szCs w:val="24"/>
              </w:rPr>
            </w:pPr>
            <w:r>
              <w:rPr>
                <w:rFonts w:ascii="Times New Roman" w:eastAsia="Times New Roman" w:hAnsi="Times New Roman" w:cs="Times New Roman"/>
                <w:b/>
                <w:sz w:val="24"/>
                <w:szCs w:val="24"/>
              </w:rPr>
              <w:t>IV</w:t>
            </w:r>
          </w:p>
        </w:tc>
        <w:tc>
          <w:tcPr>
            <w:tcW w:w="0" w:type="auto"/>
          </w:tcPr>
          <w:p w14:paraId="6BF960BB" w14:textId="77777777" w:rsidR="008A207C" w:rsidRDefault="009676D8">
            <w:pPr>
              <w:autoSpaceDE w:val="0"/>
              <w:autoSpaceDN w:val="0"/>
              <w:adjustRightInd w:val="0"/>
              <w:spacing w:line="240" w:lineRule="exact"/>
              <w:jc w:val="both"/>
              <w:rPr>
                <w:rFonts w:ascii="Times New Roman" w:hAnsi="Times New Roman" w:cs="Times New Roman"/>
                <w:b/>
                <w:bCs/>
                <w:sz w:val="24"/>
                <w:szCs w:val="24"/>
              </w:rPr>
            </w:pPr>
            <w:r>
              <w:rPr>
                <w:rFonts w:ascii="Times New Roman" w:hAnsi="Times New Roman" w:cs="Times New Roman"/>
                <w:b/>
                <w:bCs/>
                <w:sz w:val="24"/>
                <w:szCs w:val="24"/>
              </w:rPr>
              <w:t>Ledger Accounts:</w:t>
            </w:r>
          </w:p>
          <w:p w14:paraId="5900C7DD" w14:textId="77777777" w:rsidR="008A207C" w:rsidRDefault="009676D8">
            <w:pPr>
              <w:autoSpaceDE w:val="0"/>
              <w:autoSpaceDN w:val="0"/>
              <w:adjustRightInd w:val="0"/>
              <w:spacing w:line="240" w:lineRule="exact"/>
              <w:jc w:val="both"/>
              <w:rPr>
                <w:rFonts w:ascii="Times New Roman" w:hAnsi="Times New Roman" w:cs="Times New Roman"/>
                <w:sz w:val="24"/>
                <w:szCs w:val="24"/>
              </w:rPr>
            </w:pPr>
            <w:r>
              <w:rPr>
                <w:rFonts w:ascii="Times New Roman" w:eastAsia="Times New Roman" w:hAnsi="Times New Roman" w:cs="Times New Roman"/>
                <w:bCs/>
                <w:sz w:val="24"/>
                <w:szCs w:val="24"/>
              </w:rPr>
              <w:t>Ledger - meaning, importance, objectives, features of ledger accounts; ledger posting and preparation of ledger accounts; sub-division– Debtors’ Ledger, Creditors’ Ledger and General Ledger.</w:t>
            </w:r>
          </w:p>
        </w:tc>
        <w:tc>
          <w:tcPr>
            <w:tcW w:w="0" w:type="auto"/>
          </w:tcPr>
          <w:p w14:paraId="0E0052B6" w14:textId="77777777" w:rsidR="008A207C" w:rsidRDefault="009676D8">
            <w:pPr>
              <w:spacing w:after="0" w:line="240" w:lineRule="exact"/>
              <w:rPr>
                <w:rFonts w:ascii="Times New Roman" w:hAnsi="Times New Roman" w:cs="Times New Roman"/>
                <w:b/>
                <w:sz w:val="24"/>
                <w:szCs w:val="24"/>
              </w:rPr>
            </w:pPr>
            <w:r>
              <w:rPr>
                <w:rFonts w:ascii="Times New Roman" w:hAnsi="Times New Roman" w:cs="Times New Roman"/>
                <w:b/>
                <w:sz w:val="24"/>
                <w:szCs w:val="24"/>
              </w:rPr>
              <w:t>12</w:t>
            </w:r>
          </w:p>
        </w:tc>
      </w:tr>
      <w:tr w:rsidR="008A207C" w14:paraId="003BF894" w14:textId="77777777">
        <w:trPr>
          <w:trHeight w:val="244"/>
        </w:trPr>
        <w:tc>
          <w:tcPr>
            <w:tcW w:w="0" w:type="auto"/>
            <w:gridSpan w:val="2"/>
          </w:tcPr>
          <w:p w14:paraId="53ADEA42" w14:textId="77777777" w:rsidR="008A207C" w:rsidRDefault="009676D8">
            <w:pPr>
              <w:pStyle w:val="ListParagraph"/>
              <w:autoSpaceDE w:val="0"/>
              <w:autoSpaceDN w:val="0"/>
              <w:adjustRightInd w:val="0"/>
              <w:spacing w:line="240" w:lineRule="exact"/>
              <w:ind w:left="1004"/>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0" w:type="auto"/>
          </w:tcPr>
          <w:p w14:paraId="5200B566" w14:textId="77777777" w:rsidR="008A207C" w:rsidRDefault="009676D8">
            <w:pPr>
              <w:spacing w:after="0" w:line="240" w:lineRule="exact"/>
              <w:rPr>
                <w:rFonts w:ascii="Times New Roman" w:hAnsi="Times New Roman" w:cs="Times New Roman"/>
                <w:b/>
                <w:sz w:val="24"/>
                <w:szCs w:val="24"/>
              </w:rPr>
            </w:pPr>
            <w:r>
              <w:rPr>
                <w:rFonts w:ascii="Times New Roman" w:hAnsi="Times New Roman" w:cs="Times New Roman"/>
                <w:b/>
                <w:sz w:val="24"/>
                <w:szCs w:val="24"/>
              </w:rPr>
              <w:t>48</w:t>
            </w:r>
          </w:p>
        </w:tc>
      </w:tr>
    </w:tbl>
    <w:p w14:paraId="17BBF62C" w14:textId="77777777" w:rsidR="008A207C" w:rsidRDefault="008A207C">
      <w:pPr>
        <w:autoSpaceDE w:val="0"/>
        <w:autoSpaceDN w:val="0"/>
        <w:adjustRightInd w:val="0"/>
        <w:spacing w:after="0"/>
        <w:jc w:val="both"/>
        <w:rPr>
          <w:rFonts w:ascii="Times New Roman" w:eastAsia="Times New Roman" w:hAnsi="Times New Roman" w:cs="Times New Roman"/>
          <w:b/>
          <w:bCs/>
          <w:iCs/>
          <w:sz w:val="24"/>
          <w:szCs w:val="24"/>
        </w:rPr>
      </w:pPr>
    </w:p>
    <w:p w14:paraId="20DFB680" w14:textId="77777777" w:rsidR="008A207C" w:rsidRDefault="008A207C">
      <w:pPr>
        <w:autoSpaceDE w:val="0"/>
        <w:autoSpaceDN w:val="0"/>
        <w:adjustRightInd w:val="0"/>
        <w:spacing w:after="0"/>
        <w:jc w:val="both"/>
        <w:rPr>
          <w:rFonts w:ascii="Times New Roman" w:eastAsia="Times New Roman" w:hAnsi="Times New Roman" w:cs="Times New Roman"/>
          <w:b/>
          <w:bCs/>
          <w:iCs/>
          <w:sz w:val="24"/>
          <w:szCs w:val="24"/>
        </w:rPr>
      </w:pPr>
    </w:p>
    <w:p w14:paraId="41691D67" w14:textId="77777777" w:rsidR="008A207C" w:rsidRDefault="009676D8">
      <w:pPr>
        <w:autoSpaceDE w:val="0"/>
        <w:autoSpaceDN w:val="0"/>
        <w:adjustRightInd w:val="0"/>
        <w:spacing w:after="0"/>
        <w:jc w:val="both"/>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Text Book:</w:t>
      </w:r>
    </w:p>
    <w:p w14:paraId="7899E0B7" w14:textId="77777777" w:rsidR="008A207C" w:rsidRDefault="009676D8">
      <w:pPr>
        <w:pStyle w:val="ListParagraph"/>
        <w:numPr>
          <w:ilvl w:val="0"/>
          <w:numId w:val="25"/>
        </w:numPr>
        <w:autoSpaceDE w:val="0"/>
        <w:autoSpaceDN w:val="0"/>
        <w:adjustRightInd w:val="0"/>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Hanif. M &amp; Mukherjee, (2017), </w:t>
      </w:r>
      <w:r>
        <w:rPr>
          <w:rFonts w:ascii="Times New Roman" w:eastAsia="Times New Roman" w:hAnsi="Times New Roman" w:cs="Times New Roman"/>
          <w:bCs/>
          <w:i/>
          <w:iCs/>
          <w:sz w:val="24"/>
          <w:szCs w:val="24"/>
        </w:rPr>
        <w:t xml:space="preserve">Financial Accounting, </w:t>
      </w:r>
      <w:r>
        <w:rPr>
          <w:rFonts w:ascii="Times New Roman" w:eastAsia="Times New Roman" w:hAnsi="Times New Roman" w:cs="Times New Roman"/>
          <w:bCs/>
          <w:iCs/>
          <w:sz w:val="24"/>
          <w:szCs w:val="24"/>
        </w:rPr>
        <w:t>Tata Mc Graw Hill. New Delhi</w:t>
      </w:r>
    </w:p>
    <w:p w14:paraId="424EC6B0" w14:textId="77777777" w:rsidR="008A207C" w:rsidRDefault="009676D8">
      <w:pPr>
        <w:pStyle w:val="ListParagraph"/>
        <w:numPr>
          <w:ilvl w:val="0"/>
          <w:numId w:val="25"/>
        </w:numPr>
        <w:autoSpaceDE w:val="0"/>
        <w:autoSpaceDN w:val="0"/>
        <w:adjustRightInd w:val="0"/>
        <w:jc w:val="both"/>
        <w:rPr>
          <w:rFonts w:ascii="Times New Roman" w:eastAsia="Times New Roman" w:hAnsi="Times New Roman" w:cs="Times New Roman"/>
          <w:b/>
          <w:bCs/>
          <w:iCs/>
          <w:sz w:val="24"/>
          <w:szCs w:val="24"/>
        </w:rPr>
      </w:pPr>
      <w:r>
        <w:rPr>
          <w:rFonts w:ascii="Times New Roman" w:eastAsia="Times New Roman" w:hAnsi="Times New Roman" w:cs="Times New Roman"/>
          <w:sz w:val="24"/>
          <w:szCs w:val="24"/>
        </w:rPr>
        <w:t xml:space="preserve">Bhattacharya Ashish, (2017), </w:t>
      </w:r>
      <w:r>
        <w:rPr>
          <w:rFonts w:ascii="Times New Roman" w:eastAsia="Times New Roman" w:hAnsi="Times New Roman" w:cs="Times New Roman"/>
          <w:i/>
          <w:sz w:val="24"/>
          <w:szCs w:val="24"/>
          <w:lang w:val="en-US"/>
        </w:rPr>
        <w:t xml:space="preserve">Essentials of Financial Accounting, </w:t>
      </w:r>
      <w:r>
        <w:rPr>
          <w:rFonts w:ascii="Times New Roman" w:eastAsia="Times New Roman" w:hAnsi="Times New Roman" w:cs="Times New Roman"/>
          <w:sz w:val="24"/>
          <w:szCs w:val="24"/>
          <w:lang w:val="en-US"/>
        </w:rPr>
        <w:t>PHI Learning, Delhi</w:t>
      </w:r>
    </w:p>
    <w:p w14:paraId="632931AA" w14:textId="77777777" w:rsidR="008A207C" w:rsidRDefault="009676D8">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Reference Books:</w:t>
      </w:r>
    </w:p>
    <w:p w14:paraId="3E633DE5" w14:textId="77777777" w:rsidR="008A207C" w:rsidRDefault="009676D8">
      <w:pPr>
        <w:pStyle w:val="ListParagraph"/>
        <w:numPr>
          <w:ilvl w:val="0"/>
          <w:numId w:val="26"/>
        </w:num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 xml:space="preserve">Goyal Kumar Bhushan (2017); </w:t>
      </w:r>
      <w:r>
        <w:rPr>
          <w:rFonts w:ascii="Times New Roman" w:hAnsi="Times New Roman" w:cs="Times New Roman"/>
          <w:bCs/>
          <w:i/>
          <w:sz w:val="24"/>
          <w:szCs w:val="24"/>
        </w:rPr>
        <w:t>Fundamentals of Financial Accounting</w:t>
      </w:r>
      <w:r>
        <w:rPr>
          <w:rFonts w:ascii="Times New Roman" w:hAnsi="Times New Roman" w:cs="Times New Roman"/>
          <w:bCs/>
          <w:sz w:val="24"/>
          <w:szCs w:val="24"/>
        </w:rPr>
        <w:t>, Taxmann, New Delhi</w:t>
      </w:r>
      <w:r>
        <w:rPr>
          <w:rFonts w:ascii="Times New Roman" w:hAnsi="Times New Roman" w:cs="Times New Roman"/>
          <w:b/>
          <w:bCs/>
          <w:sz w:val="24"/>
          <w:szCs w:val="24"/>
        </w:rPr>
        <w:t>.</w:t>
      </w:r>
    </w:p>
    <w:p w14:paraId="004A4CB1" w14:textId="77777777" w:rsidR="008A207C" w:rsidRDefault="009676D8">
      <w:pPr>
        <w:pStyle w:val="ListParagraph"/>
        <w:numPr>
          <w:ilvl w:val="0"/>
          <w:numId w:val="26"/>
        </w:num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 xml:space="preserve">Lal Jawahar and Srivastava Seema; </w:t>
      </w:r>
      <w:r>
        <w:rPr>
          <w:rFonts w:ascii="Times New Roman" w:hAnsi="Times New Roman" w:cs="Times New Roman"/>
          <w:bCs/>
          <w:i/>
          <w:sz w:val="24"/>
          <w:szCs w:val="24"/>
        </w:rPr>
        <w:t>Financial Accounting Principles and Practices</w:t>
      </w:r>
      <w:r>
        <w:rPr>
          <w:rFonts w:ascii="Times New Roman" w:hAnsi="Times New Roman" w:cs="Times New Roman"/>
          <w:bCs/>
          <w:sz w:val="24"/>
          <w:szCs w:val="24"/>
        </w:rPr>
        <w:t>; S.Chand Publication, New Delhi</w:t>
      </w:r>
    </w:p>
    <w:p w14:paraId="3D6CD541" w14:textId="77777777" w:rsidR="008A207C" w:rsidRDefault="009676D8">
      <w:pPr>
        <w:pStyle w:val="ListParagraph"/>
        <w:numPr>
          <w:ilvl w:val="0"/>
          <w:numId w:val="26"/>
        </w:numPr>
        <w:autoSpaceDE w:val="0"/>
        <w:autoSpaceDN w:val="0"/>
        <w:adjustRightInd w:val="0"/>
        <w:jc w:val="both"/>
        <w:rPr>
          <w:rFonts w:ascii="Times New Roman" w:hAnsi="Times New Roman" w:cs="Times New Roman"/>
          <w:bCs/>
          <w:sz w:val="24"/>
          <w:szCs w:val="24"/>
        </w:rPr>
      </w:pPr>
      <w:r>
        <w:rPr>
          <w:rFonts w:ascii="Times New Roman" w:hAnsi="Times New Roman" w:cs="Times New Roman"/>
          <w:sz w:val="24"/>
          <w:szCs w:val="24"/>
        </w:rPr>
        <w:t xml:space="preserve">Monga, J. R. (2017). </w:t>
      </w:r>
      <w:r>
        <w:rPr>
          <w:rFonts w:ascii="Times New Roman" w:hAnsi="Times New Roman" w:cs="Times New Roman"/>
          <w:i/>
          <w:sz w:val="24"/>
          <w:szCs w:val="24"/>
        </w:rPr>
        <w:t xml:space="preserve">Financial Accounting: Concepts and Applications. </w:t>
      </w:r>
      <w:r>
        <w:rPr>
          <w:rFonts w:ascii="Times New Roman" w:hAnsi="Times New Roman" w:cs="Times New Roman"/>
          <w:sz w:val="24"/>
          <w:szCs w:val="24"/>
        </w:rPr>
        <w:t>New Delhi: Mayur</w:t>
      </w:r>
    </w:p>
    <w:p w14:paraId="133DE5E0" w14:textId="77777777" w:rsidR="008A207C" w:rsidRDefault="009676D8">
      <w:pPr>
        <w:pStyle w:val="ListParagraph"/>
        <w:numPr>
          <w:ilvl w:val="0"/>
          <w:numId w:val="26"/>
        </w:numPr>
        <w:autoSpaceDE w:val="0"/>
        <w:autoSpaceDN w:val="0"/>
        <w:adjustRightInd w:val="0"/>
        <w:jc w:val="both"/>
        <w:rPr>
          <w:rFonts w:ascii="Times New Roman" w:hAnsi="Times New Roman" w:cs="Times New Roman"/>
          <w:bCs/>
          <w:sz w:val="24"/>
          <w:szCs w:val="24"/>
        </w:rPr>
      </w:pPr>
      <w:r>
        <w:rPr>
          <w:rFonts w:ascii="Times New Roman" w:eastAsia="Times New Roman" w:hAnsi="Times New Roman" w:cs="Times New Roman"/>
          <w:bCs/>
          <w:iCs/>
          <w:sz w:val="24"/>
          <w:szCs w:val="24"/>
        </w:rPr>
        <w:t xml:space="preserve">Dam. B. B, Gautam H C and et.al; (Recent Edition), </w:t>
      </w:r>
      <w:r>
        <w:rPr>
          <w:rFonts w:ascii="Times New Roman" w:eastAsia="Times New Roman" w:hAnsi="Times New Roman" w:cs="Times New Roman"/>
          <w:bCs/>
          <w:i/>
          <w:sz w:val="24"/>
          <w:szCs w:val="24"/>
        </w:rPr>
        <w:t>Theory and Practice of Accountancy</w:t>
      </w:r>
      <w:r>
        <w:rPr>
          <w:rFonts w:ascii="Times New Roman" w:eastAsia="Times New Roman" w:hAnsi="Times New Roman" w:cs="Times New Roman"/>
          <w:bCs/>
          <w:i/>
          <w:iCs/>
          <w:sz w:val="24"/>
          <w:szCs w:val="24"/>
        </w:rPr>
        <w:t xml:space="preserve">, </w:t>
      </w:r>
      <w:r>
        <w:rPr>
          <w:rFonts w:ascii="Times New Roman" w:eastAsia="Times New Roman" w:hAnsi="Times New Roman" w:cs="Times New Roman"/>
          <w:bCs/>
          <w:iCs/>
          <w:sz w:val="24"/>
          <w:szCs w:val="24"/>
        </w:rPr>
        <w:t>Gayatri Publication, Guwahati.</w:t>
      </w:r>
    </w:p>
    <w:p w14:paraId="48A87A45" w14:textId="77777777" w:rsidR="008A207C" w:rsidRDefault="008A207C">
      <w:pPr>
        <w:pStyle w:val="ListParagraph"/>
        <w:autoSpaceDE w:val="0"/>
        <w:autoSpaceDN w:val="0"/>
        <w:adjustRightInd w:val="0"/>
        <w:ind w:left="1080"/>
        <w:jc w:val="both"/>
        <w:rPr>
          <w:rFonts w:ascii="Times New Roman" w:hAnsi="Times New Roman" w:cs="Times New Roman"/>
          <w:bCs/>
          <w:sz w:val="24"/>
          <w:szCs w:val="24"/>
        </w:rPr>
      </w:pPr>
    </w:p>
    <w:p w14:paraId="0267963E" w14:textId="77777777" w:rsidR="008A207C" w:rsidRDefault="009676D8">
      <w:pPr>
        <w:pStyle w:val="ListParagraph"/>
        <w:ind w:left="630"/>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t>NOTE: Latest edition of the readings may be used.</w:t>
      </w:r>
    </w:p>
    <w:p w14:paraId="5AFB6E96" w14:textId="77777777" w:rsidR="008A207C" w:rsidRDefault="009676D8">
      <w:pPr>
        <w:rPr>
          <w:rFonts w:ascii="Times New Roman" w:hAnsi="Times New Roman" w:cs="Times New Roman"/>
          <w:sz w:val="24"/>
          <w:szCs w:val="24"/>
        </w:rPr>
      </w:pPr>
      <w:r>
        <w:rPr>
          <w:rFonts w:ascii="Times New Roman" w:hAnsi="Times New Roman" w:cs="Times New Roman"/>
          <w:b/>
          <w:sz w:val="24"/>
          <w:szCs w:val="24"/>
        </w:rPr>
        <w:t xml:space="preserve">Teaching Learning Process: </w:t>
      </w:r>
      <w:r>
        <w:rPr>
          <w:rFonts w:ascii="Times New Roman" w:hAnsi="Times New Roman" w:cs="Times New Roman"/>
          <w:sz w:val="24"/>
          <w:szCs w:val="24"/>
        </w:rPr>
        <w:t>The teaching learning process would include classroom lectures supported by theory, numericals, analytical and theoretical case.</w:t>
      </w:r>
    </w:p>
    <w:p w14:paraId="7ACE54D2" w14:textId="77777777" w:rsidR="008A207C" w:rsidRDefault="008A207C">
      <w:pPr>
        <w:rPr>
          <w:rFonts w:ascii="Times New Roman" w:hAnsi="Times New Roman" w:cs="Times New Roman"/>
          <w:sz w:val="24"/>
          <w:szCs w:val="24"/>
        </w:rPr>
      </w:pPr>
    </w:p>
    <w:p w14:paraId="5898F572" w14:textId="77777777" w:rsidR="008A207C" w:rsidRDefault="008A207C">
      <w:pPr>
        <w:rPr>
          <w:rFonts w:ascii="Times New Roman" w:hAnsi="Times New Roman" w:cs="Times New Roman"/>
          <w:sz w:val="24"/>
          <w:szCs w:val="24"/>
        </w:rPr>
      </w:pPr>
    </w:p>
    <w:p w14:paraId="7F0D0BAC" w14:textId="77777777" w:rsidR="008A207C" w:rsidRDefault="008A207C">
      <w:pPr>
        <w:rPr>
          <w:rFonts w:ascii="Times New Roman" w:hAnsi="Times New Roman" w:cs="Times New Roman"/>
          <w:sz w:val="24"/>
          <w:szCs w:val="24"/>
        </w:rPr>
      </w:pPr>
    </w:p>
    <w:p w14:paraId="3285CFF4" w14:textId="77777777" w:rsidR="008A207C" w:rsidRDefault="008A207C">
      <w:pPr>
        <w:rPr>
          <w:rFonts w:ascii="Times New Roman" w:hAnsi="Times New Roman" w:cs="Times New Roman"/>
          <w:sz w:val="24"/>
          <w:szCs w:val="24"/>
        </w:rPr>
      </w:pPr>
    </w:p>
    <w:p w14:paraId="528790E4" w14:textId="77777777" w:rsidR="008A207C" w:rsidRDefault="008A207C">
      <w:pPr>
        <w:rPr>
          <w:rFonts w:ascii="Times New Roman" w:hAnsi="Times New Roman" w:cs="Times New Roman"/>
          <w:sz w:val="24"/>
          <w:szCs w:val="24"/>
        </w:rPr>
      </w:pPr>
    </w:p>
    <w:p w14:paraId="35CE5F15" w14:textId="77777777" w:rsidR="008A207C" w:rsidRDefault="008A207C">
      <w:pPr>
        <w:rPr>
          <w:rFonts w:ascii="Times New Roman" w:hAnsi="Times New Roman" w:cs="Times New Roman"/>
          <w:sz w:val="24"/>
          <w:szCs w:val="24"/>
        </w:rPr>
      </w:pPr>
    </w:p>
    <w:p w14:paraId="492283D1" w14:textId="77777777" w:rsidR="008A207C" w:rsidRDefault="008A207C">
      <w:pPr>
        <w:rPr>
          <w:rFonts w:ascii="Times New Roman" w:hAnsi="Times New Roman" w:cs="Times New Roman"/>
          <w:sz w:val="24"/>
          <w:szCs w:val="24"/>
        </w:rPr>
      </w:pPr>
    </w:p>
    <w:p w14:paraId="4C27C4F0" w14:textId="77777777" w:rsidR="008A207C" w:rsidRDefault="008A207C">
      <w:pPr>
        <w:rPr>
          <w:rFonts w:ascii="Times New Roman" w:hAnsi="Times New Roman" w:cs="Times New Roman"/>
          <w:sz w:val="24"/>
          <w:szCs w:val="24"/>
        </w:rPr>
      </w:pPr>
    </w:p>
    <w:p w14:paraId="2CBB0720" w14:textId="77777777" w:rsidR="008A207C" w:rsidRDefault="008A207C">
      <w:pPr>
        <w:rPr>
          <w:rFonts w:ascii="Times New Roman" w:hAnsi="Times New Roman" w:cs="Times New Roman"/>
          <w:sz w:val="24"/>
          <w:szCs w:val="24"/>
        </w:rPr>
      </w:pPr>
    </w:p>
    <w:p w14:paraId="1E0D2B99" w14:textId="77777777" w:rsidR="008A207C" w:rsidRDefault="008A207C">
      <w:pPr>
        <w:rPr>
          <w:rFonts w:ascii="Times New Roman" w:hAnsi="Times New Roman" w:cs="Times New Roman"/>
          <w:sz w:val="24"/>
          <w:szCs w:val="24"/>
        </w:rPr>
      </w:pPr>
    </w:p>
    <w:p w14:paraId="7A4E3F4E" w14:textId="77777777" w:rsidR="008A207C" w:rsidRDefault="008A207C">
      <w:pPr>
        <w:rPr>
          <w:rFonts w:ascii="Times New Roman" w:hAnsi="Times New Roman" w:cs="Times New Roman"/>
          <w:sz w:val="24"/>
          <w:szCs w:val="24"/>
        </w:rPr>
      </w:pPr>
    </w:p>
    <w:p w14:paraId="26DF926B" w14:textId="77777777" w:rsidR="008A207C" w:rsidRDefault="008A207C">
      <w:pPr>
        <w:rPr>
          <w:rFonts w:ascii="Times New Roman" w:hAnsi="Times New Roman" w:cs="Times New Roman"/>
          <w:sz w:val="24"/>
          <w:szCs w:val="24"/>
        </w:rPr>
      </w:pPr>
    </w:p>
    <w:p w14:paraId="6A00C8BE" w14:textId="77777777" w:rsidR="008A207C" w:rsidRDefault="008A207C">
      <w:pPr>
        <w:rPr>
          <w:rFonts w:ascii="Times New Roman" w:hAnsi="Times New Roman" w:cs="Times New Roman"/>
          <w:sz w:val="24"/>
          <w:szCs w:val="24"/>
        </w:rPr>
      </w:pPr>
    </w:p>
    <w:p w14:paraId="3B2211DE" w14:textId="77777777" w:rsidR="008A207C" w:rsidRDefault="008A207C">
      <w:pPr>
        <w:rPr>
          <w:rFonts w:ascii="Times New Roman" w:hAnsi="Times New Roman" w:cs="Times New Roman"/>
          <w:sz w:val="24"/>
          <w:szCs w:val="24"/>
        </w:rPr>
      </w:pPr>
    </w:p>
    <w:p w14:paraId="25143A42" w14:textId="77777777" w:rsidR="008A207C" w:rsidRDefault="008A207C">
      <w:pPr>
        <w:rPr>
          <w:rFonts w:ascii="Times New Roman" w:hAnsi="Times New Roman" w:cs="Times New Roman"/>
          <w:sz w:val="24"/>
          <w:szCs w:val="24"/>
        </w:rPr>
      </w:pPr>
    </w:p>
    <w:p w14:paraId="140BA9D4" w14:textId="77777777" w:rsidR="008A207C" w:rsidRDefault="008A207C">
      <w:pPr>
        <w:rPr>
          <w:rFonts w:ascii="Times New Roman" w:hAnsi="Times New Roman" w:cs="Times New Roman"/>
          <w:sz w:val="24"/>
          <w:szCs w:val="24"/>
        </w:rPr>
      </w:pPr>
    </w:p>
    <w:p w14:paraId="1E7EF82B" w14:textId="77777777" w:rsidR="008A207C" w:rsidRDefault="008A207C">
      <w:pPr>
        <w:rPr>
          <w:rFonts w:ascii="Times New Roman" w:hAnsi="Times New Roman" w:cs="Times New Roman"/>
          <w:sz w:val="24"/>
          <w:szCs w:val="24"/>
        </w:rPr>
      </w:pPr>
    </w:p>
    <w:tbl>
      <w:tblPr>
        <w:tblpPr w:leftFromText="180" w:rightFromText="180" w:vertAnchor="text" w:horzAnchor="margin" w:tblpY="-194"/>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8A207C" w14:paraId="3F381EF1" w14:textId="77777777">
        <w:trPr>
          <w:trHeight w:val="1033"/>
        </w:trPr>
        <w:tc>
          <w:tcPr>
            <w:tcW w:w="10031" w:type="dxa"/>
          </w:tcPr>
          <w:p w14:paraId="08034E69" w14:textId="77777777" w:rsidR="008A207C" w:rsidRDefault="009676D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SEC I</w:t>
            </w:r>
          </w:p>
          <w:p w14:paraId="01E3BBE2" w14:textId="77777777" w:rsidR="008A207C" w:rsidRDefault="009676D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Title of the Paper: Accounting Software I               </w:t>
            </w:r>
          </w:p>
          <w:p w14:paraId="18AB8740" w14:textId="77777777" w:rsidR="008A207C" w:rsidRDefault="009676D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Subject Code: </w:t>
            </w:r>
            <w:r>
              <w:rPr>
                <w:rFonts w:ascii="Times New Roman" w:eastAsia="Times New Roman" w:hAnsi="Times New Roman" w:cs="Times New Roman"/>
                <w:b/>
                <w:bCs/>
                <w:sz w:val="24"/>
                <w:szCs w:val="24"/>
                <w:lang w:val="en-US"/>
              </w:rPr>
              <w:t>COM042S11</w:t>
            </w:r>
            <w:r>
              <w:rPr>
                <w:rFonts w:ascii="Times New Roman" w:eastAsia="Times New Roman" w:hAnsi="Times New Roman" w:cs="Times New Roman"/>
                <w:b/>
                <w:bCs/>
                <w:sz w:val="24"/>
                <w:szCs w:val="24"/>
              </w:rPr>
              <w:t>1</w:t>
            </w:r>
          </w:p>
          <w:p w14:paraId="077053EF" w14:textId="77777777" w:rsidR="008A207C" w:rsidRDefault="008A207C">
            <w:pPr>
              <w:spacing w:after="0" w:line="240" w:lineRule="auto"/>
              <w:rPr>
                <w:rFonts w:ascii="Times New Roman" w:eastAsia="Times New Roman" w:hAnsi="Times New Roman" w:cs="Times New Roman"/>
                <w:b/>
                <w:sz w:val="24"/>
                <w:szCs w:val="24"/>
              </w:rPr>
            </w:pPr>
          </w:p>
          <w:p w14:paraId="7B50AC58" w14:textId="77777777" w:rsidR="008A207C" w:rsidRDefault="009676D8">
            <w:pPr>
              <w:spacing w:after="0" w:line="240" w:lineRule="auto"/>
              <w:ind w:left="78"/>
              <w:rPr>
                <w:rFonts w:ascii="Times New Roman" w:eastAsia="Times New Roman" w:hAnsi="Times New Roman" w:cs="Times New Roman"/>
                <w:b/>
                <w:sz w:val="24"/>
                <w:szCs w:val="24"/>
              </w:rPr>
            </w:pPr>
            <w:r>
              <w:rPr>
                <w:rFonts w:ascii="Times New Roman" w:eastAsia="Times New Roman" w:hAnsi="Times New Roman" w:cs="Times New Roman"/>
                <w:b/>
                <w:sz w:val="24"/>
                <w:szCs w:val="24"/>
              </w:rPr>
              <w:t>L-T-P-C –</w:t>
            </w:r>
            <w:r>
              <w:rPr>
                <w:rFonts w:ascii="Times New Roman" w:eastAsia="Times New Roman" w:hAnsi="Times New Roman" w:cs="Times New Roman"/>
                <w:b/>
                <w:sz w:val="24"/>
                <w:szCs w:val="24"/>
                <w:lang w:val="en-US"/>
              </w:rPr>
              <w:t xml:space="preserve"> 0-0-</w:t>
            </w:r>
            <w:r>
              <w:rPr>
                <w:rFonts w:ascii="Times New Roman" w:eastAsia="Times New Roman" w:hAnsi="Times New Roman" w:cs="Times New Roman"/>
                <w:b/>
                <w:sz w:val="24"/>
                <w:szCs w:val="24"/>
              </w:rPr>
              <w:t>4</w:t>
            </w:r>
            <w:r>
              <w:rPr>
                <w:rFonts w:ascii="Times New Roman" w:eastAsia="Times New Roman" w:hAnsi="Times New Roman" w:cs="Times New Roman"/>
                <w:b/>
                <w:sz w:val="24"/>
                <w:szCs w:val="24"/>
                <w:lang w:val="en-US"/>
              </w:rPr>
              <w:t>-2</w:t>
            </w:r>
            <w:r>
              <w:rPr>
                <w:rFonts w:ascii="Times New Roman" w:eastAsia="Times New Roman" w:hAnsi="Times New Roman" w:cs="Times New Roman"/>
                <w:b/>
                <w:sz w:val="24"/>
                <w:szCs w:val="24"/>
              </w:rPr>
              <w:tab/>
              <w:t>Credit Units: 2</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Scheme of Evaluation: Practical</w:t>
            </w:r>
          </w:p>
          <w:p w14:paraId="60F0B8D5" w14:textId="77777777" w:rsidR="008A207C" w:rsidRDefault="008A207C">
            <w:pPr>
              <w:spacing w:after="0" w:line="240" w:lineRule="auto"/>
              <w:ind w:left="78"/>
              <w:rPr>
                <w:rFonts w:ascii="Times New Roman" w:eastAsia="Times New Roman" w:hAnsi="Times New Roman" w:cs="Times New Roman"/>
                <w:b/>
                <w:sz w:val="24"/>
                <w:szCs w:val="24"/>
              </w:rPr>
            </w:pPr>
          </w:p>
          <w:p w14:paraId="0DEFAFCE" w14:textId="77777777" w:rsidR="008A207C" w:rsidRDefault="008A207C">
            <w:pPr>
              <w:spacing w:after="0" w:line="240" w:lineRule="auto"/>
              <w:ind w:left="78"/>
              <w:rPr>
                <w:rFonts w:ascii="Times New Roman" w:eastAsia="Times New Roman" w:hAnsi="Times New Roman" w:cs="Times New Roman"/>
                <w:b/>
                <w:sz w:val="24"/>
                <w:szCs w:val="24"/>
              </w:rPr>
            </w:pPr>
          </w:p>
        </w:tc>
      </w:tr>
    </w:tbl>
    <w:p w14:paraId="6707EABA" w14:textId="77777777" w:rsidR="008A207C" w:rsidRDefault="009676D8">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Course Objectives: </w:t>
      </w:r>
    </w:p>
    <w:p w14:paraId="35C4BFFB" w14:textId="77777777" w:rsidR="008A207C" w:rsidRDefault="009676D8">
      <w:pPr>
        <w:pStyle w:val="Default"/>
        <w:numPr>
          <w:ilvl w:val="0"/>
          <w:numId w:val="27"/>
        </w:numPr>
        <w:rPr>
          <w:color w:val="auto"/>
        </w:rPr>
      </w:pPr>
      <w:r>
        <w:rPr>
          <w:iCs/>
          <w:color w:val="auto"/>
        </w:rPr>
        <w:t>To acquaint the student about the concept of Accounting Package</w:t>
      </w:r>
    </w:p>
    <w:p w14:paraId="5805D4ED" w14:textId="77777777" w:rsidR="008A207C" w:rsidRDefault="009676D8">
      <w:pPr>
        <w:pStyle w:val="Default"/>
        <w:numPr>
          <w:ilvl w:val="0"/>
          <w:numId w:val="27"/>
        </w:numPr>
        <w:rPr>
          <w:color w:val="auto"/>
        </w:rPr>
      </w:pPr>
      <w:r>
        <w:rPr>
          <w:iCs/>
          <w:color w:val="auto"/>
        </w:rPr>
        <w:t>To enable the students to understand the Tally ERP 9 Accounting Package</w:t>
      </w:r>
    </w:p>
    <w:p w14:paraId="72C672A5" w14:textId="77777777" w:rsidR="008A207C" w:rsidRDefault="009676D8">
      <w:pPr>
        <w:pStyle w:val="Default"/>
        <w:numPr>
          <w:ilvl w:val="0"/>
          <w:numId w:val="27"/>
        </w:numPr>
        <w:rPr>
          <w:color w:val="auto"/>
        </w:rPr>
      </w:pPr>
      <w:r>
        <w:rPr>
          <w:color w:val="auto"/>
        </w:rPr>
        <w:t>To enable the Students get a hands on training in Practical Implementation of Tally ERP 9</w:t>
      </w:r>
    </w:p>
    <w:p w14:paraId="42290905" w14:textId="77777777" w:rsidR="008A207C" w:rsidRDefault="008A207C">
      <w:pPr>
        <w:pStyle w:val="Default"/>
        <w:rPr>
          <w:color w:val="auto"/>
        </w:rPr>
      </w:pPr>
    </w:p>
    <w:p w14:paraId="3B4BE001" w14:textId="77777777" w:rsidR="008A207C" w:rsidRDefault="009676D8">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en-US"/>
        </w:rPr>
        <w:t>Course</w:t>
      </w:r>
      <w:r>
        <w:rPr>
          <w:rFonts w:ascii="Times New Roman" w:eastAsia="Times New Roman" w:hAnsi="Times New Roman" w:cs="Times New Roman"/>
          <w:b/>
          <w:sz w:val="24"/>
          <w:szCs w:val="24"/>
        </w:rPr>
        <w:t xml:space="preserve"> Outcomes: </w:t>
      </w: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62"/>
        <w:gridCol w:w="6598"/>
        <w:gridCol w:w="1993"/>
      </w:tblGrid>
      <w:tr w:rsidR="00EB2022" w:rsidRPr="00EB2022" w14:paraId="1013D8D1" w14:textId="77777777" w:rsidTr="00B66707">
        <w:trPr>
          <w:trHeight w:val="455"/>
        </w:trPr>
        <w:tc>
          <w:tcPr>
            <w:tcW w:w="10353" w:type="dxa"/>
            <w:gridSpan w:val="3"/>
          </w:tcPr>
          <w:p w14:paraId="68DD6260" w14:textId="77777777" w:rsidR="00EB2022" w:rsidRPr="00EB2022" w:rsidRDefault="00EB2022" w:rsidP="00B66707">
            <w:pPr>
              <w:pStyle w:val="TableParagraph"/>
              <w:spacing w:line="273" w:lineRule="exact"/>
              <w:ind w:left="258"/>
              <w:rPr>
                <w:rFonts w:ascii="Times New Roman" w:hAnsi="Times New Roman" w:cs="Times New Roman"/>
                <w:b/>
                <w:sz w:val="24"/>
                <w:szCs w:val="24"/>
              </w:rPr>
            </w:pPr>
            <w:r w:rsidRPr="00EB2022">
              <w:rPr>
                <w:rFonts w:ascii="Times New Roman" w:hAnsi="Times New Roman" w:cs="Times New Roman"/>
                <w:b/>
                <w:sz w:val="24"/>
                <w:szCs w:val="24"/>
              </w:rPr>
              <w:t>On successful completion of the course the students will be able to:</w:t>
            </w:r>
          </w:p>
        </w:tc>
      </w:tr>
      <w:tr w:rsidR="00EB2022" w:rsidRPr="00EB2022" w14:paraId="338FB471" w14:textId="77777777" w:rsidTr="00B66707">
        <w:trPr>
          <w:trHeight w:val="1056"/>
        </w:trPr>
        <w:tc>
          <w:tcPr>
            <w:tcW w:w="1762" w:type="dxa"/>
          </w:tcPr>
          <w:p w14:paraId="64717887" w14:textId="77777777" w:rsidR="00EB2022" w:rsidRPr="00EB2022" w:rsidRDefault="00EB2022" w:rsidP="00B66707">
            <w:pPr>
              <w:pStyle w:val="TableParagraph"/>
              <w:spacing w:before="8"/>
              <w:rPr>
                <w:rFonts w:ascii="Times New Roman" w:hAnsi="Times New Roman" w:cs="Times New Roman"/>
                <w:b/>
                <w:sz w:val="24"/>
                <w:szCs w:val="24"/>
              </w:rPr>
            </w:pPr>
          </w:p>
          <w:p w14:paraId="7029D27E" w14:textId="77777777" w:rsidR="00EB2022" w:rsidRPr="00EB2022" w:rsidRDefault="00EB2022" w:rsidP="00B66707">
            <w:pPr>
              <w:pStyle w:val="TableParagraph"/>
              <w:ind w:left="258"/>
              <w:rPr>
                <w:rFonts w:ascii="Times New Roman" w:hAnsi="Times New Roman" w:cs="Times New Roman"/>
                <w:b/>
                <w:sz w:val="24"/>
                <w:szCs w:val="24"/>
              </w:rPr>
            </w:pPr>
            <w:r w:rsidRPr="00EB2022">
              <w:rPr>
                <w:rFonts w:ascii="Times New Roman" w:hAnsi="Times New Roman" w:cs="Times New Roman"/>
                <w:b/>
                <w:sz w:val="24"/>
                <w:szCs w:val="24"/>
              </w:rPr>
              <w:t>SI No</w:t>
            </w:r>
          </w:p>
        </w:tc>
        <w:tc>
          <w:tcPr>
            <w:tcW w:w="6598" w:type="dxa"/>
          </w:tcPr>
          <w:p w14:paraId="0F7D2ADB" w14:textId="77777777" w:rsidR="00EB2022" w:rsidRPr="00EB2022" w:rsidRDefault="00EB2022" w:rsidP="00B66707">
            <w:pPr>
              <w:pStyle w:val="TableParagraph"/>
              <w:spacing w:before="8"/>
              <w:rPr>
                <w:rFonts w:ascii="Times New Roman" w:hAnsi="Times New Roman" w:cs="Times New Roman"/>
                <w:b/>
                <w:sz w:val="24"/>
                <w:szCs w:val="24"/>
              </w:rPr>
            </w:pPr>
          </w:p>
          <w:p w14:paraId="4FE1C96E" w14:textId="77777777" w:rsidR="00EB2022" w:rsidRPr="00EB2022" w:rsidRDefault="00EB2022" w:rsidP="00B66707">
            <w:pPr>
              <w:pStyle w:val="TableParagraph"/>
              <w:rPr>
                <w:rFonts w:ascii="Times New Roman" w:hAnsi="Times New Roman" w:cs="Times New Roman"/>
                <w:b/>
                <w:sz w:val="24"/>
                <w:szCs w:val="24"/>
              </w:rPr>
            </w:pPr>
            <w:r w:rsidRPr="00EB2022">
              <w:rPr>
                <w:rFonts w:ascii="Times New Roman" w:hAnsi="Times New Roman" w:cs="Times New Roman"/>
                <w:b/>
                <w:sz w:val="24"/>
                <w:szCs w:val="24"/>
              </w:rPr>
              <w:t>Course Outcome</w:t>
            </w:r>
          </w:p>
        </w:tc>
        <w:tc>
          <w:tcPr>
            <w:tcW w:w="1993" w:type="dxa"/>
          </w:tcPr>
          <w:p w14:paraId="23F971CE" w14:textId="77777777" w:rsidR="00EB2022" w:rsidRPr="00EB2022" w:rsidRDefault="00EB2022" w:rsidP="00B66707">
            <w:pPr>
              <w:pStyle w:val="TableParagraph"/>
              <w:spacing w:line="261" w:lineRule="auto"/>
              <w:ind w:left="259" w:right="634"/>
              <w:rPr>
                <w:rFonts w:ascii="Times New Roman" w:hAnsi="Times New Roman" w:cs="Times New Roman"/>
                <w:b/>
                <w:sz w:val="24"/>
                <w:szCs w:val="24"/>
              </w:rPr>
            </w:pPr>
            <w:r w:rsidRPr="00EB2022">
              <w:rPr>
                <w:rFonts w:ascii="Times New Roman" w:hAnsi="Times New Roman" w:cs="Times New Roman"/>
                <w:b/>
                <w:sz w:val="24"/>
                <w:szCs w:val="24"/>
              </w:rPr>
              <w:t xml:space="preserve">Blooms </w:t>
            </w:r>
            <w:r w:rsidRPr="00EB2022">
              <w:rPr>
                <w:rFonts w:ascii="Times New Roman" w:hAnsi="Times New Roman" w:cs="Times New Roman"/>
                <w:b/>
                <w:spacing w:val="-3"/>
                <w:sz w:val="24"/>
                <w:szCs w:val="24"/>
              </w:rPr>
              <w:t>Taxonomy</w:t>
            </w:r>
            <w:r w:rsidRPr="00EB2022">
              <w:rPr>
                <w:rFonts w:ascii="Times New Roman" w:hAnsi="Times New Roman" w:cs="Times New Roman"/>
                <w:b/>
                <w:sz w:val="24"/>
                <w:szCs w:val="24"/>
              </w:rPr>
              <w:t>Level</w:t>
            </w:r>
          </w:p>
        </w:tc>
      </w:tr>
      <w:tr w:rsidR="00EB2022" w:rsidRPr="00EB2022" w14:paraId="60DBCD11" w14:textId="77777777" w:rsidTr="00B66707">
        <w:trPr>
          <w:trHeight w:val="782"/>
        </w:trPr>
        <w:tc>
          <w:tcPr>
            <w:tcW w:w="1762" w:type="dxa"/>
          </w:tcPr>
          <w:p w14:paraId="2B0A2D44" w14:textId="77777777" w:rsidR="00EB2022" w:rsidRPr="00EB2022" w:rsidRDefault="00EB2022" w:rsidP="00B66707">
            <w:pPr>
              <w:pStyle w:val="TableParagraph"/>
              <w:spacing w:before="102"/>
              <w:ind w:left="258"/>
              <w:rPr>
                <w:rFonts w:ascii="Times New Roman" w:hAnsi="Times New Roman" w:cs="Times New Roman"/>
                <w:b/>
                <w:sz w:val="24"/>
                <w:szCs w:val="24"/>
              </w:rPr>
            </w:pPr>
            <w:r w:rsidRPr="00EB2022">
              <w:rPr>
                <w:rFonts w:ascii="Times New Roman" w:hAnsi="Times New Roman" w:cs="Times New Roman"/>
                <w:b/>
                <w:sz w:val="24"/>
                <w:szCs w:val="24"/>
              </w:rPr>
              <w:t>CO1</w:t>
            </w:r>
          </w:p>
        </w:tc>
        <w:tc>
          <w:tcPr>
            <w:tcW w:w="6598" w:type="dxa"/>
          </w:tcPr>
          <w:p w14:paraId="407757DB" w14:textId="77777777" w:rsidR="00EB2022" w:rsidRPr="00EB2022" w:rsidRDefault="00EB2022" w:rsidP="00B66707">
            <w:pPr>
              <w:pStyle w:val="TableParagraph"/>
              <w:spacing w:before="20" w:line="259" w:lineRule="auto"/>
              <w:rPr>
                <w:rFonts w:ascii="Times New Roman" w:hAnsi="Times New Roman" w:cs="Times New Roman"/>
                <w:sz w:val="24"/>
                <w:szCs w:val="24"/>
              </w:rPr>
            </w:pPr>
            <w:r w:rsidRPr="00EB2022">
              <w:rPr>
                <w:rFonts w:ascii="Times New Roman" w:hAnsi="Times New Roman" w:cs="Times New Roman"/>
                <w:b/>
                <w:sz w:val="24"/>
                <w:szCs w:val="24"/>
              </w:rPr>
              <w:t xml:space="preserve">Recall </w:t>
            </w:r>
            <w:r w:rsidRPr="00EB2022">
              <w:rPr>
                <w:rFonts w:ascii="Times New Roman" w:hAnsi="Times New Roman" w:cs="Times New Roman"/>
                <w:sz w:val="24"/>
                <w:szCs w:val="24"/>
              </w:rPr>
              <w:t>the basics of gateway of tally,creation alteration and deletion of ledger &amp; groups</w:t>
            </w:r>
          </w:p>
        </w:tc>
        <w:tc>
          <w:tcPr>
            <w:tcW w:w="1993" w:type="dxa"/>
          </w:tcPr>
          <w:p w14:paraId="3D723158" w14:textId="77777777" w:rsidR="00EB2022" w:rsidRPr="00EB2022" w:rsidRDefault="00EB2022" w:rsidP="00EB2022">
            <w:pPr>
              <w:pStyle w:val="TableParagraph"/>
              <w:spacing w:before="102"/>
              <w:ind w:left="259"/>
              <w:rPr>
                <w:rFonts w:ascii="Times New Roman" w:hAnsi="Times New Roman" w:cs="Times New Roman"/>
                <w:b/>
                <w:sz w:val="24"/>
                <w:szCs w:val="24"/>
              </w:rPr>
            </w:pPr>
            <w:r w:rsidRPr="00EB2022">
              <w:rPr>
                <w:rFonts w:ascii="Times New Roman" w:hAnsi="Times New Roman" w:cs="Times New Roman"/>
                <w:b/>
                <w:sz w:val="24"/>
                <w:szCs w:val="24"/>
              </w:rPr>
              <w:t>BT1</w:t>
            </w:r>
          </w:p>
        </w:tc>
      </w:tr>
      <w:tr w:rsidR="00EB2022" w:rsidRPr="00EB2022" w14:paraId="72F178AB" w14:textId="77777777" w:rsidTr="00B66707">
        <w:trPr>
          <w:trHeight w:val="681"/>
        </w:trPr>
        <w:tc>
          <w:tcPr>
            <w:tcW w:w="1762" w:type="dxa"/>
          </w:tcPr>
          <w:p w14:paraId="6B56E5AE" w14:textId="77777777" w:rsidR="00EB2022" w:rsidRPr="00EB2022" w:rsidRDefault="00EB2022" w:rsidP="00B66707">
            <w:pPr>
              <w:pStyle w:val="TableParagraph"/>
              <w:spacing w:before="54"/>
              <w:ind w:left="258"/>
              <w:rPr>
                <w:rFonts w:ascii="Times New Roman" w:hAnsi="Times New Roman" w:cs="Times New Roman"/>
                <w:b/>
                <w:sz w:val="24"/>
                <w:szCs w:val="24"/>
              </w:rPr>
            </w:pPr>
            <w:r w:rsidRPr="00EB2022">
              <w:rPr>
                <w:rFonts w:ascii="Times New Roman" w:hAnsi="Times New Roman" w:cs="Times New Roman"/>
                <w:b/>
                <w:sz w:val="24"/>
                <w:szCs w:val="24"/>
              </w:rPr>
              <w:t>CO2</w:t>
            </w:r>
          </w:p>
        </w:tc>
        <w:tc>
          <w:tcPr>
            <w:tcW w:w="6598" w:type="dxa"/>
          </w:tcPr>
          <w:p w14:paraId="7FB6429D" w14:textId="77777777" w:rsidR="00EB2022" w:rsidRPr="00EB2022" w:rsidRDefault="00EB2022" w:rsidP="00B66707">
            <w:pPr>
              <w:pStyle w:val="TableParagraph"/>
              <w:spacing w:before="20"/>
              <w:rPr>
                <w:rFonts w:ascii="Times New Roman" w:hAnsi="Times New Roman" w:cs="Times New Roman"/>
                <w:sz w:val="24"/>
                <w:szCs w:val="24"/>
              </w:rPr>
            </w:pPr>
            <w:r w:rsidRPr="00EB2022">
              <w:rPr>
                <w:rFonts w:ascii="Times New Roman" w:hAnsi="Times New Roman" w:cs="Times New Roman"/>
                <w:b/>
                <w:bCs/>
                <w:sz w:val="24"/>
                <w:szCs w:val="24"/>
              </w:rPr>
              <w:t xml:space="preserve">Understand </w:t>
            </w:r>
            <w:r w:rsidRPr="00EB2022">
              <w:rPr>
                <w:rFonts w:ascii="Times New Roman" w:hAnsi="Times New Roman" w:cs="Times New Roman"/>
                <w:sz w:val="24"/>
                <w:szCs w:val="24"/>
              </w:rPr>
              <w:t>the techniques of handling Tally ERP</w:t>
            </w:r>
          </w:p>
        </w:tc>
        <w:tc>
          <w:tcPr>
            <w:tcW w:w="1993" w:type="dxa"/>
          </w:tcPr>
          <w:p w14:paraId="0E266B5D" w14:textId="77777777" w:rsidR="00EB2022" w:rsidRPr="00EB2022" w:rsidRDefault="00EB2022" w:rsidP="00EB2022">
            <w:pPr>
              <w:pStyle w:val="TableParagraph"/>
              <w:spacing w:before="131"/>
              <w:ind w:left="259"/>
              <w:rPr>
                <w:rFonts w:ascii="Times New Roman" w:hAnsi="Times New Roman" w:cs="Times New Roman"/>
                <w:b/>
                <w:sz w:val="24"/>
                <w:szCs w:val="24"/>
              </w:rPr>
            </w:pPr>
            <w:r w:rsidRPr="00EB2022">
              <w:rPr>
                <w:rFonts w:ascii="Times New Roman" w:hAnsi="Times New Roman" w:cs="Times New Roman"/>
                <w:b/>
                <w:sz w:val="24"/>
                <w:szCs w:val="24"/>
              </w:rPr>
              <w:t>BT2</w:t>
            </w:r>
          </w:p>
        </w:tc>
      </w:tr>
      <w:tr w:rsidR="00EB2022" w:rsidRPr="00EB2022" w14:paraId="60E9C0F2" w14:textId="77777777" w:rsidTr="00EB2022">
        <w:trPr>
          <w:trHeight w:val="993"/>
        </w:trPr>
        <w:tc>
          <w:tcPr>
            <w:tcW w:w="1762" w:type="dxa"/>
          </w:tcPr>
          <w:p w14:paraId="34AF2691" w14:textId="77777777" w:rsidR="00EB2022" w:rsidRPr="00EB2022" w:rsidRDefault="00EB2022" w:rsidP="00B66707">
            <w:pPr>
              <w:pStyle w:val="TableParagraph"/>
              <w:spacing w:before="217"/>
              <w:ind w:left="258"/>
              <w:rPr>
                <w:rFonts w:ascii="Times New Roman" w:hAnsi="Times New Roman" w:cs="Times New Roman"/>
                <w:b/>
                <w:sz w:val="24"/>
                <w:szCs w:val="24"/>
              </w:rPr>
            </w:pPr>
            <w:r w:rsidRPr="00EB2022">
              <w:rPr>
                <w:rFonts w:ascii="Times New Roman" w:hAnsi="Times New Roman" w:cs="Times New Roman"/>
                <w:b/>
                <w:sz w:val="24"/>
                <w:szCs w:val="24"/>
              </w:rPr>
              <w:t>CO3</w:t>
            </w:r>
          </w:p>
        </w:tc>
        <w:tc>
          <w:tcPr>
            <w:tcW w:w="6598" w:type="dxa"/>
          </w:tcPr>
          <w:p w14:paraId="3E6758A0" w14:textId="77777777" w:rsidR="00EB2022" w:rsidRPr="00EB2022" w:rsidRDefault="00EB2022" w:rsidP="00B66707">
            <w:pPr>
              <w:pStyle w:val="TableParagraph"/>
              <w:spacing w:before="25"/>
              <w:rPr>
                <w:rFonts w:ascii="Times New Roman" w:hAnsi="Times New Roman" w:cs="Times New Roman"/>
                <w:sz w:val="24"/>
                <w:szCs w:val="24"/>
              </w:rPr>
            </w:pPr>
            <w:r w:rsidRPr="00EB2022">
              <w:rPr>
                <w:rFonts w:ascii="Times New Roman" w:hAnsi="Times New Roman" w:cs="Times New Roman"/>
                <w:b/>
                <w:bCs/>
                <w:sz w:val="24"/>
                <w:szCs w:val="24"/>
              </w:rPr>
              <w:t xml:space="preserve">Apply </w:t>
            </w:r>
            <w:r w:rsidRPr="00EB2022">
              <w:rPr>
                <w:rFonts w:ascii="Times New Roman" w:hAnsi="Times New Roman" w:cs="Times New Roman"/>
                <w:sz w:val="24"/>
                <w:szCs w:val="24"/>
              </w:rPr>
              <w:t>the concepts of accounting in entering the transactions in Tally ERP</w:t>
            </w:r>
          </w:p>
        </w:tc>
        <w:tc>
          <w:tcPr>
            <w:tcW w:w="1993" w:type="dxa"/>
          </w:tcPr>
          <w:p w14:paraId="1DBFC4B3" w14:textId="77777777" w:rsidR="00EB2022" w:rsidRPr="00EB2022" w:rsidRDefault="00EB2022" w:rsidP="00EB2022">
            <w:pPr>
              <w:pStyle w:val="TableParagraph"/>
              <w:rPr>
                <w:rFonts w:ascii="Times New Roman" w:hAnsi="Times New Roman" w:cs="Times New Roman"/>
                <w:b/>
                <w:sz w:val="24"/>
                <w:szCs w:val="24"/>
              </w:rPr>
            </w:pPr>
            <w:r w:rsidRPr="00EB2022">
              <w:rPr>
                <w:rFonts w:ascii="Times New Roman" w:hAnsi="Times New Roman" w:cs="Times New Roman"/>
                <w:b/>
                <w:sz w:val="24"/>
                <w:szCs w:val="24"/>
              </w:rPr>
              <w:t xml:space="preserve">     BT3</w:t>
            </w:r>
          </w:p>
        </w:tc>
      </w:tr>
      <w:tr w:rsidR="00EB2022" w:rsidRPr="00EB2022" w14:paraId="2BD7E9C1" w14:textId="77777777" w:rsidTr="00B66707">
        <w:trPr>
          <w:trHeight w:val="1012"/>
        </w:trPr>
        <w:tc>
          <w:tcPr>
            <w:tcW w:w="1762" w:type="dxa"/>
          </w:tcPr>
          <w:p w14:paraId="029BED6B" w14:textId="77777777" w:rsidR="00EB2022" w:rsidRPr="00EB2022" w:rsidRDefault="00EB2022" w:rsidP="00B66707">
            <w:pPr>
              <w:pStyle w:val="TableParagraph"/>
              <w:spacing w:before="217"/>
              <w:ind w:left="258"/>
              <w:rPr>
                <w:rFonts w:ascii="Times New Roman" w:hAnsi="Times New Roman" w:cs="Times New Roman"/>
                <w:b/>
                <w:sz w:val="24"/>
                <w:szCs w:val="24"/>
              </w:rPr>
            </w:pPr>
            <w:r w:rsidRPr="00EB2022">
              <w:rPr>
                <w:rFonts w:ascii="Times New Roman" w:hAnsi="Times New Roman" w:cs="Times New Roman"/>
                <w:b/>
                <w:sz w:val="24"/>
                <w:szCs w:val="24"/>
              </w:rPr>
              <w:t>CO4</w:t>
            </w:r>
          </w:p>
        </w:tc>
        <w:tc>
          <w:tcPr>
            <w:tcW w:w="6598" w:type="dxa"/>
          </w:tcPr>
          <w:p w14:paraId="32EFCBC2" w14:textId="77777777" w:rsidR="00EB2022" w:rsidRPr="00EB2022" w:rsidRDefault="00EB2022" w:rsidP="00B66707">
            <w:pPr>
              <w:pStyle w:val="TableParagraph"/>
              <w:spacing w:before="25"/>
              <w:rPr>
                <w:rFonts w:ascii="Times New Roman" w:hAnsi="Times New Roman" w:cs="Times New Roman"/>
                <w:b/>
                <w:bCs/>
                <w:sz w:val="24"/>
                <w:szCs w:val="24"/>
              </w:rPr>
            </w:pPr>
            <w:r w:rsidRPr="00EB2022">
              <w:rPr>
                <w:rFonts w:ascii="Times New Roman" w:hAnsi="Times New Roman" w:cs="Times New Roman"/>
                <w:b/>
                <w:sz w:val="24"/>
                <w:szCs w:val="24"/>
              </w:rPr>
              <w:t xml:space="preserve">Examine </w:t>
            </w:r>
            <w:r w:rsidRPr="00EB2022">
              <w:rPr>
                <w:rFonts w:ascii="Times New Roman" w:hAnsi="Times New Roman" w:cs="Times New Roman"/>
                <w:sz w:val="24"/>
                <w:szCs w:val="24"/>
              </w:rPr>
              <w:t>Masters-Bill wise Debtors &amp; Creditors Ledger</w:t>
            </w:r>
          </w:p>
        </w:tc>
        <w:tc>
          <w:tcPr>
            <w:tcW w:w="1993" w:type="dxa"/>
          </w:tcPr>
          <w:p w14:paraId="34689990" w14:textId="77777777" w:rsidR="00EB2022" w:rsidRPr="00EB2022" w:rsidRDefault="00EB2022" w:rsidP="00EB2022">
            <w:pPr>
              <w:pStyle w:val="TableParagraph"/>
              <w:rPr>
                <w:rFonts w:ascii="Times New Roman" w:hAnsi="Times New Roman" w:cs="Times New Roman"/>
                <w:b/>
                <w:sz w:val="24"/>
                <w:szCs w:val="24"/>
              </w:rPr>
            </w:pPr>
            <w:r w:rsidRPr="00EB2022">
              <w:rPr>
                <w:rFonts w:ascii="Times New Roman" w:hAnsi="Times New Roman" w:cs="Times New Roman"/>
                <w:b/>
                <w:sz w:val="24"/>
                <w:szCs w:val="24"/>
              </w:rPr>
              <w:t xml:space="preserve">    BT 4</w:t>
            </w:r>
          </w:p>
        </w:tc>
      </w:tr>
    </w:tbl>
    <w:p w14:paraId="152F4CAF" w14:textId="77777777" w:rsidR="008A207C" w:rsidRPr="00EB2022" w:rsidRDefault="008A207C">
      <w:pPr>
        <w:spacing w:after="0" w:line="240" w:lineRule="auto"/>
        <w:rPr>
          <w:rFonts w:ascii="Times New Roman" w:hAnsi="Times New Roman" w:cs="Times New Roman"/>
          <w:b/>
          <w:sz w:val="24"/>
          <w:szCs w:val="24"/>
        </w:rPr>
      </w:pPr>
    </w:p>
    <w:p w14:paraId="529D988F" w14:textId="77777777" w:rsidR="008A207C" w:rsidRPr="00EB2022" w:rsidRDefault="009676D8">
      <w:pPr>
        <w:spacing w:after="0" w:line="240" w:lineRule="auto"/>
        <w:rPr>
          <w:rFonts w:ascii="Times New Roman" w:hAnsi="Times New Roman" w:cs="Times New Roman"/>
          <w:b/>
          <w:sz w:val="24"/>
          <w:szCs w:val="24"/>
        </w:rPr>
      </w:pPr>
      <w:r w:rsidRPr="00EB2022">
        <w:rPr>
          <w:rFonts w:ascii="Times New Roman" w:hAnsi="Times New Roman" w:cs="Times New Roman"/>
          <w:b/>
          <w:sz w:val="24"/>
          <w:szCs w:val="24"/>
        </w:rPr>
        <w:t>Detailed Syllabus:</w:t>
      </w:r>
    </w:p>
    <w:tbl>
      <w:tblPr>
        <w:tblStyle w:val="TableGrid"/>
        <w:tblW w:w="5000" w:type="pct"/>
        <w:jc w:val="center"/>
        <w:tblLook w:val="04A0" w:firstRow="1" w:lastRow="0" w:firstColumn="1" w:lastColumn="0" w:noHBand="0" w:noVBand="1"/>
      </w:tblPr>
      <w:tblGrid>
        <w:gridCol w:w="1357"/>
        <w:gridCol w:w="7558"/>
        <w:gridCol w:w="1136"/>
      </w:tblGrid>
      <w:tr w:rsidR="008A207C" w14:paraId="3143A9B3" w14:textId="77777777">
        <w:trPr>
          <w:trHeight w:val="467"/>
          <w:jc w:val="center"/>
        </w:trPr>
        <w:tc>
          <w:tcPr>
            <w:tcW w:w="675" w:type="pct"/>
            <w:vAlign w:val="center"/>
          </w:tcPr>
          <w:p w14:paraId="02F28EA1" w14:textId="77777777" w:rsidR="008A207C" w:rsidRDefault="009676D8">
            <w:pPr>
              <w:spacing w:after="0"/>
              <w:rPr>
                <w:rFonts w:ascii="Times New Roman" w:hAnsi="Times New Roman" w:cs="Times New Roman"/>
                <w:b/>
                <w:sz w:val="24"/>
                <w:szCs w:val="24"/>
                <w:lang w:val="en-US"/>
              </w:rPr>
            </w:pPr>
            <w:r>
              <w:rPr>
                <w:rFonts w:ascii="Times New Roman" w:hAnsi="Times New Roman" w:cs="Times New Roman"/>
                <w:b/>
                <w:sz w:val="24"/>
                <w:szCs w:val="24"/>
                <w:lang w:val="en-US"/>
              </w:rPr>
              <w:t>Modules</w:t>
            </w:r>
          </w:p>
        </w:tc>
        <w:tc>
          <w:tcPr>
            <w:tcW w:w="3760" w:type="pct"/>
            <w:vAlign w:val="center"/>
          </w:tcPr>
          <w:p w14:paraId="2E566073" w14:textId="77777777" w:rsidR="008A207C" w:rsidRDefault="009676D8">
            <w:pPr>
              <w:spacing w:after="0"/>
              <w:jc w:val="left"/>
              <w:rPr>
                <w:rFonts w:ascii="Times New Roman" w:hAnsi="Times New Roman" w:cs="Times New Roman"/>
                <w:b/>
                <w:sz w:val="24"/>
                <w:szCs w:val="24"/>
                <w:lang w:val="en-US"/>
              </w:rPr>
            </w:pPr>
            <w:r>
              <w:rPr>
                <w:rFonts w:ascii="Times New Roman" w:hAnsi="Times New Roman" w:cs="Times New Roman"/>
                <w:b/>
                <w:sz w:val="24"/>
                <w:szCs w:val="24"/>
                <w:lang w:val="en-US"/>
              </w:rPr>
              <w:t>Topics / Course content</w:t>
            </w:r>
          </w:p>
        </w:tc>
        <w:tc>
          <w:tcPr>
            <w:tcW w:w="565" w:type="pct"/>
            <w:vAlign w:val="center"/>
          </w:tcPr>
          <w:p w14:paraId="42BEEAD4" w14:textId="77777777" w:rsidR="008A207C" w:rsidRDefault="009676D8">
            <w:pPr>
              <w:spacing w:after="0"/>
              <w:rPr>
                <w:rFonts w:ascii="Times New Roman" w:hAnsi="Times New Roman" w:cs="Times New Roman"/>
                <w:b/>
                <w:sz w:val="24"/>
                <w:szCs w:val="24"/>
                <w:lang w:val="en-US"/>
              </w:rPr>
            </w:pPr>
            <w:r>
              <w:rPr>
                <w:rFonts w:ascii="Times New Roman" w:hAnsi="Times New Roman" w:cs="Times New Roman"/>
                <w:b/>
                <w:sz w:val="24"/>
                <w:szCs w:val="24"/>
                <w:lang w:val="en-US"/>
              </w:rPr>
              <w:t>Periods</w:t>
            </w:r>
          </w:p>
        </w:tc>
      </w:tr>
      <w:tr w:rsidR="008A207C" w14:paraId="72158AC8" w14:textId="77777777">
        <w:trPr>
          <w:trHeight w:val="432"/>
          <w:jc w:val="center"/>
        </w:trPr>
        <w:tc>
          <w:tcPr>
            <w:tcW w:w="675" w:type="pct"/>
            <w:vAlign w:val="center"/>
          </w:tcPr>
          <w:p w14:paraId="0BD1F3F9" w14:textId="77777777" w:rsidR="008A207C" w:rsidRDefault="009676D8">
            <w:pPr>
              <w:spacing w:after="0"/>
              <w:rPr>
                <w:rFonts w:ascii="Times New Roman" w:hAnsi="Times New Roman" w:cs="Times New Roman"/>
                <w:b/>
                <w:sz w:val="24"/>
                <w:szCs w:val="24"/>
                <w:lang w:val="en-US"/>
              </w:rPr>
            </w:pPr>
            <w:r>
              <w:rPr>
                <w:rFonts w:ascii="Times New Roman" w:hAnsi="Times New Roman" w:cs="Times New Roman"/>
                <w:b/>
                <w:sz w:val="24"/>
                <w:szCs w:val="24"/>
                <w:lang w:val="en-US"/>
              </w:rPr>
              <w:t>I.</w:t>
            </w:r>
          </w:p>
        </w:tc>
        <w:tc>
          <w:tcPr>
            <w:tcW w:w="3760" w:type="pct"/>
          </w:tcPr>
          <w:p w14:paraId="108956ED" w14:textId="77777777" w:rsidR="008A207C" w:rsidRDefault="009676D8">
            <w:pPr>
              <w:autoSpaceDE w:val="0"/>
              <w:autoSpaceDN w:val="0"/>
              <w:adjustRightInd w:val="0"/>
              <w:spacing w:after="0"/>
              <w:jc w:val="left"/>
              <w:rPr>
                <w:rFonts w:ascii="Times New Roman" w:hAnsi="Times New Roman" w:cs="Times New Roman"/>
                <w:b/>
                <w:bCs/>
                <w:sz w:val="24"/>
                <w:szCs w:val="24"/>
              </w:rPr>
            </w:pPr>
            <w:r>
              <w:rPr>
                <w:rFonts w:ascii="Times New Roman" w:hAnsi="Times New Roman" w:cs="Times New Roman"/>
                <w:b/>
                <w:bCs/>
                <w:sz w:val="24"/>
                <w:szCs w:val="24"/>
              </w:rPr>
              <w:t>Introduction to Accounting Package: Tally ERP 9</w:t>
            </w:r>
          </w:p>
          <w:p w14:paraId="7FD86FCD" w14:textId="77777777" w:rsidR="008A207C" w:rsidRDefault="009676D8">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Meaning and benefits of accounting software; User Interface and Company Management, Introduction to Tally ERP 9, Creating a Company, Altering &amp; Deleting Company, Gateway of Tally &amp; User Interface, Understanding ledgers, Creating Ledgers, Multiple Ledgers, Practical Examples, Master Groups, Altering &amp; Deleting Groups</w:t>
            </w:r>
          </w:p>
        </w:tc>
        <w:tc>
          <w:tcPr>
            <w:tcW w:w="565" w:type="pct"/>
          </w:tcPr>
          <w:p w14:paraId="2D460409" w14:textId="77777777" w:rsidR="008A207C" w:rsidRDefault="009676D8">
            <w:pPr>
              <w:spacing w:after="0"/>
              <w:rPr>
                <w:rFonts w:ascii="Times New Roman" w:hAnsi="Times New Roman" w:cs="Times New Roman"/>
                <w:b/>
                <w:sz w:val="24"/>
                <w:szCs w:val="24"/>
                <w:lang w:val="en-US"/>
              </w:rPr>
            </w:pPr>
            <w:r>
              <w:rPr>
                <w:rFonts w:ascii="Times New Roman" w:hAnsi="Times New Roman" w:cs="Times New Roman"/>
                <w:b/>
                <w:sz w:val="24"/>
                <w:szCs w:val="24"/>
                <w:lang w:val="en-US"/>
              </w:rPr>
              <w:t>8</w:t>
            </w:r>
          </w:p>
        </w:tc>
      </w:tr>
      <w:tr w:rsidR="008A207C" w14:paraId="192331C6" w14:textId="77777777">
        <w:trPr>
          <w:trHeight w:val="1087"/>
          <w:jc w:val="center"/>
        </w:trPr>
        <w:tc>
          <w:tcPr>
            <w:tcW w:w="675" w:type="pct"/>
            <w:vAlign w:val="center"/>
          </w:tcPr>
          <w:p w14:paraId="3F7A1FBB" w14:textId="77777777" w:rsidR="008A207C" w:rsidRDefault="009676D8">
            <w:pPr>
              <w:spacing w:after="0"/>
              <w:rPr>
                <w:rFonts w:ascii="Times New Roman" w:hAnsi="Times New Roman" w:cs="Times New Roman"/>
                <w:b/>
                <w:sz w:val="24"/>
                <w:szCs w:val="24"/>
                <w:lang w:val="en-US"/>
              </w:rPr>
            </w:pPr>
            <w:r>
              <w:rPr>
                <w:rFonts w:ascii="Times New Roman" w:hAnsi="Times New Roman" w:cs="Times New Roman"/>
                <w:b/>
                <w:sz w:val="24"/>
                <w:szCs w:val="24"/>
                <w:lang w:val="en-US"/>
              </w:rPr>
              <w:t>II.</w:t>
            </w:r>
          </w:p>
          <w:p w14:paraId="4B201330" w14:textId="77777777" w:rsidR="008A207C" w:rsidRDefault="008A207C">
            <w:pPr>
              <w:spacing w:after="0"/>
              <w:rPr>
                <w:rFonts w:ascii="Times New Roman" w:hAnsi="Times New Roman" w:cs="Times New Roman"/>
                <w:b/>
                <w:sz w:val="24"/>
                <w:szCs w:val="24"/>
                <w:lang w:val="en-US"/>
              </w:rPr>
            </w:pPr>
          </w:p>
        </w:tc>
        <w:tc>
          <w:tcPr>
            <w:tcW w:w="3760" w:type="pct"/>
          </w:tcPr>
          <w:p w14:paraId="288CF281" w14:textId="77777777" w:rsidR="008A207C" w:rsidRDefault="009676D8">
            <w:pPr>
              <w:autoSpaceDE w:val="0"/>
              <w:autoSpaceDN w:val="0"/>
              <w:adjustRightInd w:val="0"/>
              <w:spacing w:after="0"/>
              <w:jc w:val="left"/>
              <w:rPr>
                <w:rFonts w:ascii="Times New Roman" w:hAnsi="Times New Roman" w:cs="Times New Roman"/>
                <w:b/>
                <w:bCs/>
                <w:sz w:val="24"/>
                <w:szCs w:val="24"/>
              </w:rPr>
            </w:pPr>
            <w:r>
              <w:rPr>
                <w:rFonts w:ascii="Times New Roman" w:hAnsi="Times New Roman" w:cs="Times New Roman"/>
                <w:b/>
                <w:bCs/>
                <w:sz w:val="24"/>
                <w:szCs w:val="24"/>
              </w:rPr>
              <w:t>Masters Management</w:t>
            </w:r>
          </w:p>
          <w:p w14:paraId="423FFF14" w14:textId="77777777" w:rsidR="008A207C" w:rsidRDefault="009676D8">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Masters- Bill wise Debtors &amp; Creditors Ledger, Configuring Bill Wise Details</w:t>
            </w:r>
          </w:p>
          <w:p w14:paraId="2C296F4B" w14:textId="77777777" w:rsidR="008A207C" w:rsidRDefault="009676D8">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Payments Voucher- Examples on Payments in Single Entry Mode &amp; Double Entry Mode. Understanding Day Book Reports, Receipt Voucher, Contra &amp; Journal Voucher</w:t>
            </w:r>
          </w:p>
        </w:tc>
        <w:tc>
          <w:tcPr>
            <w:tcW w:w="565" w:type="pct"/>
          </w:tcPr>
          <w:p w14:paraId="4C9F5F98" w14:textId="77777777" w:rsidR="008A207C" w:rsidRDefault="009676D8">
            <w:pPr>
              <w:spacing w:after="0"/>
              <w:rPr>
                <w:rFonts w:ascii="Times New Roman" w:hAnsi="Times New Roman" w:cs="Times New Roman"/>
                <w:b/>
                <w:sz w:val="24"/>
                <w:szCs w:val="24"/>
                <w:lang w:val="en-US"/>
              </w:rPr>
            </w:pPr>
            <w:r>
              <w:rPr>
                <w:rFonts w:ascii="Times New Roman" w:hAnsi="Times New Roman" w:cs="Times New Roman"/>
                <w:b/>
                <w:sz w:val="24"/>
                <w:szCs w:val="24"/>
                <w:lang w:val="en-US"/>
              </w:rPr>
              <w:t>8</w:t>
            </w:r>
          </w:p>
        </w:tc>
      </w:tr>
      <w:tr w:rsidR="008A207C" w14:paraId="592E1A0D" w14:textId="77777777">
        <w:trPr>
          <w:trHeight w:val="904"/>
          <w:jc w:val="center"/>
        </w:trPr>
        <w:tc>
          <w:tcPr>
            <w:tcW w:w="675" w:type="pct"/>
            <w:vAlign w:val="center"/>
          </w:tcPr>
          <w:p w14:paraId="76392D74" w14:textId="77777777" w:rsidR="008A207C" w:rsidRDefault="009676D8">
            <w:pPr>
              <w:spacing w:after="0"/>
              <w:rPr>
                <w:rFonts w:ascii="Times New Roman" w:hAnsi="Times New Roman" w:cs="Times New Roman"/>
                <w:b/>
                <w:sz w:val="24"/>
                <w:szCs w:val="24"/>
                <w:lang w:val="en-US"/>
              </w:rPr>
            </w:pPr>
            <w:r>
              <w:rPr>
                <w:rFonts w:ascii="Times New Roman" w:hAnsi="Times New Roman" w:cs="Times New Roman"/>
                <w:b/>
                <w:sz w:val="24"/>
                <w:szCs w:val="24"/>
                <w:lang w:val="en-US"/>
              </w:rPr>
              <w:t>III.</w:t>
            </w:r>
          </w:p>
        </w:tc>
        <w:tc>
          <w:tcPr>
            <w:tcW w:w="3760" w:type="pct"/>
          </w:tcPr>
          <w:p w14:paraId="0A91A1A5" w14:textId="77777777" w:rsidR="008A207C" w:rsidRDefault="009676D8">
            <w:pPr>
              <w:autoSpaceDE w:val="0"/>
              <w:autoSpaceDN w:val="0"/>
              <w:adjustRightInd w:val="0"/>
              <w:spacing w:after="0"/>
              <w:jc w:val="left"/>
              <w:rPr>
                <w:rFonts w:ascii="Times New Roman" w:hAnsi="Times New Roman" w:cs="Times New Roman"/>
                <w:b/>
                <w:bCs/>
                <w:sz w:val="24"/>
                <w:szCs w:val="24"/>
              </w:rPr>
            </w:pPr>
            <w:r>
              <w:rPr>
                <w:rFonts w:ascii="Times New Roman" w:hAnsi="Times New Roman" w:cs="Times New Roman"/>
                <w:b/>
                <w:bCs/>
                <w:sz w:val="24"/>
                <w:szCs w:val="24"/>
              </w:rPr>
              <w:t>Inventory Management &amp; Financial Reports</w:t>
            </w:r>
          </w:p>
          <w:p w14:paraId="0FF2FD01" w14:textId="77777777" w:rsidR="008A207C" w:rsidRDefault="009676D8">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Understanding Inventory, Stock Groups, Stock Category, Units of Measurement, Stock Items, Practical Examples</w:t>
            </w:r>
          </w:p>
          <w:p w14:paraId="77E0BC78" w14:textId="77777777" w:rsidR="008A207C" w:rsidRDefault="009676D8">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Trial Balance, P/L A/c, Balance Sheet etc.</w:t>
            </w:r>
          </w:p>
        </w:tc>
        <w:tc>
          <w:tcPr>
            <w:tcW w:w="565" w:type="pct"/>
          </w:tcPr>
          <w:p w14:paraId="03AB2EC6" w14:textId="77777777" w:rsidR="008A207C" w:rsidRDefault="009676D8">
            <w:pPr>
              <w:spacing w:after="0"/>
              <w:rPr>
                <w:rFonts w:ascii="Times New Roman" w:hAnsi="Times New Roman" w:cs="Times New Roman"/>
                <w:b/>
                <w:sz w:val="24"/>
                <w:szCs w:val="24"/>
                <w:lang w:val="en-US"/>
              </w:rPr>
            </w:pPr>
            <w:r>
              <w:rPr>
                <w:rFonts w:ascii="Times New Roman" w:hAnsi="Times New Roman" w:cs="Times New Roman"/>
                <w:b/>
                <w:sz w:val="24"/>
                <w:szCs w:val="24"/>
                <w:lang w:val="en-US"/>
              </w:rPr>
              <w:t>12</w:t>
            </w:r>
          </w:p>
        </w:tc>
      </w:tr>
      <w:tr w:rsidR="008A207C" w14:paraId="20C628FB" w14:textId="77777777">
        <w:trPr>
          <w:trHeight w:val="1008"/>
          <w:jc w:val="center"/>
        </w:trPr>
        <w:tc>
          <w:tcPr>
            <w:tcW w:w="675" w:type="pct"/>
            <w:vAlign w:val="center"/>
          </w:tcPr>
          <w:p w14:paraId="58AA406F" w14:textId="77777777" w:rsidR="008A207C" w:rsidRDefault="009676D8">
            <w:pPr>
              <w:spacing w:after="0"/>
              <w:rPr>
                <w:rFonts w:ascii="Times New Roman" w:hAnsi="Times New Roman" w:cs="Times New Roman"/>
                <w:b/>
                <w:sz w:val="24"/>
                <w:szCs w:val="24"/>
                <w:lang w:val="en-US"/>
              </w:rPr>
            </w:pPr>
            <w:r>
              <w:rPr>
                <w:rFonts w:ascii="Times New Roman" w:hAnsi="Times New Roman" w:cs="Times New Roman"/>
                <w:b/>
                <w:sz w:val="24"/>
                <w:szCs w:val="24"/>
                <w:lang w:val="en-US"/>
              </w:rPr>
              <w:t>IV.</w:t>
            </w:r>
          </w:p>
        </w:tc>
        <w:tc>
          <w:tcPr>
            <w:tcW w:w="3760" w:type="pct"/>
          </w:tcPr>
          <w:p w14:paraId="1676C8C1" w14:textId="77777777" w:rsidR="008A207C" w:rsidRDefault="009676D8">
            <w:pPr>
              <w:autoSpaceDE w:val="0"/>
              <w:autoSpaceDN w:val="0"/>
              <w:adjustRightInd w:val="0"/>
              <w:spacing w:after="0"/>
              <w:jc w:val="left"/>
              <w:rPr>
                <w:rFonts w:ascii="Times New Roman" w:hAnsi="Times New Roman" w:cs="Times New Roman"/>
                <w:b/>
                <w:bCs/>
                <w:sz w:val="24"/>
                <w:szCs w:val="24"/>
              </w:rPr>
            </w:pPr>
            <w:r>
              <w:rPr>
                <w:rFonts w:ascii="Times New Roman" w:hAnsi="Times New Roman" w:cs="Times New Roman"/>
                <w:b/>
                <w:bCs/>
                <w:sz w:val="24"/>
                <w:szCs w:val="24"/>
              </w:rPr>
              <w:t>GST and TDS</w:t>
            </w:r>
          </w:p>
          <w:p w14:paraId="66005333" w14:textId="77777777" w:rsidR="008A207C" w:rsidRDefault="009676D8">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About GST, Activating GST in Tally, GST rates &amp; Invoices, Understanding CGST-SGST &amp; IGST, Purchase &amp; Sales Voucher with GST, GST Reports</w:t>
            </w:r>
          </w:p>
          <w:p w14:paraId="3584C97C" w14:textId="77777777" w:rsidR="008A207C" w:rsidRDefault="009676D8">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Brief understanding of TDS Accounting in Tally.</w:t>
            </w:r>
          </w:p>
        </w:tc>
        <w:tc>
          <w:tcPr>
            <w:tcW w:w="565" w:type="pct"/>
          </w:tcPr>
          <w:p w14:paraId="42325A7C" w14:textId="77777777" w:rsidR="008A207C" w:rsidRDefault="009676D8">
            <w:pPr>
              <w:spacing w:after="0"/>
              <w:rPr>
                <w:rFonts w:ascii="Times New Roman" w:hAnsi="Times New Roman" w:cs="Times New Roman"/>
                <w:b/>
                <w:sz w:val="24"/>
                <w:szCs w:val="24"/>
                <w:lang w:val="en-US"/>
              </w:rPr>
            </w:pPr>
            <w:r>
              <w:rPr>
                <w:rFonts w:ascii="Times New Roman" w:hAnsi="Times New Roman" w:cs="Times New Roman"/>
                <w:b/>
                <w:sz w:val="24"/>
                <w:szCs w:val="24"/>
                <w:lang w:val="en-US"/>
              </w:rPr>
              <w:t>12</w:t>
            </w:r>
          </w:p>
        </w:tc>
      </w:tr>
      <w:tr w:rsidR="008A207C" w14:paraId="67080E01" w14:textId="77777777">
        <w:trPr>
          <w:trHeight w:val="285"/>
          <w:jc w:val="center"/>
        </w:trPr>
        <w:tc>
          <w:tcPr>
            <w:tcW w:w="4435" w:type="pct"/>
            <w:gridSpan w:val="2"/>
          </w:tcPr>
          <w:p w14:paraId="6D1EE82B" w14:textId="77777777" w:rsidR="008A207C" w:rsidRDefault="009676D8">
            <w:pPr>
              <w:spacing w:after="0"/>
              <w:jc w:val="left"/>
              <w:rPr>
                <w:rFonts w:ascii="Times New Roman" w:hAnsi="Times New Roman" w:cs="Times New Roman"/>
                <w:b/>
                <w:sz w:val="24"/>
                <w:szCs w:val="24"/>
                <w:lang w:val="en-US"/>
              </w:rPr>
            </w:pPr>
            <w:r>
              <w:rPr>
                <w:rFonts w:ascii="Times New Roman" w:hAnsi="Times New Roman" w:cs="Times New Roman"/>
                <w:b/>
                <w:sz w:val="24"/>
                <w:szCs w:val="24"/>
                <w:lang w:val="en-US"/>
              </w:rPr>
              <w:t>Total</w:t>
            </w:r>
          </w:p>
        </w:tc>
        <w:tc>
          <w:tcPr>
            <w:tcW w:w="565" w:type="pct"/>
            <w:vAlign w:val="center"/>
          </w:tcPr>
          <w:p w14:paraId="55BDA24C" w14:textId="77777777" w:rsidR="008A207C" w:rsidRDefault="009676D8">
            <w:pPr>
              <w:spacing w:after="0"/>
              <w:rPr>
                <w:rFonts w:ascii="Times New Roman" w:hAnsi="Times New Roman" w:cs="Times New Roman"/>
                <w:b/>
                <w:sz w:val="24"/>
                <w:szCs w:val="24"/>
                <w:lang w:val="en-US"/>
              </w:rPr>
            </w:pPr>
            <w:r>
              <w:rPr>
                <w:rFonts w:ascii="Times New Roman" w:hAnsi="Times New Roman" w:cs="Times New Roman"/>
                <w:b/>
                <w:sz w:val="24"/>
                <w:szCs w:val="24"/>
                <w:lang w:val="en-US"/>
              </w:rPr>
              <w:t>40</w:t>
            </w:r>
          </w:p>
        </w:tc>
      </w:tr>
    </w:tbl>
    <w:p w14:paraId="3B0E38BF" w14:textId="77777777" w:rsidR="008A207C" w:rsidRDefault="008A207C">
      <w:pPr>
        <w:autoSpaceDE w:val="0"/>
        <w:autoSpaceDN w:val="0"/>
        <w:adjustRightInd w:val="0"/>
        <w:rPr>
          <w:rFonts w:ascii="Times New Roman" w:eastAsia="Times New Roman" w:hAnsi="Times New Roman" w:cs="Times New Roman"/>
          <w:b/>
          <w:bCs/>
          <w:iCs/>
          <w:sz w:val="24"/>
          <w:szCs w:val="24"/>
        </w:rPr>
      </w:pPr>
    </w:p>
    <w:p w14:paraId="2BA3BEF2" w14:textId="77777777" w:rsidR="008A207C" w:rsidRDefault="009676D8">
      <w:pPr>
        <w:autoSpaceDE w:val="0"/>
        <w:autoSpaceDN w:val="0"/>
        <w:adjustRightInd w:val="0"/>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Keywords: tally, accounting software</w:t>
      </w:r>
    </w:p>
    <w:p w14:paraId="43E10F4C" w14:textId="77777777" w:rsidR="008A207C" w:rsidRDefault="009676D8">
      <w:pPr>
        <w:autoSpaceDE w:val="0"/>
        <w:autoSpaceDN w:val="0"/>
        <w:adjustRightInd w:val="0"/>
        <w:spacing w:after="0"/>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Reference Books/ Web:</w:t>
      </w:r>
    </w:p>
    <w:p w14:paraId="2C14B818" w14:textId="77777777" w:rsidR="008A207C" w:rsidRDefault="009676D8">
      <w:pPr>
        <w:autoSpaceDE w:val="0"/>
        <w:autoSpaceDN w:val="0"/>
        <w:adjustRightInd w:val="0"/>
        <w:spacing w:after="0"/>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www. tallysolutions.com</w:t>
      </w:r>
    </w:p>
    <w:p w14:paraId="31E73042" w14:textId="77777777" w:rsidR="008A207C" w:rsidRDefault="008A207C">
      <w:pPr>
        <w:spacing w:after="0"/>
        <w:jc w:val="both"/>
        <w:rPr>
          <w:rFonts w:ascii="Times New Roman" w:eastAsia="Times New Roman" w:hAnsi="Times New Roman" w:cs="Times New Roman"/>
          <w:b/>
          <w:sz w:val="24"/>
          <w:szCs w:val="24"/>
        </w:rPr>
      </w:pPr>
    </w:p>
    <w:p w14:paraId="0D332F05" w14:textId="77777777" w:rsidR="008A207C" w:rsidRDefault="008A207C">
      <w:pPr>
        <w:rPr>
          <w:rFonts w:ascii="Times New Roman" w:hAnsi="Times New Roman" w:cs="Times New Roman"/>
          <w:b/>
          <w:sz w:val="24"/>
          <w:szCs w:val="24"/>
        </w:rPr>
      </w:pPr>
    </w:p>
    <w:p w14:paraId="7F9F7A86" w14:textId="77777777" w:rsidR="008A207C" w:rsidRDefault="008A207C">
      <w:pPr>
        <w:rPr>
          <w:rFonts w:ascii="Times New Roman" w:hAnsi="Times New Roman" w:cs="Times New Roman"/>
          <w:b/>
          <w:sz w:val="20"/>
          <w:szCs w:val="20"/>
        </w:rPr>
      </w:pPr>
    </w:p>
    <w:p w14:paraId="242C7139" w14:textId="77777777" w:rsidR="008A207C" w:rsidRDefault="008A207C">
      <w:pPr>
        <w:rPr>
          <w:rFonts w:ascii="Times New Roman" w:hAnsi="Times New Roman" w:cs="Times New Roman"/>
          <w:b/>
          <w:sz w:val="20"/>
          <w:szCs w:val="20"/>
        </w:rPr>
      </w:pPr>
    </w:p>
    <w:p w14:paraId="58006C00" w14:textId="77777777" w:rsidR="008A207C" w:rsidRDefault="008A207C">
      <w:pPr>
        <w:rPr>
          <w:rFonts w:ascii="Times New Roman" w:hAnsi="Times New Roman" w:cs="Times New Roman"/>
          <w:b/>
          <w:sz w:val="20"/>
          <w:szCs w:val="20"/>
        </w:rPr>
      </w:pPr>
    </w:p>
    <w:p w14:paraId="233C231A" w14:textId="77777777" w:rsidR="008A207C" w:rsidRDefault="008A207C">
      <w:pPr>
        <w:rPr>
          <w:rFonts w:ascii="Times New Roman" w:hAnsi="Times New Roman" w:cs="Times New Roman"/>
          <w:b/>
          <w:sz w:val="20"/>
          <w:szCs w:val="20"/>
        </w:rPr>
      </w:pPr>
    </w:p>
    <w:p w14:paraId="551B73E3" w14:textId="77777777" w:rsidR="008A207C" w:rsidRDefault="008A207C">
      <w:pPr>
        <w:rPr>
          <w:rFonts w:ascii="Times New Roman" w:hAnsi="Times New Roman" w:cs="Times New Roman"/>
          <w:b/>
          <w:sz w:val="20"/>
          <w:szCs w:val="20"/>
        </w:rPr>
      </w:pPr>
    </w:p>
    <w:p w14:paraId="1939A455" w14:textId="77777777" w:rsidR="008A207C" w:rsidRDefault="008A207C">
      <w:pPr>
        <w:rPr>
          <w:rFonts w:ascii="Times New Roman" w:hAnsi="Times New Roman" w:cs="Times New Roman"/>
          <w:b/>
          <w:sz w:val="20"/>
          <w:szCs w:val="20"/>
        </w:rPr>
      </w:pPr>
    </w:p>
    <w:p w14:paraId="536214B0" w14:textId="77777777" w:rsidR="008A207C" w:rsidRDefault="008A207C">
      <w:pPr>
        <w:rPr>
          <w:rFonts w:ascii="Times New Roman" w:hAnsi="Times New Roman" w:cs="Times New Roman"/>
          <w:b/>
          <w:sz w:val="20"/>
          <w:szCs w:val="20"/>
        </w:rPr>
      </w:pPr>
    </w:p>
    <w:p w14:paraId="74C08C89" w14:textId="77777777" w:rsidR="008A207C" w:rsidRDefault="008A207C">
      <w:pPr>
        <w:rPr>
          <w:rFonts w:ascii="Times New Roman" w:hAnsi="Times New Roman" w:cs="Times New Roman"/>
          <w:b/>
          <w:sz w:val="20"/>
          <w:szCs w:val="20"/>
        </w:rPr>
      </w:pPr>
    </w:p>
    <w:p w14:paraId="19DC537E" w14:textId="77777777" w:rsidR="008A207C" w:rsidRDefault="008A207C">
      <w:pPr>
        <w:rPr>
          <w:rFonts w:ascii="Times New Roman" w:hAnsi="Times New Roman" w:cs="Times New Roman"/>
          <w:b/>
          <w:sz w:val="20"/>
          <w:szCs w:val="20"/>
        </w:rPr>
      </w:pPr>
    </w:p>
    <w:p w14:paraId="347BB5A8" w14:textId="77777777" w:rsidR="008A207C" w:rsidRDefault="008A207C">
      <w:pPr>
        <w:rPr>
          <w:rFonts w:ascii="Times New Roman" w:hAnsi="Times New Roman" w:cs="Times New Roman"/>
          <w:b/>
          <w:sz w:val="20"/>
          <w:szCs w:val="20"/>
        </w:rPr>
      </w:pPr>
    </w:p>
    <w:p w14:paraId="08F4C04E" w14:textId="77777777" w:rsidR="008A207C" w:rsidRDefault="008A207C">
      <w:pPr>
        <w:rPr>
          <w:rFonts w:ascii="Times New Roman" w:hAnsi="Times New Roman" w:cs="Times New Roman"/>
          <w:b/>
          <w:sz w:val="20"/>
          <w:szCs w:val="20"/>
        </w:rPr>
      </w:pPr>
    </w:p>
    <w:p w14:paraId="308234BF" w14:textId="77777777" w:rsidR="008A207C" w:rsidRDefault="008A207C">
      <w:pPr>
        <w:rPr>
          <w:rFonts w:ascii="Times New Roman" w:hAnsi="Times New Roman" w:cs="Times New Roman"/>
          <w:b/>
          <w:sz w:val="20"/>
          <w:szCs w:val="20"/>
        </w:rPr>
      </w:pPr>
    </w:p>
    <w:p w14:paraId="0E2E5703" w14:textId="77777777" w:rsidR="008A207C" w:rsidRDefault="008A207C">
      <w:pPr>
        <w:rPr>
          <w:rFonts w:ascii="Times New Roman" w:hAnsi="Times New Roman" w:cs="Times New Roman"/>
          <w:b/>
          <w:sz w:val="20"/>
          <w:szCs w:val="20"/>
        </w:rPr>
      </w:pPr>
    </w:p>
    <w:p w14:paraId="22CCB67A" w14:textId="77777777" w:rsidR="008A207C" w:rsidRDefault="008A207C">
      <w:pPr>
        <w:rPr>
          <w:rFonts w:ascii="Times New Roman" w:hAnsi="Times New Roman" w:cs="Times New Roman"/>
          <w:b/>
          <w:sz w:val="20"/>
          <w:szCs w:val="20"/>
        </w:rPr>
      </w:pPr>
    </w:p>
    <w:p w14:paraId="22813C7D" w14:textId="77777777" w:rsidR="008A207C" w:rsidRDefault="008A207C">
      <w:pPr>
        <w:rPr>
          <w:rFonts w:ascii="Times New Roman" w:hAnsi="Times New Roman" w:cs="Times New Roman"/>
          <w:b/>
          <w:sz w:val="20"/>
          <w:szCs w:val="20"/>
        </w:rPr>
      </w:pPr>
    </w:p>
    <w:p w14:paraId="52FA5CE7" w14:textId="77777777" w:rsidR="008A207C" w:rsidRDefault="008A207C">
      <w:pPr>
        <w:rPr>
          <w:rFonts w:ascii="Times New Roman" w:hAnsi="Times New Roman" w:cs="Times New Roman"/>
          <w:b/>
          <w:sz w:val="20"/>
          <w:szCs w:val="20"/>
        </w:rPr>
      </w:pPr>
    </w:p>
    <w:p w14:paraId="69CAED6C" w14:textId="77777777" w:rsidR="008A207C" w:rsidRDefault="008A207C">
      <w:pPr>
        <w:rPr>
          <w:rFonts w:ascii="Times New Roman" w:hAnsi="Times New Roman" w:cs="Times New Roman"/>
          <w:b/>
          <w:sz w:val="20"/>
          <w:szCs w:val="20"/>
        </w:rPr>
      </w:pPr>
    </w:p>
    <w:p w14:paraId="29032A78" w14:textId="77777777" w:rsidR="008A207C" w:rsidRDefault="008A207C">
      <w:pPr>
        <w:rPr>
          <w:rFonts w:ascii="Times New Roman" w:hAnsi="Times New Roman" w:cs="Times New Roman"/>
          <w:b/>
          <w:sz w:val="20"/>
          <w:szCs w:val="20"/>
        </w:rPr>
      </w:pPr>
    </w:p>
    <w:p w14:paraId="7980F616" w14:textId="77777777" w:rsidR="008A207C" w:rsidRDefault="008A207C">
      <w:pPr>
        <w:rPr>
          <w:rFonts w:ascii="Times New Roman" w:hAnsi="Times New Roman" w:cs="Times New Roman"/>
          <w:b/>
          <w:sz w:val="20"/>
          <w:szCs w:val="20"/>
        </w:rPr>
      </w:pPr>
    </w:p>
    <w:p w14:paraId="636DA88B" w14:textId="77777777" w:rsidR="008A207C" w:rsidRDefault="008A207C">
      <w:pPr>
        <w:rPr>
          <w:rFonts w:ascii="Times New Roman" w:hAnsi="Times New Roman" w:cs="Times New Roman"/>
          <w:b/>
          <w:sz w:val="20"/>
          <w:szCs w:val="20"/>
        </w:rPr>
      </w:pPr>
    </w:p>
    <w:p w14:paraId="00E7D4C3" w14:textId="77777777" w:rsidR="008A207C" w:rsidRDefault="008A207C">
      <w:pPr>
        <w:rPr>
          <w:rFonts w:ascii="Times New Roman" w:hAnsi="Times New Roman" w:cs="Times New Roman"/>
          <w:b/>
          <w:sz w:val="20"/>
          <w:szCs w:val="20"/>
        </w:rPr>
      </w:pPr>
    </w:p>
    <w:p w14:paraId="58D9DE68" w14:textId="77777777" w:rsidR="008A207C" w:rsidRDefault="008A207C">
      <w:pPr>
        <w:rPr>
          <w:rFonts w:ascii="Times New Roman" w:hAnsi="Times New Roman" w:cs="Times New Roman"/>
          <w:b/>
          <w:sz w:val="20"/>
          <w:szCs w:val="20"/>
        </w:rPr>
      </w:pPr>
    </w:p>
    <w:p w14:paraId="39362402" w14:textId="77777777" w:rsidR="008A207C" w:rsidRDefault="008A207C">
      <w:pPr>
        <w:rPr>
          <w:rFonts w:ascii="Times New Roman" w:hAnsi="Times New Roman" w:cs="Times New Roman"/>
          <w:b/>
          <w:sz w:val="20"/>
          <w:szCs w:val="20"/>
        </w:rPr>
      </w:pPr>
    </w:p>
    <w:p w14:paraId="6D103911" w14:textId="77777777" w:rsidR="008A207C" w:rsidRDefault="00000000">
      <w:pPr>
        <w:jc w:val="center"/>
        <w:rPr>
          <w:rFonts w:ascii="Times New Roman" w:hAnsi="Times New Roman" w:cs="Times New Roman"/>
          <w:b/>
          <w:sz w:val="24"/>
          <w:szCs w:val="24"/>
        </w:rPr>
      </w:pPr>
      <w:r>
        <w:rPr>
          <w:rFonts w:ascii="Times New Roman" w:hAnsi="Times New Roman" w:cs="Times New Roman"/>
          <w:b/>
          <w:sz w:val="24"/>
          <w:szCs w:val="24"/>
        </w:rPr>
        <w:pict w14:anchorId="0F4CAC22">
          <v:rect id="1039" o:spid="_x0000_s1037" style="position:absolute;left:0;text-align:left;margin-left:-6.75pt;margin-top:-3pt;width:501.75pt;height:24.55pt;z-index:-251668480;visibility:visible;mso-wrap-distance-left:0;mso-wrap-distance-right:0" filled="f"/>
        </w:pict>
      </w:r>
      <w:r w:rsidR="009676D8">
        <w:rPr>
          <w:rFonts w:ascii="Times New Roman" w:hAnsi="Times New Roman" w:cs="Times New Roman"/>
          <w:b/>
          <w:sz w:val="24"/>
          <w:szCs w:val="24"/>
        </w:rPr>
        <w:t>SYLLABUS (2</w:t>
      </w:r>
      <w:r w:rsidR="009676D8">
        <w:rPr>
          <w:rFonts w:ascii="Times New Roman" w:hAnsi="Times New Roman" w:cs="Times New Roman"/>
          <w:b/>
          <w:sz w:val="24"/>
          <w:szCs w:val="24"/>
          <w:vertAlign w:val="superscript"/>
        </w:rPr>
        <w:t xml:space="preserve">nd </w:t>
      </w:r>
      <w:r w:rsidR="009676D8">
        <w:rPr>
          <w:rFonts w:ascii="Times New Roman" w:hAnsi="Times New Roman" w:cs="Times New Roman"/>
          <w:b/>
          <w:sz w:val="24"/>
          <w:szCs w:val="24"/>
        </w:rPr>
        <w:t>SEMESTER)</w:t>
      </w:r>
    </w:p>
    <w:p w14:paraId="226A20F0" w14:textId="77777777" w:rsidR="008A207C" w:rsidRDefault="0000000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pict w14:anchorId="0B74449C">
          <v:rect id="1040" o:spid="_x0000_s1036" style="position:absolute;left:0;text-align:left;margin-left:-3pt;margin-top:17.65pt;width:506.85pt;height:117.65pt;z-index:-251667456;visibility:visible;mso-wrap-distance-left:0;mso-wrap-distance-right:0" filled="f"/>
        </w:pict>
      </w:r>
    </w:p>
    <w:p w14:paraId="5C7E500F" w14:textId="77777777" w:rsidR="008A207C" w:rsidRDefault="009676D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CI</w:t>
      </w:r>
    </w:p>
    <w:p w14:paraId="74D2241E" w14:textId="77777777" w:rsidR="008A207C" w:rsidRDefault="009676D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Title of the Paper: CORPORATE ACCOUNTING</w:t>
      </w:r>
      <w:r>
        <w:rPr>
          <w:rFonts w:ascii="Times New Roman" w:eastAsia="Times New Roman" w:hAnsi="Times New Roman" w:cs="Times New Roman"/>
          <w:b/>
          <w:sz w:val="24"/>
          <w:szCs w:val="24"/>
        </w:rPr>
        <w:tab/>
      </w:r>
    </w:p>
    <w:p w14:paraId="3CC0767B" w14:textId="77777777" w:rsidR="008A207C" w:rsidRDefault="009676D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 Code:  COM042C201</w:t>
      </w:r>
    </w:p>
    <w:p w14:paraId="3E8E0F98" w14:textId="77777777" w:rsidR="008A207C" w:rsidRDefault="009676D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L-T-P-C – </w:t>
      </w:r>
      <w:r>
        <w:rPr>
          <w:rFonts w:ascii="Times New Roman" w:hAnsi="Times New Roman" w:cs="Times New Roman"/>
          <w:b/>
          <w:sz w:val="24"/>
          <w:szCs w:val="24"/>
          <w:lang w:val="en-US"/>
        </w:rPr>
        <w:t>3</w:t>
      </w:r>
      <w:r>
        <w:rPr>
          <w:rFonts w:ascii="Times New Roman" w:hAnsi="Times New Roman" w:cs="Times New Roman"/>
          <w:b/>
          <w:sz w:val="24"/>
          <w:szCs w:val="24"/>
        </w:rPr>
        <w:t>-1-0-</w:t>
      </w:r>
      <w:r>
        <w:rPr>
          <w:rFonts w:ascii="Times New Roman" w:hAnsi="Times New Roman" w:cs="Times New Roman"/>
          <w:b/>
          <w:sz w:val="24"/>
          <w:szCs w:val="24"/>
          <w:lang w:val="en-US"/>
        </w:rPr>
        <w:t>4</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Credit Units: 0</w:t>
      </w:r>
      <w:r>
        <w:rPr>
          <w:rFonts w:ascii="Times New Roman" w:eastAsia="Times New Roman" w:hAnsi="Times New Roman" w:cs="Times New Roman"/>
          <w:b/>
          <w:sz w:val="24"/>
          <w:szCs w:val="24"/>
          <w:lang w:val="en-US"/>
        </w:rPr>
        <w:t>4</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Scheme of Evaluation: THEORY</w:t>
      </w:r>
    </w:p>
    <w:p w14:paraId="6AF91BEC" w14:textId="77777777" w:rsidR="008A207C" w:rsidRDefault="008A207C">
      <w:pPr>
        <w:spacing w:after="0" w:line="240" w:lineRule="auto"/>
        <w:rPr>
          <w:rFonts w:ascii="Times New Roman" w:eastAsia="Times New Roman" w:hAnsi="Times New Roman" w:cs="Times New Roman"/>
          <w:b/>
          <w:sz w:val="24"/>
          <w:szCs w:val="24"/>
        </w:rPr>
      </w:pPr>
    </w:p>
    <w:p w14:paraId="71B1278A" w14:textId="77777777" w:rsidR="008A207C" w:rsidRDefault="008A207C">
      <w:pPr>
        <w:spacing w:after="0" w:line="240" w:lineRule="auto"/>
        <w:rPr>
          <w:rFonts w:ascii="Times New Roman" w:eastAsia="Times New Roman" w:hAnsi="Times New Roman" w:cs="Times New Roman"/>
          <w:b/>
          <w:sz w:val="24"/>
          <w:szCs w:val="24"/>
        </w:rPr>
      </w:pPr>
    </w:p>
    <w:p w14:paraId="3446CE3F" w14:textId="77777777" w:rsidR="008A207C" w:rsidRDefault="008A207C">
      <w:pPr>
        <w:spacing w:after="0" w:line="240" w:lineRule="auto"/>
        <w:rPr>
          <w:rFonts w:ascii="Times New Roman" w:eastAsia="Times New Roman" w:hAnsi="Times New Roman" w:cs="Times New Roman"/>
          <w:b/>
          <w:sz w:val="24"/>
          <w:szCs w:val="24"/>
        </w:rPr>
      </w:pPr>
    </w:p>
    <w:p w14:paraId="1B631D22" w14:textId="77777777" w:rsidR="008A207C" w:rsidRDefault="009676D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Course Objective: </w:t>
      </w:r>
    </w:p>
    <w:p w14:paraId="44615773" w14:textId="77777777" w:rsidR="008A207C" w:rsidRDefault="009676D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To help the students acquire the conceptual knowledge of the corporate accounting and learn the techniques of preparing the financial statements.</w:t>
      </w:r>
    </w:p>
    <w:p w14:paraId="6564B629" w14:textId="77777777" w:rsidR="008A207C" w:rsidRDefault="008A207C">
      <w:pPr>
        <w:spacing w:after="0" w:line="240" w:lineRule="auto"/>
        <w:jc w:val="both"/>
        <w:rPr>
          <w:rFonts w:ascii="Times New Roman" w:eastAsia="Times New Roman" w:hAnsi="Times New Roman" w:cs="Times New Roman"/>
          <w:sz w:val="24"/>
          <w:szCs w:val="24"/>
        </w:rPr>
      </w:pPr>
    </w:p>
    <w:p w14:paraId="63AD2580" w14:textId="77777777" w:rsidR="008A207C" w:rsidRDefault="009676D8">
      <w:pPr>
        <w:autoSpaceDE w:val="0"/>
        <w:autoSpaceDN w:val="0"/>
        <w:adjustRightInd w:val="0"/>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en-US"/>
        </w:rPr>
        <w:t>Course</w:t>
      </w:r>
      <w:r>
        <w:rPr>
          <w:rFonts w:ascii="Times New Roman" w:eastAsia="Times New Roman" w:hAnsi="Times New Roman" w:cs="Times New Roman"/>
          <w:b/>
          <w:sz w:val="24"/>
          <w:szCs w:val="24"/>
        </w:rPr>
        <w:t xml:space="preserve"> Outcomes: </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18"/>
        <w:gridCol w:w="6401"/>
        <w:gridCol w:w="2180"/>
      </w:tblGrid>
      <w:tr w:rsidR="00EB2022" w:rsidRPr="00EB2022" w14:paraId="69694DB0" w14:textId="77777777" w:rsidTr="00EB2022">
        <w:trPr>
          <w:trHeight w:val="460"/>
        </w:trPr>
        <w:tc>
          <w:tcPr>
            <w:tcW w:w="9599" w:type="dxa"/>
            <w:gridSpan w:val="3"/>
          </w:tcPr>
          <w:p w14:paraId="04847AD7" w14:textId="77777777" w:rsidR="00EB2022" w:rsidRPr="00EB2022" w:rsidRDefault="00EB2022" w:rsidP="00B66707">
            <w:pPr>
              <w:pStyle w:val="TableParagraph"/>
              <w:spacing w:line="273" w:lineRule="exact"/>
              <w:ind w:left="254"/>
              <w:rPr>
                <w:rFonts w:ascii="Times New Roman" w:hAnsi="Times New Roman" w:cs="Times New Roman"/>
                <w:b/>
                <w:sz w:val="24"/>
              </w:rPr>
            </w:pPr>
            <w:r w:rsidRPr="00EB2022">
              <w:rPr>
                <w:rFonts w:ascii="Times New Roman" w:hAnsi="Times New Roman" w:cs="Times New Roman"/>
                <w:b/>
                <w:sz w:val="24"/>
              </w:rPr>
              <w:t>On successful completion of the course the students will be able to:</w:t>
            </w:r>
          </w:p>
        </w:tc>
      </w:tr>
      <w:tr w:rsidR="00EB2022" w:rsidRPr="00EB2022" w14:paraId="0D3B68AE" w14:textId="77777777" w:rsidTr="00EB2022">
        <w:trPr>
          <w:trHeight w:val="753"/>
        </w:trPr>
        <w:tc>
          <w:tcPr>
            <w:tcW w:w="1018" w:type="dxa"/>
          </w:tcPr>
          <w:p w14:paraId="07D65300" w14:textId="77777777" w:rsidR="00EB2022" w:rsidRPr="00EB2022" w:rsidRDefault="00EB2022" w:rsidP="00B66707">
            <w:pPr>
              <w:pStyle w:val="TableParagraph"/>
              <w:rPr>
                <w:rFonts w:ascii="Times New Roman" w:hAnsi="Times New Roman" w:cs="Times New Roman"/>
                <w:sz w:val="24"/>
              </w:rPr>
            </w:pPr>
          </w:p>
        </w:tc>
        <w:tc>
          <w:tcPr>
            <w:tcW w:w="6401" w:type="dxa"/>
          </w:tcPr>
          <w:p w14:paraId="443AD65B" w14:textId="77777777" w:rsidR="00EB2022" w:rsidRPr="00EB2022" w:rsidRDefault="00EB2022" w:rsidP="00B66707">
            <w:pPr>
              <w:pStyle w:val="TableParagraph"/>
              <w:spacing w:before="227"/>
              <w:ind w:left="254"/>
              <w:rPr>
                <w:rFonts w:ascii="Times New Roman" w:hAnsi="Times New Roman" w:cs="Times New Roman"/>
                <w:b/>
                <w:sz w:val="24"/>
              </w:rPr>
            </w:pPr>
            <w:r w:rsidRPr="00EB2022">
              <w:rPr>
                <w:rFonts w:ascii="Times New Roman" w:hAnsi="Times New Roman" w:cs="Times New Roman"/>
                <w:b/>
                <w:sz w:val="24"/>
              </w:rPr>
              <w:t>Course Outcome</w:t>
            </w:r>
          </w:p>
        </w:tc>
        <w:tc>
          <w:tcPr>
            <w:tcW w:w="2180" w:type="dxa"/>
          </w:tcPr>
          <w:p w14:paraId="203E331B" w14:textId="77777777" w:rsidR="00EB2022" w:rsidRPr="00EB2022" w:rsidRDefault="00EB2022" w:rsidP="00B66707">
            <w:pPr>
              <w:pStyle w:val="TableParagraph"/>
              <w:spacing w:line="259" w:lineRule="auto"/>
              <w:ind w:left="254" w:right="227"/>
              <w:rPr>
                <w:rFonts w:ascii="Times New Roman" w:hAnsi="Times New Roman" w:cs="Times New Roman"/>
                <w:b/>
                <w:sz w:val="24"/>
              </w:rPr>
            </w:pPr>
            <w:r w:rsidRPr="00EB2022">
              <w:rPr>
                <w:rFonts w:ascii="Times New Roman" w:hAnsi="Times New Roman" w:cs="Times New Roman"/>
                <w:b/>
                <w:sz w:val="24"/>
              </w:rPr>
              <w:t xml:space="preserve">Blooms </w:t>
            </w:r>
            <w:r w:rsidRPr="00EB2022">
              <w:rPr>
                <w:rFonts w:ascii="Times New Roman" w:hAnsi="Times New Roman" w:cs="Times New Roman"/>
                <w:b/>
                <w:spacing w:val="-3"/>
                <w:sz w:val="24"/>
              </w:rPr>
              <w:t xml:space="preserve">Taxonomy </w:t>
            </w:r>
            <w:r w:rsidRPr="00EB2022">
              <w:rPr>
                <w:rFonts w:ascii="Times New Roman" w:hAnsi="Times New Roman" w:cs="Times New Roman"/>
                <w:b/>
                <w:spacing w:val="-2"/>
                <w:sz w:val="24"/>
              </w:rPr>
              <w:t>Level</w:t>
            </w:r>
          </w:p>
        </w:tc>
      </w:tr>
      <w:tr w:rsidR="00EB2022" w:rsidRPr="00EB2022" w14:paraId="6F0235A9" w14:textId="77777777" w:rsidTr="00EB2022">
        <w:trPr>
          <w:trHeight w:val="576"/>
        </w:trPr>
        <w:tc>
          <w:tcPr>
            <w:tcW w:w="1018" w:type="dxa"/>
          </w:tcPr>
          <w:p w14:paraId="3B2B94D5" w14:textId="77777777" w:rsidR="00EB2022" w:rsidRPr="00EB2022" w:rsidRDefault="00EB2022" w:rsidP="00B66707">
            <w:pPr>
              <w:pStyle w:val="TableParagraph"/>
              <w:spacing w:line="273" w:lineRule="exact"/>
              <w:ind w:left="234" w:right="191"/>
              <w:jc w:val="center"/>
              <w:rPr>
                <w:rFonts w:ascii="Times New Roman" w:hAnsi="Times New Roman" w:cs="Times New Roman"/>
                <w:b/>
                <w:sz w:val="24"/>
              </w:rPr>
            </w:pPr>
            <w:r w:rsidRPr="00EB2022">
              <w:rPr>
                <w:rFonts w:ascii="Times New Roman" w:hAnsi="Times New Roman" w:cs="Times New Roman"/>
                <w:b/>
                <w:sz w:val="24"/>
              </w:rPr>
              <w:t>CO1</w:t>
            </w:r>
          </w:p>
        </w:tc>
        <w:tc>
          <w:tcPr>
            <w:tcW w:w="6401" w:type="dxa"/>
          </w:tcPr>
          <w:p w14:paraId="11F97D02" w14:textId="77777777" w:rsidR="00EB2022" w:rsidRPr="00EB2022" w:rsidRDefault="00EB2022" w:rsidP="00B66707">
            <w:pPr>
              <w:pStyle w:val="TableParagraph"/>
              <w:spacing w:before="21"/>
              <w:ind w:left="254"/>
              <w:rPr>
                <w:rFonts w:ascii="Times New Roman" w:hAnsi="Times New Roman" w:cs="Times New Roman"/>
                <w:sz w:val="24"/>
              </w:rPr>
            </w:pPr>
            <w:r w:rsidRPr="00EB2022">
              <w:rPr>
                <w:rFonts w:ascii="Times New Roman" w:hAnsi="Times New Roman" w:cs="Times New Roman"/>
                <w:b/>
                <w:bCs/>
                <w:sz w:val="24"/>
              </w:rPr>
              <w:t>Define</w:t>
            </w:r>
            <w:r w:rsidRPr="00EB2022">
              <w:rPr>
                <w:rFonts w:ascii="Times New Roman" w:hAnsi="Times New Roman" w:cs="Times New Roman"/>
                <w:sz w:val="24"/>
              </w:rPr>
              <w:t xml:space="preserve"> the basic concepts of corporate accounting.</w:t>
            </w:r>
          </w:p>
        </w:tc>
        <w:tc>
          <w:tcPr>
            <w:tcW w:w="2180" w:type="dxa"/>
          </w:tcPr>
          <w:p w14:paraId="2B3D7019" w14:textId="77777777" w:rsidR="00EB2022" w:rsidRPr="00EB2022" w:rsidRDefault="00EB2022" w:rsidP="00EB2022">
            <w:pPr>
              <w:pStyle w:val="TableParagraph"/>
              <w:spacing w:line="273" w:lineRule="exact"/>
              <w:ind w:left="254"/>
              <w:rPr>
                <w:rFonts w:ascii="Times New Roman" w:hAnsi="Times New Roman" w:cs="Times New Roman"/>
                <w:b/>
                <w:sz w:val="24"/>
              </w:rPr>
            </w:pPr>
            <w:r w:rsidRPr="00EB2022">
              <w:rPr>
                <w:rFonts w:ascii="Times New Roman" w:hAnsi="Times New Roman" w:cs="Times New Roman"/>
                <w:b/>
                <w:sz w:val="24"/>
              </w:rPr>
              <w:t xml:space="preserve">          BT1</w:t>
            </w:r>
          </w:p>
        </w:tc>
      </w:tr>
      <w:tr w:rsidR="00EB2022" w:rsidRPr="00EB2022" w14:paraId="26D6FF6E" w14:textId="77777777" w:rsidTr="00EB2022">
        <w:trPr>
          <w:trHeight w:val="790"/>
        </w:trPr>
        <w:tc>
          <w:tcPr>
            <w:tcW w:w="1018" w:type="dxa"/>
          </w:tcPr>
          <w:p w14:paraId="42D198A5" w14:textId="77777777" w:rsidR="00EB2022" w:rsidRPr="00EB2022" w:rsidRDefault="00EB2022" w:rsidP="00B66707">
            <w:pPr>
              <w:pStyle w:val="TableParagraph"/>
              <w:spacing w:before="1"/>
              <w:ind w:left="234" w:right="191"/>
              <w:jc w:val="center"/>
              <w:rPr>
                <w:rFonts w:ascii="Times New Roman" w:hAnsi="Times New Roman" w:cs="Times New Roman"/>
                <w:b/>
                <w:sz w:val="24"/>
              </w:rPr>
            </w:pPr>
            <w:r w:rsidRPr="00EB2022">
              <w:rPr>
                <w:rFonts w:ascii="Times New Roman" w:hAnsi="Times New Roman" w:cs="Times New Roman"/>
                <w:b/>
                <w:sz w:val="24"/>
              </w:rPr>
              <w:t>CO2</w:t>
            </w:r>
          </w:p>
        </w:tc>
        <w:tc>
          <w:tcPr>
            <w:tcW w:w="6401" w:type="dxa"/>
          </w:tcPr>
          <w:p w14:paraId="7DD9BC57" w14:textId="77777777" w:rsidR="00EB2022" w:rsidRPr="00EB2022" w:rsidRDefault="00EB2022" w:rsidP="00B66707">
            <w:pPr>
              <w:pStyle w:val="TableParagraph"/>
              <w:spacing w:before="20"/>
              <w:ind w:left="254"/>
              <w:rPr>
                <w:rFonts w:ascii="Times New Roman" w:hAnsi="Times New Roman" w:cs="Times New Roman"/>
                <w:sz w:val="24"/>
              </w:rPr>
            </w:pPr>
            <w:r w:rsidRPr="00EB2022">
              <w:rPr>
                <w:rFonts w:ascii="Times New Roman" w:hAnsi="Times New Roman" w:cs="Times New Roman"/>
                <w:b/>
                <w:bCs/>
                <w:sz w:val="24"/>
              </w:rPr>
              <w:t xml:space="preserve">Illustrate </w:t>
            </w:r>
            <w:r w:rsidRPr="00EB2022">
              <w:rPr>
                <w:rFonts w:ascii="Times New Roman" w:hAnsi="Times New Roman" w:cs="Times New Roman"/>
                <w:sz w:val="24"/>
              </w:rPr>
              <w:t>the preparation of financial statements of companies as per Companies Act, 2013</w:t>
            </w:r>
          </w:p>
        </w:tc>
        <w:tc>
          <w:tcPr>
            <w:tcW w:w="2180" w:type="dxa"/>
          </w:tcPr>
          <w:p w14:paraId="251B63F9" w14:textId="77777777" w:rsidR="00EB2022" w:rsidRPr="00EB2022" w:rsidRDefault="00EB2022" w:rsidP="00EB2022">
            <w:pPr>
              <w:pStyle w:val="TableParagraph"/>
              <w:spacing w:before="35"/>
              <w:rPr>
                <w:rFonts w:ascii="Times New Roman" w:hAnsi="Times New Roman" w:cs="Times New Roman"/>
                <w:b/>
                <w:sz w:val="24"/>
              </w:rPr>
            </w:pPr>
            <w:r w:rsidRPr="00EB2022">
              <w:rPr>
                <w:rFonts w:ascii="Times New Roman" w:hAnsi="Times New Roman" w:cs="Times New Roman"/>
                <w:b/>
                <w:sz w:val="24"/>
              </w:rPr>
              <w:t xml:space="preserve">               BT2</w:t>
            </w:r>
          </w:p>
        </w:tc>
      </w:tr>
      <w:tr w:rsidR="00EB2022" w:rsidRPr="00EB2022" w14:paraId="681376A7" w14:textId="77777777" w:rsidTr="00EB2022">
        <w:trPr>
          <w:trHeight w:val="739"/>
        </w:trPr>
        <w:tc>
          <w:tcPr>
            <w:tcW w:w="1018" w:type="dxa"/>
          </w:tcPr>
          <w:p w14:paraId="2111ECBD" w14:textId="77777777" w:rsidR="00EB2022" w:rsidRPr="00EB2022" w:rsidRDefault="00EB2022" w:rsidP="00B66707">
            <w:pPr>
              <w:pStyle w:val="TableParagraph"/>
              <w:spacing w:before="78"/>
              <w:ind w:left="234" w:right="191"/>
              <w:jc w:val="center"/>
              <w:rPr>
                <w:rFonts w:ascii="Times New Roman" w:hAnsi="Times New Roman" w:cs="Times New Roman"/>
                <w:b/>
                <w:sz w:val="24"/>
              </w:rPr>
            </w:pPr>
            <w:r w:rsidRPr="00EB2022">
              <w:rPr>
                <w:rFonts w:ascii="Times New Roman" w:hAnsi="Times New Roman" w:cs="Times New Roman"/>
                <w:b/>
                <w:sz w:val="24"/>
              </w:rPr>
              <w:t>CO3</w:t>
            </w:r>
          </w:p>
        </w:tc>
        <w:tc>
          <w:tcPr>
            <w:tcW w:w="6401" w:type="dxa"/>
          </w:tcPr>
          <w:p w14:paraId="47B3D6F7" w14:textId="77777777" w:rsidR="00EB2022" w:rsidRPr="00EB2022" w:rsidRDefault="00EB2022" w:rsidP="00B66707">
            <w:pPr>
              <w:pStyle w:val="TableParagraph"/>
              <w:spacing w:before="20" w:line="259" w:lineRule="auto"/>
              <w:ind w:left="254"/>
              <w:rPr>
                <w:rFonts w:ascii="Times New Roman" w:hAnsi="Times New Roman" w:cs="Times New Roman"/>
                <w:sz w:val="24"/>
              </w:rPr>
            </w:pPr>
            <w:r w:rsidRPr="00EB2022">
              <w:rPr>
                <w:rFonts w:ascii="Times New Roman" w:hAnsi="Times New Roman" w:cs="Times New Roman"/>
                <w:b/>
                <w:bCs/>
                <w:sz w:val="24"/>
              </w:rPr>
              <w:t>Apply</w:t>
            </w:r>
            <w:r w:rsidRPr="00EB2022">
              <w:rPr>
                <w:rFonts w:ascii="Times New Roman" w:hAnsi="Times New Roman" w:cs="Times New Roman"/>
                <w:sz w:val="24"/>
              </w:rPr>
              <w:t xml:space="preserve"> the basic principles and procedures for preparation of financial statements of companies.</w:t>
            </w:r>
          </w:p>
        </w:tc>
        <w:tc>
          <w:tcPr>
            <w:tcW w:w="2180" w:type="dxa"/>
          </w:tcPr>
          <w:p w14:paraId="594AA66F" w14:textId="77777777" w:rsidR="00EB2022" w:rsidRPr="00EB2022" w:rsidRDefault="00EB2022" w:rsidP="00B66707">
            <w:pPr>
              <w:pStyle w:val="TableParagraph"/>
              <w:jc w:val="center"/>
              <w:rPr>
                <w:rFonts w:ascii="Times New Roman" w:hAnsi="Times New Roman" w:cs="Times New Roman"/>
                <w:b/>
                <w:sz w:val="26"/>
              </w:rPr>
            </w:pPr>
          </w:p>
          <w:p w14:paraId="1FDFCEF6" w14:textId="77777777" w:rsidR="00EB2022" w:rsidRPr="00EB2022" w:rsidRDefault="00EB2022" w:rsidP="00EB2022">
            <w:pPr>
              <w:pStyle w:val="TableParagraph"/>
              <w:spacing w:before="163" w:line="257" w:lineRule="exact"/>
              <w:rPr>
                <w:rFonts w:ascii="Times New Roman" w:hAnsi="Times New Roman" w:cs="Times New Roman"/>
                <w:b/>
                <w:sz w:val="24"/>
              </w:rPr>
            </w:pPr>
            <w:r w:rsidRPr="00EB2022">
              <w:rPr>
                <w:rFonts w:ascii="Times New Roman" w:hAnsi="Times New Roman" w:cs="Times New Roman"/>
                <w:b/>
                <w:sz w:val="24"/>
              </w:rPr>
              <w:t xml:space="preserve">               BT3</w:t>
            </w:r>
          </w:p>
        </w:tc>
      </w:tr>
      <w:tr w:rsidR="00EB2022" w:rsidRPr="00EB2022" w14:paraId="641DAFE6" w14:textId="77777777" w:rsidTr="00EB2022">
        <w:trPr>
          <w:trHeight w:val="988"/>
        </w:trPr>
        <w:tc>
          <w:tcPr>
            <w:tcW w:w="1018" w:type="dxa"/>
          </w:tcPr>
          <w:p w14:paraId="4DBBC2DA" w14:textId="77777777" w:rsidR="00EB2022" w:rsidRPr="00EB2022" w:rsidRDefault="00EB2022" w:rsidP="00B66707">
            <w:pPr>
              <w:pStyle w:val="TableParagraph"/>
              <w:spacing w:before="203"/>
              <w:ind w:left="234" w:right="191"/>
              <w:jc w:val="center"/>
              <w:rPr>
                <w:rFonts w:ascii="Times New Roman" w:hAnsi="Times New Roman" w:cs="Times New Roman"/>
                <w:b/>
                <w:sz w:val="24"/>
              </w:rPr>
            </w:pPr>
            <w:r w:rsidRPr="00EB2022">
              <w:rPr>
                <w:rFonts w:ascii="Times New Roman" w:hAnsi="Times New Roman" w:cs="Times New Roman"/>
                <w:b/>
                <w:sz w:val="24"/>
              </w:rPr>
              <w:t>CO4</w:t>
            </w:r>
          </w:p>
        </w:tc>
        <w:tc>
          <w:tcPr>
            <w:tcW w:w="6401" w:type="dxa"/>
          </w:tcPr>
          <w:p w14:paraId="372F0B66" w14:textId="77777777" w:rsidR="00EB2022" w:rsidRPr="00EB2022" w:rsidRDefault="00EB2022" w:rsidP="00B66707">
            <w:pPr>
              <w:pStyle w:val="TableParagraph"/>
              <w:spacing w:before="15" w:line="259" w:lineRule="auto"/>
              <w:ind w:left="254"/>
              <w:rPr>
                <w:rFonts w:ascii="Times New Roman" w:hAnsi="Times New Roman" w:cs="Times New Roman"/>
                <w:sz w:val="24"/>
              </w:rPr>
            </w:pPr>
            <w:r w:rsidRPr="00EB2022">
              <w:rPr>
                <w:rFonts w:ascii="Times New Roman" w:hAnsi="Times New Roman" w:cs="Times New Roman"/>
                <w:b/>
                <w:sz w:val="24"/>
              </w:rPr>
              <w:t xml:space="preserve">Analyse </w:t>
            </w:r>
            <w:r w:rsidRPr="00EB2022">
              <w:rPr>
                <w:rFonts w:ascii="Times New Roman" w:hAnsi="Times New Roman" w:cs="Times New Roman"/>
                <w:sz w:val="24"/>
              </w:rPr>
              <w:t>the business transactions for the preparation of  financial statements of companies.</w:t>
            </w:r>
          </w:p>
        </w:tc>
        <w:tc>
          <w:tcPr>
            <w:tcW w:w="2180" w:type="dxa"/>
          </w:tcPr>
          <w:p w14:paraId="22D5189B" w14:textId="77777777" w:rsidR="00EB2022" w:rsidRPr="00EB2022" w:rsidRDefault="00EB2022" w:rsidP="00EB2022">
            <w:pPr>
              <w:pStyle w:val="TableParagraph"/>
              <w:rPr>
                <w:rFonts w:ascii="Times New Roman" w:hAnsi="Times New Roman" w:cs="Times New Roman"/>
                <w:b/>
                <w:sz w:val="24"/>
              </w:rPr>
            </w:pPr>
            <w:r w:rsidRPr="00EB2022">
              <w:rPr>
                <w:rFonts w:ascii="Times New Roman" w:hAnsi="Times New Roman" w:cs="Times New Roman"/>
                <w:b/>
                <w:sz w:val="26"/>
              </w:rPr>
              <w:t xml:space="preserve">              </w:t>
            </w:r>
            <w:r w:rsidRPr="00EB2022">
              <w:rPr>
                <w:rFonts w:ascii="Times New Roman" w:hAnsi="Times New Roman" w:cs="Times New Roman"/>
                <w:b/>
                <w:sz w:val="24"/>
              </w:rPr>
              <w:t>BT4</w:t>
            </w:r>
          </w:p>
        </w:tc>
      </w:tr>
    </w:tbl>
    <w:p w14:paraId="61F1F03B" w14:textId="77777777" w:rsidR="008A207C" w:rsidRPr="00EB2022" w:rsidRDefault="008A207C">
      <w:pPr>
        <w:spacing w:after="0" w:line="240" w:lineRule="auto"/>
        <w:jc w:val="both"/>
        <w:rPr>
          <w:rFonts w:ascii="Times New Roman" w:eastAsia="Times New Roman" w:hAnsi="Times New Roman" w:cs="Times New Roman"/>
          <w:sz w:val="24"/>
          <w:szCs w:val="24"/>
        </w:rPr>
      </w:pPr>
    </w:p>
    <w:p w14:paraId="1999F3EF" w14:textId="77777777" w:rsidR="008A207C" w:rsidRDefault="009676D8">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Detailed Syllabus:</w:t>
      </w:r>
    </w:p>
    <w:tbl>
      <w:tblPr>
        <w:tblStyle w:val="TableGrid3"/>
        <w:tblW w:w="5000" w:type="pct"/>
        <w:jc w:val="center"/>
        <w:tblLook w:val="04A0" w:firstRow="1" w:lastRow="0" w:firstColumn="1" w:lastColumn="0" w:noHBand="0" w:noVBand="1"/>
      </w:tblPr>
      <w:tblGrid>
        <w:gridCol w:w="1357"/>
        <w:gridCol w:w="7558"/>
        <w:gridCol w:w="1136"/>
      </w:tblGrid>
      <w:tr w:rsidR="008A207C" w14:paraId="3EC9DDBA" w14:textId="77777777">
        <w:trPr>
          <w:trHeight w:val="70"/>
          <w:jc w:val="center"/>
        </w:trPr>
        <w:tc>
          <w:tcPr>
            <w:tcW w:w="675" w:type="pct"/>
            <w:vAlign w:val="center"/>
          </w:tcPr>
          <w:p w14:paraId="422FCBE6" w14:textId="77777777" w:rsidR="008A207C" w:rsidRDefault="009676D8">
            <w:pPr>
              <w:spacing w:after="0" w:line="240" w:lineRule="auto"/>
              <w:rPr>
                <w:rFonts w:ascii="Times New Roman" w:hAnsi="Times New Roman" w:cs="Times New Roman"/>
                <w:b/>
                <w:sz w:val="24"/>
                <w:szCs w:val="24"/>
              </w:rPr>
            </w:pPr>
            <w:r>
              <w:rPr>
                <w:rFonts w:ascii="Times New Roman" w:hAnsi="Times New Roman" w:cs="Times New Roman"/>
                <w:b/>
                <w:sz w:val="24"/>
                <w:szCs w:val="24"/>
              </w:rPr>
              <w:t>Modules</w:t>
            </w:r>
          </w:p>
        </w:tc>
        <w:tc>
          <w:tcPr>
            <w:tcW w:w="3760" w:type="pct"/>
            <w:vAlign w:val="center"/>
          </w:tcPr>
          <w:p w14:paraId="3EAE199C" w14:textId="77777777" w:rsidR="008A207C" w:rsidRDefault="009676D8">
            <w:pPr>
              <w:spacing w:after="0" w:line="240" w:lineRule="auto"/>
              <w:rPr>
                <w:rFonts w:ascii="Times New Roman" w:hAnsi="Times New Roman" w:cs="Times New Roman"/>
                <w:b/>
                <w:sz w:val="24"/>
                <w:szCs w:val="24"/>
              </w:rPr>
            </w:pPr>
            <w:r>
              <w:rPr>
                <w:rFonts w:ascii="Times New Roman" w:hAnsi="Times New Roman" w:cs="Times New Roman"/>
                <w:b/>
                <w:sz w:val="24"/>
                <w:szCs w:val="24"/>
              </w:rPr>
              <w:t>Topics / Course content</w:t>
            </w:r>
          </w:p>
        </w:tc>
        <w:tc>
          <w:tcPr>
            <w:tcW w:w="565" w:type="pct"/>
            <w:vAlign w:val="center"/>
          </w:tcPr>
          <w:p w14:paraId="38195475" w14:textId="77777777" w:rsidR="008A207C" w:rsidRDefault="009676D8">
            <w:pPr>
              <w:spacing w:after="0" w:line="240" w:lineRule="auto"/>
              <w:rPr>
                <w:rFonts w:ascii="Times New Roman" w:hAnsi="Times New Roman" w:cs="Times New Roman"/>
                <w:b/>
                <w:sz w:val="24"/>
                <w:szCs w:val="24"/>
              </w:rPr>
            </w:pPr>
            <w:r>
              <w:rPr>
                <w:rFonts w:ascii="Times New Roman" w:hAnsi="Times New Roman" w:cs="Times New Roman"/>
                <w:b/>
                <w:sz w:val="24"/>
                <w:szCs w:val="24"/>
              </w:rPr>
              <w:t>Periods</w:t>
            </w:r>
          </w:p>
        </w:tc>
      </w:tr>
      <w:tr w:rsidR="008A207C" w14:paraId="254EC63C" w14:textId="77777777">
        <w:trPr>
          <w:trHeight w:val="744"/>
          <w:jc w:val="center"/>
        </w:trPr>
        <w:tc>
          <w:tcPr>
            <w:tcW w:w="675" w:type="pct"/>
            <w:vAlign w:val="center"/>
          </w:tcPr>
          <w:p w14:paraId="614BFE83" w14:textId="77777777" w:rsidR="008A207C" w:rsidRDefault="009676D8">
            <w:pPr>
              <w:spacing w:after="0" w:line="240" w:lineRule="auto"/>
              <w:rPr>
                <w:rFonts w:ascii="Times New Roman" w:hAnsi="Times New Roman" w:cs="Times New Roman"/>
                <w:b/>
                <w:sz w:val="24"/>
                <w:szCs w:val="24"/>
              </w:rPr>
            </w:pPr>
            <w:r>
              <w:rPr>
                <w:rFonts w:ascii="Times New Roman" w:hAnsi="Times New Roman" w:cs="Times New Roman"/>
                <w:b/>
                <w:sz w:val="24"/>
                <w:szCs w:val="24"/>
              </w:rPr>
              <w:t>I.</w:t>
            </w:r>
          </w:p>
        </w:tc>
        <w:tc>
          <w:tcPr>
            <w:tcW w:w="3760" w:type="pct"/>
          </w:tcPr>
          <w:p w14:paraId="3B6FCE8B" w14:textId="77777777" w:rsidR="008A207C" w:rsidRDefault="009676D8">
            <w:pPr>
              <w:tabs>
                <w:tab w:val="right" w:pos="8674"/>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Accounting for Share Capital and Debentures:</w:t>
            </w:r>
          </w:p>
          <w:p w14:paraId="4B537400" w14:textId="77777777" w:rsidR="008A207C" w:rsidRDefault="009676D8">
            <w:pPr>
              <w:tabs>
                <w:tab w:val="right" w:pos="867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Meaning &amp; types of shares; Accounting for Share Capital; Issue and Redemption of Debentures. Underwriting of Shares and Debentures</w:t>
            </w:r>
          </w:p>
        </w:tc>
        <w:tc>
          <w:tcPr>
            <w:tcW w:w="565" w:type="pct"/>
          </w:tcPr>
          <w:p w14:paraId="5B96051B" w14:textId="77777777" w:rsidR="008A207C" w:rsidRDefault="009676D8">
            <w:pPr>
              <w:spacing w:after="0" w:line="240" w:lineRule="auto"/>
              <w:rPr>
                <w:rFonts w:ascii="Times New Roman" w:hAnsi="Times New Roman" w:cs="Times New Roman"/>
                <w:sz w:val="24"/>
                <w:szCs w:val="24"/>
              </w:rPr>
            </w:pPr>
            <w:r>
              <w:rPr>
                <w:rFonts w:ascii="Times New Roman" w:hAnsi="Times New Roman" w:cs="Times New Roman"/>
                <w:sz w:val="24"/>
                <w:szCs w:val="24"/>
              </w:rPr>
              <w:t>16</w:t>
            </w:r>
          </w:p>
        </w:tc>
      </w:tr>
      <w:tr w:rsidR="008A207C" w14:paraId="197EE308" w14:textId="77777777">
        <w:trPr>
          <w:trHeight w:val="1070"/>
          <w:jc w:val="center"/>
        </w:trPr>
        <w:tc>
          <w:tcPr>
            <w:tcW w:w="675" w:type="pct"/>
            <w:vAlign w:val="center"/>
          </w:tcPr>
          <w:p w14:paraId="5A17B513" w14:textId="77777777" w:rsidR="008A207C" w:rsidRDefault="009676D8">
            <w:pPr>
              <w:spacing w:after="0" w:line="240" w:lineRule="auto"/>
              <w:rPr>
                <w:rFonts w:ascii="Times New Roman" w:hAnsi="Times New Roman" w:cs="Times New Roman"/>
                <w:b/>
                <w:sz w:val="24"/>
                <w:szCs w:val="24"/>
              </w:rPr>
            </w:pPr>
            <w:r>
              <w:rPr>
                <w:rFonts w:ascii="Times New Roman" w:hAnsi="Times New Roman" w:cs="Times New Roman"/>
                <w:b/>
                <w:sz w:val="24"/>
                <w:szCs w:val="24"/>
              </w:rPr>
              <w:t>II.</w:t>
            </w:r>
          </w:p>
          <w:p w14:paraId="5A8A8C77" w14:textId="77777777" w:rsidR="008A207C" w:rsidRDefault="008A207C">
            <w:pPr>
              <w:spacing w:after="0" w:line="240" w:lineRule="auto"/>
              <w:rPr>
                <w:rFonts w:ascii="Times New Roman" w:hAnsi="Times New Roman" w:cs="Times New Roman"/>
                <w:b/>
                <w:sz w:val="24"/>
                <w:szCs w:val="24"/>
              </w:rPr>
            </w:pPr>
          </w:p>
        </w:tc>
        <w:tc>
          <w:tcPr>
            <w:tcW w:w="3760" w:type="pct"/>
          </w:tcPr>
          <w:p w14:paraId="103BA705" w14:textId="77777777" w:rsidR="008A207C" w:rsidRDefault="009676D8">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  Preparation of Financial Statements</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p>
          <w:p w14:paraId="5B8332F9" w14:textId="77777777" w:rsidR="008A207C" w:rsidRDefault="009676D8">
            <w:pPr>
              <w:spacing w:after="0" w:line="240" w:lineRule="auto"/>
              <w:ind w:left="54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Preparation of financial statements of corporate entities, excluding calculation of managerial remuneration as per Division I/II of Schedule III of the Companies Act 2013.</w:t>
            </w:r>
          </w:p>
          <w:p w14:paraId="53475139" w14:textId="77777777" w:rsidR="008A207C" w:rsidRDefault="009676D8">
            <w:pPr>
              <w:pStyle w:val="ListParagraph"/>
              <w:numPr>
                <w:ilvl w:val="0"/>
                <w:numId w:val="28"/>
              </w:numPr>
              <w:ind w:left="455"/>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Corporate Annual Report: </w:t>
            </w:r>
            <w:r>
              <w:rPr>
                <w:rFonts w:ascii="Times New Roman" w:eastAsia="Times New Roman" w:hAnsi="Times New Roman" w:cs="Times New Roman"/>
                <w:sz w:val="24"/>
                <w:szCs w:val="24"/>
              </w:rPr>
              <w:t>Meaning, usefulness, statutory provisions, contents and disclosure of corporate information – mandatory and voluntary</w:t>
            </w:r>
          </w:p>
        </w:tc>
        <w:tc>
          <w:tcPr>
            <w:tcW w:w="565" w:type="pct"/>
          </w:tcPr>
          <w:p w14:paraId="7203DE95" w14:textId="77777777" w:rsidR="008A207C" w:rsidRDefault="009676D8">
            <w:pPr>
              <w:spacing w:after="0" w:line="240" w:lineRule="auto"/>
              <w:rPr>
                <w:rFonts w:ascii="Times New Roman" w:hAnsi="Times New Roman" w:cs="Times New Roman"/>
                <w:sz w:val="24"/>
                <w:szCs w:val="24"/>
              </w:rPr>
            </w:pPr>
            <w:r>
              <w:rPr>
                <w:rFonts w:ascii="Times New Roman" w:hAnsi="Times New Roman" w:cs="Times New Roman"/>
                <w:sz w:val="24"/>
                <w:szCs w:val="24"/>
              </w:rPr>
              <w:t>12</w:t>
            </w:r>
          </w:p>
        </w:tc>
      </w:tr>
      <w:tr w:rsidR="008A207C" w14:paraId="380FDE72" w14:textId="77777777">
        <w:trPr>
          <w:trHeight w:val="962"/>
          <w:jc w:val="center"/>
        </w:trPr>
        <w:tc>
          <w:tcPr>
            <w:tcW w:w="675" w:type="pct"/>
            <w:vAlign w:val="center"/>
          </w:tcPr>
          <w:p w14:paraId="33D868C6" w14:textId="77777777" w:rsidR="008A207C" w:rsidRDefault="009676D8">
            <w:pPr>
              <w:spacing w:after="0" w:line="240" w:lineRule="auto"/>
              <w:rPr>
                <w:rFonts w:ascii="Times New Roman" w:hAnsi="Times New Roman" w:cs="Times New Roman"/>
                <w:b/>
                <w:sz w:val="24"/>
                <w:szCs w:val="24"/>
              </w:rPr>
            </w:pPr>
            <w:r>
              <w:rPr>
                <w:rFonts w:ascii="Times New Roman" w:hAnsi="Times New Roman" w:cs="Times New Roman"/>
                <w:b/>
                <w:sz w:val="24"/>
                <w:szCs w:val="24"/>
              </w:rPr>
              <w:t>III.</w:t>
            </w:r>
          </w:p>
        </w:tc>
        <w:tc>
          <w:tcPr>
            <w:tcW w:w="3760" w:type="pct"/>
          </w:tcPr>
          <w:p w14:paraId="1038369E" w14:textId="77777777" w:rsidR="008A207C" w:rsidRDefault="008A207C">
            <w:pPr>
              <w:spacing w:after="0" w:line="240" w:lineRule="auto"/>
              <w:jc w:val="both"/>
              <w:rPr>
                <w:rFonts w:ascii="Times New Roman" w:eastAsia="Times New Roman" w:hAnsi="Times New Roman" w:cs="Times New Roman"/>
                <w:sz w:val="24"/>
                <w:szCs w:val="24"/>
              </w:rPr>
            </w:pPr>
          </w:p>
          <w:p w14:paraId="57941833" w14:textId="77777777" w:rsidR="008A207C" w:rsidRDefault="009676D8">
            <w:pPr>
              <w:tabs>
                <w:tab w:val="left" w:pos="2091"/>
                <w:tab w:val="center" w:pos="468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Incentive Equity &amp; Buy Back:</w:t>
            </w:r>
          </w:p>
          <w:p w14:paraId="67713D55" w14:textId="77777777" w:rsidR="008A207C" w:rsidRDefault="009676D8">
            <w:pPr>
              <w:pStyle w:val="ListParagraph"/>
              <w:numPr>
                <w:ilvl w:val="0"/>
                <w:numId w:val="29"/>
              </w:numPr>
              <w:jc w:val="both"/>
              <w:rPr>
                <w:rFonts w:ascii="Times New Roman" w:hAnsi="Times New Roman" w:cs="Times New Roman"/>
                <w:sz w:val="24"/>
                <w:szCs w:val="24"/>
              </w:rPr>
            </w:pPr>
            <w:r>
              <w:rPr>
                <w:rFonts w:ascii="Times New Roman" w:hAnsi="Times New Roman" w:cs="Times New Roman"/>
                <w:b/>
                <w:sz w:val="24"/>
                <w:szCs w:val="24"/>
              </w:rPr>
              <w:t>Incentive Equity</w:t>
            </w:r>
            <w:r>
              <w:rPr>
                <w:rFonts w:ascii="Times New Roman" w:hAnsi="Times New Roman" w:cs="Times New Roman"/>
                <w:sz w:val="24"/>
                <w:szCs w:val="24"/>
              </w:rPr>
              <w:t>: Right and Bonus Shares- Meaning, Advantages, and disadvantages, related provisions as per companies Act 2013 and their Accounting Treatment.</w:t>
            </w:r>
          </w:p>
          <w:p w14:paraId="7E4AD9CA" w14:textId="77777777" w:rsidR="008A207C" w:rsidRDefault="009676D8">
            <w:pPr>
              <w:pStyle w:val="ListParagraph"/>
              <w:numPr>
                <w:ilvl w:val="0"/>
                <w:numId w:val="29"/>
              </w:numPr>
              <w:jc w:val="both"/>
              <w:rPr>
                <w:rFonts w:ascii="Times New Roman" w:hAnsi="Times New Roman" w:cs="Times New Roman"/>
                <w:sz w:val="24"/>
                <w:szCs w:val="24"/>
              </w:rPr>
            </w:pPr>
            <w:r>
              <w:rPr>
                <w:rFonts w:ascii="Times New Roman" w:hAnsi="Times New Roman" w:cs="Times New Roman"/>
                <w:b/>
                <w:sz w:val="24"/>
                <w:szCs w:val="24"/>
              </w:rPr>
              <w:t>Buy back of shares</w:t>
            </w:r>
            <w:r>
              <w:rPr>
                <w:rFonts w:ascii="Times New Roman" w:hAnsi="Times New Roman" w:cs="Times New Roman"/>
                <w:sz w:val="24"/>
                <w:szCs w:val="24"/>
              </w:rPr>
              <w:t>- Meaning, related provisions of Companies Act 2013 and Accounting Treatment.</w:t>
            </w:r>
          </w:p>
        </w:tc>
        <w:tc>
          <w:tcPr>
            <w:tcW w:w="565" w:type="pct"/>
          </w:tcPr>
          <w:p w14:paraId="18921A83" w14:textId="77777777" w:rsidR="008A207C" w:rsidRDefault="009676D8">
            <w:pPr>
              <w:spacing w:after="0" w:line="240" w:lineRule="auto"/>
              <w:rPr>
                <w:rFonts w:ascii="Times New Roman" w:hAnsi="Times New Roman" w:cs="Times New Roman"/>
                <w:sz w:val="24"/>
                <w:szCs w:val="24"/>
              </w:rPr>
            </w:pPr>
            <w:r>
              <w:rPr>
                <w:rFonts w:ascii="Times New Roman" w:hAnsi="Times New Roman" w:cs="Times New Roman"/>
                <w:sz w:val="24"/>
                <w:szCs w:val="24"/>
              </w:rPr>
              <w:t>12</w:t>
            </w:r>
          </w:p>
        </w:tc>
      </w:tr>
      <w:tr w:rsidR="008A207C" w14:paraId="3557468E" w14:textId="77777777">
        <w:trPr>
          <w:trHeight w:val="1160"/>
          <w:jc w:val="center"/>
        </w:trPr>
        <w:tc>
          <w:tcPr>
            <w:tcW w:w="675" w:type="pct"/>
            <w:vAlign w:val="center"/>
          </w:tcPr>
          <w:p w14:paraId="53D5807F" w14:textId="77777777" w:rsidR="008A207C" w:rsidRDefault="009676D8">
            <w:pPr>
              <w:spacing w:after="0" w:line="240" w:lineRule="auto"/>
              <w:rPr>
                <w:rFonts w:ascii="Times New Roman" w:hAnsi="Times New Roman" w:cs="Times New Roman"/>
                <w:b/>
                <w:sz w:val="24"/>
                <w:szCs w:val="24"/>
              </w:rPr>
            </w:pPr>
            <w:r>
              <w:rPr>
                <w:rFonts w:ascii="Times New Roman" w:hAnsi="Times New Roman" w:cs="Times New Roman"/>
                <w:b/>
                <w:sz w:val="24"/>
                <w:szCs w:val="24"/>
              </w:rPr>
              <w:t>IV.</w:t>
            </w:r>
          </w:p>
        </w:tc>
        <w:tc>
          <w:tcPr>
            <w:tcW w:w="3760" w:type="pct"/>
          </w:tcPr>
          <w:p w14:paraId="40AF741C" w14:textId="77777777" w:rsidR="008A207C" w:rsidRDefault="009676D8">
            <w:pPr>
              <w:tabs>
                <w:tab w:val="left" w:pos="2091"/>
                <w:tab w:val="center" w:pos="468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Amalgamation of Companies :</w:t>
            </w:r>
          </w:p>
          <w:p w14:paraId="26062632" w14:textId="77777777" w:rsidR="008A207C" w:rsidRDefault="009676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Meaning and objectives: Relevant provisions on Amalgamation as per AS-14/ Ind AS-103; amalgamation in the nature of merger and purchase; Consideration for Amalgamation, Accounting treatment for amalgamation and preparation of Balance Sheet after amalgamation</w:t>
            </w:r>
          </w:p>
        </w:tc>
        <w:tc>
          <w:tcPr>
            <w:tcW w:w="565" w:type="pct"/>
          </w:tcPr>
          <w:p w14:paraId="54F425B4" w14:textId="77777777" w:rsidR="008A207C" w:rsidRDefault="009676D8">
            <w:pPr>
              <w:spacing w:after="0" w:line="240" w:lineRule="auto"/>
              <w:rPr>
                <w:rFonts w:ascii="Times New Roman" w:hAnsi="Times New Roman" w:cs="Times New Roman"/>
                <w:sz w:val="24"/>
                <w:szCs w:val="24"/>
              </w:rPr>
            </w:pPr>
            <w:r>
              <w:rPr>
                <w:rFonts w:ascii="Times New Roman" w:hAnsi="Times New Roman" w:cs="Times New Roman"/>
                <w:sz w:val="24"/>
                <w:szCs w:val="24"/>
              </w:rPr>
              <w:t>12</w:t>
            </w:r>
          </w:p>
        </w:tc>
      </w:tr>
      <w:tr w:rsidR="008A207C" w14:paraId="750E5F09" w14:textId="77777777">
        <w:trPr>
          <w:trHeight w:val="275"/>
          <w:jc w:val="center"/>
        </w:trPr>
        <w:tc>
          <w:tcPr>
            <w:tcW w:w="4435" w:type="pct"/>
            <w:gridSpan w:val="2"/>
          </w:tcPr>
          <w:p w14:paraId="703A7918" w14:textId="77777777" w:rsidR="008A207C" w:rsidRDefault="009676D8">
            <w:pPr>
              <w:spacing w:after="0" w:line="240" w:lineRule="auto"/>
              <w:rPr>
                <w:rFonts w:ascii="Times New Roman" w:hAnsi="Times New Roman" w:cs="Times New Roman"/>
                <w:b/>
                <w:sz w:val="24"/>
                <w:szCs w:val="24"/>
              </w:rPr>
            </w:pPr>
            <w:r>
              <w:rPr>
                <w:rFonts w:ascii="Times New Roman" w:hAnsi="Times New Roman" w:cs="Times New Roman"/>
                <w:b/>
                <w:sz w:val="24"/>
                <w:szCs w:val="24"/>
              </w:rPr>
              <w:t>Total</w:t>
            </w:r>
          </w:p>
        </w:tc>
        <w:tc>
          <w:tcPr>
            <w:tcW w:w="565" w:type="pct"/>
            <w:vAlign w:val="center"/>
          </w:tcPr>
          <w:p w14:paraId="0E4480D0" w14:textId="77777777" w:rsidR="008A207C" w:rsidRDefault="009676D8">
            <w:pPr>
              <w:spacing w:after="0" w:line="240" w:lineRule="auto"/>
              <w:rPr>
                <w:rFonts w:ascii="Times New Roman" w:hAnsi="Times New Roman" w:cs="Times New Roman"/>
                <w:b/>
                <w:sz w:val="24"/>
                <w:szCs w:val="24"/>
              </w:rPr>
            </w:pPr>
            <w:r>
              <w:rPr>
                <w:rFonts w:ascii="Times New Roman" w:hAnsi="Times New Roman" w:cs="Times New Roman"/>
                <w:b/>
                <w:sz w:val="24"/>
                <w:szCs w:val="24"/>
              </w:rPr>
              <w:t>48</w:t>
            </w:r>
          </w:p>
        </w:tc>
      </w:tr>
    </w:tbl>
    <w:p w14:paraId="4360D44E" w14:textId="77777777" w:rsidR="008A207C" w:rsidRDefault="009676D8">
      <w:pPr>
        <w:autoSpaceDE w:val="0"/>
        <w:autoSpaceDN w:val="0"/>
        <w:adjustRightInd w:val="0"/>
        <w:spacing w:after="0"/>
        <w:jc w:val="both"/>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 xml:space="preserve">Text Book: </w:t>
      </w:r>
    </w:p>
    <w:p w14:paraId="74BD8DDF" w14:textId="77777777" w:rsidR="008A207C" w:rsidRDefault="009676D8">
      <w:pPr>
        <w:pStyle w:val="ListParagraph"/>
        <w:numPr>
          <w:ilvl w:val="0"/>
          <w:numId w:val="30"/>
        </w:numPr>
        <w:autoSpaceDE w:val="0"/>
        <w:autoSpaceDN w:val="0"/>
        <w:adjustRightInd w:val="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Mukherjee, A., &amp;Hanif, M. </w:t>
      </w:r>
      <w:r>
        <w:rPr>
          <w:rFonts w:ascii="Times New Roman" w:eastAsia="Times New Roman" w:hAnsi="Times New Roman" w:cs="Times New Roman"/>
          <w:i/>
          <w:sz w:val="24"/>
          <w:szCs w:val="24"/>
        </w:rPr>
        <w:t>Corporate Accounting</w:t>
      </w:r>
      <w:r>
        <w:rPr>
          <w:rFonts w:ascii="Times New Roman" w:eastAsia="Times New Roman" w:hAnsi="Times New Roman" w:cs="Times New Roman"/>
          <w:sz w:val="24"/>
          <w:szCs w:val="24"/>
        </w:rPr>
        <w:t>. New Delhi: Tata McGraw Hill Education.</w:t>
      </w:r>
    </w:p>
    <w:p w14:paraId="26F8A68A" w14:textId="77777777" w:rsidR="008A207C" w:rsidRDefault="009676D8">
      <w:pPr>
        <w:pStyle w:val="ListParagraph"/>
        <w:numPr>
          <w:ilvl w:val="0"/>
          <w:numId w:val="30"/>
        </w:numPr>
        <w:autoSpaceDE w:val="0"/>
        <w:autoSpaceDN w:val="0"/>
        <w:adjustRightInd w:val="0"/>
        <w:jc w:val="left"/>
        <w:rPr>
          <w:rFonts w:ascii="Times New Roman" w:eastAsia="Times New Roman" w:hAnsi="Times New Roman" w:cs="Times New Roman"/>
          <w:b/>
          <w:bCs/>
          <w:iCs/>
          <w:sz w:val="24"/>
          <w:szCs w:val="24"/>
        </w:rPr>
      </w:pPr>
      <w:r>
        <w:rPr>
          <w:rFonts w:ascii="Times New Roman" w:eastAsia="Times New Roman" w:hAnsi="Times New Roman" w:cs="Times New Roman"/>
          <w:iCs/>
          <w:sz w:val="24"/>
          <w:szCs w:val="24"/>
        </w:rPr>
        <w:t xml:space="preserve">Dam, B.B &amp; Gautam H.C (Recent Edition); </w:t>
      </w:r>
      <w:r>
        <w:rPr>
          <w:rFonts w:ascii="Times New Roman" w:eastAsia="Times New Roman" w:hAnsi="Times New Roman" w:cs="Times New Roman"/>
          <w:i/>
          <w:sz w:val="24"/>
          <w:szCs w:val="24"/>
        </w:rPr>
        <w:t>Corporate Accounting</w:t>
      </w:r>
      <w:r>
        <w:rPr>
          <w:rFonts w:ascii="Times New Roman" w:eastAsia="Times New Roman" w:hAnsi="Times New Roman" w:cs="Times New Roman"/>
          <w:sz w:val="24"/>
          <w:szCs w:val="24"/>
        </w:rPr>
        <w:t>; Gayatri Publications, Guwahati</w:t>
      </w:r>
    </w:p>
    <w:p w14:paraId="2C19BFCB" w14:textId="77777777" w:rsidR="008A207C" w:rsidRDefault="009676D8">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Reference Books:</w:t>
      </w:r>
    </w:p>
    <w:p w14:paraId="72DFA968" w14:textId="77777777" w:rsidR="008A207C" w:rsidRDefault="009676D8">
      <w:pPr>
        <w:autoSpaceDE w:val="0"/>
        <w:autoSpaceDN w:val="0"/>
        <w:adjustRightInd w:val="0"/>
        <w:spacing w:after="0"/>
        <w:jc w:val="both"/>
        <w:rPr>
          <w:rFonts w:ascii="Times New Roman" w:hAnsi="Times New Roman" w:cs="Times New Roman"/>
          <w:bCs/>
          <w:sz w:val="24"/>
          <w:szCs w:val="24"/>
          <w:shd w:val="clear" w:color="auto" w:fill="FFFFFF"/>
        </w:rPr>
      </w:pPr>
      <w:r>
        <w:rPr>
          <w:rFonts w:ascii="Times New Roman" w:eastAsia="Times New Roman" w:hAnsi="Times New Roman" w:cs="Times New Roman"/>
          <w:sz w:val="24"/>
          <w:szCs w:val="24"/>
        </w:rPr>
        <w:t xml:space="preserve">1. </w:t>
      </w:r>
      <w:r>
        <w:rPr>
          <w:rFonts w:ascii="Times New Roman" w:hAnsi="Times New Roman" w:cs="Times New Roman"/>
          <w:bCs/>
          <w:sz w:val="24"/>
          <w:szCs w:val="24"/>
          <w:shd w:val="clear" w:color="auto" w:fill="FFFFFF"/>
        </w:rPr>
        <w:t xml:space="preserve">Putty Srinivas R. &amp;Appannaiah H.R. </w:t>
      </w:r>
      <w:r>
        <w:rPr>
          <w:rFonts w:ascii="Times New Roman" w:hAnsi="Times New Roman" w:cs="Times New Roman"/>
          <w:bCs/>
          <w:i/>
          <w:sz w:val="24"/>
          <w:szCs w:val="24"/>
          <w:shd w:val="clear" w:color="auto" w:fill="FFFFFF"/>
        </w:rPr>
        <w:t>Advanced Corporate Accounting</w:t>
      </w:r>
      <w:r>
        <w:rPr>
          <w:rFonts w:ascii="Times New Roman" w:hAnsi="Times New Roman" w:cs="Times New Roman"/>
          <w:bCs/>
          <w:sz w:val="24"/>
          <w:szCs w:val="24"/>
          <w:shd w:val="clear" w:color="auto" w:fill="FFFFFF"/>
        </w:rPr>
        <w:t>, Himalaya Publishing House Pvt. Ltd, New Delhi.</w:t>
      </w:r>
    </w:p>
    <w:p w14:paraId="0972F2BF" w14:textId="77777777" w:rsidR="008A207C" w:rsidRDefault="009676D8">
      <w:pPr>
        <w:autoSpaceDE w:val="0"/>
        <w:autoSpaceDN w:val="0"/>
        <w:adjustRightInd w:val="0"/>
        <w:spacing w:after="0"/>
        <w:jc w:val="both"/>
        <w:rPr>
          <w:rFonts w:ascii="Times New Roman" w:hAnsi="Times New Roman" w:cs="Times New Roman"/>
          <w:bCs/>
          <w:sz w:val="24"/>
          <w:szCs w:val="24"/>
          <w:shd w:val="clear" w:color="auto" w:fill="FFFFFF"/>
        </w:rPr>
      </w:pPr>
      <w:r>
        <w:rPr>
          <w:rFonts w:ascii="Times New Roman" w:eastAsia="Times New Roman" w:hAnsi="Times New Roman" w:cs="Times New Roman"/>
          <w:sz w:val="24"/>
          <w:szCs w:val="24"/>
        </w:rPr>
        <w:t>2. Kumar S Anil &amp; Kumar V Rajesh,</w:t>
      </w:r>
      <w:r>
        <w:rPr>
          <w:rFonts w:ascii="Times New Roman" w:hAnsi="Times New Roman" w:cs="Times New Roman"/>
          <w:bCs/>
          <w:i/>
          <w:sz w:val="24"/>
          <w:szCs w:val="24"/>
          <w:shd w:val="clear" w:color="auto" w:fill="FFFFFF"/>
        </w:rPr>
        <w:t>Corporate Accounting</w:t>
      </w:r>
      <w:r>
        <w:rPr>
          <w:rFonts w:ascii="Times New Roman" w:hAnsi="Times New Roman" w:cs="Times New Roman"/>
          <w:bCs/>
          <w:sz w:val="24"/>
          <w:szCs w:val="24"/>
          <w:shd w:val="clear" w:color="auto" w:fill="FFFFFF"/>
        </w:rPr>
        <w:t>, Himalaya Publishing House Pvt. Ltd, New Delhi.</w:t>
      </w:r>
    </w:p>
    <w:p w14:paraId="19D73586" w14:textId="77777777" w:rsidR="008A207C" w:rsidRDefault="009676D8">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3. 4. Maheshwari, S. N., Maheshwari, S. K., &amp;Maheshwari, S. K. (2018). </w:t>
      </w:r>
      <w:r>
        <w:rPr>
          <w:rFonts w:ascii="Times New Roman" w:hAnsi="Times New Roman" w:cs="Times New Roman"/>
          <w:i/>
          <w:sz w:val="24"/>
          <w:szCs w:val="24"/>
        </w:rPr>
        <w:t>Corporate Accounting</w:t>
      </w:r>
      <w:r>
        <w:rPr>
          <w:rFonts w:ascii="Times New Roman" w:hAnsi="Times New Roman" w:cs="Times New Roman"/>
          <w:sz w:val="24"/>
          <w:szCs w:val="24"/>
        </w:rPr>
        <w:t>. New Delhi: Vikas Publishing House</w:t>
      </w:r>
    </w:p>
    <w:p w14:paraId="702D08A1" w14:textId="77777777" w:rsidR="008A207C" w:rsidRDefault="009676D8">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5. Jain, S. P., &amp;Narang, K. L. </w:t>
      </w:r>
      <w:r>
        <w:rPr>
          <w:rFonts w:ascii="Times New Roman" w:hAnsi="Times New Roman" w:cs="Times New Roman"/>
          <w:i/>
          <w:sz w:val="24"/>
          <w:szCs w:val="24"/>
        </w:rPr>
        <w:t>Corporate Accounting</w:t>
      </w:r>
      <w:r>
        <w:rPr>
          <w:rFonts w:ascii="Times New Roman" w:hAnsi="Times New Roman" w:cs="Times New Roman"/>
          <w:sz w:val="24"/>
          <w:szCs w:val="24"/>
        </w:rPr>
        <w:t>. New Delhi: Kalyani Publishers.</w:t>
      </w:r>
    </w:p>
    <w:p w14:paraId="0AB0F61D" w14:textId="77777777" w:rsidR="008A207C" w:rsidRDefault="009676D8">
      <w:pPr>
        <w:autoSpaceDE w:val="0"/>
        <w:autoSpaceDN w:val="0"/>
        <w:adjustRightInd w:val="0"/>
        <w:rPr>
          <w:rFonts w:ascii="Times New Roman" w:eastAsia="Times New Roman" w:hAnsi="Times New Roman" w:cs="Times New Roman"/>
          <w:sz w:val="24"/>
          <w:szCs w:val="24"/>
        </w:rPr>
      </w:pPr>
      <w:r>
        <w:rPr>
          <w:rFonts w:ascii="Times New Roman" w:hAnsi="Times New Roman" w:cs="Times New Roman"/>
          <w:sz w:val="24"/>
          <w:szCs w:val="24"/>
        </w:rPr>
        <w:t xml:space="preserve">6. Tulsian, P. C., &amp;Tulsian, B. </w:t>
      </w:r>
      <w:r>
        <w:rPr>
          <w:rFonts w:ascii="Times New Roman" w:hAnsi="Times New Roman" w:cs="Times New Roman"/>
          <w:i/>
          <w:sz w:val="24"/>
          <w:szCs w:val="24"/>
        </w:rPr>
        <w:t>Corporate Accounting</w:t>
      </w:r>
      <w:r>
        <w:rPr>
          <w:rFonts w:ascii="Times New Roman" w:hAnsi="Times New Roman" w:cs="Times New Roman"/>
          <w:sz w:val="24"/>
          <w:szCs w:val="24"/>
        </w:rPr>
        <w:t>. S. New Delhi: Chand Publishing</w:t>
      </w:r>
    </w:p>
    <w:p w14:paraId="41DE601F" w14:textId="77777777" w:rsidR="008A207C" w:rsidRDefault="009676D8">
      <w:pPr>
        <w:pStyle w:val="ListParagraph"/>
        <w:ind w:left="0"/>
        <w:rPr>
          <w:rFonts w:ascii="Times New Roman" w:eastAsia="Times New Roman" w:hAnsi="Times New Roman" w:cs="Times New Roman"/>
          <w:b/>
          <w:sz w:val="24"/>
          <w:szCs w:val="24"/>
        </w:rPr>
      </w:pPr>
      <w:r>
        <w:rPr>
          <w:rFonts w:ascii="Times New Roman" w:eastAsia="Times New Roman" w:hAnsi="Times New Roman" w:cs="Times New Roman"/>
          <w:b/>
          <w:sz w:val="24"/>
          <w:szCs w:val="24"/>
        </w:rPr>
        <w:t>NOTE: Latest edition of the readings may be used.</w:t>
      </w:r>
    </w:p>
    <w:p w14:paraId="0B1A57D6" w14:textId="77777777" w:rsidR="008A207C" w:rsidRDefault="009676D8">
      <w:pPr>
        <w:rPr>
          <w:rFonts w:ascii="Times New Roman" w:hAnsi="Times New Roman" w:cs="Times New Roman"/>
          <w:sz w:val="24"/>
          <w:szCs w:val="24"/>
        </w:rPr>
      </w:pPr>
      <w:r>
        <w:rPr>
          <w:rFonts w:ascii="Times New Roman" w:hAnsi="Times New Roman" w:cs="Times New Roman"/>
          <w:b/>
          <w:sz w:val="24"/>
          <w:szCs w:val="24"/>
        </w:rPr>
        <w:t xml:space="preserve">Teaching Learning Process: </w:t>
      </w:r>
      <w:r>
        <w:rPr>
          <w:rFonts w:ascii="Times New Roman" w:hAnsi="Times New Roman" w:cs="Times New Roman"/>
          <w:sz w:val="24"/>
          <w:szCs w:val="24"/>
        </w:rPr>
        <w:t>The teaching learning process would include classroom lectures supported by theory, numericals, analytical and theoretical case.</w:t>
      </w:r>
    </w:p>
    <w:p w14:paraId="0CA866AA" w14:textId="77777777" w:rsidR="008A207C" w:rsidRDefault="008A207C">
      <w:pPr>
        <w:rPr>
          <w:rFonts w:ascii="Times New Roman" w:hAnsi="Times New Roman" w:cs="Times New Roman"/>
          <w:sz w:val="24"/>
          <w:szCs w:val="24"/>
        </w:rPr>
      </w:pPr>
    </w:p>
    <w:p w14:paraId="33774AE5" w14:textId="77777777" w:rsidR="008A207C" w:rsidRDefault="008A207C">
      <w:pPr>
        <w:rPr>
          <w:rFonts w:ascii="Times New Roman" w:hAnsi="Times New Roman" w:cs="Times New Roman"/>
          <w:sz w:val="24"/>
          <w:szCs w:val="24"/>
        </w:rPr>
      </w:pPr>
    </w:p>
    <w:p w14:paraId="02810372" w14:textId="77777777" w:rsidR="008A207C" w:rsidRDefault="008A207C">
      <w:pPr>
        <w:rPr>
          <w:rFonts w:ascii="Times New Roman" w:hAnsi="Times New Roman" w:cs="Times New Roman"/>
          <w:sz w:val="24"/>
          <w:szCs w:val="24"/>
        </w:rPr>
      </w:pPr>
    </w:p>
    <w:p w14:paraId="2A6DCE22" w14:textId="77777777" w:rsidR="008A207C" w:rsidRDefault="008A207C">
      <w:pPr>
        <w:rPr>
          <w:rFonts w:ascii="Times New Roman" w:hAnsi="Times New Roman" w:cs="Times New Roman"/>
          <w:sz w:val="20"/>
          <w:szCs w:val="20"/>
        </w:rPr>
      </w:pPr>
    </w:p>
    <w:p w14:paraId="5189BE27" w14:textId="77777777" w:rsidR="008A207C" w:rsidRDefault="008A207C">
      <w:pPr>
        <w:rPr>
          <w:rFonts w:ascii="Times New Roman" w:hAnsi="Times New Roman" w:cs="Times New Roman"/>
          <w:sz w:val="20"/>
          <w:szCs w:val="20"/>
        </w:rPr>
      </w:pPr>
    </w:p>
    <w:p w14:paraId="2C50B9CF" w14:textId="77777777" w:rsidR="008A207C" w:rsidRDefault="008A207C">
      <w:pPr>
        <w:rPr>
          <w:rFonts w:ascii="Times New Roman" w:hAnsi="Times New Roman" w:cs="Times New Roman"/>
          <w:sz w:val="20"/>
          <w:szCs w:val="20"/>
        </w:rPr>
      </w:pPr>
    </w:p>
    <w:p w14:paraId="2FF4F34C" w14:textId="77777777" w:rsidR="008A207C" w:rsidRDefault="008A207C">
      <w:pPr>
        <w:rPr>
          <w:rFonts w:ascii="Times New Roman" w:hAnsi="Times New Roman" w:cs="Times New Roman"/>
          <w:sz w:val="20"/>
          <w:szCs w:val="20"/>
        </w:rPr>
      </w:pPr>
    </w:p>
    <w:p w14:paraId="63266DD1" w14:textId="77777777" w:rsidR="008A207C" w:rsidRDefault="008A207C">
      <w:pPr>
        <w:rPr>
          <w:rFonts w:ascii="Times New Roman" w:hAnsi="Times New Roman" w:cs="Times New Roman"/>
          <w:sz w:val="20"/>
          <w:szCs w:val="20"/>
        </w:rPr>
      </w:pPr>
    </w:p>
    <w:p w14:paraId="544FE881" w14:textId="77777777" w:rsidR="008A207C" w:rsidRDefault="008A207C">
      <w:pPr>
        <w:rPr>
          <w:rFonts w:ascii="Times New Roman" w:hAnsi="Times New Roman" w:cs="Times New Roman"/>
          <w:sz w:val="20"/>
          <w:szCs w:val="20"/>
        </w:rPr>
      </w:pPr>
    </w:p>
    <w:p w14:paraId="18978730" w14:textId="77777777" w:rsidR="008A207C" w:rsidRDefault="008A207C">
      <w:pPr>
        <w:rPr>
          <w:rFonts w:ascii="Times New Roman" w:hAnsi="Times New Roman" w:cs="Times New Roman"/>
          <w:sz w:val="20"/>
          <w:szCs w:val="20"/>
        </w:rPr>
      </w:pPr>
    </w:p>
    <w:p w14:paraId="082A0C9D" w14:textId="77777777" w:rsidR="008A207C" w:rsidRDefault="008A207C">
      <w:pPr>
        <w:rPr>
          <w:rFonts w:ascii="Times New Roman" w:hAnsi="Times New Roman" w:cs="Times New Roman"/>
          <w:sz w:val="20"/>
          <w:szCs w:val="20"/>
        </w:rPr>
      </w:pPr>
    </w:p>
    <w:p w14:paraId="5032A426" w14:textId="77777777" w:rsidR="008A207C" w:rsidRDefault="008A207C">
      <w:pPr>
        <w:rPr>
          <w:rFonts w:ascii="Times New Roman" w:hAnsi="Times New Roman" w:cs="Times New Roman"/>
          <w:sz w:val="20"/>
          <w:szCs w:val="20"/>
        </w:rPr>
      </w:pPr>
    </w:p>
    <w:p w14:paraId="41D019B9" w14:textId="77777777" w:rsidR="008A207C" w:rsidRDefault="008A207C">
      <w:pPr>
        <w:rPr>
          <w:rFonts w:ascii="Times New Roman" w:hAnsi="Times New Roman" w:cs="Times New Roman"/>
          <w:sz w:val="20"/>
          <w:szCs w:val="20"/>
        </w:rPr>
      </w:pPr>
    </w:p>
    <w:p w14:paraId="6777B8D4" w14:textId="77777777" w:rsidR="008A207C" w:rsidRDefault="008A207C">
      <w:pPr>
        <w:rPr>
          <w:rFonts w:ascii="Times New Roman" w:hAnsi="Times New Roman" w:cs="Times New Roman"/>
          <w:sz w:val="20"/>
          <w:szCs w:val="20"/>
        </w:rPr>
      </w:pPr>
    </w:p>
    <w:p w14:paraId="76FA890F" w14:textId="77777777" w:rsidR="008A207C" w:rsidRDefault="008A207C">
      <w:pPr>
        <w:rPr>
          <w:rFonts w:ascii="Times New Roman" w:hAnsi="Times New Roman" w:cs="Times New Roman"/>
          <w:sz w:val="20"/>
          <w:szCs w:val="20"/>
        </w:rPr>
      </w:pPr>
    </w:p>
    <w:p w14:paraId="046901CF" w14:textId="77777777" w:rsidR="008A207C" w:rsidRDefault="008A207C">
      <w:pPr>
        <w:rPr>
          <w:rFonts w:ascii="Times New Roman" w:hAnsi="Times New Roman" w:cs="Times New Roman"/>
          <w:sz w:val="20"/>
          <w:szCs w:val="20"/>
        </w:rPr>
      </w:pPr>
    </w:p>
    <w:p w14:paraId="4B771154" w14:textId="77777777" w:rsidR="008A207C" w:rsidRDefault="008A207C">
      <w:pPr>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9900"/>
      </w:tblGrid>
      <w:tr w:rsidR="008A207C" w14:paraId="3FCBB877" w14:textId="77777777">
        <w:trPr>
          <w:trHeight w:val="1350"/>
        </w:trPr>
        <w:tc>
          <w:tcPr>
            <w:tcW w:w="9900" w:type="dxa"/>
          </w:tcPr>
          <w:p w14:paraId="31E0A706" w14:textId="77777777" w:rsidR="008A207C" w:rsidRDefault="008A207C">
            <w:pPr>
              <w:autoSpaceDE w:val="0"/>
              <w:autoSpaceDN w:val="0"/>
              <w:adjustRightInd w:val="0"/>
              <w:spacing w:after="0" w:line="240" w:lineRule="auto"/>
              <w:jc w:val="both"/>
              <w:rPr>
                <w:rFonts w:ascii="Times New Roman" w:hAnsi="Times New Roman" w:cs="Times New Roman"/>
                <w:b/>
                <w:sz w:val="24"/>
                <w:szCs w:val="24"/>
              </w:rPr>
            </w:pPr>
          </w:p>
          <w:p w14:paraId="12744D0D" w14:textId="77777777" w:rsidR="008A207C" w:rsidRDefault="009676D8">
            <w:pPr>
              <w:spacing w:after="0" w:line="240" w:lineRule="auto"/>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C II</w:t>
            </w:r>
          </w:p>
          <w:p w14:paraId="12BCA439" w14:textId="77777777" w:rsidR="008A207C" w:rsidRDefault="009676D8">
            <w:pPr>
              <w:spacing w:after="0" w:line="240" w:lineRule="auto"/>
              <w:jc w:val="left"/>
              <w:rPr>
                <w:rFonts w:ascii="Times New Roman" w:hAnsi="Times New Roman" w:cs="Times New Roman"/>
                <w:b/>
                <w:sz w:val="24"/>
                <w:szCs w:val="24"/>
              </w:rPr>
            </w:pPr>
            <w:r>
              <w:rPr>
                <w:rFonts w:ascii="Times New Roman" w:eastAsia="Times New Roman" w:hAnsi="Times New Roman" w:cs="Times New Roman"/>
                <w:b/>
                <w:sz w:val="24"/>
                <w:szCs w:val="24"/>
              </w:rPr>
              <w:t xml:space="preserve">Title of the Paper: </w:t>
            </w:r>
            <w:r>
              <w:rPr>
                <w:rFonts w:ascii="Times New Roman" w:hAnsi="Times New Roman" w:cs="Times New Roman"/>
                <w:b/>
                <w:sz w:val="24"/>
                <w:szCs w:val="24"/>
              </w:rPr>
              <w:t xml:space="preserve">INDIAN FINANCIAL SYSTEM  </w:t>
            </w:r>
          </w:p>
          <w:p w14:paraId="69F4D088" w14:textId="77777777" w:rsidR="008A207C" w:rsidRDefault="009676D8">
            <w:pPr>
              <w:spacing w:after="0" w:line="240" w:lineRule="auto"/>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 Code: COM042C202</w:t>
            </w:r>
          </w:p>
          <w:p w14:paraId="6FF0E997" w14:textId="77777777" w:rsidR="008A207C" w:rsidRDefault="008A207C">
            <w:pPr>
              <w:spacing w:after="0" w:line="240" w:lineRule="auto"/>
              <w:jc w:val="left"/>
              <w:rPr>
                <w:rFonts w:ascii="Times New Roman" w:eastAsia="Times New Roman" w:hAnsi="Times New Roman" w:cs="Times New Roman"/>
                <w:b/>
                <w:sz w:val="24"/>
                <w:szCs w:val="24"/>
              </w:rPr>
            </w:pPr>
          </w:p>
          <w:p w14:paraId="083E2D2F" w14:textId="77777777" w:rsidR="008A207C" w:rsidRDefault="009676D8">
            <w:pPr>
              <w:spacing w:after="0" w:line="240" w:lineRule="auto"/>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L-T-P-C – </w:t>
            </w:r>
            <w:r>
              <w:rPr>
                <w:rFonts w:ascii="Times New Roman" w:hAnsi="Times New Roman" w:cs="Times New Roman"/>
                <w:b/>
                <w:sz w:val="24"/>
                <w:szCs w:val="24"/>
                <w:lang w:val="en-US"/>
              </w:rPr>
              <w:t>3</w:t>
            </w:r>
            <w:r>
              <w:rPr>
                <w:rFonts w:ascii="Times New Roman" w:hAnsi="Times New Roman" w:cs="Times New Roman"/>
                <w:b/>
                <w:sz w:val="24"/>
                <w:szCs w:val="24"/>
              </w:rPr>
              <w:t>-1-0-</w:t>
            </w:r>
            <w:r>
              <w:rPr>
                <w:rFonts w:ascii="Times New Roman" w:hAnsi="Times New Roman" w:cs="Times New Roman"/>
                <w:b/>
                <w:sz w:val="24"/>
                <w:szCs w:val="24"/>
                <w:lang w:val="en-US"/>
              </w:rPr>
              <w:t>4</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Credit Units: 0</w:t>
            </w:r>
            <w:r>
              <w:rPr>
                <w:rFonts w:ascii="Times New Roman" w:eastAsia="Times New Roman" w:hAnsi="Times New Roman" w:cs="Times New Roman"/>
                <w:b/>
                <w:sz w:val="24"/>
                <w:szCs w:val="24"/>
                <w:lang w:val="en-US"/>
              </w:rPr>
              <w:t xml:space="preserve">4    </w:t>
            </w:r>
            <w:r>
              <w:rPr>
                <w:rFonts w:ascii="Times New Roman" w:eastAsia="Times New Roman" w:hAnsi="Times New Roman" w:cs="Times New Roman"/>
                <w:b/>
                <w:sz w:val="24"/>
                <w:szCs w:val="24"/>
              </w:rPr>
              <w:tab/>
              <w:t>Scheme of Evaluation: THEORY</w:t>
            </w:r>
          </w:p>
          <w:p w14:paraId="54582A22" w14:textId="77777777" w:rsidR="008A207C" w:rsidRDefault="008A207C">
            <w:pPr>
              <w:autoSpaceDE w:val="0"/>
              <w:autoSpaceDN w:val="0"/>
              <w:adjustRightInd w:val="0"/>
              <w:spacing w:after="0" w:line="240" w:lineRule="auto"/>
              <w:jc w:val="both"/>
              <w:rPr>
                <w:rFonts w:ascii="Times New Roman" w:hAnsi="Times New Roman" w:cs="Times New Roman"/>
                <w:b/>
                <w:sz w:val="24"/>
                <w:szCs w:val="24"/>
              </w:rPr>
            </w:pPr>
          </w:p>
          <w:p w14:paraId="55552DD2" w14:textId="77777777" w:rsidR="008A207C" w:rsidRDefault="008A207C">
            <w:pPr>
              <w:autoSpaceDE w:val="0"/>
              <w:autoSpaceDN w:val="0"/>
              <w:adjustRightInd w:val="0"/>
              <w:spacing w:after="0" w:line="240" w:lineRule="auto"/>
              <w:jc w:val="both"/>
              <w:rPr>
                <w:rFonts w:ascii="Times New Roman" w:hAnsi="Times New Roman" w:cs="Times New Roman"/>
                <w:b/>
                <w:sz w:val="24"/>
                <w:szCs w:val="24"/>
              </w:rPr>
            </w:pPr>
          </w:p>
        </w:tc>
      </w:tr>
    </w:tbl>
    <w:p w14:paraId="05708BA5" w14:textId="77777777" w:rsidR="008A207C" w:rsidRDefault="008A207C">
      <w:pPr>
        <w:spacing w:after="0" w:line="240" w:lineRule="auto"/>
        <w:rPr>
          <w:rFonts w:ascii="Times New Roman" w:eastAsia="Times New Roman" w:hAnsi="Times New Roman" w:cs="Times New Roman"/>
          <w:b/>
          <w:sz w:val="24"/>
          <w:szCs w:val="24"/>
        </w:rPr>
      </w:pPr>
    </w:p>
    <w:p w14:paraId="49A9E752" w14:textId="77777777" w:rsidR="008A207C" w:rsidRDefault="009676D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Course Objectives: </w:t>
      </w:r>
    </w:p>
    <w:p w14:paraId="161C1F57" w14:textId="77777777" w:rsidR="008A207C" w:rsidRDefault="009676D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objectives of the course are to provide an understanding of the structure of Financial System and to provide an insight into the constituents of Indian financial system and its general operations.</w:t>
      </w:r>
    </w:p>
    <w:p w14:paraId="4FEB0B52" w14:textId="77777777" w:rsidR="008A207C" w:rsidRDefault="008A207C">
      <w:pPr>
        <w:spacing w:after="0" w:line="240" w:lineRule="auto"/>
        <w:jc w:val="both"/>
        <w:rPr>
          <w:rFonts w:ascii="Times New Roman" w:eastAsia="Times New Roman" w:hAnsi="Times New Roman" w:cs="Times New Roman"/>
          <w:sz w:val="24"/>
          <w:szCs w:val="24"/>
        </w:rPr>
      </w:pPr>
    </w:p>
    <w:p w14:paraId="071E23E8" w14:textId="77777777" w:rsidR="008A207C" w:rsidRDefault="009676D8">
      <w:pPr>
        <w:autoSpaceDE w:val="0"/>
        <w:autoSpaceDN w:val="0"/>
        <w:adjustRightInd w:val="0"/>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en-US"/>
        </w:rPr>
        <w:t>Course</w:t>
      </w:r>
      <w:r>
        <w:rPr>
          <w:rFonts w:ascii="Times New Roman" w:eastAsia="Times New Roman" w:hAnsi="Times New Roman" w:cs="Times New Roman"/>
          <w:b/>
          <w:sz w:val="24"/>
          <w:szCs w:val="24"/>
        </w:rPr>
        <w:t xml:space="preserve"> Outcomes: </w:t>
      </w:r>
    </w:p>
    <w:tbl>
      <w:tblPr>
        <w:tblStyle w:val="TableGrid"/>
        <w:tblW w:w="0" w:type="auto"/>
        <w:tblLook w:val="04A0" w:firstRow="1" w:lastRow="0" w:firstColumn="1" w:lastColumn="0" w:noHBand="0" w:noVBand="1"/>
      </w:tblPr>
      <w:tblGrid>
        <w:gridCol w:w="779"/>
        <w:gridCol w:w="7838"/>
        <w:gridCol w:w="1422"/>
      </w:tblGrid>
      <w:tr w:rsidR="00032C54" w14:paraId="53960431" w14:textId="77777777" w:rsidTr="00B66707">
        <w:trPr>
          <w:trHeight w:val="616"/>
        </w:trPr>
        <w:tc>
          <w:tcPr>
            <w:tcW w:w="10039" w:type="dxa"/>
            <w:gridSpan w:val="3"/>
          </w:tcPr>
          <w:p w14:paraId="2A5429F7" w14:textId="77777777" w:rsidR="00032C54" w:rsidRDefault="00032C54" w:rsidP="00B66707">
            <w:pPr>
              <w:spacing w:after="0" w:line="240" w:lineRule="auto"/>
              <w:rPr>
                <w:rFonts w:ascii="Times New Roman" w:hAnsi="Times New Roman" w:cs="Times New Roman"/>
                <w:sz w:val="24"/>
                <w:szCs w:val="24"/>
              </w:rPr>
            </w:pPr>
            <w:r>
              <w:rPr>
                <w:rFonts w:ascii="Times New Roman" w:hAnsi="Times New Roman" w:cs="Times New Roman"/>
                <w:sz w:val="24"/>
                <w:szCs w:val="24"/>
              </w:rPr>
              <w:t>On completion of this course students will be able to:</w:t>
            </w:r>
          </w:p>
          <w:p w14:paraId="79DAA26C" w14:textId="77777777" w:rsidR="00032C54" w:rsidRDefault="00032C54" w:rsidP="00B66707">
            <w:pPr>
              <w:autoSpaceDE w:val="0"/>
              <w:autoSpaceDN w:val="0"/>
              <w:adjustRightInd w:val="0"/>
              <w:spacing w:after="0"/>
              <w:jc w:val="both"/>
              <w:rPr>
                <w:rFonts w:ascii="Times New Roman" w:eastAsia="Times New Roman" w:hAnsi="Times New Roman" w:cs="Times New Roman"/>
                <w:b/>
                <w:sz w:val="24"/>
                <w:szCs w:val="24"/>
              </w:rPr>
            </w:pPr>
          </w:p>
        </w:tc>
      </w:tr>
      <w:tr w:rsidR="00032C54" w14:paraId="02FB7D9D" w14:textId="77777777" w:rsidTr="00B66707">
        <w:trPr>
          <w:trHeight w:val="360"/>
        </w:trPr>
        <w:tc>
          <w:tcPr>
            <w:tcW w:w="779" w:type="dxa"/>
          </w:tcPr>
          <w:p w14:paraId="3D2BA87D" w14:textId="77777777" w:rsidR="00032C54" w:rsidRDefault="00032C54" w:rsidP="00B66707">
            <w:pPr>
              <w:autoSpaceDE w:val="0"/>
              <w:autoSpaceDN w:val="0"/>
              <w:adjustRightInd w:val="0"/>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SL No</w:t>
            </w:r>
          </w:p>
        </w:tc>
        <w:tc>
          <w:tcPr>
            <w:tcW w:w="7838" w:type="dxa"/>
          </w:tcPr>
          <w:p w14:paraId="4EEB9156" w14:textId="77777777" w:rsidR="00032C54" w:rsidRDefault="00032C54" w:rsidP="00B66707">
            <w:pPr>
              <w:autoSpaceDE w:val="0"/>
              <w:autoSpaceDN w:val="0"/>
              <w:adjustRightInd w:val="0"/>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en-US"/>
              </w:rPr>
              <w:t>Course</w:t>
            </w:r>
            <w:r>
              <w:rPr>
                <w:rFonts w:ascii="Times New Roman" w:eastAsia="Times New Roman" w:hAnsi="Times New Roman" w:cs="Times New Roman"/>
                <w:b/>
                <w:sz w:val="24"/>
                <w:szCs w:val="24"/>
              </w:rPr>
              <w:t xml:space="preserve"> Outcomes:</w:t>
            </w:r>
          </w:p>
          <w:p w14:paraId="3E33667C" w14:textId="77777777" w:rsidR="00032C54" w:rsidRDefault="00032C54" w:rsidP="00B66707">
            <w:pPr>
              <w:autoSpaceDE w:val="0"/>
              <w:autoSpaceDN w:val="0"/>
              <w:adjustRightInd w:val="0"/>
              <w:spacing w:after="0"/>
              <w:rPr>
                <w:rFonts w:ascii="Times New Roman" w:eastAsia="Times New Roman" w:hAnsi="Times New Roman" w:cs="Times New Roman"/>
                <w:b/>
                <w:sz w:val="24"/>
                <w:szCs w:val="24"/>
              </w:rPr>
            </w:pPr>
          </w:p>
        </w:tc>
        <w:tc>
          <w:tcPr>
            <w:tcW w:w="1422" w:type="dxa"/>
          </w:tcPr>
          <w:p w14:paraId="54EF7F82" w14:textId="77777777" w:rsidR="00032C54" w:rsidRDefault="00032C54" w:rsidP="00B66707">
            <w:pPr>
              <w:autoSpaceDE w:val="0"/>
              <w:autoSpaceDN w:val="0"/>
              <w:adjustRightInd w:val="0"/>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Blooms Taxonomy Level</w:t>
            </w:r>
          </w:p>
        </w:tc>
      </w:tr>
      <w:tr w:rsidR="00032C54" w14:paraId="4D808934" w14:textId="77777777" w:rsidTr="00B66707">
        <w:trPr>
          <w:trHeight w:val="643"/>
        </w:trPr>
        <w:tc>
          <w:tcPr>
            <w:tcW w:w="779" w:type="dxa"/>
          </w:tcPr>
          <w:p w14:paraId="050EAC48" w14:textId="77777777" w:rsidR="00032C54" w:rsidRDefault="00032C54" w:rsidP="00B66707">
            <w:pPr>
              <w:autoSpaceDE w:val="0"/>
              <w:autoSpaceDN w:val="0"/>
              <w:adjustRightInd w:val="0"/>
              <w:spacing w:after="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CO 1</w:t>
            </w:r>
          </w:p>
        </w:tc>
        <w:tc>
          <w:tcPr>
            <w:tcW w:w="7838" w:type="dxa"/>
          </w:tcPr>
          <w:p w14:paraId="1EF3FB23" w14:textId="77777777" w:rsidR="00032C54" w:rsidRDefault="00032C54" w:rsidP="00B66707">
            <w:pPr>
              <w:autoSpaceDE w:val="0"/>
              <w:autoSpaceDN w:val="0"/>
              <w:adjustRightInd w:val="0"/>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Familiarise</w:t>
            </w:r>
            <w:r>
              <w:rPr>
                <w:rFonts w:ascii="Times New Roman" w:eastAsia="Times New Roman" w:hAnsi="Times New Roman" w:cs="Times New Roman"/>
                <w:sz w:val="24"/>
                <w:szCs w:val="24"/>
              </w:rPr>
              <w:t xml:space="preserve"> with different financial instruments and services.</w:t>
            </w:r>
          </w:p>
        </w:tc>
        <w:tc>
          <w:tcPr>
            <w:tcW w:w="1422" w:type="dxa"/>
          </w:tcPr>
          <w:p w14:paraId="10F621EF" w14:textId="77777777" w:rsidR="00032C54" w:rsidRDefault="00032C54" w:rsidP="00B66707">
            <w:pPr>
              <w:autoSpaceDE w:val="0"/>
              <w:autoSpaceDN w:val="0"/>
              <w:adjustRightInd w:val="0"/>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BT  1</w:t>
            </w:r>
          </w:p>
        </w:tc>
      </w:tr>
      <w:tr w:rsidR="00032C54" w14:paraId="2689661F" w14:textId="77777777" w:rsidTr="00B66707">
        <w:trPr>
          <w:trHeight w:val="722"/>
        </w:trPr>
        <w:tc>
          <w:tcPr>
            <w:tcW w:w="779" w:type="dxa"/>
          </w:tcPr>
          <w:p w14:paraId="571C7B00" w14:textId="77777777" w:rsidR="00032C54" w:rsidRDefault="00032C54" w:rsidP="00B66707">
            <w:pPr>
              <w:autoSpaceDE w:val="0"/>
              <w:autoSpaceDN w:val="0"/>
              <w:adjustRightInd w:val="0"/>
              <w:spacing w:after="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CO 2</w:t>
            </w:r>
          </w:p>
        </w:tc>
        <w:tc>
          <w:tcPr>
            <w:tcW w:w="7838" w:type="dxa"/>
          </w:tcPr>
          <w:p w14:paraId="7AA78EC1" w14:textId="77777777" w:rsidR="00032C54" w:rsidRDefault="00032C54" w:rsidP="00B66707">
            <w:pPr>
              <w:contextualSpacing/>
              <w:jc w:val="left"/>
              <w:rPr>
                <w:rFonts w:ascii="Times New Roman" w:eastAsia="Times New Roman" w:hAnsi="Times New Roman" w:cs="Times New Roman"/>
                <w:sz w:val="24"/>
                <w:szCs w:val="24"/>
              </w:rPr>
            </w:pPr>
            <w:r>
              <w:rPr>
                <w:rFonts w:ascii="Times New Roman" w:eastAsia="Times New Roman" w:hAnsi="Times New Roman" w:cs="Times New Roman"/>
                <w:b/>
                <w:sz w:val="24"/>
                <w:szCs w:val="24"/>
              </w:rPr>
              <w:t>Describe</w:t>
            </w:r>
            <w:r>
              <w:rPr>
                <w:rFonts w:ascii="Times New Roman" w:eastAsia="Times New Roman" w:hAnsi="Times New Roman" w:cs="Times New Roman"/>
                <w:sz w:val="24"/>
                <w:szCs w:val="24"/>
              </w:rPr>
              <w:t xml:space="preserve"> the various aspects of Financial System and its operation and evolution and structure of Indian Financial System.</w:t>
            </w:r>
          </w:p>
        </w:tc>
        <w:tc>
          <w:tcPr>
            <w:tcW w:w="1422" w:type="dxa"/>
          </w:tcPr>
          <w:p w14:paraId="091C8790" w14:textId="77777777" w:rsidR="00032C54" w:rsidRDefault="00032C54" w:rsidP="00B66707">
            <w:pPr>
              <w:autoSpaceDE w:val="0"/>
              <w:autoSpaceDN w:val="0"/>
              <w:adjustRightInd w:val="0"/>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BT 2</w:t>
            </w:r>
          </w:p>
        </w:tc>
      </w:tr>
      <w:tr w:rsidR="00032C54" w14:paraId="33194733" w14:textId="77777777" w:rsidTr="00B66707">
        <w:trPr>
          <w:trHeight w:val="518"/>
        </w:trPr>
        <w:tc>
          <w:tcPr>
            <w:tcW w:w="779" w:type="dxa"/>
          </w:tcPr>
          <w:p w14:paraId="001F7FB1" w14:textId="77777777" w:rsidR="00032C54" w:rsidRDefault="00032C54" w:rsidP="00B66707">
            <w:pPr>
              <w:autoSpaceDE w:val="0"/>
              <w:autoSpaceDN w:val="0"/>
              <w:adjustRightInd w:val="0"/>
              <w:spacing w:after="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CO 3</w:t>
            </w:r>
          </w:p>
        </w:tc>
        <w:tc>
          <w:tcPr>
            <w:tcW w:w="7838" w:type="dxa"/>
          </w:tcPr>
          <w:p w14:paraId="53726744" w14:textId="77777777" w:rsidR="00032C54" w:rsidRDefault="00032C54" w:rsidP="00B66707">
            <w:pPr>
              <w:autoSpaceDE w:val="0"/>
              <w:autoSpaceDN w:val="0"/>
              <w:adjustRightInd w:val="0"/>
              <w:spacing w:after="0"/>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 xml:space="preserve">Identify </w:t>
            </w:r>
            <w:r>
              <w:rPr>
                <w:rFonts w:ascii="Times New Roman" w:eastAsia="Times New Roman" w:hAnsi="Times New Roman" w:cs="Times New Roman"/>
                <w:bCs/>
                <w:sz w:val="24"/>
                <w:szCs w:val="24"/>
              </w:rPr>
              <w:t>the</w:t>
            </w:r>
            <w:r>
              <w:rPr>
                <w:rFonts w:ascii="Times New Roman" w:eastAsia="Times New Roman" w:hAnsi="Times New Roman" w:cs="Times New Roman"/>
                <w:sz w:val="24"/>
                <w:szCs w:val="24"/>
              </w:rPr>
              <w:t xml:space="preserve"> functions of Money Market and Capital Market and financial institutions in India.</w:t>
            </w:r>
          </w:p>
        </w:tc>
        <w:tc>
          <w:tcPr>
            <w:tcW w:w="1422" w:type="dxa"/>
          </w:tcPr>
          <w:p w14:paraId="66F07DDC" w14:textId="77777777" w:rsidR="00032C54" w:rsidRDefault="00032C54" w:rsidP="00B66707">
            <w:pPr>
              <w:autoSpaceDE w:val="0"/>
              <w:autoSpaceDN w:val="0"/>
              <w:adjustRightInd w:val="0"/>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BT 3</w:t>
            </w:r>
          </w:p>
        </w:tc>
      </w:tr>
      <w:tr w:rsidR="00032C54" w14:paraId="4CC04405" w14:textId="77777777" w:rsidTr="00B66707">
        <w:trPr>
          <w:trHeight w:val="554"/>
        </w:trPr>
        <w:tc>
          <w:tcPr>
            <w:tcW w:w="779" w:type="dxa"/>
          </w:tcPr>
          <w:p w14:paraId="6BCD470B" w14:textId="77777777" w:rsidR="00032C54" w:rsidRDefault="00032C54" w:rsidP="00B66707">
            <w:pPr>
              <w:autoSpaceDE w:val="0"/>
              <w:autoSpaceDN w:val="0"/>
              <w:adjustRightInd w:val="0"/>
              <w:spacing w:after="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CO 4</w:t>
            </w:r>
          </w:p>
        </w:tc>
        <w:tc>
          <w:tcPr>
            <w:tcW w:w="7838" w:type="dxa"/>
          </w:tcPr>
          <w:p w14:paraId="3D2B50D4" w14:textId="77777777" w:rsidR="00032C54" w:rsidRDefault="00032C54" w:rsidP="00B66707">
            <w:pPr>
              <w:autoSpaceDE w:val="0"/>
              <w:autoSpaceDN w:val="0"/>
              <w:adjustRightInd w:val="0"/>
              <w:spacing w:after="0"/>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Examine</w:t>
            </w:r>
            <w:r>
              <w:rPr>
                <w:rFonts w:ascii="Times New Roman" w:eastAsia="Times New Roman" w:hAnsi="Times New Roman" w:cs="Times New Roman"/>
                <w:sz w:val="24"/>
                <w:szCs w:val="24"/>
              </w:rPr>
              <w:t xml:space="preserve"> the functioning of various regulators.</w:t>
            </w:r>
          </w:p>
        </w:tc>
        <w:tc>
          <w:tcPr>
            <w:tcW w:w="1422" w:type="dxa"/>
          </w:tcPr>
          <w:p w14:paraId="41C8BB25" w14:textId="77777777" w:rsidR="00032C54" w:rsidRDefault="00032C54" w:rsidP="00B66707">
            <w:pPr>
              <w:autoSpaceDE w:val="0"/>
              <w:autoSpaceDN w:val="0"/>
              <w:adjustRightInd w:val="0"/>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BT 4</w:t>
            </w:r>
          </w:p>
        </w:tc>
      </w:tr>
    </w:tbl>
    <w:p w14:paraId="06FE5BE5" w14:textId="77777777" w:rsidR="008A207C" w:rsidRDefault="008A207C">
      <w:pPr>
        <w:spacing w:after="0" w:line="240" w:lineRule="auto"/>
        <w:jc w:val="both"/>
        <w:rPr>
          <w:rFonts w:ascii="Times New Roman" w:eastAsia="Times New Roman" w:hAnsi="Times New Roman" w:cs="Times New Roman"/>
          <w:b/>
          <w:sz w:val="24"/>
          <w:szCs w:val="24"/>
        </w:rPr>
      </w:pPr>
    </w:p>
    <w:p w14:paraId="67181F21" w14:textId="77777777" w:rsidR="008A207C" w:rsidRDefault="009676D8">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Detailed Syllabus:</w:t>
      </w:r>
    </w:p>
    <w:tbl>
      <w:tblPr>
        <w:tblStyle w:val="TableGrid"/>
        <w:tblW w:w="10031" w:type="dxa"/>
        <w:tblLayout w:type="fixed"/>
        <w:tblLook w:val="04A0" w:firstRow="1" w:lastRow="0" w:firstColumn="1" w:lastColumn="0" w:noHBand="0" w:noVBand="1"/>
      </w:tblPr>
      <w:tblGrid>
        <w:gridCol w:w="1242"/>
        <w:gridCol w:w="7371"/>
        <w:gridCol w:w="1418"/>
      </w:tblGrid>
      <w:tr w:rsidR="008A207C" w14:paraId="43E6E1D6" w14:textId="77777777">
        <w:trPr>
          <w:trHeight w:val="270"/>
        </w:trPr>
        <w:tc>
          <w:tcPr>
            <w:tcW w:w="1242" w:type="dxa"/>
            <w:vAlign w:val="center"/>
          </w:tcPr>
          <w:p w14:paraId="236F2502" w14:textId="77777777" w:rsidR="008A207C" w:rsidRDefault="009676D8">
            <w:pPr>
              <w:spacing w:after="0" w:line="240" w:lineRule="auto"/>
              <w:rPr>
                <w:rFonts w:ascii="Times New Roman" w:hAnsi="Times New Roman" w:cs="Times New Roman"/>
                <w:b/>
                <w:sz w:val="24"/>
                <w:szCs w:val="24"/>
              </w:rPr>
            </w:pPr>
            <w:r>
              <w:rPr>
                <w:rFonts w:ascii="Times New Roman" w:hAnsi="Times New Roman" w:cs="Times New Roman"/>
                <w:b/>
                <w:sz w:val="24"/>
                <w:szCs w:val="24"/>
              </w:rPr>
              <w:t>Modules</w:t>
            </w:r>
          </w:p>
        </w:tc>
        <w:tc>
          <w:tcPr>
            <w:tcW w:w="7371" w:type="dxa"/>
            <w:vAlign w:val="center"/>
          </w:tcPr>
          <w:p w14:paraId="79EB8667" w14:textId="77777777" w:rsidR="008A207C" w:rsidRDefault="009676D8">
            <w:pPr>
              <w:spacing w:after="0" w:line="240" w:lineRule="auto"/>
              <w:rPr>
                <w:rFonts w:ascii="Times New Roman" w:hAnsi="Times New Roman" w:cs="Times New Roman"/>
                <w:b/>
                <w:sz w:val="24"/>
                <w:szCs w:val="24"/>
              </w:rPr>
            </w:pPr>
            <w:r>
              <w:rPr>
                <w:rFonts w:ascii="Times New Roman" w:hAnsi="Times New Roman" w:cs="Times New Roman"/>
                <w:b/>
                <w:sz w:val="24"/>
                <w:szCs w:val="24"/>
              </w:rPr>
              <w:t>Topics &amp; Course Contents</w:t>
            </w:r>
          </w:p>
        </w:tc>
        <w:tc>
          <w:tcPr>
            <w:tcW w:w="1418" w:type="dxa"/>
            <w:vAlign w:val="center"/>
          </w:tcPr>
          <w:p w14:paraId="5B9024F6" w14:textId="77777777" w:rsidR="008A207C" w:rsidRDefault="009676D8">
            <w:pPr>
              <w:spacing w:after="0" w:line="240" w:lineRule="auto"/>
              <w:rPr>
                <w:rFonts w:ascii="Times New Roman" w:hAnsi="Times New Roman" w:cs="Times New Roman"/>
                <w:b/>
                <w:sz w:val="24"/>
                <w:szCs w:val="24"/>
              </w:rPr>
            </w:pPr>
            <w:r>
              <w:rPr>
                <w:rFonts w:ascii="Times New Roman" w:hAnsi="Times New Roman" w:cs="Times New Roman"/>
                <w:b/>
                <w:sz w:val="24"/>
                <w:szCs w:val="24"/>
              </w:rPr>
              <w:t>Periods</w:t>
            </w:r>
          </w:p>
        </w:tc>
      </w:tr>
      <w:tr w:rsidR="008A207C" w14:paraId="537B9F11" w14:textId="77777777">
        <w:trPr>
          <w:trHeight w:val="889"/>
        </w:trPr>
        <w:tc>
          <w:tcPr>
            <w:tcW w:w="1242" w:type="dxa"/>
            <w:vAlign w:val="center"/>
          </w:tcPr>
          <w:p w14:paraId="0B729ADF" w14:textId="77777777" w:rsidR="008A207C" w:rsidRDefault="008A207C">
            <w:pPr>
              <w:spacing w:after="0" w:line="240" w:lineRule="auto"/>
              <w:rPr>
                <w:rFonts w:ascii="Times New Roman" w:hAnsi="Times New Roman" w:cs="Times New Roman"/>
                <w:b/>
                <w:sz w:val="24"/>
                <w:szCs w:val="24"/>
              </w:rPr>
            </w:pPr>
          </w:p>
          <w:p w14:paraId="46AC2578" w14:textId="77777777" w:rsidR="008A207C" w:rsidRDefault="009676D8">
            <w:pPr>
              <w:spacing w:after="0" w:line="240" w:lineRule="auto"/>
              <w:rPr>
                <w:rFonts w:ascii="Times New Roman" w:hAnsi="Times New Roman" w:cs="Times New Roman"/>
                <w:b/>
                <w:sz w:val="24"/>
                <w:szCs w:val="24"/>
              </w:rPr>
            </w:pPr>
            <w:r>
              <w:rPr>
                <w:rFonts w:ascii="Times New Roman" w:hAnsi="Times New Roman" w:cs="Times New Roman"/>
                <w:b/>
                <w:sz w:val="24"/>
                <w:szCs w:val="24"/>
              </w:rPr>
              <w:t>I.</w:t>
            </w:r>
          </w:p>
          <w:p w14:paraId="552638DF" w14:textId="77777777" w:rsidR="008A207C" w:rsidRDefault="008A207C">
            <w:pPr>
              <w:spacing w:after="0" w:line="240" w:lineRule="auto"/>
              <w:rPr>
                <w:rFonts w:ascii="Times New Roman" w:hAnsi="Times New Roman" w:cs="Times New Roman"/>
                <w:b/>
                <w:sz w:val="24"/>
                <w:szCs w:val="24"/>
              </w:rPr>
            </w:pPr>
          </w:p>
        </w:tc>
        <w:tc>
          <w:tcPr>
            <w:tcW w:w="7371" w:type="dxa"/>
            <w:vAlign w:val="center"/>
          </w:tcPr>
          <w:p w14:paraId="36609968" w14:textId="77777777" w:rsidR="008A207C" w:rsidRDefault="009676D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Financial System: </w:t>
            </w:r>
            <w:r>
              <w:rPr>
                <w:rFonts w:ascii="Times New Roman" w:hAnsi="Times New Roman" w:cs="Times New Roman"/>
                <w:bCs/>
                <w:sz w:val="24"/>
                <w:szCs w:val="24"/>
              </w:rPr>
              <w:t>Meaning and features of Financial System</w:t>
            </w:r>
            <w:r>
              <w:rPr>
                <w:rFonts w:ascii="Times New Roman" w:hAnsi="Times New Roman" w:cs="Times New Roman"/>
                <w:b/>
                <w:bCs/>
                <w:sz w:val="24"/>
                <w:szCs w:val="24"/>
              </w:rPr>
              <w:t xml:space="preserve">, </w:t>
            </w:r>
            <w:r>
              <w:rPr>
                <w:rFonts w:ascii="Times New Roman" w:hAnsi="Times New Roman" w:cs="Times New Roman"/>
                <w:bCs/>
                <w:sz w:val="24"/>
                <w:szCs w:val="24"/>
              </w:rPr>
              <w:t>Components- and Functions,</w:t>
            </w:r>
            <w:r>
              <w:rPr>
                <w:rFonts w:ascii="Times New Roman" w:hAnsi="Times New Roman" w:cs="Times New Roman"/>
                <w:sz w:val="24"/>
                <w:szCs w:val="24"/>
              </w:rPr>
              <w:t xml:space="preserve"> Relationship between financial system and Economic development. </w:t>
            </w:r>
            <w:r>
              <w:rPr>
                <w:rFonts w:ascii="Times New Roman" w:hAnsi="Times New Roman" w:cs="Times New Roman"/>
                <w:bCs/>
                <w:sz w:val="24"/>
                <w:szCs w:val="24"/>
              </w:rPr>
              <w:t xml:space="preserve">Evolution </w:t>
            </w:r>
            <w:r>
              <w:rPr>
                <w:rFonts w:ascii="Times New Roman" w:hAnsi="Times New Roman" w:cs="Times New Roman"/>
                <w:sz w:val="24"/>
                <w:szCs w:val="24"/>
              </w:rPr>
              <w:t xml:space="preserve">of Indian Financial system- pre independence, post-independence, and post liberalisation.  Present day structure and Special features. </w:t>
            </w:r>
          </w:p>
        </w:tc>
        <w:tc>
          <w:tcPr>
            <w:tcW w:w="1418" w:type="dxa"/>
            <w:vAlign w:val="center"/>
          </w:tcPr>
          <w:p w14:paraId="32E9EED1" w14:textId="77777777" w:rsidR="008A207C" w:rsidRDefault="009676D8">
            <w:pPr>
              <w:spacing w:after="0" w:line="240" w:lineRule="auto"/>
              <w:rPr>
                <w:rFonts w:ascii="Times New Roman" w:hAnsi="Times New Roman" w:cs="Times New Roman"/>
                <w:b/>
                <w:sz w:val="24"/>
                <w:szCs w:val="24"/>
              </w:rPr>
            </w:pPr>
            <w:r>
              <w:rPr>
                <w:rFonts w:ascii="Times New Roman" w:hAnsi="Times New Roman" w:cs="Times New Roman"/>
                <w:b/>
                <w:sz w:val="24"/>
                <w:szCs w:val="24"/>
              </w:rPr>
              <w:t>12</w:t>
            </w:r>
          </w:p>
        </w:tc>
      </w:tr>
      <w:tr w:rsidR="008A207C" w14:paraId="1D597C36" w14:textId="77777777">
        <w:trPr>
          <w:trHeight w:val="1129"/>
        </w:trPr>
        <w:tc>
          <w:tcPr>
            <w:tcW w:w="1242" w:type="dxa"/>
            <w:vAlign w:val="center"/>
          </w:tcPr>
          <w:p w14:paraId="48923288" w14:textId="77777777" w:rsidR="008A207C" w:rsidRDefault="008A207C">
            <w:pPr>
              <w:spacing w:after="0" w:line="240" w:lineRule="auto"/>
              <w:rPr>
                <w:rFonts w:ascii="Times New Roman" w:hAnsi="Times New Roman" w:cs="Times New Roman"/>
                <w:b/>
                <w:sz w:val="24"/>
                <w:szCs w:val="24"/>
              </w:rPr>
            </w:pPr>
          </w:p>
          <w:p w14:paraId="2BA95FB4" w14:textId="77777777" w:rsidR="008A207C" w:rsidRDefault="009676D8">
            <w:pPr>
              <w:spacing w:after="0" w:line="240" w:lineRule="auto"/>
              <w:rPr>
                <w:rFonts w:ascii="Times New Roman" w:hAnsi="Times New Roman" w:cs="Times New Roman"/>
                <w:b/>
                <w:sz w:val="24"/>
                <w:szCs w:val="24"/>
              </w:rPr>
            </w:pPr>
            <w:r>
              <w:rPr>
                <w:rFonts w:ascii="Times New Roman" w:hAnsi="Times New Roman" w:cs="Times New Roman"/>
                <w:b/>
                <w:sz w:val="24"/>
                <w:szCs w:val="24"/>
              </w:rPr>
              <w:t>II.</w:t>
            </w:r>
          </w:p>
          <w:p w14:paraId="1BC93D22" w14:textId="77777777" w:rsidR="008A207C" w:rsidRDefault="008A207C">
            <w:pPr>
              <w:spacing w:after="0" w:line="240" w:lineRule="auto"/>
              <w:rPr>
                <w:rFonts w:ascii="Times New Roman" w:hAnsi="Times New Roman" w:cs="Times New Roman"/>
                <w:b/>
                <w:sz w:val="24"/>
                <w:szCs w:val="24"/>
              </w:rPr>
            </w:pPr>
          </w:p>
        </w:tc>
        <w:tc>
          <w:tcPr>
            <w:tcW w:w="7371" w:type="dxa"/>
          </w:tcPr>
          <w:p w14:paraId="123AF26F" w14:textId="77777777" w:rsidR="008A207C" w:rsidRDefault="009676D8">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 xml:space="preserve">Financial Market: </w:t>
            </w:r>
          </w:p>
          <w:p w14:paraId="7A733ED3" w14:textId="77777777" w:rsidR="008A207C" w:rsidRDefault="009676D8">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Money Market</w:t>
            </w:r>
            <w:r>
              <w:rPr>
                <w:rFonts w:ascii="Times New Roman" w:hAnsi="Times New Roman" w:cs="Times New Roman"/>
                <w:sz w:val="24"/>
                <w:szCs w:val="24"/>
                <w:lang w:val="en-US"/>
              </w:rPr>
              <w:t xml:space="preserve">- Meaning, features, classifications, functions. Indian Money Market- features, structure, and recent trends in Indian Money Market. </w:t>
            </w:r>
          </w:p>
          <w:p w14:paraId="323E0ED4" w14:textId="77777777" w:rsidR="008A207C" w:rsidRDefault="009676D8">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Capital Market</w:t>
            </w:r>
            <w:r>
              <w:rPr>
                <w:rFonts w:ascii="Times New Roman" w:hAnsi="Times New Roman" w:cs="Times New Roman"/>
                <w:sz w:val="24"/>
                <w:szCs w:val="24"/>
                <w:lang w:val="en-US"/>
              </w:rPr>
              <w:t>- Meaning, features, classification, and functions. Primary Market- Meaning and functions. Methods of Issue of securities in Primary market. SEBI guidelines for IPO</w:t>
            </w:r>
          </w:p>
          <w:p w14:paraId="11CB9D55" w14:textId="77777777" w:rsidR="008A207C" w:rsidRDefault="009676D8">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Secondary Market</w:t>
            </w:r>
            <w:r>
              <w:rPr>
                <w:rFonts w:ascii="Times New Roman" w:hAnsi="Times New Roman" w:cs="Times New Roman"/>
                <w:sz w:val="24"/>
                <w:szCs w:val="24"/>
                <w:lang w:val="en-US"/>
              </w:rPr>
              <w:t xml:space="preserve">- Meaning, features and functions. Differences between primary market and secondary market, Stock market transactions and intermediaries. Listing of securities- meaning, advantages and procedure, and recent trend in Indian Capital Market.                                               </w:t>
            </w:r>
          </w:p>
          <w:p w14:paraId="4B5F6FD7" w14:textId="77777777" w:rsidR="008A207C" w:rsidRDefault="009676D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lang w:val="en-US"/>
              </w:rPr>
              <w:t>Financial Institutions:</w:t>
            </w:r>
            <w:r>
              <w:rPr>
                <w:rFonts w:ascii="Times New Roman" w:hAnsi="Times New Roman" w:cs="Times New Roman"/>
                <w:bCs/>
                <w:sz w:val="24"/>
                <w:szCs w:val="24"/>
                <w:lang w:val="en-US"/>
              </w:rPr>
              <w:t xml:space="preserve"> Classification-</w:t>
            </w:r>
            <w:r>
              <w:rPr>
                <w:rFonts w:ascii="Times New Roman" w:hAnsi="Times New Roman" w:cs="Times New Roman"/>
                <w:sz w:val="24"/>
                <w:szCs w:val="24"/>
                <w:lang w:val="en-US"/>
              </w:rPr>
              <w:t xml:space="preserve"> Banking and Non-Banking Institutions.  Banking structure in India. Commercial, Rural and Cooperative Banks – Their features and functions; Recent developments in Indian banking sector, Non-Banking Institutions- Meaning, features and classifications, Role of Non-Banking Financial Institutions</w:t>
            </w:r>
          </w:p>
        </w:tc>
        <w:tc>
          <w:tcPr>
            <w:tcW w:w="1418" w:type="dxa"/>
            <w:vAlign w:val="center"/>
          </w:tcPr>
          <w:p w14:paraId="27525A28" w14:textId="77777777" w:rsidR="008A207C" w:rsidRDefault="009676D8">
            <w:pPr>
              <w:spacing w:after="0" w:line="240" w:lineRule="auto"/>
              <w:rPr>
                <w:rFonts w:ascii="Times New Roman" w:hAnsi="Times New Roman" w:cs="Times New Roman"/>
                <w:b/>
                <w:sz w:val="24"/>
                <w:szCs w:val="24"/>
              </w:rPr>
            </w:pPr>
            <w:r>
              <w:rPr>
                <w:rFonts w:ascii="Times New Roman" w:hAnsi="Times New Roman" w:cs="Times New Roman"/>
                <w:b/>
                <w:sz w:val="24"/>
                <w:szCs w:val="24"/>
              </w:rPr>
              <w:t>12</w:t>
            </w:r>
          </w:p>
        </w:tc>
      </w:tr>
      <w:tr w:rsidR="008A207C" w14:paraId="030D9E13" w14:textId="77777777">
        <w:trPr>
          <w:trHeight w:val="975"/>
        </w:trPr>
        <w:tc>
          <w:tcPr>
            <w:tcW w:w="1242" w:type="dxa"/>
            <w:vAlign w:val="center"/>
          </w:tcPr>
          <w:p w14:paraId="0CFEE8A1" w14:textId="77777777" w:rsidR="008A207C" w:rsidRDefault="008A207C">
            <w:pPr>
              <w:spacing w:after="0" w:line="240" w:lineRule="auto"/>
              <w:rPr>
                <w:rFonts w:ascii="Times New Roman" w:hAnsi="Times New Roman" w:cs="Times New Roman"/>
                <w:b/>
                <w:bCs/>
                <w:sz w:val="24"/>
                <w:szCs w:val="24"/>
              </w:rPr>
            </w:pPr>
          </w:p>
          <w:p w14:paraId="2A2F2721" w14:textId="77777777" w:rsidR="008A207C" w:rsidRDefault="009676D8">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III.</w:t>
            </w:r>
          </w:p>
          <w:p w14:paraId="6DFCF121" w14:textId="77777777" w:rsidR="008A207C" w:rsidRDefault="008A207C">
            <w:pPr>
              <w:spacing w:after="0" w:line="240" w:lineRule="auto"/>
              <w:rPr>
                <w:rFonts w:ascii="Times New Roman" w:hAnsi="Times New Roman" w:cs="Times New Roman"/>
                <w:b/>
                <w:sz w:val="24"/>
                <w:szCs w:val="24"/>
              </w:rPr>
            </w:pPr>
          </w:p>
        </w:tc>
        <w:tc>
          <w:tcPr>
            <w:tcW w:w="7371" w:type="dxa"/>
            <w:vAlign w:val="center"/>
          </w:tcPr>
          <w:p w14:paraId="1BBB7E85" w14:textId="77777777" w:rsidR="008A207C" w:rsidRDefault="009676D8">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sz w:val="24"/>
                <w:szCs w:val="24"/>
              </w:rPr>
              <w:t>Financial Instruments and Services</w:t>
            </w:r>
            <w:r>
              <w:rPr>
                <w:rFonts w:ascii="Times New Roman" w:hAnsi="Times New Roman" w:cs="Times New Roman"/>
                <w:sz w:val="24"/>
                <w:szCs w:val="24"/>
              </w:rPr>
              <w:t xml:space="preserve">: Meaning and features of financial instruments. Money Market instruments- Treasury bills, Commercial papers, Certificate of deposits, Repos. Capital market instruments- Shares, debentures, Government bonds, Gold Bonds, derivatives. Depository receipts, Meaning and features of financial services. Classification of financial services-Fund based/ asset-based and fee based services, </w:t>
            </w:r>
          </w:p>
        </w:tc>
        <w:tc>
          <w:tcPr>
            <w:tcW w:w="1418" w:type="dxa"/>
            <w:vAlign w:val="center"/>
          </w:tcPr>
          <w:p w14:paraId="02F16DCA" w14:textId="77777777" w:rsidR="008A207C" w:rsidRDefault="009676D8">
            <w:pPr>
              <w:spacing w:after="0" w:line="240" w:lineRule="auto"/>
              <w:rPr>
                <w:rFonts w:ascii="Times New Roman" w:hAnsi="Times New Roman" w:cs="Times New Roman"/>
                <w:b/>
                <w:sz w:val="24"/>
                <w:szCs w:val="24"/>
              </w:rPr>
            </w:pPr>
            <w:r>
              <w:rPr>
                <w:rFonts w:ascii="Times New Roman" w:hAnsi="Times New Roman" w:cs="Times New Roman"/>
                <w:b/>
                <w:sz w:val="24"/>
                <w:szCs w:val="24"/>
              </w:rPr>
              <w:t>12</w:t>
            </w:r>
          </w:p>
        </w:tc>
      </w:tr>
      <w:tr w:rsidR="008A207C" w14:paraId="4D8D144B" w14:textId="77777777">
        <w:trPr>
          <w:trHeight w:val="848"/>
        </w:trPr>
        <w:tc>
          <w:tcPr>
            <w:tcW w:w="1242" w:type="dxa"/>
            <w:vAlign w:val="center"/>
          </w:tcPr>
          <w:p w14:paraId="3C760184" w14:textId="77777777" w:rsidR="008A207C" w:rsidRDefault="009676D8">
            <w:pPr>
              <w:autoSpaceDE w:val="0"/>
              <w:autoSpaceDN w:val="0"/>
              <w:adjustRightInd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IV</w:t>
            </w:r>
          </w:p>
        </w:tc>
        <w:tc>
          <w:tcPr>
            <w:tcW w:w="7371" w:type="dxa"/>
          </w:tcPr>
          <w:p w14:paraId="162501CA" w14:textId="77777777" w:rsidR="008A207C" w:rsidRDefault="009676D8">
            <w:pPr>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hAnsi="Times New Roman" w:cs="Times New Roman"/>
                <w:b/>
                <w:bCs/>
                <w:sz w:val="24"/>
                <w:szCs w:val="24"/>
              </w:rPr>
              <w:t xml:space="preserve">Regulators: </w:t>
            </w:r>
            <w:r>
              <w:rPr>
                <w:rFonts w:ascii="Times New Roman" w:hAnsi="Times New Roman" w:cs="Times New Roman"/>
                <w:sz w:val="24"/>
                <w:szCs w:val="24"/>
              </w:rPr>
              <w:t xml:space="preserve">RBI: objectives, Functions and role ; SEBI:  objectives, functions and role, SEBI and Investors’ protection measures IRDA: Its functions and role, PFRDA: Its functions and role.                                                    </w:t>
            </w:r>
          </w:p>
        </w:tc>
        <w:tc>
          <w:tcPr>
            <w:tcW w:w="1418" w:type="dxa"/>
          </w:tcPr>
          <w:p w14:paraId="24C2503E" w14:textId="77777777" w:rsidR="008A207C" w:rsidRDefault="009676D8">
            <w:pPr>
              <w:spacing w:after="0" w:line="240" w:lineRule="auto"/>
              <w:rPr>
                <w:rFonts w:ascii="Times New Roman" w:hAnsi="Times New Roman" w:cs="Times New Roman"/>
                <w:b/>
                <w:sz w:val="24"/>
                <w:szCs w:val="24"/>
              </w:rPr>
            </w:pPr>
            <w:r>
              <w:rPr>
                <w:rFonts w:ascii="Times New Roman" w:hAnsi="Times New Roman" w:cs="Times New Roman"/>
                <w:b/>
                <w:sz w:val="24"/>
                <w:szCs w:val="24"/>
              </w:rPr>
              <w:t>12</w:t>
            </w:r>
          </w:p>
        </w:tc>
      </w:tr>
      <w:tr w:rsidR="008A207C" w14:paraId="2BE8D2A2" w14:textId="77777777">
        <w:trPr>
          <w:trHeight w:val="255"/>
        </w:trPr>
        <w:tc>
          <w:tcPr>
            <w:tcW w:w="8613" w:type="dxa"/>
            <w:gridSpan w:val="2"/>
          </w:tcPr>
          <w:p w14:paraId="38505CCF" w14:textId="77777777" w:rsidR="008A207C" w:rsidRDefault="009676D8">
            <w:pPr>
              <w:pStyle w:val="ListParagraph"/>
              <w:autoSpaceDE w:val="0"/>
              <w:autoSpaceDN w:val="0"/>
              <w:adjustRightInd w:val="0"/>
              <w:spacing w:line="276" w:lineRule="auto"/>
              <w:ind w:left="1004"/>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1418" w:type="dxa"/>
          </w:tcPr>
          <w:p w14:paraId="7E0549B0" w14:textId="77777777" w:rsidR="008A207C" w:rsidRDefault="009676D8">
            <w:pPr>
              <w:spacing w:after="0"/>
              <w:rPr>
                <w:rFonts w:ascii="Times New Roman" w:hAnsi="Times New Roman" w:cs="Times New Roman"/>
                <w:b/>
                <w:sz w:val="24"/>
                <w:szCs w:val="24"/>
              </w:rPr>
            </w:pPr>
            <w:r>
              <w:rPr>
                <w:rFonts w:ascii="Times New Roman" w:hAnsi="Times New Roman" w:cs="Times New Roman"/>
                <w:b/>
                <w:sz w:val="24"/>
                <w:szCs w:val="24"/>
              </w:rPr>
              <w:t>48</w:t>
            </w:r>
          </w:p>
        </w:tc>
      </w:tr>
    </w:tbl>
    <w:p w14:paraId="1DE567B2" w14:textId="77777777" w:rsidR="008A207C" w:rsidRDefault="009676D8">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Text Book:</w:t>
      </w:r>
    </w:p>
    <w:p w14:paraId="04C7DF26" w14:textId="77777777" w:rsidR="008A207C" w:rsidRDefault="009676D8">
      <w:pPr>
        <w:pStyle w:val="ListParagraph"/>
        <w:numPr>
          <w:ilvl w:val="0"/>
          <w:numId w:val="31"/>
        </w:numPr>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BholeL.M ,,</w:t>
      </w:r>
      <w:r>
        <w:rPr>
          <w:rFonts w:ascii="Times New Roman" w:eastAsia="Times New Roman" w:hAnsi="Times New Roman" w:cs="Times New Roman"/>
          <w:i/>
          <w:iCs/>
          <w:sz w:val="24"/>
          <w:szCs w:val="24"/>
        </w:rPr>
        <w:t xml:space="preserve">Financial Market &amp; Instruments, </w:t>
      </w:r>
      <w:r>
        <w:rPr>
          <w:rFonts w:ascii="Times New Roman" w:eastAsia="Times New Roman" w:hAnsi="Times New Roman" w:cs="Times New Roman"/>
          <w:iCs/>
          <w:sz w:val="24"/>
          <w:szCs w:val="24"/>
        </w:rPr>
        <w:t xml:space="preserve">Tata McGraw Hill, New Delhi </w:t>
      </w:r>
    </w:p>
    <w:p w14:paraId="02C87339" w14:textId="77777777" w:rsidR="008A207C" w:rsidRDefault="009676D8">
      <w:pPr>
        <w:pStyle w:val="ListParagraph"/>
        <w:numPr>
          <w:ilvl w:val="0"/>
          <w:numId w:val="31"/>
        </w:numPr>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Khan, MY;,</w:t>
      </w:r>
      <w:r>
        <w:rPr>
          <w:rFonts w:ascii="Times New Roman" w:eastAsia="Times New Roman" w:hAnsi="Times New Roman" w:cs="Times New Roman"/>
          <w:i/>
          <w:iCs/>
          <w:sz w:val="24"/>
          <w:szCs w:val="24"/>
        </w:rPr>
        <w:t xml:space="preserve">Indian Financial System, </w:t>
      </w:r>
      <w:r>
        <w:rPr>
          <w:rFonts w:ascii="Times New Roman" w:eastAsia="Times New Roman" w:hAnsi="Times New Roman" w:cs="Times New Roman"/>
          <w:iCs/>
          <w:sz w:val="24"/>
          <w:szCs w:val="24"/>
        </w:rPr>
        <w:t xml:space="preserve">Tata McGraw Hill, New Delhi. </w:t>
      </w:r>
    </w:p>
    <w:p w14:paraId="5EF910F2" w14:textId="77777777" w:rsidR="008A207C" w:rsidRDefault="009676D8">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Reference Books:</w:t>
      </w:r>
    </w:p>
    <w:p w14:paraId="140BF972" w14:textId="77777777" w:rsidR="008A207C" w:rsidRDefault="009676D8">
      <w:pPr>
        <w:pStyle w:val="ListParagraph"/>
        <w:numPr>
          <w:ilvl w:val="0"/>
          <w:numId w:val="32"/>
        </w:numPr>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Pathak, BV</w:t>
      </w:r>
      <w:r>
        <w:rPr>
          <w:rFonts w:ascii="Times New Roman" w:eastAsia="Times New Roman" w:hAnsi="Times New Roman" w:cs="Times New Roman"/>
          <w:i/>
          <w:iCs/>
          <w:sz w:val="24"/>
          <w:szCs w:val="24"/>
        </w:rPr>
        <w:t xml:space="preserve">; Indian Financial System, </w:t>
      </w:r>
      <w:r>
        <w:rPr>
          <w:rFonts w:ascii="Times New Roman" w:eastAsia="Times New Roman" w:hAnsi="Times New Roman" w:cs="Times New Roman"/>
          <w:iCs/>
          <w:sz w:val="24"/>
          <w:szCs w:val="24"/>
        </w:rPr>
        <w:t>Pearson – India, New Delhi.,</w:t>
      </w:r>
    </w:p>
    <w:p w14:paraId="2A6D599D" w14:textId="77777777" w:rsidR="008A207C" w:rsidRDefault="009676D8">
      <w:pPr>
        <w:pStyle w:val="Default"/>
        <w:numPr>
          <w:ilvl w:val="0"/>
          <w:numId w:val="32"/>
        </w:numPr>
        <w:rPr>
          <w:rFonts w:eastAsia="Times New Roman"/>
          <w:b/>
          <w:bCs/>
          <w:iCs/>
          <w:color w:val="auto"/>
        </w:rPr>
      </w:pPr>
      <w:r>
        <w:rPr>
          <w:rFonts w:eastAsia="Times New Roman"/>
          <w:bCs/>
          <w:iCs/>
          <w:color w:val="auto"/>
        </w:rPr>
        <w:t>Gupta. K. Shashi, Aggarwal Nisha&amp; Gupta Neeti; ,</w:t>
      </w:r>
      <w:r>
        <w:rPr>
          <w:rFonts w:eastAsia="Times New Roman"/>
          <w:bCs/>
          <w:i/>
          <w:iCs/>
          <w:color w:val="auto"/>
        </w:rPr>
        <w:t>Indian Financial System</w:t>
      </w:r>
      <w:r>
        <w:rPr>
          <w:rFonts w:eastAsia="Times New Roman"/>
          <w:bCs/>
          <w:iCs/>
          <w:color w:val="auto"/>
        </w:rPr>
        <w:t xml:space="preserve">, Kalyani Publishers New Delhi, </w:t>
      </w:r>
    </w:p>
    <w:p w14:paraId="4013B5A6" w14:textId="77777777" w:rsidR="008A207C" w:rsidRDefault="009676D8">
      <w:pPr>
        <w:pStyle w:val="Default"/>
        <w:numPr>
          <w:ilvl w:val="0"/>
          <w:numId w:val="32"/>
        </w:numPr>
        <w:spacing w:after="120"/>
        <w:rPr>
          <w:rFonts w:eastAsia="Times New Roman"/>
          <w:b/>
          <w:bCs/>
          <w:iCs/>
          <w:color w:val="auto"/>
        </w:rPr>
      </w:pPr>
      <w:r>
        <w:rPr>
          <w:rFonts w:eastAsia="Times New Roman"/>
          <w:bCs/>
          <w:iCs/>
          <w:color w:val="auto"/>
        </w:rPr>
        <w:t xml:space="preserve">Avadhani. V.A; </w:t>
      </w:r>
      <w:r>
        <w:rPr>
          <w:rFonts w:eastAsia="Times New Roman"/>
          <w:bCs/>
          <w:i/>
          <w:iCs/>
          <w:color w:val="auto"/>
        </w:rPr>
        <w:t>Financial Services in India,, Himalaya</w:t>
      </w:r>
      <w:r>
        <w:rPr>
          <w:rFonts w:eastAsia="Times New Roman"/>
          <w:bCs/>
          <w:iCs/>
          <w:color w:val="auto"/>
        </w:rPr>
        <w:t xml:space="preserve"> Publishing House, New Delhi</w:t>
      </w:r>
    </w:p>
    <w:p w14:paraId="4F2C846F" w14:textId="77777777" w:rsidR="008A207C" w:rsidRDefault="009676D8">
      <w:pPr>
        <w:pStyle w:val="ListParagraph"/>
        <w:ind w:left="630"/>
        <w:rPr>
          <w:rFonts w:ascii="Times New Roman" w:eastAsia="Times New Roman" w:hAnsi="Times New Roman" w:cs="Times New Roman"/>
          <w:b/>
          <w:sz w:val="24"/>
          <w:szCs w:val="24"/>
        </w:rPr>
      </w:pPr>
      <w:r>
        <w:rPr>
          <w:rFonts w:ascii="Times New Roman" w:eastAsia="Times New Roman" w:hAnsi="Times New Roman" w:cs="Times New Roman"/>
          <w:b/>
          <w:sz w:val="24"/>
          <w:szCs w:val="24"/>
        </w:rPr>
        <w:t>NOTE: Latest edition of the readings may be used.</w:t>
      </w:r>
    </w:p>
    <w:p w14:paraId="79E17C13" w14:textId="77777777" w:rsidR="008A207C" w:rsidRDefault="009676D8">
      <w:pPr>
        <w:spacing w:after="0"/>
        <w:jc w:val="both"/>
        <w:rPr>
          <w:rFonts w:ascii="Times New Roman" w:hAnsi="Times New Roman" w:cs="Times New Roman"/>
          <w:sz w:val="24"/>
          <w:szCs w:val="24"/>
        </w:rPr>
      </w:pPr>
      <w:r>
        <w:rPr>
          <w:rFonts w:ascii="Times New Roman" w:hAnsi="Times New Roman" w:cs="Times New Roman"/>
          <w:b/>
          <w:sz w:val="24"/>
          <w:szCs w:val="24"/>
        </w:rPr>
        <w:t xml:space="preserve">Teaching Learning Process: </w:t>
      </w:r>
      <w:r>
        <w:rPr>
          <w:rFonts w:ascii="Times New Roman" w:hAnsi="Times New Roman" w:cs="Times New Roman"/>
          <w:sz w:val="24"/>
          <w:szCs w:val="24"/>
        </w:rPr>
        <w:t>The teaching learning process will be based on lectures/seminars, and project work.</w:t>
      </w:r>
    </w:p>
    <w:p w14:paraId="5A61D85E" w14:textId="77777777" w:rsidR="008A207C" w:rsidRDefault="008A207C">
      <w:pPr>
        <w:spacing w:after="0"/>
        <w:jc w:val="both"/>
        <w:rPr>
          <w:rFonts w:ascii="Times New Roman" w:hAnsi="Times New Roman" w:cs="Times New Roman"/>
          <w:sz w:val="24"/>
          <w:szCs w:val="24"/>
        </w:rPr>
      </w:pPr>
    </w:p>
    <w:p w14:paraId="76B6648A" w14:textId="77777777" w:rsidR="008A207C" w:rsidRDefault="008A207C">
      <w:pPr>
        <w:spacing w:after="0"/>
        <w:jc w:val="both"/>
        <w:rPr>
          <w:rFonts w:ascii="Times New Roman" w:hAnsi="Times New Roman" w:cs="Times New Roman"/>
          <w:sz w:val="24"/>
          <w:szCs w:val="24"/>
        </w:rPr>
      </w:pPr>
    </w:p>
    <w:p w14:paraId="4E3BEC88" w14:textId="77777777" w:rsidR="008A207C" w:rsidRDefault="008A207C">
      <w:pPr>
        <w:spacing w:after="0"/>
        <w:jc w:val="both"/>
        <w:rPr>
          <w:rFonts w:ascii="Times New Roman" w:hAnsi="Times New Roman" w:cs="Times New Roman"/>
          <w:sz w:val="24"/>
          <w:szCs w:val="24"/>
        </w:rPr>
      </w:pPr>
    </w:p>
    <w:p w14:paraId="6BEDF48C" w14:textId="77777777" w:rsidR="008A207C" w:rsidRDefault="008A207C">
      <w:pPr>
        <w:spacing w:after="0"/>
        <w:jc w:val="both"/>
        <w:rPr>
          <w:rFonts w:ascii="Times New Roman" w:hAnsi="Times New Roman" w:cs="Times New Roman"/>
          <w:sz w:val="24"/>
          <w:szCs w:val="24"/>
        </w:rPr>
      </w:pPr>
    </w:p>
    <w:p w14:paraId="22CB8237" w14:textId="77777777" w:rsidR="008A207C" w:rsidRDefault="008A207C">
      <w:pPr>
        <w:spacing w:after="0"/>
        <w:jc w:val="both"/>
        <w:rPr>
          <w:rFonts w:ascii="Times New Roman" w:hAnsi="Times New Roman" w:cs="Times New Roman"/>
          <w:sz w:val="24"/>
          <w:szCs w:val="24"/>
        </w:rPr>
      </w:pPr>
    </w:p>
    <w:p w14:paraId="744F4C6C" w14:textId="77777777" w:rsidR="008A207C" w:rsidRDefault="008A207C">
      <w:pPr>
        <w:spacing w:after="0"/>
        <w:jc w:val="both"/>
        <w:rPr>
          <w:rFonts w:ascii="Times New Roman" w:hAnsi="Times New Roman" w:cs="Times New Roman"/>
          <w:sz w:val="24"/>
          <w:szCs w:val="24"/>
        </w:rPr>
      </w:pPr>
    </w:p>
    <w:p w14:paraId="2133C046" w14:textId="77777777" w:rsidR="008A207C" w:rsidRDefault="008A207C">
      <w:pPr>
        <w:spacing w:after="0"/>
        <w:jc w:val="both"/>
        <w:rPr>
          <w:rFonts w:ascii="Times New Roman" w:hAnsi="Times New Roman" w:cs="Times New Roman"/>
          <w:sz w:val="24"/>
          <w:szCs w:val="24"/>
        </w:rPr>
      </w:pPr>
    </w:p>
    <w:p w14:paraId="59640CC7" w14:textId="77777777" w:rsidR="008A207C" w:rsidRDefault="008A207C">
      <w:pPr>
        <w:spacing w:after="0"/>
        <w:jc w:val="both"/>
        <w:rPr>
          <w:rFonts w:ascii="Times New Roman" w:hAnsi="Times New Roman" w:cs="Times New Roman"/>
          <w:sz w:val="24"/>
          <w:szCs w:val="24"/>
        </w:rPr>
      </w:pPr>
    </w:p>
    <w:p w14:paraId="6E4B15D7" w14:textId="77777777" w:rsidR="008A207C" w:rsidRDefault="008A207C">
      <w:pPr>
        <w:spacing w:after="0"/>
        <w:jc w:val="both"/>
        <w:rPr>
          <w:rFonts w:ascii="Times New Roman" w:hAnsi="Times New Roman" w:cs="Times New Roman"/>
          <w:sz w:val="24"/>
          <w:szCs w:val="24"/>
        </w:rPr>
      </w:pPr>
    </w:p>
    <w:p w14:paraId="5191DA5B" w14:textId="77777777" w:rsidR="008A207C" w:rsidRDefault="008A207C">
      <w:pPr>
        <w:spacing w:after="0"/>
        <w:jc w:val="both"/>
        <w:rPr>
          <w:rFonts w:ascii="Times New Roman" w:hAnsi="Times New Roman" w:cs="Times New Roman"/>
          <w:sz w:val="20"/>
          <w:szCs w:val="20"/>
        </w:rPr>
      </w:pPr>
    </w:p>
    <w:p w14:paraId="6372BBA2" w14:textId="77777777" w:rsidR="008A207C" w:rsidRDefault="008A207C">
      <w:pPr>
        <w:spacing w:after="0"/>
        <w:jc w:val="both"/>
        <w:rPr>
          <w:rFonts w:ascii="Times New Roman" w:hAnsi="Times New Roman" w:cs="Times New Roman"/>
          <w:sz w:val="20"/>
          <w:szCs w:val="20"/>
        </w:rPr>
      </w:pPr>
    </w:p>
    <w:p w14:paraId="4395293E" w14:textId="77777777" w:rsidR="008A207C" w:rsidRDefault="008A207C">
      <w:pPr>
        <w:spacing w:after="0"/>
        <w:jc w:val="both"/>
        <w:rPr>
          <w:rFonts w:ascii="Times New Roman" w:hAnsi="Times New Roman" w:cs="Times New Roman"/>
          <w:sz w:val="20"/>
          <w:szCs w:val="20"/>
        </w:rPr>
      </w:pPr>
    </w:p>
    <w:p w14:paraId="4C5BFEDF" w14:textId="77777777" w:rsidR="008A207C" w:rsidRDefault="008A207C">
      <w:pPr>
        <w:spacing w:after="0"/>
        <w:jc w:val="both"/>
        <w:rPr>
          <w:rFonts w:ascii="Times New Roman" w:hAnsi="Times New Roman" w:cs="Times New Roman"/>
          <w:sz w:val="20"/>
          <w:szCs w:val="20"/>
        </w:rPr>
      </w:pPr>
    </w:p>
    <w:p w14:paraId="004D9891" w14:textId="77777777" w:rsidR="008A207C" w:rsidRDefault="008A207C">
      <w:pPr>
        <w:spacing w:after="0"/>
        <w:jc w:val="both"/>
        <w:rPr>
          <w:rFonts w:ascii="Times New Roman" w:hAnsi="Times New Roman" w:cs="Times New Roman"/>
          <w:sz w:val="20"/>
          <w:szCs w:val="20"/>
        </w:rPr>
      </w:pPr>
    </w:p>
    <w:p w14:paraId="3BE2A733" w14:textId="77777777" w:rsidR="008A207C" w:rsidRDefault="008A207C">
      <w:pPr>
        <w:spacing w:after="0"/>
        <w:jc w:val="both"/>
        <w:rPr>
          <w:rFonts w:ascii="Times New Roman" w:hAnsi="Times New Roman" w:cs="Times New Roman"/>
          <w:sz w:val="20"/>
          <w:szCs w:val="20"/>
        </w:rPr>
      </w:pPr>
    </w:p>
    <w:p w14:paraId="01353609" w14:textId="77777777" w:rsidR="008A207C" w:rsidRDefault="008A207C">
      <w:pPr>
        <w:spacing w:after="0"/>
        <w:jc w:val="both"/>
        <w:rPr>
          <w:rFonts w:ascii="Times New Roman" w:hAnsi="Times New Roman" w:cs="Times New Roman"/>
          <w:sz w:val="20"/>
          <w:szCs w:val="20"/>
        </w:rPr>
      </w:pPr>
    </w:p>
    <w:p w14:paraId="7166A559" w14:textId="77777777" w:rsidR="008A207C" w:rsidRDefault="008A207C">
      <w:pPr>
        <w:spacing w:after="0"/>
        <w:jc w:val="both"/>
        <w:rPr>
          <w:rFonts w:ascii="Times New Roman" w:hAnsi="Times New Roman" w:cs="Times New Roman"/>
          <w:sz w:val="20"/>
          <w:szCs w:val="20"/>
        </w:rPr>
      </w:pPr>
    </w:p>
    <w:p w14:paraId="09E23C60" w14:textId="77777777" w:rsidR="008A207C" w:rsidRDefault="008A207C">
      <w:pPr>
        <w:spacing w:after="0"/>
        <w:jc w:val="both"/>
        <w:rPr>
          <w:rFonts w:ascii="Times New Roman" w:hAnsi="Times New Roman" w:cs="Times New Roman"/>
          <w:sz w:val="20"/>
          <w:szCs w:val="20"/>
        </w:rPr>
      </w:pPr>
    </w:p>
    <w:p w14:paraId="4732E340" w14:textId="77777777" w:rsidR="008A207C" w:rsidRDefault="008A207C">
      <w:pPr>
        <w:spacing w:after="0"/>
        <w:jc w:val="both"/>
        <w:rPr>
          <w:rFonts w:ascii="Times New Roman" w:hAnsi="Times New Roman" w:cs="Times New Roman"/>
          <w:sz w:val="20"/>
          <w:szCs w:val="20"/>
        </w:rPr>
      </w:pPr>
    </w:p>
    <w:p w14:paraId="0644E6D2" w14:textId="77777777" w:rsidR="008A207C" w:rsidRDefault="008A207C">
      <w:pPr>
        <w:spacing w:after="0"/>
        <w:jc w:val="both"/>
        <w:rPr>
          <w:rFonts w:ascii="Times New Roman" w:hAnsi="Times New Roman" w:cs="Times New Roman"/>
          <w:sz w:val="20"/>
          <w:szCs w:val="20"/>
        </w:rPr>
      </w:pPr>
    </w:p>
    <w:p w14:paraId="1C57AE3A" w14:textId="77777777" w:rsidR="008A207C" w:rsidRDefault="008A207C">
      <w:pPr>
        <w:spacing w:after="0"/>
        <w:jc w:val="both"/>
        <w:rPr>
          <w:rFonts w:ascii="Times New Roman" w:hAnsi="Times New Roman" w:cs="Times New Roman"/>
          <w:sz w:val="20"/>
          <w:szCs w:val="20"/>
        </w:rPr>
      </w:pPr>
    </w:p>
    <w:p w14:paraId="6AC3B9CA" w14:textId="77777777" w:rsidR="008A207C" w:rsidRDefault="008A207C">
      <w:pPr>
        <w:spacing w:after="0"/>
        <w:jc w:val="both"/>
        <w:rPr>
          <w:rFonts w:ascii="Times New Roman" w:hAnsi="Times New Roman" w:cs="Times New Roman"/>
          <w:sz w:val="20"/>
          <w:szCs w:val="20"/>
        </w:rPr>
      </w:pPr>
    </w:p>
    <w:p w14:paraId="71BB689A" w14:textId="77777777" w:rsidR="008A207C" w:rsidRDefault="008A207C">
      <w:pPr>
        <w:spacing w:after="0"/>
        <w:jc w:val="both"/>
        <w:rPr>
          <w:rFonts w:ascii="Times New Roman" w:hAnsi="Times New Roman" w:cs="Times New Roman"/>
          <w:sz w:val="20"/>
          <w:szCs w:val="20"/>
        </w:rPr>
      </w:pPr>
    </w:p>
    <w:p w14:paraId="3DA8BD34" w14:textId="77777777" w:rsidR="008A207C" w:rsidRDefault="008A207C">
      <w:pPr>
        <w:spacing w:after="0"/>
        <w:jc w:val="both"/>
        <w:rPr>
          <w:rFonts w:ascii="Times New Roman" w:hAnsi="Times New Roman" w:cs="Times New Roman"/>
          <w:sz w:val="20"/>
          <w:szCs w:val="20"/>
        </w:rPr>
      </w:pPr>
    </w:p>
    <w:p w14:paraId="0D6F450B" w14:textId="77777777" w:rsidR="008A207C" w:rsidRDefault="008A207C">
      <w:pPr>
        <w:spacing w:after="0"/>
        <w:jc w:val="both"/>
        <w:rPr>
          <w:rFonts w:ascii="Times New Roman" w:hAnsi="Times New Roman" w:cs="Times New Roman"/>
          <w:sz w:val="20"/>
          <w:szCs w:val="20"/>
        </w:rPr>
      </w:pPr>
    </w:p>
    <w:p w14:paraId="00B85F9D" w14:textId="77777777" w:rsidR="008A207C" w:rsidRDefault="008A207C">
      <w:pPr>
        <w:spacing w:after="0"/>
        <w:jc w:val="both"/>
        <w:rPr>
          <w:rFonts w:ascii="Times New Roman" w:hAnsi="Times New Roman" w:cs="Times New Roman"/>
          <w:sz w:val="20"/>
          <w:szCs w:val="20"/>
        </w:rPr>
      </w:pPr>
    </w:p>
    <w:p w14:paraId="3C38A862" w14:textId="77777777" w:rsidR="008A207C" w:rsidRDefault="008A207C">
      <w:pPr>
        <w:spacing w:after="0"/>
        <w:jc w:val="both"/>
        <w:rPr>
          <w:rFonts w:ascii="Times New Roman" w:hAnsi="Times New Roman" w:cs="Times New Roman"/>
          <w:sz w:val="20"/>
          <w:szCs w:val="20"/>
        </w:rPr>
      </w:pPr>
    </w:p>
    <w:p w14:paraId="64A080BB" w14:textId="77777777" w:rsidR="008A207C" w:rsidRDefault="008A207C">
      <w:pPr>
        <w:spacing w:after="0"/>
        <w:jc w:val="both"/>
        <w:rPr>
          <w:rFonts w:ascii="Times New Roman" w:hAnsi="Times New Roman" w:cs="Times New Roman"/>
          <w:sz w:val="20"/>
          <w:szCs w:val="20"/>
        </w:rPr>
      </w:pPr>
    </w:p>
    <w:tbl>
      <w:tblPr>
        <w:tblStyle w:val="TableGrid"/>
        <w:tblW w:w="10031" w:type="dxa"/>
        <w:tblLook w:val="04A0" w:firstRow="1" w:lastRow="0" w:firstColumn="1" w:lastColumn="0" w:noHBand="0" w:noVBand="1"/>
      </w:tblPr>
      <w:tblGrid>
        <w:gridCol w:w="10031"/>
      </w:tblGrid>
      <w:tr w:rsidR="008A207C" w14:paraId="4FF26FFA" w14:textId="77777777">
        <w:trPr>
          <w:trHeight w:val="1160"/>
        </w:trPr>
        <w:tc>
          <w:tcPr>
            <w:tcW w:w="10031" w:type="dxa"/>
          </w:tcPr>
          <w:p w14:paraId="7C777606" w14:textId="77777777" w:rsidR="008A207C" w:rsidRDefault="009676D8">
            <w:pPr>
              <w:jc w:val="left"/>
              <w:rPr>
                <w:rFonts w:ascii="Times New Roman" w:hAnsi="Times New Roman" w:cs="Times New Roman"/>
                <w:b/>
                <w:sz w:val="24"/>
                <w:szCs w:val="24"/>
              </w:rPr>
            </w:pPr>
            <w:r>
              <w:rPr>
                <w:rFonts w:ascii="Times New Roman" w:hAnsi="Times New Roman" w:cs="Times New Roman"/>
                <w:b/>
                <w:sz w:val="24"/>
                <w:szCs w:val="24"/>
              </w:rPr>
              <w:t>Course: C III</w:t>
            </w:r>
          </w:p>
          <w:p w14:paraId="0DF7BA32" w14:textId="77777777" w:rsidR="008A207C" w:rsidRDefault="009676D8">
            <w:pPr>
              <w:jc w:val="left"/>
              <w:rPr>
                <w:rFonts w:ascii="Times New Roman" w:hAnsi="Times New Roman" w:cs="Times New Roman"/>
                <w:b/>
                <w:sz w:val="24"/>
                <w:szCs w:val="24"/>
              </w:rPr>
            </w:pPr>
            <w:r>
              <w:rPr>
                <w:rFonts w:ascii="Times New Roman" w:hAnsi="Times New Roman" w:cs="Times New Roman"/>
                <w:b/>
                <w:sz w:val="24"/>
                <w:szCs w:val="24"/>
              </w:rPr>
              <w:t xml:space="preserve">Title of the Paper: CORPORATE LAW    </w:t>
            </w:r>
          </w:p>
          <w:p w14:paraId="73AEC6EF" w14:textId="77777777" w:rsidR="008A207C" w:rsidRDefault="009676D8">
            <w:pPr>
              <w:jc w:val="left"/>
              <w:rPr>
                <w:rFonts w:ascii="Times New Roman" w:hAnsi="Times New Roman" w:cs="Times New Roman"/>
                <w:b/>
                <w:sz w:val="24"/>
                <w:szCs w:val="24"/>
              </w:rPr>
            </w:pPr>
            <w:r>
              <w:rPr>
                <w:rFonts w:ascii="Times New Roman" w:hAnsi="Times New Roman" w:cs="Times New Roman"/>
                <w:b/>
                <w:sz w:val="24"/>
                <w:szCs w:val="24"/>
              </w:rPr>
              <w:t>Subject Code: COM042C203</w:t>
            </w:r>
          </w:p>
          <w:p w14:paraId="1312B690" w14:textId="77777777" w:rsidR="008A207C" w:rsidRDefault="009676D8">
            <w:pPr>
              <w:jc w:val="left"/>
              <w:rPr>
                <w:rFonts w:ascii="Times New Roman" w:hAnsi="Times New Roman" w:cs="Times New Roman"/>
                <w:b/>
                <w:sz w:val="24"/>
                <w:szCs w:val="24"/>
              </w:rPr>
            </w:pPr>
            <w:r>
              <w:rPr>
                <w:rFonts w:ascii="Times New Roman" w:hAnsi="Times New Roman" w:cs="Times New Roman"/>
                <w:b/>
                <w:sz w:val="24"/>
                <w:szCs w:val="24"/>
              </w:rPr>
              <w:t xml:space="preserve">L-T-P-C – </w:t>
            </w:r>
            <w:r>
              <w:rPr>
                <w:rFonts w:ascii="Times New Roman" w:hAnsi="Times New Roman" w:cs="Times New Roman"/>
                <w:b/>
                <w:sz w:val="24"/>
                <w:szCs w:val="24"/>
                <w:lang w:val="en-US"/>
              </w:rPr>
              <w:t>3</w:t>
            </w:r>
            <w:r>
              <w:rPr>
                <w:rFonts w:ascii="Times New Roman" w:hAnsi="Times New Roman" w:cs="Times New Roman"/>
                <w:b/>
                <w:sz w:val="24"/>
                <w:szCs w:val="24"/>
              </w:rPr>
              <w:t>-1-0-</w:t>
            </w:r>
            <w:r>
              <w:rPr>
                <w:rFonts w:ascii="Times New Roman" w:hAnsi="Times New Roman" w:cs="Times New Roman"/>
                <w:b/>
                <w:sz w:val="24"/>
                <w:szCs w:val="24"/>
                <w:lang w:val="en-US"/>
              </w:rPr>
              <w:t>4</w:t>
            </w:r>
            <w:r>
              <w:rPr>
                <w:rFonts w:ascii="Times New Roman" w:hAnsi="Times New Roman" w:cs="Times New Roman"/>
                <w:b/>
                <w:sz w:val="24"/>
                <w:szCs w:val="24"/>
              </w:rPr>
              <w:tab/>
              <w:t>Credit Units: 04                                  Scheme of Evaluation: THEORY</w:t>
            </w:r>
          </w:p>
        </w:tc>
      </w:tr>
    </w:tbl>
    <w:p w14:paraId="22BEB678" w14:textId="77777777" w:rsidR="008A207C" w:rsidRDefault="008A207C">
      <w:pPr>
        <w:spacing w:after="0"/>
        <w:rPr>
          <w:rFonts w:ascii="Times New Roman" w:hAnsi="Times New Roman" w:cs="Times New Roman"/>
          <w:b/>
          <w:sz w:val="24"/>
          <w:szCs w:val="24"/>
        </w:rPr>
      </w:pPr>
    </w:p>
    <w:p w14:paraId="096ADB9C" w14:textId="77777777" w:rsidR="008A207C" w:rsidRDefault="009676D8">
      <w:pPr>
        <w:spacing w:after="0"/>
        <w:rPr>
          <w:rFonts w:ascii="Times New Roman" w:hAnsi="Times New Roman" w:cs="Times New Roman"/>
          <w:b/>
          <w:sz w:val="24"/>
          <w:szCs w:val="24"/>
        </w:rPr>
      </w:pPr>
      <w:r>
        <w:rPr>
          <w:rFonts w:ascii="Times New Roman" w:hAnsi="Times New Roman" w:cs="Times New Roman"/>
          <w:b/>
          <w:sz w:val="24"/>
          <w:szCs w:val="24"/>
        </w:rPr>
        <w:t xml:space="preserve">Course Objectives: </w:t>
      </w:r>
    </w:p>
    <w:p w14:paraId="6377A41F" w14:textId="77777777" w:rsidR="008A207C" w:rsidRDefault="009676D8">
      <w:pPr>
        <w:jc w:val="both"/>
        <w:rPr>
          <w:rFonts w:ascii="Times New Roman" w:hAnsi="Times New Roman" w:cs="Times New Roman"/>
          <w:sz w:val="24"/>
          <w:szCs w:val="24"/>
        </w:rPr>
      </w:pPr>
      <w:r>
        <w:rPr>
          <w:rFonts w:ascii="Times New Roman" w:hAnsi="Times New Roman" w:cs="Times New Roman"/>
          <w:sz w:val="24"/>
          <w:szCs w:val="24"/>
        </w:rPr>
        <w:t>The objectives of the course are to provide an understanding of the concept of Company, to impart basic knowledge of the provisions of the Companies Act, 2013 and Depositories Act, 1996.</w:t>
      </w:r>
    </w:p>
    <w:p w14:paraId="7FE018CB" w14:textId="77777777" w:rsidR="00A41034" w:rsidRDefault="00A41034" w:rsidP="00A41034">
      <w:pPr>
        <w:spacing w:after="0"/>
        <w:rPr>
          <w:rFonts w:ascii="Times New Roman" w:hAnsi="Times New Roman" w:cs="Times New Roman"/>
          <w:b/>
          <w:sz w:val="24"/>
          <w:szCs w:val="24"/>
        </w:rPr>
      </w:pPr>
      <w:r>
        <w:rPr>
          <w:rFonts w:ascii="Times New Roman" w:eastAsia="Times New Roman" w:hAnsi="Times New Roman" w:cs="Times New Roman"/>
          <w:b/>
          <w:sz w:val="24"/>
          <w:szCs w:val="24"/>
          <w:lang w:val="en-US"/>
        </w:rPr>
        <w:t>Course</w:t>
      </w:r>
      <w:r>
        <w:rPr>
          <w:rFonts w:ascii="Times New Roman" w:hAnsi="Times New Roman" w:cs="Times New Roman"/>
          <w:b/>
          <w:sz w:val="24"/>
          <w:szCs w:val="24"/>
        </w:rPr>
        <w:t xml:space="preserve"> Outcomes: </w:t>
      </w:r>
    </w:p>
    <w:p w14:paraId="5324144A" w14:textId="77777777" w:rsidR="00A41034" w:rsidRDefault="00A41034">
      <w:pPr>
        <w:jc w:val="both"/>
        <w:rPr>
          <w:rFonts w:ascii="Times New Roman" w:hAnsi="Times New Roman" w:cs="Times New Roman"/>
          <w:sz w:val="24"/>
          <w:szCs w:val="24"/>
        </w:rPr>
      </w:pPr>
    </w:p>
    <w:tbl>
      <w:tblPr>
        <w:tblStyle w:val="TableGrid"/>
        <w:tblpPr w:leftFromText="180" w:rightFromText="180" w:vertAnchor="text" w:horzAnchor="margin" w:tblpXSpec="center" w:tblpY="224"/>
        <w:tblW w:w="11096" w:type="dxa"/>
        <w:tblLook w:val="04A0" w:firstRow="1" w:lastRow="0" w:firstColumn="1" w:lastColumn="0" w:noHBand="0" w:noVBand="1"/>
      </w:tblPr>
      <w:tblGrid>
        <w:gridCol w:w="860"/>
        <w:gridCol w:w="8662"/>
        <w:gridCol w:w="1574"/>
      </w:tblGrid>
      <w:tr w:rsidR="00A41034" w14:paraId="55957A42" w14:textId="77777777" w:rsidTr="00A41034">
        <w:trPr>
          <w:trHeight w:val="504"/>
        </w:trPr>
        <w:tc>
          <w:tcPr>
            <w:tcW w:w="11096" w:type="dxa"/>
            <w:gridSpan w:val="3"/>
          </w:tcPr>
          <w:p w14:paraId="2A2B2E21" w14:textId="77777777" w:rsidR="00A41034" w:rsidRPr="00A41034" w:rsidRDefault="00A41034" w:rsidP="00A41034">
            <w:pPr>
              <w:rPr>
                <w:rFonts w:ascii="Times New Roman" w:hAnsi="Times New Roman" w:cs="Times New Roman"/>
                <w:sz w:val="24"/>
                <w:szCs w:val="24"/>
              </w:rPr>
            </w:pPr>
            <w:r w:rsidRPr="00A41034">
              <w:rPr>
                <w:rFonts w:ascii="Times New Roman" w:hAnsi="Times New Roman" w:cs="Times New Roman"/>
                <w:sz w:val="24"/>
                <w:szCs w:val="24"/>
              </w:rPr>
              <w:t>On completion of this course students will be able to:</w:t>
            </w:r>
          </w:p>
        </w:tc>
      </w:tr>
      <w:tr w:rsidR="00A41034" w14:paraId="0DAAA083" w14:textId="77777777" w:rsidTr="00A41034">
        <w:trPr>
          <w:trHeight w:val="299"/>
        </w:trPr>
        <w:tc>
          <w:tcPr>
            <w:tcW w:w="860" w:type="dxa"/>
          </w:tcPr>
          <w:p w14:paraId="628020BF" w14:textId="77777777" w:rsidR="00A41034" w:rsidRPr="00A41034" w:rsidRDefault="00A41034" w:rsidP="00A41034">
            <w:pPr>
              <w:autoSpaceDE w:val="0"/>
              <w:autoSpaceDN w:val="0"/>
              <w:adjustRightInd w:val="0"/>
              <w:rPr>
                <w:rFonts w:ascii="Times New Roman" w:hAnsi="Times New Roman" w:cs="Times New Roman"/>
                <w:b/>
                <w:sz w:val="24"/>
                <w:szCs w:val="24"/>
              </w:rPr>
            </w:pPr>
            <w:r w:rsidRPr="00A41034">
              <w:rPr>
                <w:rFonts w:ascii="Times New Roman" w:hAnsi="Times New Roman" w:cs="Times New Roman"/>
                <w:b/>
                <w:sz w:val="24"/>
                <w:szCs w:val="24"/>
              </w:rPr>
              <w:t>SL No</w:t>
            </w:r>
          </w:p>
        </w:tc>
        <w:tc>
          <w:tcPr>
            <w:tcW w:w="8662" w:type="dxa"/>
          </w:tcPr>
          <w:p w14:paraId="6875395E" w14:textId="77777777" w:rsidR="00A41034" w:rsidRPr="00A41034" w:rsidRDefault="00A41034" w:rsidP="00A41034">
            <w:pPr>
              <w:autoSpaceDE w:val="0"/>
              <w:autoSpaceDN w:val="0"/>
              <w:adjustRightInd w:val="0"/>
              <w:rPr>
                <w:rFonts w:ascii="Times New Roman" w:hAnsi="Times New Roman" w:cs="Times New Roman"/>
                <w:b/>
                <w:sz w:val="24"/>
                <w:szCs w:val="24"/>
              </w:rPr>
            </w:pPr>
            <w:r w:rsidRPr="00A41034">
              <w:rPr>
                <w:rFonts w:ascii="Times New Roman" w:hAnsi="Times New Roman" w:cs="Times New Roman"/>
                <w:b/>
                <w:sz w:val="24"/>
                <w:szCs w:val="24"/>
              </w:rPr>
              <w:t>Course Outcomes:</w:t>
            </w:r>
          </w:p>
        </w:tc>
        <w:tc>
          <w:tcPr>
            <w:tcW w:w="1574" w:type="dxa"/>
          </w:tcPr>
          <w:p w14:paraId="7426C042" w14:textId="77777777" w:rsidR="00A41034" w:rsidRPr="00A41034" w:rsidRDefault="00A41034" w:rsidP="00A41034">
            <w:pPr>
              <w:autoSpaceDE w:val="0"/>
              <w:autoSpaceDN w:val="0"/>
              <w:adjustRightInd w:val="0"/>
              <w:rPr>
                <w:rFonts w:ascii="Times New Roman" w:hAnsi="Times New Roman" w:cs="Times New Roman"/>
                <w:b/>
                <w:sz w:val="24"/>
                <w:szCs w:val="24"/>
              </w:rPr>
            </w:pPr>
            <w:r w:rsidRPr="00A41034">
              <w:rPr>
                <w:rFonts w:ascii="Times New Roman" w:hAnsi="Times New Roman" w:cs="Times New Roman"/>
                <w:b/>
                <w:sz w:val="24"/>
                <w:szCs w:val="24"/>
              </w:rPr>
              <w:t>Blooms Taxonomy Level</w:t>
            </w:r>
          </w:p>
        </w:tc>
      </w:tr>
      <w:tr w:rsidR="00A41034" w14:paraId="1F424194" w14:textId="77777777" w:rsidTr="00A41034">
        <w:trPr>
          <w:trHeight w:val="608"/>
        </w:trPr>
        <w:tc>
          <w:tcPr>
            <w:tcW w:w="860" w:type="dxa"/>
          </w:tcPr>
          <w:p w14:paraId="65DC70DE" w14:textId="77777777" w:rsidR="00A41034" w:rsidRPr="00A41034" w:rsidRDefault="00A41034" w:rsidP="00A41034">
            <w:pPr>
              <w:autoSpaceDE w:val="0"/>
              <w:autoSpaceDN w:val="0"/>
              <w:adjustRightInd w:val="0"/>
              <w:jc w:val="both"/>
              <w:rPr>
                <w:rFonts w:ascii="Times New Roman" w:hAnsi="Times New Roman" w:cs="Times New Roman"/>
                <w:sz w:val="24"/>
                <w:szCs w:val="24"/>
              </w:rPr>
            </w:pPr>
            <w:r w:rsidRPr="00A41034">
              <w:rPr>
                <w:rFonts w:ascii="Times New Roman" w:hAnsi="Times New Roman" w:cs="Times New Roman"/>
                <w:sz w:val="24"/>
                <w:szCs w:val="24"/>
              </w:rPr>
              <w:t>CO 1</w:t>
            </w:r>
          </w:p>
        </w:tc>
        <w:tc>
          <w:tcPr>
            <w:tcW w:w="8662" w:type="dxa"/>
          </w:tcPr>
          <w:p w14:paraId="54E2E617" w14:textId="77777777" w:rsidR="00A41034" w:rsidRPr="00A41034" w:rsidRDefault="00A41034" w:rsidP="00A41034">
            <w:pPr>
              <w:jc w:val="both"/>
              <w:rPr>
                <w:rFonts w:ascii="Times New Roman" w:hAnsi="Times New Roman" w:cs="Times New Roman"/>
                <w:sz w:val="24"/>
                <w:szCs w:val="24"/>
              </w:rPr>
            </w:pPr>
            <w:r w:rsidRPr="00A41034">
              <w:rPr>
                <w:rFonts w:ascii="Times New Roman" w:hAnsi="Times New Roman" w:cs="Times New Roman"/>
                <w:b/>
                <w:sz w:val="24"/>
                <w:szCs w:val="24"/>
              </w:rPr>
              <w:t xml:space="preserve">Recall </w:t>
            </w:r>
            <w:r w:rsidRPr="00A41034">
              <w:rPr>
                <w:rFonts w:ascii="Times New Roman" w:hAnsi="Times New Roman" w:cs="Times New Roman"/>
                <w:sz w:val="24"/>
                <w:szCs w:val="24"/>
              </w:rPr>
              <w:t>the concept of Company form of business and applicable laws</w:t>
            </w:r>
          </w:p>
        </w:tc>
        <w:tc>
          <w:tcPr>
            <w:tcW w:w="1574" w:type="dxa"/>
          </w:tcPr>
          <w:p w14:paraId="1FA1DA59" w14:textId="77777777" w:rsidR="00A41034" w:rsidRPr="00A41034" w:rsidRDefault="00A41034" w:rsidP="00A41034">
            <w:pPr>
              <w:autoSpaceDE w:val="0"/>
              <w:autoSpaceDN w:val="0"/>
              <w:adjustRightInd w:val="0"/>
              <w:rPr>
                <w:rFonts w:ascii="Times New Roman" w:hAnsi="Times New Roman" w:cs="Times New Roman"/>
                <w:b/>
                <w:sz w:val="24"/>
                <w:szCs w:val="24"/>
              </w:rPr>
            </w:pPr>
            <w:r w:rsidRPr="00A41034">
              <w:rPr>
                <w:rFonts w:ascii="Times New Roman" w:hAnsi="Times New Roman" w:cs="Times New Roman"/>
                <w:b/>
                <w:sz w:val="24"/>
                <w:szCs w:val="24"/>
              </w:rPr>
              <w:t>BT 1</w:t>
            </w:r>
          </w:p>
        </w:tc>
      </w:tr>
      <w:tr w:rsidR="00A41034" w14:paraId="1338331C" w14:textId="77777777" w:rsidTr="00A41034">
        <w:trPr>
          <w:trHeight w:val="599"/>
        </w:trPr>
        <w:tc>
          <w:tcPr>
            <w:tcW w:w="860" w:type="dxa"/>
          </w:tcPr>
          <w:p w14:paraId="4BDA9BEA" w14:textId="77777777" w:rsidR="00A41034" w:rsidRPr="00A41034" w:rsidRDefault="00A41034" w:rsidP="00A41034">
            <w:pPr>
              <w:autoSpaceDE w:val="0"/>
              <w:autoSpaceDN w:val="0"/>
              <w:adjustRightInd w:val="0"/>
              <w:jc w:val="both"/>
              <w:rPr>
                <w:rFonts w:ascii="Times New Roman" w:hAnsi="Times New Roman" w:cs="Times New Roman"/>
                <w:sz w:val="24"/>
                <w:szCs w:val="24"/>
              </w:rPr>
            </w:pPr>
            <w:r w:rsidRPr="00A41034">
              <w:rPr>
                <w:rFonts w:ascii="Times New Roman" w:hAnsi="Times New Roman" w:cs="Times New Roman"/>
                <w:sz w:val="24"/>
                <w:szCs w:val="24"/>
              </w:rPr>
              <w:t>CO 2</w:t>
            </w:r>
          </w:p>
        </w:tc>
        <w:tc>
          <w:tcPr>
            <w:tcW w:w="8662" w:type="dxa"/>
          </w:tcPr>
          <w:p w14:paraId="1C9C2EFC" w14:textId="77777777" w:rsidR="00A41034" w:rsidRPr="00A41034" w:rsidRDefault="00A41034" w:rsidP="00A41034">
            <w:pPr>
              <w:contextualSpacing/>
              <w:jc w:val="left"/>
              <w:rPr>
                <w:rFonts w:ascii="Times New Roman" w:hAnsi="Times New Roman" w:cs="Times New Roman"/>
                <w:sz w:val="24"/>
                <w:szCs w:val="24"/>
              </w:rPr>
            </w:pPr>
            <w:r w:rsidRPr="00A41034">
              <w:rPr>
                <w:rFonts w:ascii="Times New Roman" w:hAnsi="Times New Roman" w:cs="Times New Roman"/>
                <w:b/>
                <w:bCs/>
                <w:sz w:val="24"/>
                <w:szCs w:val="24"/>
              </w:rPr>
              <w:t xml:space="preserve">Explain </w:t>
            </w:r>
            <w:r w:rsidRPr="00A41034">
              <w:rPr>
                <w:rFonts w:ascii="Times New Roman" w:hAnsi="Times New Roman" w:cs="Times New Roman"/>
                <w:sz w:val="24"/>
                <w:szCs w:val="24"/>
              </w:rPr>
              <w:t>the basic legal documents and their usage essential for operations and management of company.</w:t>
            </w:r>
          </w:p>
        </w:tc>
        <w:tc>
          <w:tcPr>
            <w:tcW w:w="1574" w:type="dxa"/>
          </w:tcPr>
          <w:p w14:paraId="2EC33E42" w14:textId="77777777" w:rsidR="00A41034" w:rsidRPr="00A41034" w:rsidRDefault="00A41034" w:rsidP="00A41034">
            <w:pPr>
              <w:autoSpaceDE w:val="0"/>
              <w:autoSpaceDN w:val="0"/>
              <w:adjustRightInd w:val="0"/>
              <w:rPr>
                <w:rFonts w:ascii="Times New Roman" w:hAnsi="Times New Roman" w:cs="Times New Roman"/>
                <w:b/>
                <w:sz w:val="24"/>
                <w:szCs w:val="24"/>
              </w:rPr>
            </w:pPr>
            <w:r w:rsidRPr="00A41034">
              <w:rPr>
                <w:rFonts w:ascii="Times New Roman" w:hAnsi="Times New Roman" w:cs="Times New Roman"/>
                <w:b/>
                <w:sz w:val="24"/>
                <w:szCs w:val="24"/>
              </w:rPr>
              <w:t>BT 2</w:t>
            </w:r>
          </w:p>
        </w:tc>
      </w:tr>
      <w:tr w:rsidR="00A41034" w14:paraId="2916E7C9" w14:textId="77777777" w:rsidTr="00A41034">
        <w:trPr>
          <w:trHeight w:val="430"/>
        </w:trPr>
        <w:tc>
          <w:tcPr>
            <w:tcW w:w="860" w:type="dxa"/>
          </w:tcPr>
          <w:p w14:paraId="6E0D776F" w14:textId="77777777" w:rsidR="00A41034" w:rsidRPr="00A41034" w:rsidRDefault="00A41034" w:rsidP="00A41034">
            <w:pPr>
              <w:autoSpaceDE w:val="0"/>
              <w:autoSpaceDN w:val="0"/>
              <w:adjustRightInd w:val="0"/>
              <w:jc w:val="both"/>
              <w:rPr>
                <w:rFonts w:ascii="Times New Roman" w:hAnsi="Times New Roman" w:cs="Times New Roman"/>
                <w:sz w:val="24"/>
                <w:szCs w:val="24"/>
              </w:rPr>
            </w:pPr>
            <w:r w:rsidRPr="00A41034">
              <w:rPr>
                <w:rFonts w:ascii="Times New Roman" w:hAnsi="Times New Roman" w:cs="Times New Roman"/>
                <w:sz w:val="24"/>
                <w:szCs w:val="24"/>
              </w:rPr>
              <w:t>CO 3</w:t>
            </w:r>
          </w:p>
        </w:tc>
        <w:tc>
          <w:tcPr>
            <w:tcW w:w="8662" w:type="dxa"/>
          </w:tcPr>
          <w:p w14:paraId="15ABDB5B" w14:textId="77777777" w:rsidR="00A41034" w:rsidRPr="00A41034" w:rsidRDefault="00A41034" w:rsidP="00A41034">
            <w:pPr>
              <w:autoSpaceDE w:val="0"/>
              <w:autoSpaceDN w:val="0"/>
              <w:adjustRightInd w:val="0"/>
              <w:jc w:val="both"/>
              <w:rPr>
                <w:rFonts w:ascii="Times New Roman" w:hAnsi="Times New Roman" w:cs="Times New Roman"/>
                <w:sz w:val="24"/>
                <w:szCs w:val="24"/>
              </w:rPr>
            </w:pPr>
            <w:r w:rsidRPr="00A41034">
              <w:rPr>
                <w:rFonts w:ascii="Times New Roman" w:hAnsi="Times New Roman" w:cs="Times New Roman"/>
                <w:b/>
                <w:bCs/>
                <w:sz w:val="24"/>
                <w:szCs w:val="24"/>
              </w:rPr>
              <w:t xml:space="preserve">Identify </w:t>
            </w:r>
            <w:r w:rsidRPr="00A41034">
              <w:rPr>
                <w:rFonts w:ascii="Times New Roman" w:hAnsi="Times New Roman" w:cs="Times New Roman"/>
                <w:sz w:val="24"/>
                <w:szCs w:val="24"/>
              </w:rPr>
              <w:t>the company management processes, meetings, and decisions.</w:t>
            </w:r>
          </w:p>
        </w:tc>
        <w:tc>
          <w:tcPr>
            <w:tcW w:w="1574" w:type="dxa"/>
          </w:tcPr>
          <w:p w14:paraId="7D0AF99D" w14:textId="77777777" w:rsidR="00A41034" w:rsidRPr="00A41034" w:rsidRDefault="00A41034" w:rsidP="00A41034">
            <w:pPr>
              <w:autoSpaceDE w:val="0"/>
              <w:autoSpaceDN w:val="0"/>
              <w:adjustRightInd w:val="0"/>
              <w:rPr>
                <w:rFonts w:ascii="Times New Roman" w:hAnsi="Times New Roman" w:cs="Times New Roman"/>
                <w:b/>
                <w:sz w:val="24"/>
                <w:szCs w:val="24"/>
              </w:rPr>
            </w:pPr>
            <w:r w:rsidRPr="00A41034">
              <w:rPr>
                <w:rFonts w:ascii="Times New Roman" w:hAnsi="Times New Roman" w:cs="Times New Roman"/>
                <w:b/>
                <w:sz w:val="24"/>
                <w:szCs w:val="24"/>
              </w:rPr>
              <w:t>BT 3</w:t>
            </w:r>
          </w:p>
        </w:tc>
      </w:tr>
      <w:tr w:rsidR="00A41034" w14:paraId="3ECD7BE9" w14:textId="77777777" w:rsidTr="00A41034">
        <w:trPr>
          <w:trHeight w:val="879"/>
        </w:trPr>
        <w:tc>
          <w:tcPr>
            <w:tcW w:w="860" w:type="dxa"/>
          </w:tcPr>
          <w:p w14:paraId="6EC6C549" w14:textId="77777777" w:rsidR="00A41034" w:rsidRPr="00A41034" w:rsidRDefault="00A41034" w:rsidP="00A41034">
            <w:pPr>
              <w:autoSpaceDE w:val="0"/>
              <w:autoSpaceDN w:val="0"/>
              <w:adjustRightInd w:val="0"/>
              <w:jc w:val="both"/>
              <w:rPr>
                <w:rFonts w:ascii="Times New Roman" w:hAnsi="Times New Roman" w:cs="Times New Roman"/>
                <w:sz w:val="24"/>
                <w:szCs w:val="24"/>
              </w:rPr>
            </w:pPr>
            <w:r w:rsidRPr="00A41034">
              <w:rPr>
                <w:rFonts w:ascii="Times New Roman" w:hAnsi="Times New Roman" w:cs="Times New Roman"/>
                <w:sz w:val="24"/>
                <w:szCs w:val="24"/>
              </w:rPr>
              <w:t>CO 4</w:t>
            </w:r>
          </w:p>
        </w:tc>
        <w:tc>
          <w:tcPr>
            <w:tcW w:w="8662" w:type="dxa"/>
          </w:tcPr>
          <w:p w14:paraId="5A8B755B" w14:textId="77777777" w:rsidR="00A41034" w:rsidRPr="00A41034" w:rsidRDefault="00A41034" w:rsidP="00A41034">
            <w:pPr>
              <w:autoSpaceDE w:val="0"/>
              <w:autoSpaceDN w:val="0"/>
              <w:adjustRightInd w:val="0"/>
              <w:jc w:val="both"/>
              <w:rPr>
                <w:rFonts w:ascii="Times New Roman" w:hAnsi="Times New Roman" w:cs="Times New Roman"/>
                <w:sz w:val="24"/>
                <w:szCs w:val="24"/>
              </w:rPr>
            </w:pPr>
            <w:r w:rsidRPr="00A41034">
              <w:rPr>
                <w:rFonts w:ascii="Times New Roman" w:hAnsi="Times New Roman" w:cs="Times New Roman"/>
                <w:b/>
                <w:sz w:val="24"/>
                <w:szCs w:val="24"/>
              </w:rPr>
              <w:t>Examine</w:t>
            </w:r>
            <w:r w:rsidRPr="00A41034">
              <w:rPr>
                <w:rFonts w:ascii="Times New Roman" w:hAnsi="Times New Roman" w:cs="Times New Roman"/>
                <w:sz w:val="24"/>
                <w:szCs w:val="24"/>
              </w:rPr>
              <w:t xml:space="preserve"> the framework of dividend distribution and role of auditors in a company apart from having an insight into whistle blowing and insider trading</w:t>
            </w:r>
          </w:p>
        </w:tc>
        <w:tc>
          <w:tcPr>
            <w:tcW w:w="1574" w:type="dxa"/>
          </w:tcPr>
          <w:p w14:paraId="33221D5E" w14:textId="77777777" w:rsidR="00A41034" w:rsidRPr="00A41034" w:rsidRDefault="00A41034" w:rsidP="00A41034">
            <w:pPr>
              <w:autoSpaceDE w:val="0"/>
              <w:autoSpaceDN w:val="0"/>
              <w:adjustRightInd w:val="0"/>
              <w:rPr>
                <w:rFonts w:ascii="Times New Roman" w:hAnsi="Times New Roman" w:cs="Times New Roman"/>
                <w:b/>
                <w:sz w:val="24"/>
                <w:szCs w:val="24"/>
              </w:rPr>
            </w:pPr>
            <w:r w:rsidRPr="00A41034">
              <w:rPr>
                <w:rFonts w:ascii="Times New Roman" w:hAnsi="Times New Roman" w:cs="Times New Roman"/>
                <w:b/>
                <w:sz w:val="24"/>
                <w:szCs w:val="24"/>
              </w:rPr>
              <w:t>BT4</w:t>
            </w:r>
          </w:p>
        </w:tc>
      </w:tr>
    </w:tbl>
    <w:p w14:paraId="6C176E89" w14:textId="77777777" w:rsidR="008A207C" w:rsidRDefault="008A207C">
      <w:pPr>
        <w:spacing w:after="0"/>
        <w:rPr>
          <w:rFonts w:ascii="Times New Roman" w:hAnsi="Times New Roman" w:cs="Times New Roman"/>
          <w:sz w:val="24"/>
          <w:szCs w:val="24"/>
        </w:rPr>
      </w:pPr>
    </w:p>
    <w:p w14:paraId="59F87641" w14:textId="77777777" w:rsidR="008A207C" w:rsidRDefault="009676D8">
      <w:pPr>
        <w:spacing w:after="0" w:line="240" w:lineRule="auto"/>
        <w:rPr>
          <w:rFonts w:ascii="Times New Roman" w:hAnsi="Times New Roman" w:cs="Times New Roman"/>
          <w:b/>
          <w:sz w:val="24"/>
          <w:szCs w:val="24"/>
        </w:rPr>
      </w:pPr>
      <w:r>
        <w:rPr>
          <w:rFonts w:ascii="Times New Roman" w:hAnsi="Times New Roman" w:cs="Times New Roman"/>
          <w:b/>
          <w:sz w:val="24"/>
          <w:szCs w:val="24"/>
        </w:rPr>
        <w:t>Detailed Syllabus:</w:t>
      </w:r>
    </w:p>
    <w:tbl>
      <w:tblPr>
        <w:tblStyle w:val="TableGrid4"/>
        <w:tblW w:w="5000" w:type="pct"/>
        <w:jc w:val="center"/>
        <w:tblLook w:val="04A0" w:firstRow="1" w:lastRow="0" w:firstColumn="1" w:lastColumn="0" w:noHBand="0" w:noVBand="1"/>
      </w:tblPr>
      <w:tblGrid>
        <w:gridCol w:w="1198"/>
        <w:gridCol w:w="7717"/>
        <w:gridCol w:w="1136"/>
      </w:tblGrid>
      <w:tr w:rsidR="008A207C" w14:paraId="77CBAEF9" w14:textId="77777777">
        <w:trPr>
          <w:trHeight w:val="451"/>
          <w:jc w:val="center"/>
        </w:trPr>
        <w:tc>
          <w:tcPr>
            <w:tcW w:w="596" w:type="pct"/>
            <w:vAlign w:val="center"/>
          </w:tcPr>
          <w:p w14:paraId="2BDD7873" w14:textId="77777777" w:rsidR="008A207C" w:rsidRDefault="009676D8">
            <w:pPr>
              <w:spacing w:line="240" w:lineRule="auto"/>
              <w:jc w:val="left"/>
              <w:rPr>
                <w:rFonts w:ascii="Times New Roman" w:hAnsi="Times New Roman" w:cs="Times New Roman"/>
                <w:b/>
                <w:sz w:val="24"/>
                <w:szCs w:val="24"/>
              </w:rPr>
            </w:pPr>
            <w:r>
              <w:rPr>
                <w:rFonts w:ascii="Times New Roman" w:hAnsi="Times New Roman" w:cs="Times New Roman"/>
                <w:b/>
                <w:sz w:val="24"/>
                <w:szCs w:val="24"/>
              </w:rPr>
              <w:t>Modules</w:t>
            </w:r>
          </w:p>
        </w:tc>
        <w:tc>
          <w:tcPr>
            <w:tcW w:w="3838" w:type="pct"/>
            <w:vAlign w:val="center"/>
          </w:tcPr>
          <w:p w14:paraId="6A62AFA3" w14:textId="77777777" w:rsidR="008A207C" w:rsidRDefault="009676D8">
            <w:pPr>
              <w:spacing w:line="240" w:lineRule="auto"/>
              <w:rPr>
                <w:rFonts w:ascii="Times New Roman" w:hAnsi="Times New Roman" w:cs="Times New Roman"/>
                <w:b/>
                <w:sz w:val="24"/>
                <w:szCs w:val="24"/>
              </w:rPr>
            </w:pPr>
            <w:r>
              <w:rPr>
                <w:rFonts w:ascii="Times New Roman" w:hAnsi="Times New Roman" w:cs="Times New Roman"/>
                <w:b/>
                <w:sz w:val="24"/>
                <w:szCs w:val="24"/>
              </w:rPr>
              <w:t>Topics / Course content</w:t>
            </w:r>
          </w:p>
        </w:tc>
        <w:tc>
          <w:tcPr>
            <w:tcW w:w="565" w:type="pct"/>
            <w:vAlign w:val="center"/>
          </w:tcPr>
          <w:p w14:paraId="66F8F494" w14:textId="77777777" w:rsidR="008A207C" w:rsidRDefault="009676D8">
            <w:pPr>
              <w:spacing w:line="240" w:lineRule="auto"/>
              <w:jc w:val="left"/>
              <w:rPr>
                <w:rFonts w:ascii="Times New Roman" w:hAnsi="Times New Roman" w:cs="Times New Roman"/>
                <w:b/>
                <w:sz w:val="24"/>
                <w:szCs w:val="24"/>
              </w:rPr>
            </w:pPr>
            <w:r>
              <w:rPr>
                <w:rFonts w:ascii="Times New Roman" w:hAnsi="Times New Roman" w:cs="Times New Roman"/>
                <w:b/>
                <w:sz w:val="24"/>
                <w:szCs w:val="24"/>
              </w:rPr>
              <w:t>Periods</w:t>
            </w:r>
          </w:p>
        </w:tc>
      </w:tr>
      <w:tr w:rsidR="008A207C" w14:paraId="41130ABD" w14:textId="77777777">
        <w:trPr>
          <w:trHeight w:val="744"/>
          <w:jc w:val="center"/>
        </w:trPr>
        <w:tc>
          <w:tcPr>
            <w:tcW w:w="596" w:type="pct"/>
            <w:vAlign w:val="center"/>
          </w:tcPr>
          <w:p w14:paraId="5C048529" w14:textId="77777777" w:rsidR="008A207C" w:rsidRDefault="009676D8">
            <w:pPr>
              <w:spacing w:line="240" w:lineRule="auto"/>
              <w:jc w:val="left"/>
              <w:rPr>
                <w:rFonts w:ascii="Times New Roman" w:hAnsi="Times New Roman" w:cs="Times New Roman"/>
                <w:b/>
                <w:sz w:val="24"/>
                <w:szCs w:val="24"/>
              </w:rPr>
            </w:pPr>
            <w:r>
              <w:rPr>
                <w:rFonts w:ascii="Times New Roman" w:hAnsi="Times New Roman" w:cs="Times New Roman"/>
                <w:b/>
                <w:sz w:val="24"/>
                <w:szCs w:val="24"/>
              </w:rPr>
              <w:t>I.</w:t>
            </w:r>
          </w:p>
        </w:tc>
        <w:tc>
          <w:tcPr>
            <w:tcW w:w="3838" w:type="pct"/>
          </w:tcPr>
          <w:p w14:paraId="347555BB" w14:textId="77777777" w:rsidR="008A207C" w:rsidRDefault="009676D8">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Introduction: </w:t>
            </w:r>
            <w:r>
              <w:rPr>
                <w:rFonts w:ascii="Times New Roman" w:hAnsi="Times New Roman" w:cs="Times New Roman"/>
                <w:sz w:val="24"/>
                <w:szCs w:val="24"/>
              </w:rPr>
              <w:t>Administration of Company Law [including National Company Law Tribunal (NCLT), National Company Law Appellate Tribunal (NCLAT), Special Courts]; Characteristics of a company; lifting of corporate veil; types of companies including one person company, small company, and dormant company; association not for profit; illegal association; formation of company, on-line filing of documents, promoters, their legal position, pre-incorporation contract; on-line registration of a company; Memorandum of association; Articles of association, Doctrine of constructive notice and indoor management,</w:t>
            </w:r>
          </w:p>
        </w:tc>
        <w:tc>
          <w:tcPr>
            <w:tcW w:w="565" w:type="pct"/>
          </w:tcPr>
          <w:p w14:paraId="1466A6A0" w14:textId="77777777" w:rsidR="008A207C" w:rsidRDefault="009676D8">
            <w:pPr>
              <w:spacing w:line="240" w:lineRule="auto"/>
              <w:jc w:val="left"/>
              <w:rPr>
                <w:rFonts w:ascii="Times New Roman" w:hAnsi="Times New Roman" w:cs="Times New Roman"/>
                <w:sz w:val="24"/>
                <w:szCs w:val="24"/>
              </w:rPr>
            </w:pPr>
            <w:r>
              <w:rPr>
                <w:rFonts w:ascii="Times New Roman" w:hAnsi="Times New Roman" w:cs="Times New Roman"/>
                <w:sz w:val="24"/>
                <w:szCs w:val="24"/>
              </w:rPr>
              <w:t>12</w:t>
            </w:r>
          </w:p>
        </w:tc>
      </w:tr>
      <w:tr w:rsidR="008A207C" w14:paraId="4F389DF6" w14:textId="77777777">
        <w:trPr>
          <w:trHeight w:val="1070"/>
          <w:jc w:val="center"/>
        </w:trPr>
        <w:tc>
          <w:tcPr>
            <w:tcW w:w="596" w:type="pct"/>
            <w:vAlign w:val="center"/>
          </w:tcPr>
          <w:p w14:paraId="128FBA7F" w14:textId="77777777" w:rsidR="008A207C" w:rsidRDefault="009676D8">
            <w:pPr>
              <w:spacing w:line="240" w:lineRule="auto"/>
              <w:jc w:val="left"/>
              <w:rPr>
                <w:rFonts w:ascii="Times New Roman" w:hAnsi="Times New Roman" w:cs="Times New Roman"/>
                <w:b/>
                <w:sz w:val="24"/>
                <w:szCs w:val="24"/>
              </w:rPr>
            </w:pPr>
            <w:r>
              <w:rPr>
                <w:rFonts w:ascii="Times New Roman" w:hAnsi="Times New Roman" w:cs="Times New Roman"/>
                <w:b/>
                <w:sz w:val="24"/>
                <w:szCs w:val="24"/>
              </w:rPr>
              <w:t>II.</w:t>
            </w:r>
          </w:p>
        </w:tc>
        <w:tc>
          <w:tcPr>
            <w:tcW w:w="3838" w:type="pct"/>
          </w:tcPr>
          <w:p w14:paraId="2EF258B4" w14:textId="77777777" w:rsidR="008A207C" w:rsidRDefault="009676D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Share Capital:</w:t>
            </w:r>
            <w:r>
              <w:rPr>
                <w:rFonts w:ascii="Times New Roman" w:hAnsi="Times New Roman" w:cs="Times New Roman"/>
                <w:b/>
                <w:sz w:val="24"/>
                <w:szCs w:val="24"/>
              </w:rPr>
              <w:tab/>
            </w:r>
            <w:r>
              <w:rPr>
                <w:rFonts w:ascii="Times New Roman" w:hAnsi="Times New Roman" w:cs="Times New Roman"/>
                <w:sz w:val="24"/>
                <w:szCs w:val="24"/>
              </w:rPr>
              <w:t>Sources of capital, Types of shares prospectus-shelf and red herring prospectus, misstatement in prospectus; GDR; book-building; issue, allotment and forfeiture of share, transfer and transmission of shares; buyback of shares; issue of bonus shares, right issues; issue of sweat equity; Employee stock option.</w:t>
            </w:r>
          </w:p>
        </w:tc>
        <w:tc>
          <w:tcPr>
            <w:tcW w:w="565" w:type="pct"/>
          </w:tcPr>
          <w:p w14:paraId="2241BE92" w14:textId="77777777" w:rsidR="008A207C" w:rsidRDefault="009676D8">
            <w:pPr>
              <w:spacing w:line="240" w:lineRule="auto"/>
              <w:jc w:val="left"/>
              <w:rPr>
                <w:rFonts w:ascii="Times New Roman" w:hAnsi="Times New Roman" w:cs="Times New Roman"/>
                <w:sz w:val="24"/>
                <w:szCs w:val="24"/>
              </w:rPr>
            </w:pPr>
            <w:r>
              <w:rPr>
                <w:rFonts w:ascii="Times New Roman" w:hAnsi="Times New Roman" w:cs="Times New Roman"/>
                <w:sz w:val="24"/>
                <w:szCs w:val="24"/>
              </w:rPr>
              <w:t>12</w:t>
            </w:r>
          </w:p>
        </w:tc>
      </w:tr>
      <w:tr w:rsidR="008A207C" w14:paraId="5254025E" w14:textId="77777777">
        <w:trPr>
          <w:trHeight w:val="962"/>
          <w:jc w:val="center"/>
        </w:trPr>
        <w:tc>
          <w:tcPr>
            <w:tcW w:w="596" w:type="pct"/>
            <w:vAlign w:val="center"/>
          </w:tcPr>
          <w:p w14:paraId="4A10C5AD" w14:textId="77777777" w:rsidR="008A207C" w:rsidRDefault="009676D8">
            <w:pPr>
              <w:spacing w:line="240" w:lineRule="auto"/>
              <w:jc w:val="left"/>
              <w:rPr>
                <w:rFonts w:ascii="Times New Roman" w:hAnsi="Times New Roman" w:cs="Times New Roman"/>
                <w:b/>
                <w:sz w:val="24"/>
                <w:szCs w:val="24"/>
              </w:rPr>
            </w:pPr>
            <w:r>
              <w:rPr>
                <w:rFonts w:ascii="Times New Roman" w:hAnsi="Times New Roman" w:cs="Times New Roman"/>
                <w:b/>
                <w:sz w:val="24"/>
                <w:szCs w:val="24"/>
              </w:rPr>
              <w:t>III.</w:t>
            </w:r>
          </w:p>
        </w:tc>
        <w:tc>
          <w:tcPr>
            <w:tcW w:w="3838" w:type="pct"/>
          </w:tcPr>
          <w:p w14:paraId="007C597D" w14:textId="77777777" w:rsidR="008A207C" w:rsidRDefault="009676D8">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Company Management and Meetings</w:t>
            </w:r>
            <w:r>
              <w:rPr>
                <w:rFonts w:ascii="Times New Roman" w:hAnsi="Times New Roman" w:cs="Times New Roman"/>
                <w:sz w:val="24"/>
                <w:szCs w:val="24"/>
              </w:rPr>
              <w:t>: Appointment, Qualifications, Classification of directors, women directors, independent director, small shareholder’s director;; disqualifications; director identity number (DIN); appointment; Legal positions, powers and duties; removal of directors; Key managerial personnel, managing director, manager</w:t>
            </w:r>
          </w:p>
          <w:p w14:paraId="3D81C982" w14:textId="77777777" w:rsidR="008A207C" w:rsidRDefault="009676D8">
            <w:pPr>
              <w:spacing w:after="0" w:line="240" w:lineRule="auto"/>
              <w:jc w:val="both"/>
              <w:rPr>
                <w:rFonts w:ascii="Times New Roman" w:hAnsi="Times New Roman" w:cs="Times New Roman"/>
                <w:sz w:val="24"/>
                <w:szCs w:val="24"/>
              </w:rPr>
            </w:pPr>
            <w:r>
              <w:rPr>
                <w:rFonts w:ascii="Times New Roman" w:hAnsi="Times New Roman" w:cs="Times New Roman"/>
                <w:b/>
                <w:iCs/>
                <w:sz w:val="24"/>
                <w:szCs w:val="24"/>
              </w:rPr>
              <w:t>Meetings</w:t>
            </w:r>
            <w:r>
              <w:rPr>
                <w:rFonts w:ascii="Times New Roman" w:hAnsi="Times New Roman" w:cs="Times New Roman"/>
                <w:i/>
                <w:iCs/>
                <w:sz w:val="24"/>
                <w:szCs w:val="24"/>
              </w:rPr>
              <w:t xml:space="preserve">: </w:t>
            </w:r>
            <w:r>
              <w:rPr>
                <w:rFonts w:ascii="Times New Roman" w:hAnsi="Times New Roman" w:cs="Times New Roman"/>
                <w:sz w:val="24"/>
                <w:szCs w:val="24"/>
              </w:rPr>
              <w:t>Meetings of shareholders and board of directors; Types of meetings, Convening and conduct of meetings, Requisites of a valid meeting, postal ballot, meeting through video conferencing, e-voting. Committees of Board of Directors – Audit Committee, Nomination and Remuneration Committee, Stakeholders Relationship Committee, Corporate Social Responsibility Committee</w:t>
            </w:r>
          </w:p>
        </w:tc>
        <w:tc>
          <w:tcPr>
            <w:tcW w:w="565" w:type="pct"/>
          </w:tcPr>
          <w:p w14:paraId="371C4370" w14:textId="77777777" w:rsidR="008A207C" w:rsidRDefault="009676D8">
            <w:pPr>
              <w:spacing w:line="240" w:lineRule="auto"/>
              <w:jc w:val="left"/>
              <w:rPr>
                <w:rFonts w:ascii="Times New Roman" w:hAnsi="Times New Roman" w:cs="Times New Roman"/>
                <w:sz w:val="24"/>
                <w:szCs w:val="24"/>
              </w:rPr>
            </w:pPr>
            <w:r>
              <w:rPr>
                <w:rFonts w:ascii="Times New Roman" w:hAnsi="Times New Roman" w:cs="Times New Roman"/>
                <w:sz w:val="24"/>
                <w:szCs w:val="24"/>
              </w:rPr>
              <w:t>12</w:t>
            </w:r>
          </w:p>
        </w:tc>
      </w:tr>
      <w:tr w:rsidR="008A207C" w14:paraId="66C3F8DB" w14:textId="77777777">
        <w:trPr>
          <w:trHeight w:val="416"/>
          <w:jc w:val="center"/>
        </w:trPr>
        <w:tc>
          <w:tcPr>
            <w:tcW w:w="596" w:type="pct"/>
            <w:vAlign w:val="center"/>
          </w:tcPr>
          <w:p w14:paraId="7BEBB273" w14:textId="77777777" w:rsidR="008A207C" w:rsidRDefault="009676D8">
            <w:pPr>
              <w:spacing w:line="240" w:lineRule="auto"/>
              <w:jc w:val="left"/>
              <w:rPr>
                <w:rFonts w:ascii="Times New Roman" w:hAnsi="Times New Roman" w:cs="Times New Roman"/>
                <w:b/>
                <w:sz w:val="24"/>
                <w:szCs w:val="24"/>
              </w:rPr>
            </w:pPr>
            <w:r>
              <w:rPr>
                <w:rFonts w:ascii="Times New Roman" w:hAnsi="Times New Roman" w:cs="Times New Roman"/>
                <w:b/>
                <w:sz w:val="24"/>
                <w:szCs w:val="24"/>
              </w:rPr>
              <w:t>IV.</w:t>
            </w:r>
          </w:p>
        </w:tc>
        <w:tc>
          <w:tcPr>
            <w:tcW w:w="3838" w:type="pct"/>
          </w:tcPr>
          <w:p w14:paraId="1C29F1F8" w14:textId="77777777" w:rsidR="008A207C" w:rsidRDefault="009676D8">
            <w:pPr>
              <w:spacing w:after="0" w:line="240" w:lineRule="auto"/>
              <w:jc w:val="both"/>
              <w:rPr>
                <w:rFonts w:ascii="Times New Roman" w:hAnsi="Times New Roman" w:cs="Times New Roman"/>
                <w:sz w:val="24"/>
                <w:szCs w:val="24"/>
              </w:rPr>
            </w:pPr>
            <w:r>
              <w:rPr>
                <w:rFonts w:ascii="Times New Roman" w:hAnsi="Times New Roman" w:cs="Times New Roman"/>
                <w:b/>
                <w:bCs/>
                <w:iCs/>
                <w:sz w:val="24"/>
                <w:szCs w:val="24"/>
              </w:rPr>
              <w:t>Dividends, Accounts, Audit</w:t>
            </w:r>
            <w:r>
              <w:rPr>
                <w:rFonts w:ascii="Times New Roman" w:hAnsi="Times New Roman" w:cs="Times New Roman"/>
                <w:b/>
                <w:bCs/>
                <w:sz w:val="24"/>
                <w:szCs w:val="24"/>
              </w:rPr>
              <w:t xml:space="preserve">: </w:t>
            </w:r>
            <w:r>
              <w:rPr>
                <w:rFonts w:ascii="Times New Roman" w:hAnsi="Times New Roman" w:cs="Times New Roman"/>
                <w:sz w:val="24"/>
                <w:szCs w:val="24"/>
              </w:rPr>
              <w:t>Provisions relating to payment of Dividend, Provisions relating to Books of Account, Provisions relating to Audit, Auditors’ Appointment, Rotation of Auditors, Auditors’ Report, Secretarial Audit.</w:t>
            </w:r>
          </w:p>
          <w:p w14:paraId="10348B3E" w14:textId="77777777" w:rsidR="008A207C" w:rsidRDefault="009676D8">
            <w:pPr>
              <w:spacing w:after="0" w:line="240" w:lineRule="auto"/>
              <w:jc w:val="both"/>
              <w:rPr>
                <w:rFonts w:ascii="Times New Roman" w:hAnsi="Times New Roman" w:cs="Times New Roman"/>
                <w:sz w:val="24"/>
                <w:szCs w:val="24"/>
              </w:rPr>
            </w:pPr>
            <w:r>
              <w:rPr>
                <w:rFonts w:ascii="Times New Roman" w:hAnsi="Times New Roman" w:cs="Times New Roman"/>
                <w:b/>
                <w:bCs/>
                <w:iCs/>
                <w:sz w:val="24"/>
                <w:szCs w:val="24"/>
              </w:rPr>
              <w:t>Winding Up</w:t>
            </w:r>
            <w:r>
              <w:rPr>
                <w:rFonts w:ascii="Times New Roman" w:hAnsi="Times New Roman" w:cs="Times New Roman"/>
                <w:sz w:val="24"/>
                <w:szCs w:val="24"/>
              </w:rPr>
              <w:t>: Concept and modes of Winding Up.</w:t>
            </w:r>
          </w:p>
          <w:p w14:paraId="4ACE7C53" w14:textId="77777777" w:rsidR="008A207C" w:rsidRDefault="009676D8">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Insider Trading, Whistle Blowing</w:t>
            </w:r>
            <w:r>
              <w:rPr>
                <w:rFonts w:ascii="Times New Roman" w:hAnsi="Times New Roman" w:cs="Times New Roman"/>
                <w:sz w:val="24"/>
                <w:szCs w:val="24"/>
              </w:rPr>
              <w:t>: Insider Trading; meaning&amp; legal provisions; Whistleblowing: Concept and Mechanism.</w:t>
            </w:r>
          </w:p>
        </w:tc>
        <w:tc>
          <w:tcPr>
            <w:tcW w:w="565" w:type="pct"/>
          </w:tcPr>
          <w:p w14:paraId="6E845BD5" w14:textId="77777777" w:rsidR="008A207C" w:rsidRDefault="009676D8">
            <w:pPr>
              <w:spacing w:line="240" w:lineRule="auto"/>
              <w:jc w:val="left"/>
              <w:rPr>
                <w:rFonts w:ascii="Times New Roman" w:hAnsi="Times New Roman" w:cs="Times New Roman"/>
                <w:sz w:val="24"/>
                <w:szCs w:val="24"/>
              </w:rPr>
            </w:pPr>
            <w:r>
              <w:rPr>
                <w:rFonts w:ascii="Times New Roman" w:hAnsi="Times New Roman" w:cs="Times New Roman"/>
                <w:sz w:val="24"/>
                <w:szCs w:val="24"/>
              </w:rPr>
              <w:t>12</w:t>
            </w:r>
          </w:p>
        </w:tc>
      </w:tr>
      <w:tr w:rsidR="008A207C" w14:paraId="2CB953D9" w14:textId="77777777">
        <w:trPr>
          <w:trHeight w:val="275"/>
          <w:jc w:val="center"/>
        </w:trPr>
        <w:tc>
          <w:tcPr>
            <w:tcW w:w="4435" w:type="pct"/>
            <w:gridSpan w:val="2"/>
          </w:tcPr>
          <w:p w14:paraId="072EDAC7" w14:textId="77777777" w:rsidR="008A207C" w:rsidRDefault="009676D8">
            <w:pPr>
              <w:jc w:val="left"/>
              <w:rPr>
                <w:rFonts w:ascii="Times New Roman" w:hAnsi="Times New Roman" w:cs="Times New Roman"/>
                <w:b/>
                <w:sz w:val="24"/>
                <w:szCs w:val="24"/>
              </w:rPr>
            </w:pPr>
            <w:r>
              <w:rPr>
                <w:rFonts w:ascii="Times New Roman" w:hAnsi="Times New Roman" w:cs="Times New Roman"/>
                <w:b/>
                <w:sz w:val="24"/>
                <w:szCs w:val="24"/>
              </w:rPr>
              <w:t>Total</w:t>
            </w:r>
          </w:p>
        </w:tc>
        <w:tc>
          <w:tcPr>
            <w:tcW w:w="565" w:type="pct"/>
            <w:vAlign w:val="center"/>
          </w:tcPr>
          <w:p w14:paraId="2B8BC961" w14:textId="77777777" w:rsidR="008A207C" w:rsidRDefault="009676D8">
            <w:pPr>
              <w:jc w:val="left"/>
              <w:rPr>
                <w:rFonts w:ascii="Times New Roman" w:hAnsi="Times New Roman" w:cs="Times New Roman"/>
                <w:b/>
                <w:sz w:val="24"/>
                <w:szCs w:val="24"/>
              </w:rPr>
            </w:pPr>
            <w:r>
              <w:rPr>
                <w:rFonts w:ascii="Times New Roman" w:hAnsi="Times New Roman" w:cs="Times New Roman"/>
                <w:b/>
                <w:sz w:val="24"/>
                <w:szCs w:val="24"/>
              </w:rPr>
              <w:t>48</w:t>
            </w:r>
          </w:p>
        </w:tc>
      </w:tr>
    </w:tbl>
    <w:p w14:paraId="5CD27BDB" w14:textId="77777777" w:rsidR="008A207C" w:rsidRDefault="008A207C">
      <w:pPr>
        <w:rPr>
          <w:rFonts w:ascii="Times New Roman" w:hAnsi="Times New Roman" w:cs="Times New Roman"/>
          <w:b/>
          <w:sz w:val="24"/>
          <w:szCs w:val="24"/>
        </w:rPr>
      </w:pPr>
    </w:p>
    <w:p w14:paraId="11E65A1A" w14:textId="77777777" w:rsidR="008A207C" w:rsidRDefault="009676D8">
      <w:pPr>
        <w:spacing w:after="0"/>
        <w:rPr>
          <w:rFonts w:ascii="Times New Roman" w:hAnsi="Times New Roman" w:cs="Times New Roman"/>
          <w:b/>
          <w:sz w:val="24"/>
          <w:szCs w:val="24"/>
        </w:rPr>
      </w:pPr>
      <w:r>
        <w:rPr>
          <w:rFonts w:ascii="Times New Roman" w:hAnsi="Times New Roman" w:cs="Times New Roman"/>
          <w:b/>
          <w:sz w:val="24"/>
          <w:szCs w:val="24"/>
        </w:rPr>
        <w:t>Text Book:</w:t>
      </w:r>
    </w:p>
    <w:p w14:paraId="4D1B4D3E" w14:textId="77777777" w:rsidR="008A207C" w:rsidRDefault="009676D8">
      <w:pPr>
        <w:numPr>
          <w:ilvl w:val="0"/>
          <w:numId w:val="33"/>
        </w:numPr>
        <w:spacing w:after="120" w:line="240" w:lineRule="auto"/>
        <w:rPr>
          <w:rFonts w:ascii="Times New Roman" w:hAnsi="Times New Roman" w:cs="Times New Roman"/>
          <w:sz w:val="24"/>
          <w:szCs w:val="24"/>
        </w:rPr>
      </w:pPr>
      <w:r>
        <w:rPr>
          <w:rFonts w:ascii="Times New Roman" w:hAnsi="Times New Roman" w:cs="Times New Roman"/>
          <w:iCs/>
          <w:sz w:val="24"/>
          <w:szCs w:val="24"/>
        </w:rPr>
        <w:t xml:space="preserve">Kapoor. G.K &amp;Dhamija, Sanjay, </w:t>
      </w:r>
      <w:r>
        <w:rPr>
          <w:rFonts w:ascii="Times New Roman" w:hAnsi="Times New Roman" w:cs="Times New Roman"/>
          <w:i/>
          <w:iCs/>
          <w:sz w:val="24"/>
          <w:szCs w:val="24"/>
        </w:rPr>
        <w:t>Company Law</w:t>
      </w:r>
      <w:r>
        <w:rPr>
          <w:rFonts w:ascii="Times New Roman" w:hAnsi="Times New Roman" w:cs="Times New Roman"/>
          <w:iCs/>
          <w:sz w:val="24"/>
          <w:szCs w:val="24"/>
        </w:rPr>
        <w:t>, Taxmann, New Delhi</w:t>
      </w:r>
    </w:p>
    <w:p w14:paraId="2B6F2D66" w14:textId="77777777" w:rsidR="008A207C" w:rsidRDefault="009676D8">
      <w:pPr>
        <w:numPr>
          <w:ilvl w:val="0"/>
          <w:numId w:val="33"/>
        </w:numPr>
        <w:spacing w:after="120" w:line="240" w:lineRule="auto"/>
        <w:rPr>
          <w:rFonts w:ascii="Times New Roman" w:hAnsi="Times New Roman" w:cs="Times New Roman"/>
          <w:b/>
          <w:bCs/>
          <w:iCs/>
          <w:sz w:val="24"/>
          <w:szCs w:val="24"/>
        </w:rPr>
      </w:pPr>
      <w:r>
        <w:rPr>
          <w:rFonts w:ascii="Times New Roman" w:hAnsi="Times New Roman" w:cs="Times New Roman"/>
          <w:bCs/>
          <w:iCs/>
          <w:sz w:val="24"/>
          <w:szCs w:val="24"/>
        </w:rPr>
        <w:t xml:space="preserve">Chadha R., &amp;Chadha, S. </w:t>
      </w:r>
      <w:r>
        <w:rPr>
          <w:rFonts w:ascii="Times New Roman" w:hAnsi="Times New Roman" w:cs="Times New Roman"/>
          <w:bCs/>
          <w:i/>
          <w:iCs/>
          <w:sz w:val="24"/>
          <w:szCs w:val="24"/>
        </w:rPr>
        <w:t>Company Laws.</w:t>
      </w:r>
      <w:r>
        <w:rPr>
          <w:rFonts w:ascii="Times New Roman" w:hAnsi="Times New Roman" w:cs="Times New Roman"/>
          <w:bCs/>
          <w:iCs/>
          <w:sz w:val="24"/>
          <w:szCs w:val="24"/>
        </w:rPr>
        <w:t>Delhi: Scholar Tech Press.</w:t>
      </w:r>
    </w:p>
    <w:p w14:paraId="632D6EC8" w14:textId="77777777" w:rsidR="008A207C" w:rsidRDefault="009676D8">
      <w:pPr>
        <w:spacing w:after="0"/>
        <w:rPr>
          <w:rFonts w:ascii="Times New Roman" w:hAnsi="Times New Roman" w:cs="Times New Roman"/>
          <w:b/>
          <w:sz w:val="24"/>
          <w:szCs w:val="24"/>
        </w:rPr>
      </w:pPr>
      <w:r>
        <w:rPr>
          <w:rFonts w:ascii="Times New Roman" w:hAnsi="Times New Roman" w:cs="Times New Roman"/>
          <w:b/>
          <w:sz w:val="24"/>
          <w:szCs w:val="24"/>
        </w:rPr>
        <w:t>Reference Books:</w:t>
      </w:r>
    </w:p>
    <w:p w14:paraId="60FFC87E" w14:textId="77777777" w:rsidR="008A207C" w:rsidRDefault="009676D8">
      <w:pPr>
        <w:pStyle w:val="ListParagraph"/>
        <w:numPr>
          <w:ilvl w:val="0"/>
          <w:numId w:val="34"/>
        </w:numPr>
        <w:jc w:val="left"/>
        <w:rPr>
          <w:rFonts w:ascii="Times New Roman" w:hAnsi="Times New Roman" w:cs="Times New Roman"/>
          <w:sz w:val="24"/>
          <w:szCs w:val="24"/>
        </w:rPr>
      </w:pPr>
      <w:r>
        <w:rPr>
          <w:rFonts w:ascii="Times New Roman" w:hAnsi="Times New Roman" w:cs="Times New Roman"/>
          <w:bCs/>
          <w:iCs/>
          <w:sz w:val="24"/>
          <w:szCs w:val="24"/>
        </w:rPr>
        <w:t>Garg, K. C, Gupta, Vijay, Dhingra&amp; Joy, ,</w:t>
      </w:r>
      <w:r>
        <w:rPr>
          <w:rFonts w:ascii="Times New Roman" w:hAnsi="Times New Roman" w:cs="Times New Roman"/>
          <w:bCs/>
          <w:i/>
          <w:iCs/>
          <w:sz w:val="24"/>
          <w:szCs w:val="24"/>
        </w:rPr>
        <w:t xml:space="preserve">Corporate Law, </w:t>
      </w:r>
      <w:r>
        <w:rPr>
          <w:rFonts w:ascii="Times New Roman" w:hAnsi="Times New Roman" w:cs="Times New Roman"/>
          <w:bCs/>
          <w:iCs/>
          <w:sz w:val="24"/>
          <w:szCs w:val="24"/>
        </w:rPr>
        <w:t>Kalyani Publishers,</w:t>
      </w:r>
    </w:p>
    <w:p w14:paraId="4FBB81CF" w14:textId="77777777" w:rsidR="008A207C" w:rsidRDefault="009676D8">
      <w:pPr>
        <w:numPr>
          <w:ilvl w:val="0"/>
          <w:numId w:val="34"/>
        </w:numPr>
        <w:spacing w:after="0" w:line="240" w:lineRule="auto"/>
        <w:rPr>
          <w:rFonts w:ascii="Times New Roman" w:hAnsi="Times New Roman" w:cs="Times New Roman"/>
          <w:iCs/>
          <w:sz w:val="24"/>
          <w:szCs w:val="24"/>
        </w:rPr>
      </w:pPr>
      <w:r>
        <w:rPr>
          <w:rFonts w:ascii="Times New Roman" w:hAnsi="Times New Roman" w:cs="Times New Roman"/>
          <w:iCs/>
          <w:sz w:val="24"/>
          <w:szCs w:val="24"/>
        </w:rPr>
        <w:t xml:space="preserve">Gulshan S.S, </w:t>
      </w:r>
      <w:r>
        <w:rPr>
          <w:rFonts w:ascii="Times New Roman" w:hAnsi="Times New Roman" w:cs="Times New Roman"/>
          <w:i/>
          <w:iCs/>
          <w:sz w:val="24"/>
          <w:szCs w:val="24"/>
        </w:rPr>
        <w:t xml:space="preserve">Company Law, </w:t>
      </w:r>
      <w:r>
        <w:rPr>
          <w:rFonts w:ascii="Times New Roman" w:hAnsi="Times New Roman" w:cs="Times New Roman"/>
          <w:iCs/>
          <w:sz w:val="24"/>
          <w:szCs w:val="24"/>
        </w:rPr>
        <w:t>Excel Books, NewDelhi</w:t>
      </w:r>
    </w:p>
    <w:p w14:paraId="676FBB96" w14:textId="77777777" w:rsidR="008A207C" w:rsidRDefault="009676D8">
      <w:pPr>
        <w:numPr>
          <w:ilvl w:val="0"/>
          <w:numId w:val="34"/>
        </w:numPr>
        <w:spacing w:after="0" w:line="240" w:lineRule="auto"/>
        <w:rPr>
          <w:rFonts w:ascii="Times New Roman" w:hAnsi="Times New Roman" w:cs="Times New Roman"/>
          <w:iCs/>
          <w:sz w:val="24"/>
          <w:szCs w:val="24"/>
        </w:rPr>
      </w:pPr>
      <w:r>
        <w:rPr>
          <w:rFonts w:ascii="Times New Roman" w:hAnsi="Times New Roman" w:cs="Times New Roman"/>
          <w:iCs/>
          <w:sz w:val="24"/>
          <w:szCs w:val="24"/>
        </w:rPr>
        <w:t>Kumar. Anil, ,</w:t>
      </w:r>
      <w:r>
        <w:rPr>
          <w:rFonts w:ascii="Times New Roman" w:hAnsi="Times New Roman" w:cs="Times New Roman"/>
          <w:i/>
          <w:iCs/>
          <w:sz w:val="24"/>
          <w:szCs w:val="24"/>
        </w:rPr>
        <w:t>Company Law</w:t>
      </w:r>
      <w:r>
        <w:rPr>
          <w:rFonts w:ascii="Times New Roman" w:hAnsi="Times New Roman" w:cs="Times New Roman"/>
          <w:iCs/>
          <w:sz w:val="24"/>
          <w:szCs w:val="24"/>
        </w:rPr>
        <w:t>, Taxmann, New Delhi</w:t>
      </w:r>
    </w:p>
    <w:p w14:paraId="447C5E15" w14:textId="77777777" w:rsidR="008A207C" w:rsidRDefault="009676D8">
      <w:pPr>
        <w:numPr>
          <w:ilvl w:val="0"/>
          <w:numId w:val="34"/>
        </w:numPr>
        <w:spacing w:after="0" w:line="240" w:lineRule="auto"/>
        <w:rPr>
          <w:rFonts w:ascii="Times New Roman" w:hAnsi="Times New Roman" w:cs="Times New Roman"/>
          <w:iCs/>
          <w:sz w:val="24"/>
          <w:szCs w:val="24"/>
        </w:rPr>
      </w:pPr>
      <w:r>
        <w:rPr>
          <w:rFonts w:ascii="Times New Roman" w:hAnsi="Times New Roman" w:cs="Times New Roman"/>
          <w:iCs/>
          <w:sz w:val="24"/>
          <w:szCs w:val="24"/>
        </w:rPr>
        <w:t>Institute of Companies Secretaries of India, ,</w:t>
      </w:r>
      <w:r>
        <w:rPr>
          <w:rFonts w:ascii="Times New Roman" w:hAnsi="Times New Roman" w:cs="Times New Roman"/>
          <w:i/>
          <w:iCs/>
          <w:sz w:val="24"/>
          <w:szCs w:val="24"/>
        </w:rPr>
        <w:t>Companies Act with Rules</w:t>
      </w:r>
      <w:r>
        <w:rPr>
          <w:rFonts w:ascii="Times New Roman" w:hAnsi="Times New Roman" w:cs="Times New Roman"/>
          <w:iCs/>
          <w:sz w:val="24"/>
          <w:szCs w:val="24"/>
        </w:rPr>
        <w:t>, Taxmann, New Delhi</w:t>
      </w:r>
    </w:p>
    <w:p w14:paraId="72321761" w14:textId="77777777" w:rsidR="008A207C" w:rsidRDefault="009676D8">
      <w:pPr>
        <w:jc w:val="center"/>
        <w:rPr>
          <w:rFonts w:ascii="Times New Roman" w:hAnsi="Times New Roman" w:cs="Times New Roman"/>
          <w:b/>
          <w:sz w:val="24"/>
          <w:szCs w:val="24"/>
        </w:rPr>
      </w:pPr>
      <w:r>
        <w:rPr>
          <w:rFonts w:ascii="Times New Roman" w:hAnsi="Times New Roman" w:cs="Times New Roman"/>
          <w:b/>
          <w:sz w:val="24"/>
          <w:szCs w:val="24"/>
        </w:rPr>
        <w:t>NOTE: Latest edition of the readings may be used.</w:t>
      </w:r>
    </w:p>
    <w:p w14:paraId="06B7D695" w14:textId="77777777" w:rsidR="008A207C" w:rsidRDefault="008A207C">
      <w:pPr>
        <w:autoSpaceDE w:val="0"/>
        <w:autoSpaceDN w:val="0"/>
        <w:adjustRightInd w:val="0"/>
        <w:spacing w:after="0" w:line="240" w:lineRule="auto"/>
        <w:rPr>
          <w:rFonts w:ascii="Times New Roman" w:hAnsi="Times New Roman" w:cs="Times New Roman"/>
          <w:sz w:val="24"/>
          <w:szCs w:val="24"/>
        </w:rPr>
      </w:pPr>
    </w:p>
    <w:p w14:paraId="55AFCCCC" w14:textId="77777777" w:rsidR="008A207C" w:rsidRDefault="009676D8">
      <w:pPr>
        <w:autoSpaceDE w:val="0"/>
        <w:autoSpaceDN w:val="0"/>
        <w:adjustRightInd w:val="0"/>
        <w:spacing w:after="0" w:line="24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Teaching Learning Process: </w:t>
      </w:r>
      <w:r>
        <w:rPr>
          <w:rFonts w:ascii="Times New Roman" w:hAnsi="Times New Roman" w:cs="Times New Roman"/>
          <w:sz w:val="24"/>
          <w:szCs w:val="24"/>
        </w:rPr>
        <w:t xml:space="preserve">The teaching –learning process will include lectures through presentations of case laws,, seminars, tutorials project- based learning. </w:t>
      </w:r>
    </w:p>
    <w:p w14:paraId="54509090" w14:textId="77777777" w:rsidR="008A207C" w:rsidRDefault="008A207C">
      <w:pPr>
        <w:spacing w:after="0"/>
        <w:jc w:val="both"/>
        <w:rPr>
          <w:rFonts w:ascii="Times New Roman" w:hAnsi="Times New Roman" w:cs="Times New Roman"/>
          <w:b/>
          <w:sz w:val="24"/>
          <w:szCs w:val="24"/>
        </w:rPr>
      </w:pPr>
    </w:p>
    <w:p w14:paraId="31C6D814" w14:textId="77777777" w:rsidR="008A207C" w:rsidRDefault="008A207C">
      <w:pPr>
        <w:rPr>
          <w:rFonts w:ascii="Times New Roman" w:hAnsi="Times New Roman" w:cs="Times New Roman"/>
          <w:b/>
          <w:sz w:val="24"/>
          <w:szCs w:val="24"/>
        </w:rPr>
      </w:pPr>
    </w:p>
    <w:p w14:paraId="345C4318" w14:textId="77777777" w:rsidR="008A207C" w:rsidRDefault="008A207C">
      <w:pPr>
        <w:rPr>
          <w:rFonts w:ascii="Times New Roman" w:hAnsi="Times New Roman" w:cs="Times New Roman"/>
          <w:b/>
          <w:sz w:val="24"/>
          <w:szCs w:val="24"/>
        </w:rPr>
      </w:pPr>
    </w:p>
    <w:p w14:paraId="5286C2AA" w14:textId="77777777" w:rsidR="008A207C" w:rsidRDefault="008A207C">
      <w:pPr>
        <w:jc w:val="center"/>
        <w:rPr>
          <w:rFonts w:ascii="Times New Roman" w:hAnsi="Times New Roman" w:cs="Times New Roman"/>
          <w:sz w:val="24"/>
          <w:szCs w:val="24"/>
        </w:rPr>
      </w:pPr>
    </w:p>
    <w:p w14:paraId="16E6D086" w14:textId="77777777" w:rsidR="008A207C" w:rsidRDefault="008A207C">
      <w:pPr>
        <w:jc w:val="center"/>
        <w:rPr>
          <w:rFonts w:ascii="Times New Roman" w:hAnsi="Times New Roman" w:cs="Times New Roman"/>
          <w:sz w:val="24"/>
          <w:szCs w:val="24"/>
        </w:rPr>
      </w:pPr>
    </w:p>
    <w:p w14:paraId="2FDA5336" w14:textId="77777777" w:rsidR="008A207C" w:rsidRDefault="008A207C">
      <w:pPr>
        <w:jc w:val="center"/>
        <w:rPr>
          <w:rFonts w:ascii="Times New Roman" w:hAnsi="Times New Roman" w:cs="Times New Roman"/>
          <w:sz w:val="24"/>
          <w:szCs w:val="24"/>
        </w:rPr>
      </w:pPr>
    </w:p>
    <w:p w14:paraId="65B710BD" w14:textId="77777777" w:rsidR="008A207C" w:rsidRDefault="008A207C">
      <w:pPr>
        <w:jc w:val="center"/>
        <w:rPr>
          <w:rFonts w:ascii="Times New Roman" w:hAnsi="Times New Roman" w:cs="Times New Roman"/>
          <w:sz w:val="24"/>
          <w:szCs w:val="24"/>
        </w:rPr>
      </w:pPr>
    </w:p>
    <w:p w14:paraId="3B09FF7F" w14:textId="77777777" w:rsidR="008A207C" w:rsidRDefault="008A207C">
      <w:pPr>
        <w:jc w:val="center"/>
        <w:rPr>
          <w:rFonts w:ascii="Times New Roman" w:hAnsi="Times New Roman" w:cs="Times New Roman"/>
          <w:sz w:val="24"/>
          <w:szCs w:val="24"/>
        </w:rPr>
      </w:pPr>
    </w:p>
    <w:p w14:paraId="099B8701" w14:textId="77777777" w:rsidR="008A207C" w:rsidRDefault="008A207C">
      <w:pPr>
        <w:jc w:val="center"/>
        <w:rPr>
          <w:rFonts w:ascii="Times New Roman" w:hAnsi="Times New Roman" w:cs="Times New Roman"/>
          <w:sz w:val="20"/>
          <w:szCs w:val="20"/>
        </w:rPr>
      </w:pPr>
    </w:p>
    <w:p w14:paraId="2E96D900" w14:textId="77777777" w:rsidR="008A207C" w:rsidRDefault="008A207C">
      <w:pPr>
        <w:jc w:val="center"/>
        <w:rPr>
          <w:rFonts w:ascii="Times New Roman" w:hAnsi="Times New Roman" w:cs="Times New Roman"/>
          <w:sz w:val="20"/>
          <w:szCs w:val="20"/>
        </w:rPr>
      </w:pPr>
    </w:p>
    <w:p w14:paraId="6C0FB235" w14:textId="77777777" w:rsidR="008A207C" w:rsidRDefault="008A207C">
      <w:pPr>
        <w:jc w:val="center"/>
        <w:rPr>
          <w:rFonts w:ascii="Times New Roman" w:hAnsi="Times New Roman" w:cs="Times New Roman"/>
          <w:sz w:val="20"/>
          <w:szCs w:val="20"/>
        </w:rPr>
      </w:pPr>
    </w:p>
    <w:p w14:paraId="313499F5" w14:textId="77777777" w:rsidR="008A207C" w:rsidRDefault="008A207C">
      <w:pPr>
        <w:rPr>
          <w:rFonts w:ascii="Times New Roman" w:hAnsi="Times New Roman" w:cs="Times New Roman"/>
          <w:sz w:val="20"/>
          <w:szCs w:val="20"/>
        </w:rPr>
      </w:pPr>
    </w:p>
    <w:p w14:paraId="4A032BD6" w14:textId="77777777" w:rsidR="008A207C" w:rsidRDefault="008A207C">
      <w:pPr>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31"/>
      </w:tblGrid>
      <w:tr w:rsidR="008A207C" w14:paraId="2F66D2B9" w14:textId="77777777">
        <w:tc>
          <w:tcPr>
            <w:tcW w:w="10031" w:type="dxa"/>
            <w:shd w:val="clear" w:color="auto" w:fill="auto"/>
            <w:noWrap/>
          </w:tcPr>
          <w:p w14:paraId="76B596CB" w14:textId="77777777" w:rsidR="008A207C" w:rsidRDefault="009676D8">
            <w:pPr>
              <w:spacing w:after="0" w:line="240" w:lineRule="auto"/>
              <w:rPr>
                <w:rFonts w:ascii="Times New Roman" w:hAnsi="Times New Roman" w:cs="Times New Roman"/>
                <w:sz w:val="24"/>
                <w:szCs w:val="24"/>
              </w:rPr>
            </w:pPr>
            <w:r>
              <w:rPr>
                <w:rFonts w:ascii="Times New Roman" w:hAnsi="Times New Roman" w:cs="Times New Roman"/>
                <w:b/>
                <w:sz w:val="24"/>
                <w:szCs w:val="24"/>
                <w:lang w:val="en-US"/>
              </w:rPr>
              <w:t>Course:</w:t>
            </w:r>
            <w:r>
              <w:rPr>
                <w:rFonts w:ascii="Times New Roman" w:hAnsi="Times New Roman" w:cs="Times New Roman"/>
                <w:b/>
                <w:sz w:val="24"/>
                <w:szCs w:val="24"/>
              </w:rPr>
              <w:t xml:space="preserve">AECC-3/Subject Name: </w:t>
            </w:r>
            <w:r>
              <w:rPr>
                <w:rFonts w:ascii="Times New Roman" w:hAnsi="Times New Roman" w:cs="Times New Roman"/>
                <w:b/>
                <w:sz w:val="24"/>
                <w:szCs w:val="24"/>
              </w:rPr>
              <w:tab/>
            </w:r>
            <w:r>
              <w:rPr>
                <w:rFonts w:ascii="Times New Roman" w:hAnsi="Times New Roman" w:cs="Times New Roman"/>
                <w:sz w:val="24"/>
                <w:szCs w:val="24"/>
              </w:rPr>
              <w:t>Communicative English- II: Conversation and Public Speaking</w:t>
            </w:r>
          </w:p>
        </w:tc>
      </w:tr>
      <w:tr w:rsidR="008A207C" w14:paraId="4A66496E" w14:textId="77777777">
        <w:tc>
          <w:tcPr>
            <w:tcW w:w="10031" w:type="dxa"/>
            <w:shd w:val="clear" w:color="auto" w:fill="auto"/>
            <w:noWrap/>
          </w:tcPr>
          <w:p w14:paraId="16AEC91E" w14:textId="77777777" w:rsidR="008A207C" w:rsidRDefault="009676D8">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Subject Code: </w:t>
            </w:r>
            <w:r>
              <w:rPr>
                <w:rFonts w:ascii="Times New Roman" w:hAnsi="Times New Roman" w:cs="Times New Roman"/>
                <w:b/>
                <w:color w:val="000000"/>
                <w:sz w:val="24"/>
                <w:szCs w:val="24"/>
              </w:rPr>
              <w:t>CEN982A201</w:t>
            </w:r>
          </w:p>
        </w:tc>
      </w:tr>
      <w:tr w:rsidR="008A207C" w14:paraId="37E196E6" w14:textId="77777777">
        <w:tc>
          <w:tcPr>
            <w:tcW w:w="10031" w:type="dxa"/>
            <w:shd w:val="clear" w:color="auto" w:fill="auto"/>
            <w:noWrap/>
          </w:tcPr>
          <w:p w14:paraId="511BF061" w14:textId="77777777" w:rsidR="008A207C" w:rsidRDefault="009676D8">
            <w:pPr>
              <w:spacing w:after="0" w:line="240" w:lineRule="auto"/>
              <w:rPr>
                <w:rFonts w:ascii="Times New Roman" w:hAnsi="Times New Roman" w:cs="Times New Roman"/>
                <w:b/>
                <w:sz w:val="24"/>
                <w:szCs w:val="24"/>
              </w:rPr>
            </w:pPr>
            <w:r>
              <w:rPr>
                <w:rFonts w:ascii="Times New Roman" w:hAnsi="Times New Roman" w:cs="Times New Roman"/>
                <w:b/>
                <w:sz w:val="24"/>
                <w:szCs w:val="24"/>
              </w:rPr>
              <w:t>L-T-P-C – 1-0-0-1</w:t>
            </w:r>
          </w:p>
        </w:tc>
      </w:tr>
      <w:tr w:rsidR="008A207C" w14:paraId="5779E400" w14:textId="77777777">
        <w:tc>
          <w:tcPr>
            <w:tcW w:w="10031" w:type="dxa"/>
            <w:shd w:val="clear" w:color="auto" w:fill="auto"/>
            <w:noWrap/>
          </w:tcPr>
          <w:p w14:paraId="6466D157" w14:textId="77777777" w:rsidR="008A207C" w:rsidRDefault="009676D8">
            <w:pPr>
              <w:spacing w:after="0" w:line="240" w:lineRule="auto"/>
              <w:rPr>
                <w:rFonts w:ascii="Times New Roman" w:hAnsi="Times New Roman" w:cs="Times New Roman"/>
                <w:b/>
                <w:sz w:val="24"/>
                <w:szCs w:val="24"/>
              </w:rPr>
            </w:pPr>
            <w:r>
              <w:rPr>
                <w:rFonts w:ascii="Times New Roman" w:hAnsi="Times New Roman" w:cs="Times New Roman"/>
                <w:b/>
                <w:sz w:val="24"/>
                <w:szCs w:val="24"/>
              </w:rPr>
              <w:t>Credit Units:</w:t>
            </w:r>
            <w:r>
              <w:rPr>
                <w:rFonts w:ascii="Times New Roman" w:hAnsi="Times New Roman" w:cs="Times New Roman"/>
                <w:b/>
                <w:sz w:val="24"/>
                <w:szCs w:val="24"/>
              </w:rPr>
              <w:tab/>
              <w:t>1</w:t>
            </w:r>
            <w:r>
              <w:rPr>
                <w:rFonts w:ascii="Times New Roman" w:hAnsi="Times New Roman" w:cs="Times New Roman"/>
                <w:b/>
                <w:sz w:val="24"/>
                <w:szCs w:val="24"/>
              </w:rPr>
              <w:tab/>
            </w:r>
          </w:p>
        </w:tc>
      </w:tr>
      <w:tr w:rsidR="008A207C" w14:paraId="560F8C19" w14:textId="77777777">
        <w:tc>
          <w:tcPr>
            <w:tcW w:w="10031" w:type="dxa"/>
            <w:shd w:val="clear" w:color="auto" w:fill="auto"/>
            <w:noWrap/>
          </w:tcPr>
          <w:p w14:paraId="7A2CB554" w14:textId="77777777" w:rsidR="008A207C" w:rsidRDefault="009676D8">
            <w:pPr>
              <w:spacing w:after="0" w:line="240" w:lineRule="auto"/>
              <w:rPr>
                <w:rFonts w:ascii="Times New Roman" w:hAnsi="Times New Roman" w:cs="Times New Roman"/>
                <w:b/>
                <w:sz w:val="24"/>
                <w:szCs w:val="24"/>
              </w:rPr>
            </w:pPr>
            <w:r>
              <w:rPr>
                <w:rFonts w:ascii="Times New Roman" w:hAnsi="Times New Roman" w:cs="Times New Roman"/>
                <w:b/>
                <w:sz w:val="24"/>
                <w:szCs w:val="24"/>
              </w:rPr>
              <w:t>Scheme of Evaluation: Theory + Viva-Voce + Extempore Speech</w:t>
            </w:r>
          </w:p>
          <w:p w14:paraId="203555D9" w14:textId="77777777" w:rsidR="008A207C" w:rsidRDefault="009676D8">
            <w:pPr>
              <w:spacing w:after="0" w:line="240" w:lineRule="auto"/>
              <w:rPr>
                <w:rFonts w:ascii="Times New Roman" w:hAnsi="Times New Roman" w:cs="Times New Roman"/>
                <w:b/>
                <w:sz w:val="24"/>
                <w:szCs w:val="24"/>
              </w:rPr>
            </w:pPr>
            <w:r>
              <w:rPr>
                <w:rFonts w:ascii="Times New Roman" w:hAnsi="Times New Roman" w:cs="Times New Roman"/>
                <w:b/>
                <w:sz w:val="24"/>
                <w:szCs w:val="24"/>
              </w:rPr>
              <w:t>Continuous Evaluation: 30 Marks</w:t>
            </w:r>
          </w:p>
          <w:p w14:paraId="392B22E6" w14:textId="77777777" w:rsidR="008A207C" w:rsidRDefault="009676D8">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Semester End Examination: </w:t>
            </w:r>
          </w:p>
          <w:p w14:paraId="46E6ACD1" w14:textId="77777777" w:rsidR="008A207C" w:rsidRDefault="009676D8">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Component A = Written Examination = 30 Marks </w:t>
            </w:r>
          </w:p>
          <w:p w14:paraId="1A80B0E9" w14:textId="77777777" w:rsidR="008A207C" w:rsidRDefault="009676D8">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Component B + C  = Viva-Voce  + Extempore speech = 40 Marks</w:t>
            </w:r>
          </w:p>
        </w:tc>
      </w:tr>
    </w:tbl>
    <w:p w14:paraId="2D7E706D" w14:textId="77777777" w:rsidR="008A207C" w:rsidRDefault="008A207C">
      <w:pPr>
        <w:spacing w:after="0" w:line="240" w:lineRule="auto"/>
        <w:rPr>
          <w:rFonts w:ascii="Times New Roman" w:hAnsi="Times New Roman" w:cs="Times New Roman"/>
          <w:b/>
          <w:sz w:val="24"/>
          <w:szCs w:val="24"/>
        </w:rPr>
      </w:pPr>
    </w:p>
    <w:p w14:paraId="66ABDB2A" w14:textId="77777777" w:rsidR="008A207C" w:rsidRDefault="008A207C">
      <w:pPr>
        <w:spacing w:after="0" w:line="240" w:lineRule="auto"/>
        <w:rPr>
          <w:rFonts w:ascii="Times New Roman" w:hAnsi="Times New Roman" w:cs="Times New Roman"/>
          <w:b/>
          <w:sz w:val="24"/>
          <w:szCs w:val="24"/>
        </w:rPr>
      </w:pPr>
    </w:p>
    <w:p w14:paraId="6A03C4BB" w14:textId="77777777" w:rsidR="008A207C" w:rsidRDefault="009676D8">
      <w:pPr>
        <w:jc w:val="both"/>
        <w:rPr>
          <w:rFonts w:ascii="Times New Roman" w:hAnsi="Times New Roman" w:cs="Times New Roman"/>
          <w:sz w:val="24"/>
          <w:szCs w:val="24"/>
        </w:rPr>
      </w:pPr>
      <w:r>
        <w:rPr>
          <w:rFonts w:ascii="Times New Roman" w:hAnsi="Times New Roman" w:cs="Times New Roman"/>
          <w:b/>
          <w:sz w:val="24"/>
          <w:szCs w:val="24"/>
        </w:rPr>
        <w:t xml:space="preserve">Course Objective: </w:t>
      </w:r>
      <w:r>
        <w:rPr>
          <w:rFonts w:ascii="Times New Roman" w:hAnsi="Times New Roman" w:cs="Times New Roman"/>
          <w:color w:val="000000"/>
          <w:sz w:val="24"/>
          <w:szCs w:val="24"/>
        </w:rPr>
        <w:t xml:space="preserve">The objective of </w:t>
      </w:r>
      <w:r>
        <w:rPr>
          <w:rFonts w:ascii="Times New Roman" w:hAnsi="Times New Roman" w:cs="Times New Roman"/>
          <w:sz w:val="24"/>
          <w:szCs w:val="24"/>
        </w:rPr>
        <w:t>the course is to give students a platform to enhance their speaking and conversational skills in English by engaging them in meaningful discussions and interactive activities.</w:t>
      </w:r>
    </w:p>
    <w:p w14:paraId="2D9F180C" w14:textId="77777777" w:rsidR="008A207C" w:rsidRDefault="009676D8">
      <w:pPr>
        <w:spacing w:after="0"/>
        <w:rPr>
          <w:rFonts w:ascii="Times New Roman" w:hAnsi="Times New Roman" w:cs="Times New Roman"/>
          <w:b/>
          <w:sz w:val="24"/>
          <w:szCs w:val="24"/>
        </w:rPr>
      </w:pPr>
      <w:r>
        <w:rPr>
          <w:rFonts w:ascii="Times New Roman" w:eastAsia="Times New Roman" w:hAnsi="Times New Roman" w:cs="Times New Roman"/>
          <w:b/>
          <w:sz w:val="24"/>
          <w:szCs w:val="24"/>
          <w:lang w:val="en-US"/>
        </w:rPr>
        <w:t>Course</w:t>
      </w:r>
      <w:r>
        <w:rPr>
          <w:rFonts w:ascii="Times New Roman" w:hAnsi="Times New Roman" w:cs="Times New Roman"/>
          <w:b/>
          <w:sz w:val="24"/>
          <w:szCs w:val="24"/>
        </w:rPr>
        <w:t xml:space="preserve"> Outcomes: </w:t>
      </w:r>
    </w:p>
    <w:tbl>
      <w:tblPr>
        <w:tblStyle w:val="TableGrid"/>
        <w:tblW w:w="10373" w:type="dxa"/>
        <w:tblLook w:val="04A0" w:firstRow="1" w:lastRow="0" w:firstColumn="1" w:lastColumn="0" w:noHBand="0" w:noVBand="1"/>
      </w:tblPr>
      <w:tblGrid>
        <w:gridCol w:w="804"/>
        <w:gridCol w:w="8097"/>
        <w:gridCol w:w="1472"/>
      </w:tblGrid>
      <w:tr w:rsidR="008A207C" w14:paraId="51EB2A06" w14:textId="77777777">
        <w:trPr>
          <w:trHeight w:val="501"/>
        </w:trPr>
        <w:tc>
          <w:tcPr>
            <w:tcW w:w="10373" w:type="dxa"/>
            <w:gridSpan w:val="3"/>
          </w:tcPr>
          <w:p w14:paraId="4B6A3D3B" w14:textId="77777777" w:rsidR="008A207C" w:rsidRDefault="009676D8">
            <w:pPr>
              <w:spacing w:after="0" w:line="240" w:lineRule="auto"/>
              <w:rPr>
                <w:rFonts w:ascii="Times New Roman" w:hAnsi="Times New Roman" w:cs="Times New Roman"/>
                <w:sz w:val="24"/>
                <w:szCs w:val="24"/>
              </w:rPr>
            </w:pPr>
            <w:r>
              <w:rPr>
                <w:rFonts w:ascii="Times New Roman" w:hAnsi="Times New Roman" w:cs="Times New Roman"/>
                <w:sz w:val="24"/>
                <w:szCs w:val="24"/>
              </w:rPr>
              <w:t>On completion of this course students will be able to:</w:t>
            </w:r>
          </w:p>
          <w:p w14:paraId="45BBD51A" w14:textId="77777777" w:rsidR="008A207C" w:rsidRDefault="008A207C">
            <w:pPr>
              <w:autoSpaceDE w:val="0"/>
              <w:autoSpaceDN w:val="0"/>
              <w:adjustRightInd w:val="0"/>
              <w:spacing w:after="0"/>
              <w:jc w:val="both"/>
              <w:rPr>
                <w:rFonts w:ascii="Times New Roman" w:eastAsia="Times New Roman" w:hAnsi="Times New Roman" w:cs="Times New Roman"/>
                <w:b/>
                <w:sz w:val="24"/>
                <w:szCs w:val="24"/>
              </w:rPr>
            </w:pPr>
          </w:p>
        </w:tc>
      </w:tr>
      <w:tr w:rsidR="008A207C" w14:paraId="7E946743" w14:textId="77777777">
        <w:trPr>
          <w:trHeight w:val="297"/>
        </w:trPr>
        <w:tc>
          <w:tcPr>
            <w:tcW w:w="804" w:type="dxa"/>
          </w:tcPr>
          <w:p w14:paraId="45B81161" w14:textId="77777777" w:rsidR="008A207C" w:rsidRDefault="009676D8">
            <w:pPr>
              <w:autoSpaceDE w:val="0"/>
              <w:autoSpaceDN w:val="0"/>
              <w:adjustRightInd w:val="0"/>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SL No</w:t>
            </w:r>
          </w:p>
        </w:tc>
        <w:tc>
          <w:tcPr>
            <w:tcW w:w="8097" w:type="dxa"/>
          </w:tcPr>
          <w:p w14:paraId="417F90FA" w14:textId="77777777" w:rsidR="008A207C" w:rsidRDefault="009676D8">
            <w:pPr>
              <w:autoSpaceDE w:val="0"/>
              <w:autoSpaceDN w:val="0"/>
              <w:adjustRightInd w:val="0"/>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en-US"/>
              </w:rPr>
              <w:t>Course</w:t>
            </w:r>
            <w:r>
              <w:rPr>
                <w:rFonts w:ascii="Times New Roman" w:eastAsia="Times New Roman" w:hAnsi="Times New Roman" w:cs="Times New Roman"/>
                <w:b/>
                <w:sz w:val="24"/>
                <w:szCs w:val="24"/>
              </w:rPr>
              <w:t xml:space="preserve"> Outcomes:</w:t>
            </w:r>
          </w:p>
        </w:tc>
        <w:tc>
          <w:tcPr>
            <w:tcW w:w="1471" w:type="dxa"/>
          </w:tcPr>
          <w:p w14:paraId="55E99F62" w14:textId="77777777" w:rsidR="008A207C" w:rsidRDefault="009676D8">
            <w:pPr>
              <w:autoSpaceDE w:val="0"/>
              <w:autoSpaceDN w:val="0"/>
              <w:adjustRightInd w:val="0"/>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Blooms Taxonomy Level</w:t>
            </w:r>
          </w:p>
        </w:tc>
      </w:tr>
      <w:tr w:rsidR="008A207C" w14:paraId="45B55C0D" w14:textId="77777777">
        <w:trPr>
          <w:trHeight w:val="404"/>
        </w:trPr>
        <w:tc>
          <w:tcPr>
            <w:tcW w:w="804" w:type="dxa"/>
          </w:tcPr>
          <w:p w14:paraId="1E4A6E6D" w14:textId="77777777" w:rsidR="008A207C" w:rsidRDefault="009676D8">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CO 1</w:t>
            </w:r>
          </w:p>
        </w:tc>
        <w:tc>
          <w:tcPr>
            <w:tcW w:w="8097" w:type="dxa"/>
          </w:tcPr>
          <w:p w14:paraId="287B1375" w14:textId="77777777" w:rsidR="008A207C" w:rsidRDefault="009676D8">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b/>
                <w:sz w:val="24"/>
                <w:szCs w:val="24"/>
              </w:rPr>
              <w:t xml:space="preserve">Describe </w:t>
            </w:r>
            <w:r>
              <w:rPr>
                <w:rFonts w:ascii="Times New Roman" w:hAnsi="Times New Roman" w:cs="Times New Roman"/>
                <w:sz w:val="24"/>
                <w:szCs w:val="24"/>
              </w:rPr>
              <w:t>the art ofspeaking skill.</w:t>
            </w:r>
          </w:p>
        </w:tc>
        <w:tc>
          <w:tcPr>
            <w:tcW w:w="1471" w:type="dxa"/>
          </w:tcPr>
          <w:p w14:paraId="14A62A67" w14:textId="77777777" w:rsidR="008A207C" w:rsidRDefault="009676D8">
            <w:pPr>
              <w:autoSpaceDE w:val="0"/>
              <w:autoSpaceDN w:val="0"/>
              <w:adjustRightInd w:val="0"/>
              <w:spacing w:after="0"/>
              <w:rPr>
                <w:rFonts w:ascii="Times New Roman" w:hAnsi="Times New Roman" w:cs="Times New Roman"/>
                <w:b/>
                <w:sz w:val="24"/>
                <w:szCs w:val="24"/>
              </w:rPr>
            </w:pPr>
            <w:r>
              <w:rPr>
                <w:rFonts w:ascii="Times New Roman" w:hAnsi="Times New Roman" w:cs="Times New Roman"/>
                <w:b/>
                <w:sz w:val="24"/>
                <w:szCs w:val="24"/>
              </w:rPr>
              <w:t>BT 2</w:t>
            </w:r>
          </w:p>
        </w:tc>
      </w:tr>
      <w:tr w:rsidR="008A207C" w14:paraId="7E008B1C" w14:textId="77777777">
        <w:trPr>
          <w:trHeight w:val="357"/>
        </w:trPr>
        <w:tc>
          <w:tcPr>
            <w:tcW w:w="804" w:type="dxa"/>
          </w:tcPr>
          <w:p w14:paraId="5999461F" w14:textId="77777777" w:rsidR="008A207C" w:rsidRDefault="009676D8">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CO 2</w:t>
            </w:r>
          </w:p>
        </w:tc>
        <w:tc>
          <w:tcPr>
            <w:tcW w:w="8097" w:type="dxa"/>
          </w:tcPr>
          <w:p w14:paraId="68240693" w14:textId="77777777" w:rsidR="008A207C" w:rsidRDefault="009676D8">
            <w:pPr>
              <w:contextualSpacing/>
              <w:jc w:val="left"/>
              <w:rPr>
                <w:rFonts w:ascii="Times New Roman" w:hAnsi="Times New Roman" w:cs="Times New Roman"/>
                <w:sz w:val="24"/>
                <w:szCs w:val="24"/>
              </w:rPr>
            </w:pPr>
            <w:r>
              <w:rPr>
                <w:rFonts w:ascii="Times New Roman" w:hAnsi="Times New Roman" w:cs="Times New Roman"/>
                <w:b/>
                <w:sz w:val="24"/>
                <w:szCs w:val="24"/>
              </w:rPr>
              <w:t xml:space="preserve">Identify </w:t>
            </w:r>
            <w:r>
              <w:rPr>
                <w:rFonts w:ascii="Times New Roman" w:hAnsi="Times New Roman" w:cs="Times New Roman"/>
                <w:sz w:val="24"/>
                <w:szCs w:val="24"/>
              </w:rPr>
              <w:t>the types of conversation</w:t>
            </w:r>
          </w:p>
        </w:tc>
        <w:tc>
          <w:tcPr>
            <w:tcW w:w="1471" w:type="dxa"/>
          </w:tcPr>
          <w:p w14:paraId="491D2425" w14:textId="77777777" w:rsidR="008A207C" w:rsidRDefault="009676D8">
            <w:pPr>
              <w:autoSpaceDE w:val="0"/>
              <w:autoSpaceDN w:val="0"/>
              <w:adjustRightInd w:val="0"/>
              <w:spacing w:after="0"/>
              <w:rPr>
                <w:rFonts w:ascii="Times New Roman" w:hAnsi="Times New Roman" w:cs="Times New Roman"/>
                <w:b/>
                <w:sz w:val="24"/>
                <w:szCs w:val="24"/>
              </w:rPr>
            </w:pPr>
            <w:r>
              <w:rPr>
                <w:rFonts w:ascii="Times New Roman" w:hAnsi="Times New Roman" w:cs="Times New Roman"/>
                <w:b/>
                <w:sz w:val="24"/>
                <w:szCs w:val="24"/>
              </w:rPr>
              <w:t>BT 2</w:t>
            </w:r>
          </w:p>
        </w:tc>
      </w:tr>
      <w:tr w:rsidR="008A207C" w14:paraId="660E642B" w14:textId="77777777">
        <w:trPr>
          <w:trHeight w:val="277"/>
        </w:trPr>
        <w:tc>
          <w:tcPr>
            <w:tcW w:w="804" w:type="dxa"/>
          </w:tcPr>
          <w:p w14:paraId="75E5B20C" w14:textId="77777777" w:rsidR="008A207C" w:rsidRDefault="009676D8">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CO 3</w:t>
            </w:r>
          </w:p>
        </w:tc>
        <w:tc>
          <w:tcPr>
            <w:tcW w:w="8097" w:type="dxa"/>
          </w:tcPr>
          <w:p w14:paraId="07EC6063" w14:textId="77777777" w:rsidR="008A207C" w:rsidRDefault="009676D8">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b/>
                <w:sz w:val="24"/>
                <w:szCs w:val="24"/>
              </w:rPr>
              <w:t xml:space="preserve">Execute </w:t>
            </w:r>
            <w:r>
              <w:rPr>
                <w:rFonts w:ascii="Times New Roman" w:hAnsi="Times New Roman" w:cs="Times New Roman"/>
                <w:sz w:val="24"/>
                <w:szCs w:val="24"/>
              </w:rPr>
              <w:t>the art of public speaking</w:t>
            </w:r>
          </w:p>
        </w:tc>
        <w:tc>
          <w:tcPr>
            <w:tcW w:w="1471" w:type="dxa"/>
          </w:tcPr>
          <w:p w14:paraId="123A6A58" w14:textId="77777777" w:rsidR="008A207C" w:rsidRDefault="009676D8">
            <w:pPr>
              <w:autoSpaceDE w:val="0"/>
              <w:autoSpaceDN w:val="0"/>
              <w:adjustRightInd w:val="0"/>
              <w:spacing w:after="0"/>
              <w:rPr>
                <w:rFonts w:ascii="Times New Roman" w:hAnsi="Times New Roman" w:cs="Times New Roman"/>
                <w:b/>
                <w:sz w:val="24"/>
                <w:szCs w:val="24"/>
              </w:rPr>
            </w:pPr>
            <w:r>
              <w:rPr>
                <w:rFonts w:ascii="Times New Roman" w:hAnsi="Times New Roman" w:cs="Times New Roman"/>
                <w:b/>
                <w:sz w:val="24"/>
                <w:szCs w:val="24"/>
              </w:rPr>
              <w:t>BT 3</w:t>
            </w:r>
          </w:p>
        </w:tc>
      </w:tr>
      <w:tr w:rsidR="008A207C" w14:paraId="6377B17E" w14:textId="77777777">
        <w:trPr>
          <w:trHeight w:val="277"/>
        </w:trPr>
        <w:tc>
          <w:tcPr>
            <w:tcW w:w="804" w:type="dxa"/>
          </w:tcPr>
          <w:p w14:paraId="5125BA49" w14:textId="77777777" w:rsidR="008A207C" w:rsidRDefault="009676D8">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CO4</w:t>
            </w:r>
          </w:p>
        </w:tc>
        <w:tc>
          <w:tcPr>
            <w:tcW w:w="8097" w:type="dxa"/>
          </w:tcPr>
          <w:p w14:paraId="2F68553E" w14:textId="77777777" w:rsidR="008A207C" w:rsidRDefault="009676D8">
            <w:pPr>
              <w:autoSpaceDE w:val="0"/>
              <w:autoSpaceDN w:val="0"/>
              <w:adjustRightInd w:val="0"/>
              <w:spacing w:after="0"/>
              <w:jc w:val="both"/>
              <w:rPr>
                <w:rFonts w:ascii="Times New Roman" w:hAnsi="Times New Roman" w:cs="Times New Roman"/>
                <w:b/>
                <w:sz w:val="24"/>
                <w:szCs w:val="24"/>
              </w:rPr>
            </w:pPr>
            <w:r>
              <w:rPr>
                <w:rFonts w:ascii="Times New Roman" w:hAnsi="Times New Roman" w:cs="Times New Roman"/>
                <w:b/>
                <w:sz w:val="24"/>
                <w:szCs w:val="24"/>
              </w:rPr>
              <w:t xml:space="preserve">Demonstrate </w:t>
            </w:r>
            <w:r>
              <w:rPr>
                <w:rFonts w:ascii="Times New Roman" w:hAnsi="Times New Roman" w:cs="Times New Roman"/>
                <w:sz w:val="24"/>
                <w:szCs w:val="24"/>
              </w:rPr>
              <w:t>the art of telephonic conversation and etiquettes</w:t>
            </w:r>
            <w:r>
              <w:rPr>
                <w:rFonts w:ascii="Times New Roman" w:hAnsi="Times New Roman" w:cs="Times New Roman"/>
                <w:b/>
                <w:sz w:val="24"/>
                <w:szCs w:val="24"/>
              </w:rPr>
              <w:t xml:space="preserve">. </w:t>
            </w:r>
          </w:p>
        </w:tc>
        <w:tc>
          <w:tcPr>
            <w:tcW w:w="1471" w:type="dxa"/>
          </w:tcPr>
          <w:p w14:paraId="509AF361" w14:textId="77777777" w:rsidR="008A207C" w:rsidRDefault="009676D8">
            <w:pPr>
              <w:autoSpaceDE w:val="0"/>
              <w:autoSpaceDN w:val="0"/>
              <w:adjustRightInd w:val="0"/>
              <w:spacing w:after="0"/>
              <w:rPr>
                <w:rFonts w:ascii="Times New Roman" w:hAnsi="Times New Roman" w:cs="Times New Roman"/>
                <w:b/>
                <w:sz w:val="24"/>
                <w:szCs w:val="24"/>
              </w:rPr>
            </w:pPr>
            <w:r>
              <w:rPr>
                <w:rFonts w:ascii="Times New Roman" w:hAnsi="Times New Roman" w:cs="Times New Roman"/>
                <w:b/>
                <w:sz w:val="24"/>
                <w:szCs w:val="24"/>
              </w:rPr>
              <w:t>BT4</w:t>
            </w:r>
          </w:p>
        </w:tc>
      </w:tr>
    </w:tbl>
    <w:p w14:paraId="01E12623" w14:textId="77777777" w:rsidR="008A207C" w:rsidRDefault="008A207C">
      <w:pPr>
        <w:jc w:val="both"/>
        <w:rPr>
          <w:rFonts w:ascii="Times New Roman" w:hAnsi="Times New Roman" w:cs="Times New Roman"/>
          <w:b/>
          <w:bCs/>
          <w:color w:val="FF0000"/>
          <w:sz w:val="24"/>
          <w:szCs w:val="24"/>
        </w:rPr>
      </w:pPr>
    </w:p>
    <w:p w14:paraId="3580CDC1" w14:textId="77777777" w:rsidR="008A207C" w:rsidRDefault="009676D8">
      <w:pPr>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Detailed Syllabus:</w:t>
      </w:r>
    </w:p>
    <w:tbl>
      <w:tblPr>
        <w:tblW w:w="105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71"/>
        <w:gridCol w:w="7530"/>
        <w:gridCol w:w="1305"/>
      </w:tblGrid>
      <w:tr w:rsidR="008A207C" w14:paraId="408E2FEC" w14:textId="77777777">
        <w:trPr>
          <w:trHeight w:val="270"/>
        </w:trPr>
        <w:tc>
          <w:tcPr>
            <w:tcW w:w="1671" w:type="dxa"/>
            <w:shd w:val="clear" w:color="auto" w:fill="auto"/>
            <w:noWrap/>
            <w:vAlign w:val="center"/>
          </w:tcPr>
          <w:p w14:paraId="29623212" w14:textId="77777777" w:rsidR="008A207C" w:rsidRDefault="009676D8">
            <w:pPr>
              <w:jc w:val="center"/>
              <w:rPr>
                <w:rFonts w:ascii="Times New Roman" w:hAnsi="Times New Roman" w:cs="Times New Roman"/>
                <w:b/>
                <w:sz w:val="24"/>
                <w:szCs w:val="24"/>
              </w:rPr>
            </w:pPr>
            <w:r>
              <w:rPr>
                <w:rFonts w:ascii="Times New Roman" w:hAnsi="Times New Roman" w:cs="Times New Roman"/>
                <w:b/>
                <w:sz w:val="24"/>
                <w:szCs w:val="24"/>
              </w:rPr>
              <w:t>Modules</w:t>
            </w:r>
          </w:p>
        </w:tc>
        <w:tc>
          <w:tcPr>
            <w:tcW w:w="7530" w:type="dxa"/>
            <w:shd w:val="clear" w:color="auto" w:fill="auto"/>
            <w:noWrap/>
            <w:vAlign w:val="center"/>
          </w:tcPr>
          <w:p w14:paraId="3727958F" w14:textId="77777777" w:rsidR="008A207C" w:rsidRDefault="009676D8">
            <w:pPr>
              <w:jc w:val="center"/>
              <w:rPr>
                <w:rFonts w:ascii="Times New Roman" w:hAnsi="Times New Roman" w:cs="Times New Roman"/>
                <w:b/>
                <w:sz w:val="24"/>
                <w:szCs w:val="24"/>
              </w:rPr>
            </w:pPr>
            <w:r>
              <w:rPr>
                <w:rFonts w:ascii="Times New Roman" w:hAnsi="Times New Roman" w:cs="Times New Roman"/>
                <w:b/>
                <w:sz w:val="24"/>
                <w:szCs w:val="24"/>
              </w:rPr>
              <w:t>Topics &amp; Course Contents</w:t>
            </w:r>
          </w:p>
        </w:tc>
        <w:tc>
          <w:tcPr>
            <w:tcW w:w="1305" w:type="dxa"/>
            <w:shd w:val="clear" w:color="auto" w:fill="auto"/>
            <w:noWrap/>
            <w:vAlign w:val="center"/>
          </w:tcPr>
          <w:p w14:paraId="04A1718F" w14:textId="77777777" w:rsidR="008A207C" w:rsidRDefault="009676D8">
            <w:pPr>
              <w:jc w:val="center"/>
              <w:rPr>
                <w:rFonts w:ascii="Times New Roman" w:hAnsi="Times New Roman" w:cs="Times New Roman"/>
                <w:b/>
                <w:sz w:val="24"/>
                <w:szCs w:val="24"/>
              </w:rPr>
            </w:pPr>
            <w:r>
              <w:rPr>
                <w:rFonts w:ascii="Times New Roman" w:hAnsi="Times New Roman" w:cs="Times New Roman"/>
                <w:b/>
                <w:sz w:val="24"/>
                <w:szCs w:val="24"/>
              </w:rPr>
              <w:t>Periods</w:t>
            </w:r>
          </w:p>
        </w:tc>
      </w:tr>
      <w:tr w:rsidR="008A207C" w14:paraId="5C0D10DE" w14:textId="77777777">
        <w:trPr>
          <w:trHeight w:val="889"/>
        </w:trPr>
        <w:tc>
          <w:tcPr>
            <w:tcW w:w="1671" w:type="dxa"/>
            <w:shd w:val="clear" w:color="auto" w:fill="auto"/>
            <w:noWrap/>
            <w:vAlign w:val="center"/>
          </w:tcPr>
          <w:p w14:paraId="29D15AAF" w14:textId="77777777" w:rsidR="008A207C" w:rsidRDefault="008A207C">
            <w:pPr>
              <w:jc w:val="center"/>
              <w:rPr>
                <w:rFonts w:ascii="Times New Roman" w:hAnsi="Times New Roman" w:cs="Times New Roman"/>
                <w:b/>
                <w:sz w:val="24"/>
                <w:szCs w:val="24"/>
              </w:rPr>
            </w:pPr>
          </w:p>
          <w:p w14:paraId="5F90BF44" w14:textId="77777777" w:rsidR="008A207C" w:rsidRDefault="009676D8">
            <w:pPr>
              <w:jc w:val="center"/>
              <w:rPr>
                <w:rFonts w:ascii="Times New Roman" w:hAnsi="Times New Roman" w:cs="Times New Roman"/>
                <w:b/>
                <w:sz w:val="24"/>
                <w:szCs w:val="24"/>
              </w:rPr>
            </w:pPr>
            <w:r>
              <w:rPr>
                <w:rFonts w:ascii="Times New Roman" w:hAnsi="Times New Roman" w:cs="Times New Roman"/>
                <w:b/>
                <w:sz w:val="24"/>
                <w:szCs w:val="24"/>
              </w:rPr>
              <w:t>I.</w:t>
            </w:r>
          </w:p>
          <w:p w14:paraId="4F068FC9" w14:textId="77777777" w:rsidR="008A207C" w:rsidRDefault="008A207C">
            <w:pPr>
              <w:jc w:val="center"/>
              <w:rPr>
                <w:rFonts w:ascii="Times New Roman" w:hAnsi="Times New Roman" w:cs="Times New Roman"/>
                <w:b/>
                <w:sz w:val="24"/>
                <w:szCs w:val="24"/>
              </w:rPr>
            </w:pPr>
          </w:p>
        </w:tc>
        <w:tc>
          <w:tcPr>
            <w:tcW w:w="7530" w:type="dxa"/>
            <w:shd w:val="clear" w:color="auto" w:fill="auto"/>
            <w:noWrap/>
          </w:tcPr>
          <w:p w14:paraId="49C6E411" w14:textId="77777777" w:rsidR="008A207C" w:rsidRDefault="009676D8">
            <w:pPr>
              <w:pStyle w:val="NoSpacing"/>
              <w:spacing w:line="276" w:lineRule="auto"/>
              <w:rPr>
                <w:rFonts w:ascii="Times New Roman" w:hAnsi="Times New Roman" w:cs="Times New Roman"/>
                <w:b/>
                <w:sz w:val="24"/>
                <w:szCs w:val="24"/>
              </w:rPr>
            </w:pPr>
            <w:r>
              <w:rPr>
                <w:rFonts w:ascii="Times New Roman" w:hAnsi="Times New Roman" w:cs="Times New Roman"/>
                <w:b/>
                <w:sz w:val="24"/>
                <w:szCs w:val="24"/>
              </w:rPr>
              <w:t>Speaking Skills</w:t>
            </w:r>
          </w:p>
          <w:p w14:paraId="6E28360B" w14:textId="77777777" w:rsidR="008A207C" w:rsidRDefault="009676D8">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Speaking – The Art of Speaking, Goals, Speaking Styles, The Speaking Process</w:t>
            </w:r>
          </w:p>
          <w:p w14:paraId="17AE23FB" w14:textId="77777777" w:rsidR="008A207C" w:rsidRDefault="009676D8">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Importance of Oral Communication, Choosing the form of Communication, Principles &amp; Guidelines of Successful Oral Communication, Barriers to Effective Oral Communication</w:t>
            </w:r>
          </w:p>
          <w:p w14:paraId="0EA721E3" w14:textId="77777777" w:rsidR="008A207C" w:rsidRDefault="009676D8">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Three aspects of Oral Communication – Conversing, Listening and Body Language</w:t>
            </w:r>
          </w:p>
          <w:p w14:paraId="3CCBC2CE" w14:textId="77777777" w:rsidR="008A207C" w:rsidRDefault="009676D8">
            <w:pPr>
              <w:spacing w:after="0"/>
              <w:ind w:right="60"/>
              <w:rPr>
                <w:rFonts w:ascii="Times New Roman" w:hAnsi="Times New Roman" w:cs="Times New Roman"/>
                <w:sz w:val="24"/>
                <w:szCs w:val="24"/>
              </w:rPr>
            </w:pPr>
            <w:r>
              <w:rPr>
                <w:rFonts w:ascii="Times New Roman" w:hAnsi="Times New Roman" w:cs="Times New Roman"/>
                <w:sz w:val="24"/>
                <w:szCs w:val="24"/>
              </w:rPr>
              <w:t>Intercultural Oral Communication</w:t>
            </w:r>
          </w:p>
        </w:tc>
        <w:tc>
          <w:tcPr>
            <w:tcW w:w="1305" w:type="dxa"/>
            <w:shd w:val="clear" w:color="auto" w:fill="auto"/>
            <w:noWrap/>
            <w:vAlign w:val="center"/>
          </w:tcPr>
          <w:p w14:paraId="6FFD1B4B" w14:textId="77777777" w:rsidR="008A207C" w:rsidRDefault="009676D8">
            <w:pPr>
              <w:jc w:val="center"/>
              <w:rPr>
                <w:rFonts w:ascii="Times New Roman" w:hAnsi="Times New Roman" w:cs="Times New Roman"/>
                <w:b/>
                <w:sz w:val="24"/>
                <w:szCs w:val="24"/>
              </w:rPr>
            </w:pPr>
            <w:r>
              <w:rPr>
                <w:rFonts w:ascii="Times New Roman" w:hAnsi="Times New Roman" w:cs="Times New Roman"/>
                <w:b/>
                <w:sz w:val="24"/>
                <w:szCs w:val="24"/>
              </w:rPr>
              <w:t>4</w:t>
            </w:r>
          </w:p>
        </w:tc>
      </w:tr>
      <w:tr w:rsidR="008A207C" w14:paraId="5A10767A" w14:textId="77777777">
        <w:trPr>
          <w:trHeight w:val="1025"/>
        </w:trPr>
        <w:tc>
          <w:tcPr>
            <w:tcW w:w="1671" w:type="dxa"/>
            <w:shd w:val="clear" w:color="auto" w:fill="auto"/>
            <w:noWrap/>
            <w:vAlign w:val="center"/>
          </w:tcPr>
          <w:p w14:paraId="7C4D01F7" w14:textId="77777777" w:rsidR="008A207C" w:rsidRDefault="008A207C">
            <w:pPr>
              <w:jc w:val="center"/>
              <w:rPr>
                <w:rFonts w:ascii="Times New Roman" w:hAnsi="Times New Roman" w:cs="Times New Roman"/>
                <w:b/>
                <w:sz w:val="24"/>
                <w:szCs w:val="24"/>
              </w:rPr>
            </w:pPr>
          </w:p>
          <w:p w14:paraId="31516175" w14:textId="77777777" w:rsidR="008A207C" w:rsidRDefault="009676D8">
            <w:pPr>
              <w:jc w:val="center"/>
              <w:rPr>
                <w:rFonts w:ascii="Times New Roman" w:hAnsi="Times New Roman" w:cs="Times New Roman"/>
                <w:b/>
                <w:sz w:val="24"/>
                <w:szCs w:val="24"/>
              </w:rPr>
            </w:pPr>
            <w:r>
              <w:rPr>
                <w:rFonts w:ascii="Times New Roman" w:hAnsi="Times New Roman" w:cs="Times New Roman"/>
                <w:b/>
                <w:sz w:val="24"/>
                <w:szCs w:val="24"/>
              </w:rPr>
              <w:t>II.</w:t>
            </w:r>
          </w:p>
          <w:p w14:paraId="1A14A1BE" w14:textId="77777777" w:rsidR="008A207C" w:rsidRDefault="008A207C">
            <w:pPr>
              <w:jc w:val="center"/>
              <w:rPr>
                <w:rFonts w:ascii="Times New Roman" w:hAnsi="Times New Roman" w:cs="Times New Roman"/>
                <w:b/>
                <w:sz w:val="24"/>
                <w:szCs w:val="24"/>
              </w:rPr>
            </w:pPr>
          </w:p>
        </w:tc>
        <w:tc>
          <w:tcPr>
            <w:tcW w:w="7530" w:type="dxa"/>
            <w:shd w:val="clear" w:color="auto" w:fill="auto"/>
            <w:noWrap/>
          </w:tcPr>
          <w:p w14:paraId="248DC081" w14:textId="77777777" w:rsidR="008A207C" w:rsidRDefault="009676D8">
            <w:pPr>
              <w:spacing w:after="0"/>
              <w:ind w:right="60"/>
              <w:jc w:val="both"/>
              <w:rPr>
                <w:rFonts w:ascii="Times New Roman" w:hAnsi="Times New Roman" w:cs="Times New Roman"/>
                <w:b/>
                <w:sz w:val="24"/>
                <w:szCs w:val="24"/>
              </w:rPr>
            </w:pPr>
            <w:r>
              <w:rPr>
                <w:rFonts w:ascii="Times New Roman" w:hAnsi="Times New Roman" w:cs="Times New Roman"/>
                <w:b/>
                <w:sz w:val="24"/>
                <w:szCs w:val="24"/>
              </w:rPr>
              <w:t>Conversational Skills : Listening and Persuasive Speaking</w:t>
            </w:r>
          </w:p>
          <w:p w14:paraId="6D1EDD77" w14:textId="77777777" w:rsidR="008A207C" w:rsidRDefault="009676D8">
            <w:pPr>
              <w:spacing w:after="0"/>
              <w:jc w:val="both"/>
              <w:rPr>
                <w:rFonts w:ascii="Times New Roman" w:hAnsi="Times New Roman" w:cs="Times New Roman"/>
                <w:sz w:val="24"/>
                <w:szCs w:val="24"/>
              </w:rPr>
            </w:pPr>
            <w:r>
              <w:rPr>
                <w:rFonts w:ascii="Times New Roman" w:hAnsi="Times New Roman" w:cs="Times New Roman"/>
                <w:sz w:val="24"/>
                <w:szCs w:val="24"/>
              </w:rPr>
              <w:t>Conversation – Types of Conversation, Strategies for Effectiveness, Conversation Practice, Persuasive Functions in Conversation, Telephonic Conversation and Etiquette</w:t>
            </w:r>
          </w:p>
          <w:p w14:paraId="54231ECE" w14:textId="77777777" w:rsidR="008A207C" w:rsidRDefault="009676D8">
            <w:pPr>
              <w:spacing w:after="0"/>
              <w:jc w:val="both"/>
              <w:rPr>
                <w:rFonts w:ascii="Times New Roman" w:hAnsi="Times New Roman" w:cs="Times New Roman"/>
                <w:sz w:val="24"/>
                <w:szCs w:val="24"/>
              </w:rPr>
            </w:pPr>
            <w:r>
              <w:rPr>
                <w:rFonts w:ascii="Times New Roman" w:hAnsi="Times New Roman" w:cs="Times New Roman"/>
                <w:sz w:val="24"/>
                <w:szCs w:val="24"/>
              </w:rPr>
              <w:t>Dialogue Writing, Conversation Control</w:t>
            </w:r>
          </w:p>
        </w:tc>
        <w:tc>
          <w:tcPr>
            <w:tcW w:w="1305" w:type="dxa"/>
            <w:shd w:val="clear" w:color="auto" w:fill="auto"/>
            <w:noWrap/>
            <w:vAlign w:val="center"/>
          </w:tcPr>
          <w:p w14:paraId="6261B959" w14:textId="77777777" w:rsidR="008A207C" w:rsidRDefault="009676D8">
            <w:pPr>
              <w:jc w:val="center"/>
              <w:rPr>
                <w:rFonts w:ascii="Times New Roman" w:hAnsi="Times New Roman" w:cs="Times New Roman"/>
                <w:b/>
                <w:sz w:val="24"/>
                <w:szCs w:val="24"/>
              </w:rPr>
            </w:pPr>
            <w:r>
              <w:rPr>
                <w:rFonts w:ascii="Times New Roman" w:hAnsi="Times New Roman" w:cs="Times New Roman"/>
                <w:b/>
                <w:sz w:val="24"/>
                <w:szCs w:val="24"/>
              </w:rPr>
              <w:t>4</w:t>
            </w:r>
          </w:p>
        </w:tc>
      </w:tr>
      <w:tr w:rsidR="008A207C" w14:paraId="5C72CF6B" w14:textId="77777777">
        <w:trPr>
          <w:trHeight w:val="710"/>
        </w:trPr>
        <w:tc>
          <w:tcPr>
            <w:tcW w:w="1671" w:type="dxa"/>
            <w:shd w:val="clear" w:color="auto" w:fill="auto"/>
            <w:noWrap/>
            <w:vAlign w:val="center"/>
          </w:tcPr>
          <w:p w14:paraId="449E1CC8" w14:textId="77777777" w:rsidR="008A207C" w:rsidRDefault="008A207C">
            <w:pPr>
              <w:jc w:val="center"/>
              <w:rPr>
                <w:rFonts w:ascii="Times New Roman" w:hAnsi="Times New Roman" w:cs="Times New Roman"/>
                <w:b/>
                <w:bCs/>
                <w:sz w:val="24"/>
                <w:szCs w:val="24"/>
              </w:rPr>
            </w:pPr>
          </w:p>
          <w:p w14:paraId="00C3052B" w14:textId="77777777" w:rsidR="008A207C" w:rsidRDefault="009676D8">
            <w:pPr>
              <w:jc w:val="center"/>
              <w:rPr>
                <w:rFonts w:ascii="Times New Roman" w:hAnsi="Times New Roman" w:cs="Times New Roman"/>
                <w:b/>
                <w:bCs/>
                <w:sz w:val="24"/>
                <w:szCs w:val="24"/>
              </w:rPr>
            </w:pPr>
            <w:r>
              <w:rPr>
                <w:rFonts w:ascii="Times New Roman" w:hAnsi="Times New Roman" w:cs="Times New Roman"/>
                <w:b/>
                <w:bCs/>
                <w:sz w:val="24"/>
                <w:szCs w:val="24"/>
              </w:rPr>
              <w:t>III.</w:t>
            </w:r>
          </w:p>
          <w:p w14:paraId="54A9F44C" w14:textId="77777777" w:rsidR="008A207C" w:rsidRDefault="008A207C">
            <w:pPr>
              <w:jc w:val="center"/>
              <w:rPr>
                <w:rFonts w:ascii="Times New Roman" w:hAnsi="Times New Roman" w:cs="Times New Roman"/>
                <w:b/>
                <w:sz w:val="24"/>
                <w:szCs w:val="24"/>
              </w:rPr>
            </w:pPr>
          </w:p>
        </w:tc>
        <w:tc>
          <w:tcPr>
            <w:tcW w:w="7530" w:type="dxa"/>
            <w:shd w:val="clear" w:color="auto" w:fill="auto"/>
            <w:noWrap/>
          </w:tcPr>
          <w:p w14:paraId="170DF1DD" w14:textId="77777777" w:rsidR="008A207C" w:rsidRDefault="009676D8">
            <w:pPr>
              <w:spacing w:after="0"/>
              <w:contextualSpacing/>
              <w:jc w:val="both"/>
              <w:rPr>
                <w:rFonts w:ascii="Times New Roman" w:hAnsi="Times New Roman" w:cs="Times New Roman"/>
                <w:b/>
                <w:sz w:val="24"/>
                <w:szCs w:val="24"/>
              </w:rPr>
            </w:pPr>
            <w:r>
              <w:rPr>
                <w:rFonts w:ascii="Times New Roman" w:hAnsi="Times New Roman" w:cs="Times New Roman"/>
                <w:b/>
                <w:sz w:val="24"/>
                <w:szCs w:val="24"/>
              </w:rPr>
              <w:t>Transactional Analysis</w:t>
            </w:r>
          </w:p>
          <w:p w14:paraId="0D045998" w14:textId="77777777" w:rsidR="008A207C" w:rsidRDefault="009676D8">
            <w:pPr>
              <w:spacing w:after="0"/>
              <w:contextualSpacing/>
              <w:jc w:val="both"/>
              <w:rPr>
                <w:rFonts w:ascii="Times New Roman" w:hAnsi="Times New Roman" w:cs="Times New Roman"/>
                <w:sz w:val="24"/>
                <w:szCs w:val="24"/>
              </w:rPr>
            </w:pPr>
            <w:r>
              <w:rPr>
                <w:rFonts w:ascii="Times New Roman" w:hAnsi="Times New Roman" w:cs="Times New Roman"/>
                <w:sz w:val="24"/>
                <w:szCs w:val="24"/>
              </w:rPr>
              <w:t>The Role of Intonation , Strokes, Psychological Characteristics of Ego States (The Parent, The Adult, The Child), Structure and Aspects of Human Personality</w:t>
            </w:r>
          </w:p>
          <w:p w14:paraId="7AEDD96F" w14:textId="77777777" w:rsidR="008A207C" w:rsidRDefault="009676D8">
            <w:pPr>
              <w:spacing w:after="0"/>
              <w:contextualSpacing/>
              <w:jc w:val="both"/>
              <w:rPr>
                <w:rFonts w:ascii="Times New Roman" w:hAnsi="Times New Roman" w:cs="Times New Roman"/>
                <w:sz w:val="24"/>
                <w:szCs w:val="24"/>
              </w:rPr>
            </w:pPr>
            <w:r>
              <w:rPr>
                <w:rFonts w:ascii="Times New Roman" w:hAnsi="Times New Roman" w:cs="Times New Roman"/>
                <w:sz w:val="24"/>
                <w:szCs w:val="24"/>
              </w:rPr>
              <w:t>Analysing Transactions – Complementary Transactions, Crossed Transactions, Duplex or Ulterior Transactions, How to Identify the Ego States of Interacting Individuals, How to Manage Conversations, Structural Analysis, Certain Habits of Ineffective Conversationalists</w:t>
            </w:r>
          </w:p>
        </w:tc>
        <w:tc>
          <w:tcPr>
            <w:tcW w:w="1305" w:type="dxa"/>
            <w:shd w:val="clear" w:color="auto" w:fill="auto"/>
            <w:noWrap/>
            <w:vAlign w:val="center"/>
          </w:tcPr>
          <w:p w14:paraId="11BB6087" w14:textId="77777777" w:rsidR="008A207C" w:rsidRDefault="009676D8">
            <w:pPr>
              <w:jc w:val="center"/>
              <w:rPr>
                <w:rFonts w:ascii="Times New Roman" w:hAnsi="Times New Roman" w:cs="Times New Roman"/>
                <w:b/>
                <w:sz w:val="24"/>
                <w:szCs w:val="24"/>
              </w:rPr>
            </w:pPr>
            <w:r>
              <w:rPr>
                <w:rFonts w:ascii="Times New Roman" w:hAnsi="Times New Roman" w:cs="Times New Roman"/>
                <w:b/>
                <w:sz w:val="24"/>
                <w:szCs w:val="24"/>
              </w:rPr>
              <w:t>4</w:t>
            </w:r>
          </w:p>
        </w:tc>
      </w:tr>
      <w:tr w:rsidR="008A207C" w14:paraId="123190B2" w14:textId="77777777">
        <w:trPr>
          <w:trHeight w:val="1520"/>
        </w:trPr>
        <w:tc>
          <w:tcPr>
            <w:tcW w:w="1671" w:type="dxa"/>
            <w:shd w:val="clear" w:color="auto" w:fill="auto"/>
            <w:noWrap/>
            <w:vAlign w:val="center"/>
          </w:tcPr>
          <w:p w14:paraId="3B8C1470" w14:textId="77777777" w:rsidR="008A207C" w:rsidRDefault="009676D8">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IV</w:t>
            </w:r>
          </w:p>
        </w:tc>
        <w:tc>
          <w:tcPr>
            <w:tcW w:w="7530" w:type="dxa"/>
            <w:shd w:val="clear" w:color="auto" w:fill="auto"/>
            <w:noWrap/>
          </w:tcPr>
          <w:p w14:paraId="07F8DAFE" w14:textId="77777777" w:rsidR="008A207C" w:rsidRDefault="009676D8">
            <w:pPr>
              <w:pStyle w:val="NoSpacing"/>
              <w:spacing w:line="276" w:lineRule="auto"/>
              <w:jc w:val="both"/>
              <w:rPr>
                <w:rFonts w:ascii="Times New Roman" w:hAnsi="Times New Roman" w:cs="Times New Roman"/>
                <w:b/>
                <w:sz w:val="24"/>
                <w:szCs w:val="24"/>
              </w:rPr>
            </w:pPr>
            <w:r>
              <w:rPr>
                <w:rFonts w:ascii="Times New Roman" w:hAnsi="Times New Roman" w:cs="Times New Roman"/>
                <w:b/>
                <w:sz w:val="24"/>
                <w:szCs w:val="24"/>
              </w:rPr>
              <w:t>Public Speaking</w:t>
            </w:r>
          </w:p>
          <w:p w14:paraId="70F5EEA1" w14:textId="77777777" w:rsidR="008A207C" w:rsidRDefault="009676D8">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Business Presentation and Speeches – Difference</w:t>
            </w:r>
          </w:p>
          <w:p w14:paraId="25D084B6" w14:textId="77777777" w:rsidR="008A207C" w:rsidRDefault="009676D8">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Elements of a Good Speech – Planning, Occasion, Audience, Purpose, Thesis, Material</w:t>
            </w:r>
          </w:p>
          <w:p w14:paraId="4B7FF516" w14:textId="77777777" w:rsidR="008A207C" w:rsidRDefault="009676D8">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Organising and Outlining a Speech Outline, Types of Delivery</w:t>
            </w:r>
          </w:p>
          <w:p w14:paraId="06EA24F6" w14:textId="77777777" w:rsidR="008A207C" w:rsidRDefault="009676D8">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Guidelines for Delivery – Verbal Elements, Non-Verbal Elements, Vocal Elements, Visual Elements, Controlling Nervousness and Stage Fright</w:t>
            </w:r>
          </w:p>
        </w:tc>
        <w:tc>
          <w:tcPr>
            <w:tcW w:w="1305" w:type="dxa"/>
            <w:shd w:val="clear" w:color="auto" w:fill="auto"/>
            <w:noWrap/>
          </w:tcPr>
          <w:p w14:paraId="5F98AE48" w14:textId="77777777" w:rsidR="008A207C" w:rsidRDefault="008A207C">
            <w:pPr>
              <w:jc w:val="center"/>
              <w:rPr>
                <w:rFonts w:ascii="Times New Roman" w:hAnsi="Times New Roman" w:cs="Times New Roman"/>
                <w:b/>
                <w:sz w:val="24"/>
                <w:szCs w:val="24"/>
              </w:rPr>
            </w:pPr>
          </w:p>
          <w:p w14:paraId="7F62F3D8" w14:textId="77777777" w:rsidR="008A207C" w:rsidRDefault="009676D8">
            <w:pPr>
              <w:jc w:val="center"/>
              <w:rPr>
                <w:rFonts w:ascii="Times New Roman" w:hAnsi="Times New Roman" w:cs="Times New Roman"/>
                <w:b/>
                <w:sz w:val="24"/>
                <w:szCs w:val="24"/>
              </w:rPr>
            </w:pPr>
            <w:r>
              <w:rPr>
                <w:rFonts w:ascii="Times New Roman" w:hAnsi="Times New Roman" w:cs="Times New Roman"/>
                <w:b/>
                <w:sz w:val="24"/>
                <w:szCs w:val="24"/>
              </w:rPr>
              <w:t>4</w:t>
            </w:r>
          </w:p>
        </w:tc>
      </w:tr>
      <w:tr w:rsidR="008A207C" w14:paraId="6A268913" w14:textId="77777777">
        <w:trPr>
          <w:trHeight w:val="255"/>
        </w:trPr>
        <w:tc>
          <w:tcPr>
            <w:tcW w:w="9201" w:type="dxa"/>
            <w:gridSpan w:val="2"/>
            <w:shd w:val="clear" w:color="auto" w:fill="auto"/>
            <w:noWrap/>
          </w:tcPr>
          <w:p w14:paraId="1288AD72" w14:textId="77777777" w:rsidR="008A207C" w:rsidRDefault="009676D8">
            <w:pPr>
              <w:pStyle w:val="ListParagraph"/>
              <w:autoSpaceDE w:val="0"/>
              <w:autoSpaceDN w:val="0"/>
              <w:adjustRightInd w:val="0"/>
              <w:spacing w:line="276" w:lineRule="auto"/>
              <w:ind w:left="1004"/>
              <w:rPr>
                <w:rFonts w:ascii="Times New Roman" w:hAnsi="Times New Roman" w:cs="Times New Roman"/>
                <w:b/>
                <w:sz w:val="24"/>
                <w:szCs w:val="24"/>
              </w:rPr>
            </w:pPr>
            <w:r>
              <w:rPr>
                <w:rFonts w:ascii="Times New Roman" w:hAnsi="Times New Roman" w:cs="Times New Roman"/>
                <w:b/>
                <w:sz w:val="24"/>
                <w:szCs w:val="24"/>
              </w:rPr>
              <w:t>TOTAL</w:t>
            </w:r>
          </w:p>
        </w:tc>
        <w:tc>
          <w:tcPr>
            <w:tcW w:w="1305" w:type="dxa"/>
            <w:shd w:val="clear" w:color="auto" w:fill="auto"/>
            <w:noWrap/>
          </w:tcPr>
          <w:p w14:paraId="2072AB68" w14:textId="77777777" w:rsidR="008A207C" w:rsidRDefault="009676D8">
            <w:pPr>
              <w:jc w:val="center"/>
              <w:rPr>
                <w:rFonts w:ascii="Times New Roman" w:hAnsi="Times New Roman" w:cs="Times New Roman"/>
                <w:b/>
                <w:sz w:val="24"/>
                <w:szCs w:val="24"/>
              </w:rPr>
            </w:pPr>
            <w:r>
              <w:rPr>
                <w:rFonts w:ascii="Times New Roman" w:hAnsi="Times New Roman" w:cs="Times New Roman"/>
                <w:b/>
                <w:sz w:val="24"/>
                <w:szCs w:val="24"/>
              </w:rPr>
              <w:t>16</w:t>
            </w:r>
          </w:p>
        </w:tc>
      </w:tr>
    </w:tbl>
    <w:p w14:paraId="63658500" w14:textId="77777777" w:rsidR="008A207C" w:rsidRDefault="008A207C">
      <w:pPr>
        <w:jc w:val="both"/>
        <w:rPr>
          <w:rFonts w:ascii="Times New Roman" w:hAnsi="Times New Roman" w:cs="Times New Roman"/>
          <w:b/>
          <w:color w:val="000000"/>
          <w:sz w:val="24"/>
          <w:szCs w:val="24"/>
        </w:rPr>
      </w:pPr>
    </w:p>
    <w:p w14:paraId="48AC4ECE" w14:textId="77777777" w:rsidR="008A207C" w:rsidRDefault="009676D8">
      <w:pPr>
        <w:autoSpaceDE w:val="0"/>
        <w:autoSpaceDN w:val="0"/>
        <w:adjustRightInd w:val="0"/>
        <w:spacing w:after="0"/>
        <w:rPr>
          <w:rFonts w:ascii="Times New Roman" w:hAnsi="Times New Roman" w:cs="Times New Roman"/>
          <w:b/>
          <w:bCs/>
          <w:iCs/>
          <w:color w:val="000000"/>
          <w:sz w:val="24"/>
          <w:szCs w:val="24"/>
        </w:rPr>
      </w:pPr>
      <w:r>
        <w:rPr>
          <w:rFonts w:ascii="Times New Roman" w:hAnsi="Times New Roman" w:cs="Times New Roman"/>
          <w:b/>
          <w:bCs/>
          <w:iCs/>
          <w:color w:val="000000"/>
          <w:sz w:val="24"/>
          <w:szCs w:val="24"/>
        </w:rPr>
        <w:t xml:space="preserve">Text/Reference Books: </w:t>
      </w:r>
    </w:p>
    <w:p w14:paraId="15580DB4" w14:textId="77777777" w:rsidR="008A207C" w:rsidRDefault="009676D8">
      <w:pPr>
        <w:numPr>
          <w:ilvl w:val="0"/>
          <w:numId w:val="35"/>
        </w:numPr>
        <w:autoSpaceDE w:val="0"/>
        <w:autoSpaceDN w:val="0"/>
        <w:adjustRightInd w:val="0"/>
        <w:spacing w:after="0"/>
        <w:textAlignment w:val="baseline"/>
        <w:rPr>
          <w:rFonts w:ascii="Times New Roman" w:hAnsi="Times New Roman" w:cs="Times New Roman"/>
          <w:bCs/>
          <w:iCs/>
          <w:sz w:val="24"/>
          <w:szCs w:val="24"/>
        </w:rPr>
      </w:pPr>
      <w:r>
        <w:rPr>
          <w:rFonts w:ascii="Times New Roman" w:hAnsi="Times New Roman" w:cs="Times New Roman"/>
          <w:bCs/>
          <w:iCs/>
          <w:sz w:val="24"/>
          <w:szCs w:val="24"/>
        </w:rPr>
        <w:t xml:space="preserve">Mehra, Payal. (2012). </w:t>
      </w:r>
      <w:r>
        <w:rPr>
          <w:rFonts w:ascii="Times New Roman" w:hAnsi="Times New Roman" w:cs="Times New Roman"/>
          <w:bCs/>
          <w:i/>
          <w:iCs/>
          <w:sz w:val="24"/>
          <w:szCs w:val="24"/>
        </w:rPr>
        <w:t>Business Communication for Managers</w:t>
      </w:r>
      <w:r>
        <w:rPr>
          <w:rFonts w:ascii="Times New Roman" w:hAnsi="Times New Roman" w:cs="Times New Roman"/>
          <w:bCs/>
          <w:iCs/>
          <w:sz w:val="24"/>
          <w:szCs w:val="24"/>
        </w:rPr>
        <w:t>: Dorling Kindersley (India) Pvt. Ltd. Page 75 – 83. ISBN 978-81-317-5865-6</w:t>
      </w:r>
    </w:p>
    <w:p w14:paraId="6E127633" w14:textId="77777777" w:rsidR="008A207C" w:rsidRDefault="009676D8">
      <w:pPr>
        <w:numPr>
          <w:ilvl w:val="0"/>
          <w:numId w:val="35"/>
        </w:numPr>
        <w:autoSpaceDE w:val="0"/>
        <w:autoSpaceDN w:val="0"/>
        <w:adjustRightInd w:val="0"/>
        <w:spacing w:after="0"/>
        <w:rPr>
          <w:rFonts w:ascii="Times New Roman" w:hAnsi="Times New Roman" w:cs="Times New Roman"/>
          <w:bCs/>
          <w:iCs/>
          <w:sz w:val="24"/>
          <w:szCs w:val="24"/>
        </w:rPr>
      </w:pPr>
      <w:r>
        <w:rPr>
          <w:rFonts w:ascii="Times New Roman" w:hAnsi="Times New Roman" w:cs="Times New Roman"/>
          <w:bCs/>
          <w:iCs/>
          <w:sz w:val="24"/>
          <w:szCs w:val="24"/>
        </w:rPr>
        <w:t xml:space="preserve">Raman, Meenakshi and Singh, Prakash.(2012). </w:t>
      </w:r>
      <w:r>
        <w:rPr>
          <w:rFonts w:ascii="Times New Roman" w:hAnsi="Times New Roman" w:cs="Times New Roman"/>
          <w:bCs/>
          <w:i/>
          <w:iCs/>
          <w:sz w:val="24"/>
          <w:szCs w:val="24"/>
        </w:rPr>
        <w:t>Business Communication</w:t>
      </w:r>
      <w:r>
        <w:rPr>
          <w:rFonts w:ascii="Times New Roman" w:hAnsi="Times New Roman" w:cs="Times New Roman"/>
          <w:bCs/>
          <w:iCs/>
          <w:sz w:val="24"/>
          <w:szCs w:val="24"/>
        </w:rPr>
        <w:t xml:space="preserve"> (2</w:t>
      </w:r>
      <w:r>
        <w:rPr>
          <w:rFonts w:ascii="Times New Roman" w:hAnsi="Times New Roman" w:cs="Times New Roman"/>
          <w:bCs/>
          <w:iCs/>
          <w:sz w:val="24"/>
          <w:szCs w:val="24"/>
          <w:vertAlign w:val="superscript"/>
        </w:rPr>
        <w:t xml:space="preserve">nd </w:t>
      </w:r>
      <w:r>
        <w:rPr>
          <w:rFonts w:ascii="Times New Roman" w:hAnsi="Times New Roman" w:cs="Times New Roman"/>
          <w:bCs/>
          <w:iCs/>
          <w:sz w:val="24"/>
          <w:szCs w:val="24"/>
        </w:rPr>
        <w:t>Edition): Oxford University Press. Page 123 – 165.ISBN-13:978-0-19-807705-03</w:t>
      </w:r>
    </w:p>
    <w:p w14:paraId="554D6B20" w14:textId="77777777" w:rsidR="008A207C" w:rsidRDefault="009676D8">
      <w:pPr>
        <w:numPr>
          <w:ilvl w:val="0"/>
          <w:numId w:val="35"/>
        </w:numPr>
        <w:autoSpaceDE w:val="0"/>
        <w:autoSpaceDN w:val="0"/>
        <w:adjustRightInd w:val="0"/>
        <w:spacing w:after="0"/>
        <w:textAlignment w:val="baseline"/>
        <w:rPr>
          <w:rFonts w:ascii="Times New Roman" w:hAnsi="Times New Roman" w:cs="Times New Roman"/>
          <w:bCs/>
          <w:iCs/>
          <w:color w:val="000000"/>
          <w:sz w:val="24"/>
          <w:szCs w:val="24"/>
        </w:rPr>
      </w:pPr>
      <w:r>
        <w:rPr>
          <w:rFonts w:ascii="Times New Roman" w:hAnsi="Times New Roman" w:cs="Times New Roman"/>
          <w:bCs/>
          <w:iCs/>
          <w:color w:val="000000"/>
          <w:sz w:val="24"/>
          <w:szCs w:val="24"/>
        </w:rPr>
        <w:t>Raman, Meenakshi and Sharma, Sangeeta. (2011)</w:t>
      </w:r>
      <w:r>
        <w:rPr>
          <w:rFonts w:ascii="Times New Roman" w:hAnsi="Times New Roman" w:cs="Times New Roman"/>
          <w:bCs/>
          <w:i/>
          <w:iCs/>
          <w:color w:val="000000"/>
          <w:sz w:val="24"/>
          <w:szCs w:val="24"/>
        </w:rPr>
        <w:t xml:space="preserve">. Technical Communication: Principles and Practice </w:t>
      </w:r>
      <w:r>
        <w:rPr>
          <w:rFonts w:ascii="Times New Roman" w:hAnsi="Times New Roman" w:cs="Times New Roman"/>
          <w:bCs/>
          <w:iCs/>
          <w:color w:val="000000"/>
          <w:sz w:val="24"/>
          <w:szCs w:val="24"/>
        </w:rPr>
        <w:t>(2</w:t>
      </w:r>
      <w:r>
        <w:rPr>
          <w:rFonts w:ascii="Times New Roman" w:hAnsi="Times New Roman" w:cs="Times New Roman"/>
          <w:bCs/>
          <w:iCs/>
          <w:color w:val="000000"/>
          <w:sz w:val="24"/>
          <w:szCs w:val="24"/>
          <w:vertAlign w:val="superscript"/>
        </w:rPr>
        <w:t>nd</w:t>
      </w:r>
      <w:r>
        <w:rPr>
          <w:rFonts w:ascii="Times New Roman" w:hAnsi="Times New Roman" w:cs="Times New Roman"/>
          <w:bCs/>
          <w:iCs/>
          <w:color w:val="000000"/>
          <w:sz w:val="24"/>
          <w:szCs w:val="24"/>
        </w:rPr>
        <w:t xml:space="preserve"> Edition): Oxford University Press. Page 137 – 148 ISBN-13:978-0-19-806529-6</w:t>
      </w:r>
    </w:p>
    <w:p w14:paraId="16139A59" w14:textId="77777777" w:rsidR="008A207C" w:rsidRDefault="009676D8">
      <w:pPr>
        <w:numPr>
          <w:ilvl w:val="0"/>
          <w:numId w:val="35"/>
        </w:numPr>
        <w:autoSpaceDE w:val="0"/>
        <w:autoSpaceDN w:val="0"/>
        <w:adjustRightInd w:val="0"/>
        <w:spacing w:after="0"/>
        <w:textAlignment w:val="baseline"/>
        <w:rPr>
          <w:rFonts w:ascii="Times New Roman" w:hAnsi="Times New Roman" w:cs="Times New Roman"/>
          <w:bCs/>
          <w:iCs/>
          <w:sz w:val="24"/>
          <w:szCs w:val="24"/>
        </w:rPr>
      </w:pPr>
      <w:r>
        <w:rPr>
          <w:rFonts w:ascii="Times New Roman" w:hAnsi="Times New Roman" w:cs="Times New Roman"/>
          <w:bCs/>
          <w:iCs/>
          <w:sz w:val="24"/>
          <w:szCs w:val="24"/>
        </w:rPr>
        <w:t xml:space="preserve">Sengupta, Sailesh.(2011) </w:t>
      </w:r>
      <w:r>
        <w:rPr>
          <w:rFonts w:ascii="Times New Roman" w:hAnsi="Times New Roman" w:cs="Times New Roman"/>
          <w:bCs/>
          <w:i/>
          <w:iCs/>
          <w:sz w:val="24"/>
          <w:szCs w:val="24"/>
        </w:rPr>
        <w:t xml:space="preserve">Business and Managerial Communication. </w:t>
      </w:r>
      <w:r>
        <w:rPr>
          <w:rFonts w:ascii="Times New Roman" w:hAnsi="Times New Roman" w:cs="Times New Roman"/>
          <w:bCs/>
          <w:iCs/>
          <w:sz w:val="24"/>
          <w:szCs w:val="24"/>
        </w:rPr>
        <w:t>New Delhi</w:t>
      </w:r>
      <w:r>
        <w:rPr>
          <w:rFonts w:ascii="Times New Roman" w:hAnsi="Times New Roman" w:cs="Times New Roman"/>
          <w:bCs/>
          <w:i/>
          <w:iCs/>
          <w:sz w:val="24"/>
          <w:szCs w:val="24"/>
        </w:rPr>
        <w:t xml:space="preserve"> :  PHI Learning Pvt. Ltd</w:t>
      </w:r>
      <w:r>
        <w:rPr>
          <w:rFonts w:ascii="Times New Roman" w:hAnsi="Times New Roman" w:cs="Times New Roman"/>
          <w:bCs/>
          <w:iCs/>
          <w:sz w:val="24"/>
          <w:szCs w:val="24"/>
        </w:rPr>
        <w:t>. Page 136-153.ISBN-978-81-203-4435-8</w:t>
      </w:r>
    </w:p>
    <w:p w14:paraId="0914F525" w14:textId="77777777" w:rsidR="008A207C" w:rsidRDefault="008A207C">
      <w:pPr>
        <w:autoSpaceDE w:val="0"/>
        <w:autoSpaceDN w:val="0"/>
        <w:adjustRightInd w:val="0"/>
        <w:spacing w:after="0" w:line="240" w:lineRule="auto"/>
        <w:rPr>
          <w:rFonts w:ascii="Times New Roman" w:hAnsi="Times New Roman" w:cs="Times New Roman"/>
          <w:b/>
          <w:bCs/>
          <w:sz w:val="24"/>
          <w:szCs w:val="24"/>
        </w:rPr>
      </w:pPr>
    </w:p>
    <w:p w14:paraId="040D3163" w14:textId="77777777" w:rsidR="008A207C" w:rsidRDefault="008A207C">
      <w:pPr>
        <w:autoSpaceDE w:val="0"/>
        <w:autoSpaceDN w:val="0"/>
        <w:adjustRightInd w:val="0"/>
        <w:spacing w:after="0" w:line="240" w:lineRule="auto"/>
        <w:rPr>
          <w:rFonts w:ascii="Times New Roman" w:hAnsi="Times New Roman" w:cs="Times New Roman"/>
          <w:b/>
          <w:bCs/>
          <w:sz w:val="24"/>
          <w:szCs w:val="24"/>
        </w:rPr>
      </w:pPr>
    </w:p>
    <w:p w14:paraId="092C4523" w14:textId="77777777" w:rsidR="008A207C" w:rsidRDefault="008A207C">
      <w:pPr>
        <w:autoSpaceDE w:val="0"/>
        <w:autoSpaceDN w:val="0"/>
        <w:adjustRightInd w:val="0"/>
        <w:spacing w:after="0" w:line="240" w:lineRule="auto"/>
        <w:rPr>
          <w:rFonts w:ascii="Times New Roman" w:hAnsi="Times New Roman" w:cs="Times New Roman"/>
          <w:b/>
          <w:bCs/>
          <w:sz w:val="24"/>
          <w:szCs w:val="24"/>
        </w:rPr>
      </w:pPr>
    </w:p>
    <w:p w14:paraId="0264FC9A" w14:textId="77777777" w:rsidR="008A207C" w:rsidRDefault="008A207C">
      <w:pPr>
        <w:autoSpaceDE w:val="0"/>
        <w:autoSpaceDN w:val="0"/>
        <w:adjustRightInd w:val="0"/>
        <w:spacing w:after="0" w:line="240" w:lineRule="auto"/>
        <w:rPr>
          <w:rFonts w:ascii="Times New Roman" w:hAnsi="Times New Roman" w:cs="Times New Roman"/>
          <w:b/>
          <w:bCs/>
          <w:sz w:val="24"/>
          <w:szCs w:val="24"/>
        </w:rPr>
      </w:pPr>
    </w:p>
    <w:p w14:paraId="773B4BDA" w14:textId="77777777" w:rsidR="008A207C" w:rsidRDefault="008A207C">
      <w:pPr>
        <w:autoSpaceDE w:val="0"/>
        <w:autoSpaceDN w:val="0"/>
        <w:adjustRightInd w:val="0"/>
        <w:spacing w:after="0" w:line="240" w:lineRule="auto"/>
        <w:rPr>
          <w:rFonts w:ascii="Times New Roman" w:hAnsi="Times New Roman" w:cs="Times New Roman"/>
          <w:b/>
          <w:bCs/>
          <w:sz w:val="24"/>
          <w:szCs w:val="24"/>
        </w:rPr>
      </w:pPr>
    </w:p>
    <w:p w14:paraId="38D9D4F9" w14:textId="77777777" w:rsidR="008A207C" w:rsidRDefault="008A207C">
      <w:pPr>
        <w:autoSpaceDE w:val="0"/>
        <w:autoSpaceDN w:val="0"/>
        <w:adjustRightInd w:val="0"/>
        <w:spacing w:after="0" w:line="240" w:lineRule="auto"/>
        <w:rPr>
          <w:rFonts w:ascii="Times New Roman" w:hAnsi="Times New Roman" w:cs="Times New Roman"/>
          <w:b/>
          <w:bCs/>
          <w:sz w:val="24"/>
          <w:szCs w:val="24"/>
        </w:rPr>
      </w:pPr>
    </w:p>
    <w:p w14:paraId="17CC18B8" w14:textId="77777777" w:rsidR="008A207C" w:rsidRDefault="008A207C">
      <w:pPr>
        <w:autoSpaceDE w:val="0"/>
        <w:autoSpaceDN w:val="0"/>
        <w:adjustRightInd w:val="0"/>
        <w:spacing w:after="0" w:line="240" w:lineRule="auto"/>
        <w:rPr>
          <w:rFonts w:ascii="Times New Roman" w:hAnsi="Times New Roman" w:cs="Times New Roman"/>
          <w:b/>
          <w:bCs/>
          <w:sz w:val="24"/>
          <w:szCs w:val="24"/>
        </w:rPr>
      </w:pPr>
    </w:p>
    <w:p w14:paraId="0BDD1088" w14:textId="77777777" w:rsidR="008A207C" w:rsidRDefault="008A207C">
      <w:pPr>
        <w:autoSpaceDE w:val="0"/>
        <w:autoSpaceDN w:val="0"/>
        <w:adjustRightInd w:val="0"/>
        <w:spacing w:after="0" w:line="240" w:lineRule="auto"/>
        <w:rPr>
          <w:rFonts w:ascii="Times New Roman" w:hAnsi="Times New Roman" w:cs="Times New Roman"/>
          <w:b/>
          <w:bCs/>
          <w:sz w:val="24"/>
          <w:szCs w:val="24"/>
        </w:rPr>
      </w:pPr>
    </w:p>
    <w:p w14:paraId="3ACFE209" w14:textId="77777777" w:rsidR="008A207C" w:rsidRDefault="008A207C">
      <w:pPr>
        <w:autoSpaceDE w:val="0"/>
        <w:autoSpaceDN w:val="0"/>
        <w:adjustRightInd w:val="0"/>
        <w:spacing w:after="0" w:line="240" w:lineRule="auto"/>
        <w:rPr>
          <w:rFonts w:ascii="Times New Roman" w:hAnsi="Times New Roman" w:cs="Times New Roman"/>
          <w:b/>
          <w:bCs/>
          <w:sz w:val="24"/>
          <w:szCs w:val="24"/>
        </w:rPr>
      </w:pPr>
    </w:p>
    <w:p w14:paraId="541F48B0" w14:textId="77777777" w:rsidR="008A207C" w:rsidRDefault="008A207C">
      <w:pPr>
        <w:autoSpaceDE w:val="0"/>
        <w:autoSpaceDN w:val="0"/>
        <w:adjustRightInd w:val="0"/>
        <w:spacing w:after="0" w:line="240" w:lineRule="auto"/>
        <w:rPr>
          <w:rFonts w:ascii="Times New Roman" w:hAnsi="Times New Roman" w:cs="Times New Roman"/>
          <w:b/>
          <w:bCs/>
          <w:sz w:val="20"/>
          <w:szCs w:val="20"/>
        </w:rPr>
      </w:pPr>
    </w:p>
    <w:p w14:paraId="4F346479" w14:textId="77777777" w:rsidR="008A207C" w:rsidRDefault="008A207C">
      <w:pPr>
        <w:autoSpaceDE w:val="0"/>
        <w:autoSpaceDN w:val="0"/>
        <w:adjustRightInd w:val="0"/>
        <w:spacing w:after="0" w:line="240" w:lineRule="auto"/>
        <w:rPr>
          <w:rFonts w:ascii="Times New Roman" w:hAnsi="Times New Roman" w:cs="Times New Roman"/>
          <w:b/>
          <w:bCs/>
          <w:sz w:val="20"/>
          <w:szCs w:val="20"/>
        </w:rPr>
      </w:pPr>
    </w:p>
    <w:p w14:paraId="27FF5C50" w14:textId="77777777" w:rsidR="008A207C" w:rsidRDefault="008A207C">
      <w:pPr>
        <w:autoSpaceDE w:val="0"/>
        <w:autoSpaceDN w:val="0"/>
        <w:adjustRightInd w:val="0"/>
        <w:spacing w:after="0" w:line="240" w:lineRule="auto"/>
        <w:rPr>
          <w:rFonts w:ascii="Times New Roman" w:hAnsi="Times New Roman" w:cs="Times New Roman"/>
          <w:b/>
          <w:bCs/>
          <w:sz w:val="20"/>
          <w:szCs w:val="20"/>
        </w:rPr>
      </w:pPr>
    </w:p>
    <w:p w14:paraId="0A852130" w14:textId="77777777" w:rsidR="008A207C" w:rsidRDefault="008A207C">
      <w:pPr>
        <w:autoSpaceDE w:val="0"/>
        <w:autoSpaceDN w:val="0"/>
        <w:adjustRightInd w:val="0"/>
        <w:spacing w:after="0" w:line="240" w:lineRule="auto"/>
        <w:rPr>
          <w:rFonts w:ascii="Times New Roman" w:hAnsi="Times New Roman" w:cs="Times New Roman"/>
          <w:b/>
          <w:bCs/>
          <w:sz w:val="20"/>
          <w:szCs w:val="20"/>
        </w:rPr>
      </w:pPr>
    </w:p>
    <w:p w14:paraId="3056E3CA" w14:textId="77777777" w:rsidR="008A207C" w:rsidRDefault="008A207C">
      <w:pPr>
        <w:autoSpaceDE w:val="0"/>
        <w:autoSpaceDN w:val="0"/>
        <w:adjustRightInd w:val="0"/>
        <w:spacing w:after="0" w:line="240" w:lineRule="auto"/>
        <w:rPr>
          <w:rFonts w:ascii="Times New Roman" w:hAnsi="Times New Roman" w:cs="Times New Roman"/>
          <w:b/>
          <w:bCs/>
          <w:sz w:val="20"/>
          <w:szCs w:val="20"/>
        </w:rPr>
      </w:pPr>
    </w:p>
    <w:p w14:paraId="106D7C73" w14:textId="77777777" w:rsidR="008A207C" w:rsidRDefault="008A207C">
      <w:pPr>
        <w:autoSpaceDE w:val="0"/>
        <w:autoSpaceDN w:val="0"/>
        <w:adjustRightInd w:val="0"/>
        <w:spacing w:after="0" w:line="240" w:lineRule="auto"/>
        <w:rPr>
          <w:rFonts w:ascii="Times New Roman" w:hAnsi="Times New Roman" w:cs="Times New Roman"/>
          <w:b/>
          <w:bCs/>
          <w:sz w:val="20"/>
          <w:szCs w:val="20"/>
        </w:rPr>
      </w:pPr>
    </w:p>
    <w:p w14:paraId="534C06DE" w14:textId="77777777" w:rsidR="008A207C" w:rsidRDefault="008A207C">
      <w:pPr>
        <w:autoSpaceDE w:val="0"/>
        <w:autoSpaceDN w:val="0"/>
        <w:adjustRightInd w:val="0"/>
        <w:spacing w:after="0" w:line="240" w:lineRule="auto"/>
        <w:rPr>
          <w:rFonts w:ascii="Times New Roman" w:hAnsi="Times New Roman" w:cs="Times New Roman"/>
          <w:b/>
          <w:bCs/>
          <w:sz w:val="20"/>
          <w:szCs w:val="20"/>
        </w:rPr>
      </w:pPr>
    </w:p>
    <w:p w14:paraId="26B04A3E" w14:textId="77777777" w:rsidR="008A207C" w:rsidRDefault="008A207C">
      <w:pPr>
        <w:autoSpaceDE w:val="0"/>
        <w:autoSpaceDN w:val="0"/>
        <w:adjustRightInd w:val="0"/>
        <w:spacing w:after="0" w:line="240" w:lineRule="auto"/>
        <w:rPr>
          <w:rFonts w:ascii="Times New Roman" w:hAnsi="Times New Roman" w:cs="Times New Roman"/>
          <w:b/>
          <w:bCs/>
          <w:sz w:val="20"/>
          <w:szCs w:val="20"/>
        </w:rPr>
      </w:pPr>
    </w:p>
    <w:p w14:paraId="541CECF6" w14:textId="77777777" w:rsidR="008A207C" w:rsidRDefault="008A207C">
      <w:pPr>
        <w:autoSpaceDE w:val="0"/>
        <w:autoSpaceDN w:val="0"/>
        <w:adjustRightInd w:val="0"/>
        <w:spacing w:after="0" w:line="240" w:lineRule="auto"/>
        <w:rPr>
          <w:rFonts w:ascii="Times New Roman" w:hAnsi="Times New Roman" w:cs="Times New Roman"/>
          <w:b/>
          <w:bCs/>
          <w:sz w:val="20"/>
          <w:szCs w:val="20"/>
        </w:rPr>
      </w:pPr>
    </w:p>
    <w:p w14:paraId="74BB7B4C" w14:textId="77777777" w:rsidR="008A207C" w:rsidRDefault="008A207C">
      <w:pPr>
        <w:autoSpaceDE w:val="0"/>
        <w:autoSpaceDN w:val="0"/>
        <w:adjustRightInd w:val="0"/>
        <w:spacing w:after="0" w:line="240" w:lineRule="auto"/>
        <w:rPr>
          <w:rFonts w:ascii="Times New Roman" w:hAnsi="Times New Roman" w:cs="Times New Roman"/>
          <w:b/>
          <w:bCs/>
          <w:sz w:val="20"/>
          <w:szCs w:val="20"/>
        </w:rPr>
      </w:pPr>
    </w:p>
    <w:p w14:paraId="5775FBF5" w14:textId="77777777" w:rsidR="008A207C" w:rsidRDefault="008A207C">
      <w:pPr>
        <w:autoSpaceDE w:val="0"/>
        <w:autoSpaceDN w:val="0"/>
        <w:adjustRightInd w:val="0"/>
        <w:spacing w:after="0" w:line="240" w:lineRule="auto"/>
        <w:rPr>
          <w:rFonts w:ascii="Times New Roman" w:hAnsi="Times New Roman" w:cs="Times New Roman"/>
          <w:b/>
          <w:bCs/>
          <w:sz w:val="20"/>
          <w:szCs w:val="20"/>
        </w:rPr>
      </w:pPr>
    </w:p>
    <w:p w14:paraId="644FCED4" w14:textId="77777777" w:rsidR="008A207C" w:rsidRDefault="008A207C">
      <w:pPr>
        <w:autoSpaceDE w:val="0"/>
        <w:autoSpaceDN w:val="0"/>
        <w:adjustRightInd w:val="0"/>
        <w:spacing w:after="0" w:line="240" w:lineRule="auto"/>
        <w:rPr>
          <w:rFonts w:ascii="Times New Roman" w:hAnsi="Times New Roman" w:cs="Times New Roman"/>
          <w:b/>
          <w:bCs/>
          <w:sz w:val="20"/>
          <w:szCs w:val="20"/>
        </w:rPr>
      </w:pPr>
    </w:p>
    <w:p w14:paraId="64BE7946" w14:textId="77777777" w:rsidR="008A207C" w:rsidRDefault="008A207C">
      <w:pPr>
        <w:autoSpaceDE w:val="0"/>
        <w:autoSpaceDN w:val="0"/>
        <w:adjustRightInd w:val="0"/>
        <w:spacing w:after="0" w:line="240" w:lineRule="auto"/>
        <w:rPr>
          <w:rFonts w:ascii="Times New Roman" w:hAnsi="Times New Roman" w:cs="Times New Roman"/>
          <w:b/>
          <w:bCs/>
          <w:sz w:val="20"/>
          <w:szCs w:val="20"/>
        </w:rPr>
      </w:pPr>
    </w:p>
    <w:p w14:paraId="7A3F5F99" w14:textId="77777777" w:rsidR="008A207C" w:rsidRDefault="008A207C">
      <w:pPr>
        <w:autoSpaceDE w:val="0"/>
        <w:autoSpaceDN w:val="0"/>
        <w:adjustRightInd w:val="0"/>
        <w:spacing w:after="0" w:line="240" w:lineRule="auto"/>
        <w:rPr>
          <w:rFonts w:ascii="Times New Roman" w:hAnsi="Times New Roman" w:cs="Times New Roman"/>
          <w:b/>
          <w:bCs/>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31"/>
      </w:tblGrid>
      <w:tr w:rsidR="008A207C" w14:paraId="704817D7" w14:textId="77777777">
        <w:tc>
          <w:tcPr>
            <w:tcW w:w="10031" w:type="dxa"/>
            <w:shd w:val="clear" w:color="auto" w:fill="auto"/>
            <w:noWrap/>
          </w:tcPr>
          <w:p w14:paraId="6C43635F" w14:textId="77777777" w:rsidR="008A207C" w:rsidRDefault="009676D8">
            <w:pPr>
              <w:spacing w:after="0" w:line="240" w:lineRule="auto"/>
              <w:rPr>
                <w:rFonts w:ascii="Times New Roman" w:hAnsi="Times New Roman" w:cs="Times New Roman"/>
                <w:sz w:val="24"/>
                <w:szCs w:val="24"/>
              </w:rPr>
            </w:pPr>
            <w:r>
              <w:rPr>
                <w:rFonts w:ascii="Times New Roman" w:hAnsi="Times New Roman" w:cs="Times New Roman"/>
                <w:b/>
                <w:sz w:val="24"/>
                <w:szCs w:val="24"/>
                <w:lang w:val="en-US"/>
              </w:rPr>
              <w:t>Course:</w:t>
            </w:r>
            <w:r>
              <w:rPr>
                <w:rFonts w:ascii="Times New Roman" w:hAnsi="Times New Roman" w:cs="Times New Roman"/>
                <w:b/>
                <w:sz w:val="24"/>
                <w:szCs w:val="24"/>
              </w:rPr>
              <w:t xml:space="preserve">AECC-4/Subject Name: </w:t>
            </w:r>
            <w:r>
              <w:rPr>
                <w:rFonts w:ascii="Times New Roman" w:hAnsi="Times New Roman" w:cs="Times New Roman"/>
                <w:sz w:val="24"/>
                <w:szCs w:val="24"/>
              </w:rPr>
              <w:t>Behavioural Science - II</w:t>
            </w:r>
          </w:p>
        </w:tc>
      </w:tr>
      <w:tr w:rsidR="008A207C" w14:paraId="36ED432D" w14:textId="77777777">
        <w:tc>
          <w:tcPr>
            <w:tcW w:w="10031" w:type="dxa"/>
            <w:shd w:val="clear" w:color="auto" w:fill="auto"/>
            <w:noWrap/>
          </w:tcPr>
          <w:p w14:paraId="18C77557" w14:textId="77777777" w:rsidR="008A207C" w:rsidRDefault="009676D8">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Subject Code: </w:t>
            </w:r>
            <w:r>
              <w:rPr>
                <w:rFonts w:ascii="Times New Roman" w:hAnsi="Times New Roman" w:cs="Times New Roman"/>
                <w:sz w:val="24"/>
                <w:szCs w:val="24"/>
              </w:rPr>
              <w:t>BHS982A202</w:t>
            </w:r>
          </w:p>
        </w:tc>
      </w:tr>
      <w:tr w:rsidR="008A207C" w14:paraId="224EECEE" w14:textId="77777777">
        <w:tc>
          <w:tcPr>
            <w:tcW w:w="10031" w:type="dxa"/>
            <w:shd w:val="clear" w:color="auto" w:fill="auto"/>
            <w:noWrap/>
          </w:tcPr>
          <w:p w14:paraId="4736F482" w14:textId="77777777" w:rsidR="008A207C" w:rsidRDefault="009676D8">
            <w:pPr>
              <w:spacing w:after="0" w:line="240" w:lineRule="auto"/>
              <w:rPr>
                <w:rFonts w:ascii="Times New Roman" w:hAnsi="Times New Roman" w:cs="Times New Roman"/>
                <w:b/>
                <w:sz w:val="24"/>
                <w:szCs w:val="24"/>
              </w:rPr>
            </w:pPr>
            <w:r>
              <w:rPr>
                <w:rFonts w:ascii="Times New Roman" w:hAnsi="Times New Roman" w:cs="Times New Roman"/>
                <w:b/>
                <w:sz w:val="24"/>
                <w:szCs w:val="24"/>
              </w:rPr>
              <w:t>L-T-P-C – 1-0-0-1</w:t>
            </w:r>
          </w:p>
        </w:tc>
      </w:tr>
      <w:tr w:rsidR="008A207C" w14:paraId="73D7A5EE" w14:textId="77777777">
        <w:tc>
          <w:tcPr>
            <w:tcW w:w="10031" w:type="dxa"/>
            <w:shd w:val="clear" w:color="auto" w:fill="auto"/>
            <w:noWrap/>
          </w:tcPr>
          <w:p w14:paraId="48E427CC" w14:textId="77777777" w:rsidR="008A207C" w:rsidRDefault="009676D8">
            <w:pPr>
              <w:spacing w:after="0" w:line="240" w:lineRule="auto"/>
              <w:rPr>
                <w:rFonts w:ascii="Times New Roman" w:hAnsi="Times New Roman" w:cs="Times New Roman"/>
                <w:b/>
                <w:sz w:val="24"/>
                <w:szCs w:val="24"/>
              </w:rPr>
            </w:pPr>
            <w:r>
              <w:rPr>
                <w:rFonts w:ascii="Times New Roman" w:hAnsi="Times New Roman" w:cs="Times New Roman"/>
                <w:b/>
                <w:sz w:val="24"/>
                <w:szCs w:val="24"/>
              </w:rPr>
              <w:t>Credit Units:</w:t>
            </w:r>
            <w:r>
              <w:rPr>
                <w:rFonts w:ascii="Times New Roman" w:hAnsi="Times New Roman" w:cs="Times New Roman"/>
                <w:b/>
                <w:sz w:val="24"/>
                <w:szCs w:val="24"/>
              </w:rPr>
              <w:tab/>
              <w:t>1</w:t>
            </w:r>
            <w:r>
              <w:rPr>
                <w:rFonts w:ascii="Times New Roman" w:hAnsi="Times New Roman" w:cs="Times New Roman"/>
                <w:b/>
                <w:sz w:val="24"/>
                <w:szCs w:val="24"/>
              </w:rPr>
              <w:tab/>
            </w:r>
          </w:p>
        </w:tc>
      </w:tr>
      <w:tr w:rsidR="008A207C" w14:paraId="48C9D763" w14:textId="77777777">
        <w:tc>
          <w:tcPr>
            <w:tcW w:w="10031" w:type="dxa"/>
            <w:shd w:val="clear" w:color="auto" w:fill="auto"/>
            <w:noWrap/>
          </w:tcPr>
          <w:p w14:paraId="3305A016" w14:textId="77777777" w:rsidR="008A207C" w:rsidRDefault="009676D8">
            <w:pPr>
              <w:spacing w:after="0" w:line="240" w:lineRule="auto"/>
              <w:rPr>
                <w:rFonts w:ascii="Times New Roman" w:hAnsi="Times New Roman" w:cs="Times New Roman"/>
                <w:b/>
                <w:sz w:val="24"/>
                <w:szCs w:val="24"/>
              </w:rPr>
            </w:pPr>
            <w:r>
              <w:rPr>
                <w:rFonts w:ascii="Times New Roman" w:hAnsi="Times New Roman" w:cs="Times New Roman"/>
                <w:b/>
                <w:sz w:val="24"/>
                <w:szCs w:val="24"/>
              </w:rPr>
              <w:t>Scheme of Evaluation: Theory + Viva-Voce + Extempore Speech</w:t>
            </w:r>
          </w:p>
          <w:p w14:paraId="79DB32F2" w14:textId="77777777" w:rsidR="008A207C" w:rsidRDefault="009676D8">
            <w:pPr>
              <w:spacing w:after="0" w:line="240" w:lineRule="auto"/>
              <w:rPr>
                <w:rFonts w:ascii="Times New Roman" w:hAnsi="Times New Roman" w:cs="Times New Roman"/>
                <w:b/>
                <w:sz w:val="24"/>
                <w:szCs w:val="24"/>
              </w:rPr>
            </w:pPr>
            <w:r>
              <w:rPr>
                <w:rFonts w:ascii="Times New Roman" w:hAnsi="Times New Roman" w:cs="Times New Roman"/>
                <w:b/>
                <w:sz w:val="24"/>
                <w:szCs w:val="24"/>
              </w:rPr>
              <w:t>Continuous Evaluation: 30 Marks</w:t>
            </w:r>
          </w:p>
          <w:p w14:paraId="693E6EA4" w14:textId="77777777" w:rsidR="008A207C" w:rsidRDefault="009676D8">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Semester End Examination: </w:t>
            </w:r>
          </w:p>
          <w:p w14:paraId="1B2765D1" w14:textId="77777777" w:rsidR="008A207C" w:rsidRDefault="009676D8">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Component A – Written Examination = 30 Marks </w:t>
            </w:r>
          </w:p>
          <w:p w14:paraId="5179CD67" w14:textId="77777777" w:rsidR="008A207C" w:rsidRDefault="009676D8">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Component B +C  – Viva-Voce  + Extempore speech = 40 Marks</w:t>
            </w:r>
          </w:p>
        </w:tc>
      </w:tr>
    </w:tbl>
    <w:p w14:paraId="0258CB2F" w14:textId="77777777" w:rsidR="008A207C" w:rsidRDefault="008A207C">
      <w:pPr>
        <w:autoSpaceDE w:val="0"/>
        <w:autoSpaceDN w:val="0"/>
        <w:adjustRightInd w:val="0"/>
        <w:spacing w:after="0" w:line="240" w:lineRule="auto"/>
        <w:rPr>
          <w:rFonts w:ascii="Times New Roman" w:hAnsi="Times New Roman" w:cs="Times New Roman"/>
          <w:b/>
          <w:bCs/>
          <w:sz w:val="24"/>
          <w:szCs w:val="24"/>
        </w:rPr>
      </w:pPr>
    </w:p>
    <w:p w14:paraId="237771DD" w14:textId="77777777" w:rsidR="008A207C" w:rsidRDefault="009676D8">
      <w:pPr>
        <w:tabs>
          <w:tab w:val="left" w:pos="220"/>
        </w:tabs>
        <w:jc w:val="both"/>
        <w:rPr>
          <w:rFonts w:ascii="Times New Roman" w:hAnsi="Times New Roman" w:cs="Times New Roman"/>
          <w:bCs/>
          <w:color w:val="000000"/>
          <w:sz w:val="24"/>
          <w:szCs w:val="24"/>
        </w:rPr>
      </w:pPr>
      <w:r>
        <w:rPr>
          <w:rFonts w:ascii="Times New Roman" w:hAnsi="Times New Roman" w:cs="Times New Roman"/>
          <w:b/>
          <w:sz w:val="24"/>
          <w:szCs w:val="24"/>
        </w:rPr>
        <w:t>Course objectives:</w:t>
      </w:r>
      <w:r>
        <w:rPr>
          <w:rFonts w:ascii="Times New Roman" w:hAnsi="Times New Roman" w:cs="Times New Roman"/>
          <w:sz w:val="24"/>
          <w:szCs w:val="24"/>
        </w:rPr>
        <w:t xml:space="preserve"> To </w:t>
      </w:r>
      <w:r>
        <w:rPr>
          <w:rFonts w:ascii="Times New Roman" w:hAnsi="Times New Roman" w:cs="Times New Roman"/>
          <w:bCs/>
          <w:color w:val="000000"/>
          <w:sz w:val="24"/>
          <w:szCs w:val="24"/>
        </w:rPr>
        <w:t>increase one’s ability to draw conclusions and develop inferences about attitudes and behaviour, when confronted with different situations that are common in modern organizations</w:t>
      </w:r>
    </w:p>
    <w:p w14:paraId="3857F013" w14:textId="77777777" w:rsidR="008A207C" w:rsidRDefault="009676D8">
      <w:pPr>
        <w:spacing w:after="0"/>
        <w:rPr>
          <w:rFonts w:ascii="Times New Roman" w:hAnsi="Times New Roman" w:cs="Times New Roman"/>
          <w:b/>
          <w:sz w:val="24"/>
          <w:szCs w:val="24"/>
        </w:rPr>
      </w:pPr>
      <w:r>
        <w:rPr>
          <w:rFonts w:ascii="Times New Roman" w:eastAsia="Times New Roman" w:hAnsi="Times New Roman" w:cs="Times New Roman"/>
          <w:b/>
          <w:sz w:val="24"/>
          <w:szCs w:val="24"/>
          <w:lang w:val="en-US"/>
        </w:rPr>
        <w:t>Course</w:t>
      </w:r>
      <w:r>
        <w:rPr>
          <w:rFonts w:ascii="Times New Roman" w:hAnsi="Times New Roman" w:cs="Times New Roman"/>
          <w:b/>
          <w:sz w:val="24"/>
          <w:szCs w:val="24"/>
        </w:rPr>
        <w:t xml:space="preserve"> Outcomes: </w:t>
      </w:r>
    </w:p>
    <w:tbl>
      <w:tblPr>
        <w:tblStyle w:val="TableGrid"/>
        <w:tblW w:w="10048" w:type="dxa"/>
        <w:tblLook w:val="04A0" w:firstRow="1" w:lastRow="0" w:firstColumn="1" w:lastColumn="0" w:noHBand="0" w:noVBand="1"/>
      </w:tblPr>
      <w:tblGrid>
        <w:gridCol w:w="779"/>
        <w:gridCol w:w="7844"/>
        <w:gridCol w:w="1425"/>
      </w:tblGrid>
      <w:tr w:rsidR="008A207C" w14:paraId="0CF348AF" w14:textId="77777777">
        <w:trPr>
          <w:trHeight w:val="499"/>
        </w:trPr>
        <w:tc>
          <w:tcPr>
            <w:tcW w:w="10048" w:type="dxa"/>
            <w:gridSpan w:val="3"/>
          </w:tcPr>
          <w:p w14:paraId="20A1C9A5" w14:textId="77777777" w:rsidR="008A207C" w:rsidRDefault="009676D8">
            <w:pPr>
              <w:spacing w:after="0" w:line="240" w:lineRule="auto"/>
              <w:rPr>
                <w:rFonts w:ascii="Times New Roman" w:hAnsi="Times New Roman" w:cs="Times New Roman"/>
                <w:sz w:val="24"/>
                <w:szCs w:val="24"/>
              </w:rPr>
            </w:pPr>
            <w:r>
              <w:rPr>
                <w:rFonts w:ascii="Times New Roman" w:hAnsi="Times New Roman" w:cs="Times New Roman"/>
                <w:sz w:val="24"/>
                <w:szCs w:val="24"/>
              </w:rPr>
              <w:t>On completion of this course students will be able to:</w:t>
            </w:r>
          </w:p>
          <w:p w14:paraId="79C17004" w14:textId="77777777" w:rsidR="008A207C" w:rsidRDefault="008A207C">
            <w:pPr>
              <w:autoSpaceDE w:val="0"/>
              <w:autoSpaceDN w:val="0"/>
              <w:adjustRightInd w:val="0"/>
              <w:spacing w:after="0"/>
              <w:jc w:val="both"/>
              <w:rPr>
                <w:rFonts w:ascii="Times New Roman" w:eastAsia="Times New Roman" w:hAnsi="Times New Roman" w:cs="Times New Roman"/>
                <w:b/>
                <w:sz w:val="24"/>
                <w:szCs w:val="24"/>
              </w:rPr>
            </w:pPr>
          </w:p>
        </w:tc>
      </w:tr>
      <w:tr w:rsidR="008A207C" w14:paraId="0F097935" w14:textId="77777777">
        <w:trPr>
          <w:trHeight w:val="296"/>
        </w:trPr>
        <w:tc>
          <w:tcPr>
            <w:tcW w:w="779" w:type="dxa"/>
          </w:tcPr>
          <w:p w14:paraId="6C382588" w14:textId="77777777" w:rsidR="008A207C" w:rsidRDefault="009676D8">
            <w:pPr>
              <w:autoSpaceDE w:val="0"/>
              <w:autoSpaceDN w:val="0"/>
              <w:adjustRightInd w:val="0"/>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SL No</w:t>
            </w:r>
          </w:p>
        </w:tc>
        <w:tc>
          <w:tcPr>
            <w:tcW w:w="7844" w:type="dxa"/>
          </w:tcPr>
          <w:p w14:paraId="4104C8F1" w14:textId="77777777" w:rsidR="008A207C" w:rsidRDefault="009676D8">
            <w:pPr>
              <w:autoSpaceDE w:val="0"/>
              <w:autoSpaceDN w:val="0"/>
              <w:adjustRightInd w:val="0"/>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en-US"/>
              </w:rPr>
              <w:t>Course</w:t>
            </w:r>
            <w:r>
              <w:rPr>
                <w:rFonts w:ascii="Times New Roman" w:eastAsia="Times New Roman" w:hAnsi="Times New Roman" w:cs="Times New Roman"/>
                <w:b/>
                <w:sz w:val="24"/>
                <w:szCs w:val="24"/>
              </w:rPr>
              <w:t xml:space="preserve"> Outcomes:</w:t>
            </w:r>
          </w:p>
        </w:tc>
        <w:tc>
          <w:tcPr>
            <w:tcW w:w="1424" w:type="dxa"/>
          </w:tcPr>
          <w:p w14:paraId="6F9DAD2D" w14:textId="77777777" w:rsidR="008A207C" w:rsidRDefault="009676D8">
            <w:pPr>
              <w:autoSpaceDE w:val="0"/>
              <w:autoSpaceDN w:val="0"/>
              <w:adjustRightInd w:val="0"/>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Blooms Taxonomy Level</w:t>
            </w:r>
          </w:p>
        </w:tc>
      </w:tr>
      <w:tr w:rsidR="008A207C" w14:paraId="036577F4" w14:textId="77777777">
        <w:trPr>
          <w:trHeight w:val="448"/>
        </w:trPr>
        <w:tc>
          <w:tcPr>
            <w:tcW w:w="779" w:type="dxa"/>
          </w:tcPr>
          <w:p w14:paraId="797BA26B" w14:textId="77777777" w:rsidR="008A207C" w:rsidRDefault="009676D8">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CO 1</w:t>
            </w:r>
          </w:p>
        </w:tc>
        <w:tc>
          <w:tcPr>
            <w:tcW w:w="7844" w:type="dxa"/>
          </w:tcPr>
          <w:p w14:paraId="1712DD9B" w14:textId="77777777" w:rsidR="008A207C" w:rsidRDefault="009676D8">
            <w:pPr>
              <w:autoSpaceDE w:val="0"/>
              <w:autoSpaceDN w:val="0"/>
              <w:adjustRightInd w:val="0"/>
              <w:spacing w:after="0"/>
              <w:jc w:val="both"/>
              <w:rPr>
                <w:rFonts w:ascii="Times New Roman" w:hAnsi="Times New Roman" w:cs="Times New Roman"/>
                <w:b/>
                <w:sz w:val="24"/>
                <w:szCs w:val="24"/>
              </w:rPr>
            </w:pPr>
            <w:r>
              <w:rPr>
                <w:rFonts w:ascii="Times New Roman" w:hAnsi="Times New Roman" w:cs="Times New Roman"/>
                <w:b/>
                <w:bCs/>
                <w:sz w:val="24"/>
                <w:szCs w:val="24"/>
              </w:rPr>
              <w:t>Demonstrate</w:t>
            </w:r>
            <w:r>
              <w:rPr>
                <w:rFonts w:ascii="Times New Roman" w:hAnsi="Times New Roman" w:cs="Times New Roman"/>
                <w:bCs/>
                <w:sz w:val="24"/>
                <w:szCs w:val="24"/>
              </w:rPr>
              <w:t xml:space="preserve"> leadership.</w:t>
            </w:r>
          </w:p>
          <w:p w14:paraId="49CC4B2A" w14:textId="77777777" w:rsidR="008A207C" w:rsidRDefault="008A207C">
            <w:pPr>
              <w:autoSpaceDE w:val="0"/>
              <w:autoSpaceDN w:val="0"/>
              <w:adjustRightInd w:val="0"/>
              <w:spacing w:after="0"/>
              <w:jc w:val="both"/>
              <w:rPr>
                <w:rFonts w:ascii="Times New Roman" w:hAnsi="Times New Roman" w:cs="Times New Roman"/>
                <w:sz w:val="24"/>
                <w:szCs w:val="24"/>
              </w:rPr>
            </w:pPr>
          </w:p>
        </w:tc>
        <w:tc>
          <w:tcPr>
            <w:tcW w:w="1424" w:type="dxa"/>
          </w:tcPr>
          <w:p w14:paraId="3D6C6B84" w14:textId="77777777" w:rsidR="008A207C" w:rsidRDefault="009676D8">
            <w:pPr>
              <w:autoSpaceDE w:val="0"/>
              <w:autoSpaceDN w:val="0"/>
              <w:adjustRightInd w:val="0"/>
              <w:spacing w:after="0"/>
              <w:rPr>
                <w:rFonts w:ascii="Times New Roman" w:hAnsi="Times New Roman" w:cs="Times New Roman"/>
                <w:b/>
                <w:sz w:val="24"/>
                <w:szCs w:val="24"/>
              </w:rPr>
            </w:pPr>
            <w:r>
              <w:rPr>
                <w:rFonts w:ascii="Times New Roman" w:hAnsi="Times New Roman" w:cs="Times New Roman"/>
                <w:b/>
                <w:sz w:val="24"/>
                <w:szCs w:val="24"/>
              </w:rPr>
              <w:t>BT 3</w:t>
            </w:r>
          </w:p>
        </w:tc>
      </w:tr>
      <w:tr w:rsidR="008A207C" w14:paraId="42C06DFA" w14:textId="77777777">
        <w:trPr>
          <w:trHeight w:val="582"/>
        </w:trPr>
        <w:tc>
          <w:tcPr>
            <w:tcW w:w="779" w:type="dxa"/>
          </w:tcPr>
          <w:p w14:paraId="66B78CAD" w14:textId="77777777" w:rsidR="008A207C" w:rsidRDefault="009676D8">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CO 2</w:t>
            </w:r>
          </w:p>
        </w:tc>
        <w:tc>
          <w:tcPr>
            <w:tcW w:w="7844" w:type="dxa"/>
          </w:tcPr>
          <w:p w14:paraId="2A9CBC2A" w14:textId="77777777" w:rsidR="008A207C" w:rsidRDefault="009676D8">
            <w:pPr>
              <w:pStyle w:val="TableParagraph"/>
              <w:spacing w:line="236" w:lineRule="exact"/>
              <w:ind w:right="99"/>
              <w:jc w:val="left"/>
              <w:rPr>
                <w:rFonts w:ascii="Times New Roman" w:hAnsi="Times New Roman" w:cs="Times New Roman"/>
                <w:sz w:val="24"/>
                <w:szCs w:val="24"/>
              </w:rPr>
            </w:pPr>
            <w:r>
              <w:rPr>
                <w:rFonts w:ascii="Times New Roman" w:hAnsi="Times New Roman" w:cs="Times New Roman"/>
                <w:b/>
                <w:sz w:val="24"/>
                <w:szCs w:val="24"/>
              </w:rPr>
              <w:t xml:space="preserve">Describe the </w:t>
            </w:r>
            <w:r>
              <w:rPr>
                <w:rFonts w:ascii="Times New Roman" w:hAnsi="Times New Roman" w:cs="Times New Roman"/>
                <w:sz w:val="24"/>
                <w:szCs w:val="24"/>
              </w:rPr>
              <w:t>process of cognitive dissonance</w:t>
            </w:r>
          </w:p>
          <w:p w14:paraId="59EB5FA3" w14:textId="77777777" w:rsidR="008A207C" w:rsidRDefault="008A207C">
            <w:pPr>
              <w:contextualSpacing/>
              <w:jc w:val="left"/>
              <w:rPr>
                <w:rFonts w:ascii="Times New Roman" w:hAnsi="Times New Roman" w:cs="Times New Roman"/>
                <w:sz w:val="24"/>
                <w:szCs w:val="24"/>
              </w:rPr>
            </w:pPr>
          </w:p>
        </w:tc>
        <w:tc>
          <w:tcPr>
            <w:tcW w:w="1424" w:type="dxa"/>
          </w:tcPr>
          <w:p w14:paraId="35C0DBE3" w14:textId="77777777" w:rsidR="008A207C" w:rsidRDefault="009676D8">
            <w:pPr>
              <w:autoSpaceDE w:val="0"/>
              <w:autoSpaceDN w:val="0"/>
              <w:adjustRightInd w:val="0"/>
              <w:spacing w:after="0"/>
              <w:rPr>
                <w:rFonts w:ascii="Times New Roman" w:hAnsi="Times New Roman" w:cs="Times New Roman"/>
                <w:b/>
                <w:sz w:val="24"/>
                <w:szCs w:val="24"/>
              </w:rPr>
            </w:pPr>
            <w:r>
              <w:rPr>
                <w:rFonts w:ascii="Times New Roman" w:hAnsi="Times New Roman" w:cs="Times New Roman"/>
                <w:b/>
                <w:sz w:val="24"/>
                <w:szCs w:val="24"/>
              </w:rPr>
              <w:t>BT 3</w:t>
            </w:r>
          </w:p>
        </w:tc>
      </w:tr>
      <w:tr w:rsidR="008A207C" w14:paraId="67D53F70" w14:textId="77777777">
        <w:trPr>
          <w:trHeight w:val="276"/>
        </w:trPr>
        <w:tc>
          <w:tcPr>
            <w:tcW w:w="779" w:type="dxa"/>
          </w:tcPr>
          <w:p w14:paraId="6B47F9D7" w14:textId="77777777" w:rsidR="008A207C" w:rsidRDefault="009676D8">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CO 3</w:t>
            </w:r>
          </w:p>
        </w:tc>
        <w:tc>
          <w:tcPr>
            <w:tcW w:w="7844" w:type="dxa"/>
          </w:tcPr>
          <w:p w14:paraId="4348AE22" w14:textId="77777777" w:rsidR="008A207C" w:rsidRDefault="009676D8">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b/>
                <w:sz w:val="24"/>
                <w:szCs w:val="24"/>
              </w:rPr>
              <w:t>Compare male</w:t>
            </w:r>
            <w:r>
              <w:rPr>
                <w:rFonts w:ascii="Times New Roman" w:hAnsi="Times New Roman" w:cs="Times New Roman"/>
                <w:sz w:val="24"/>
                <w:szCs w:val="24"/>
              </w:rPr>
              <w:t xml:space="preserve"> and female values. </w:t>
            </w:r>
          </w:p>
        </w:tc>
        <w:tc>
          <w:tcPr>
            <w:tcW w:w="1424" w:type="dxa"/>
          </w:tcPr>
          <w:p w14:paraId="564D2019" w14:textId="77777777" w:rsidR="008A207C" w:rsidRDefault="009676D8">
            <w:pPr>
              <w:autoSpaceDE w:val="0"/>
              <w:autoSpaceDN w:val="0"/>
              <w:adjustRightInd w:val="0"/>
              <w:spacing w:after="0"/>
              <w:rPr>
                <w:rFonts w:ascii="Times New Roman" w:hAnsi="Times New Roman" w:cs="Times New Roman"/>
                <w:b/>
                <w:sz w:val="24"/>
                <w:szCs w:val="24"/>
              </w:rPr>
            </w:pPr>
            <w:r>
              <w:rPr>
                <w:rFonts w:ascii="Times New Roman" w:hAnsi="Times New Roman" w:cs="Times New Roman"/>
                <w:b/>
                <w:sz w:val="24"/>
                <w:szCs w:val="24"/>
              </w:rPr>
              <w:t>BT 4</w:t>
            </w:r>
          </w:p>
        </w:tc>
      </w:tr>
      <w:tr w:rsidR="008A207C" w14:paraId="4AB7B459" w14:textId="77777777">
        <w:trPr>
          <w:trHeight w:val="516"/>
        </w:trPr>
        <w:tc>
          <w:tcPr>
            <w:tcW w:w="779" w:type="dxa"/>
          </w:tcPr>
          <w:p w14:paraId="7AEF9C27" w14:textId="77777777" w:rsidR="008A207C" w:rsidRDefault="009676D8">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CO 4</w:t>
            </w:r>
          </w:p>
        </w:tc>
        <w:tc>
          <w:tcPr>
            <w:tcW w:w="7844" w:type="dxa"/>
          </w:tcPr>
          <w:p w14:paraId="554676A8" w14:textId="77777777" w:rsidR="008A207C" w:rsidRDefault="009676D8">
            <w:pPr>
              <w:autoSpaceDE w:val="0"/>
              <w:autoSpaceDN w:val="0"/>
              <w:adjustRightInd w:val="0"/>
              <w:spacing w:after="0"/>
              <w:jc w:val="both"/>
              <w:rPr>
                <w:rFonts w:ascii="Times New Roman" w:hAnsi="Times New Roman" w:cs="Times New Roman"/>
                <w:b/>
                <w:sz w:val="24"/>
                <w:szCs w:val="24"/>
              </w:rPr>
            </w:pPr>
            <w:r>
              <w:rPr>
                <w:rFonts w:ascii="Times New Roman" w:hAnsi="Times New Roman" w:cs="Times New Roman"/>
                <w:b/>
                <w:bCs/>
                <w:sz w:val="24"/>
                <w:szCs w:val="24"/>
              </w:rPr>
              <w:t>Relate</w:t>
            </w:r>
            <w:r>
              <w:rPr>
                <w:rFonts w:ascii="Times New Roman" w:hAnsi="Times New Roman" w:cs="Times New Roman"/>
                <w:bCs/>
                <w:sz w:val="24"/>
                <w:szCs w:val="24"/>
              </w:rPr>
              <w:t xml:space="preserve"> to the need of motivation and its effects</w:t>
            </w:r>
            <w:r>
              <w:rPr>
                <w:rFonts w:ascii="Times New Roman" w:hAnsi="Times New Roman" w:cs="Times New Roman"/>
                <w:b/>
                <w:bCs/>
                <w:sz w:val="24"/>
                <w:szCs w:val="24"/>
              </w:rPr>
              <w:t xml:space="preserve">. </w:t>
            </w:r>
          </w:p>
          <w:p w14:paraId="0B42F9DB" w14:textId="77777777" w:rsidR="008A207C" w:rsidRDefault="008A207C">
            <w:pPr>
              <w:autoSpaceDE w:val="0"/>
              <w:autoSpaceDN w:val="0"/>
              <w:adjustRightInd w:val="0"/>
              <w:spacing w:after="0"/>
              <w:jc w:val="both"/>
              <w:rPr>
                <w:rFonts w:ascii="Times New Roman" w:hAnsi="Times New Roman" w:cs="Times New Roman"/>
                <w:sz w:val="24"/>
                <w:szCs w:val="24"/>
              </w:rPr>
            </w:pPr>
          </w:p>
        </w:tc>
        <w:tc>
          <w:tcPr>
            <w:tcW w:w="1424" w:type="dxa"/>
          </w:tcPr>
          <w:p w14:paraId="2377EC79" w14:textId="77777777" w:rsidR="008A207C" w:rsidRDefault="009676D8">
            <w:pPr>
              <w:autoSpaceDE w:val="0"/>
              <w:autoSpaceDN w:val="0"/>
              <w:adjustRightInd w:val="0"/>
              <w:spacing w:after="0"/>
              <w:rPr>
                <w:rFonts w:ascii="Times New Roman" w:hAnsi="Times New Roman" w:cs="Times New Roman"/>
                <w:b/>
                <w:sz w:val="24"/>
                <w:szCs w:val="24"/>
              </w:rPr>
            </w:pPr>
            <w:r>
              <w:rPr>
                <w:rFonts w:ascii="Times New Roman" w:hAnsi="Times New Roman" w:cs="Times New Roman"/>
                <w:b/>
                <w:sz w:val="24"/>
                <w:szCs w:val="24"/>
              </w:rPr>
              <w:t>BT4</w:t>
            </w:r>
          </w:p>
        </w:tc>
      </w:tr>
    </w:tbl>
    <w:p w14:paraId="048EA4BC" w14:textId="77777777" w:rsidR="008A207C" w:rsidRDefault="008A207C">
      <w:pPr>
        <w:spacing w:after="0"/>
        <w:rPr>
          <w:rFonts w:ascii="Times New Roman" w:hAnsi="Times New Roman" w:cs="Times New Roman"/>
          <w:sz w:val="24"/>
          <w:szCs w:val="24"/>
        </w:rPr>
      </w:pPr>
    </w:p>
    <w:p w14:paraId="6F527113" w14:textId="77777777" w:rsidR="008A207C" w:rsidRDefault="008A207C">
      <w:pPr>
        <w:autoSpaceDE w:val="0"/>
        <w:autoSpaceDN w:val="0"/>
        <w:adjustRightInd w:val="0"/>
        <w:spacing w:after="0" w:line="240" w:lineRule="auto"/>
        <w:rPr>
          <w:rFonts w:ascii="Times New Roman" w:hAnsi="Times New Roman" w:cs="Times New Roman"/>
          <w:b/>
          <w:bCs/>
          <w:sz w:val="24"/>
          <w:szCs w:val="24"/>
        </w:rPr>
      </w:pPr>
    </w:p>
    <w:p w14:paraId="48C8C942" w14:textId="77777777" w:rsidR="008A207C" w:rsidRDefault="009676D8">
      <w:pPr>
        <w:autoSpaceDE w:val="0"/>
        <w:autoSpaceDN w:val="0"/>
        <w:adjustRightInd w:val="0"/>
        <w:spacing w:after="0" w:line="240" w:lineRule="auto"/>
        <w:ind w:firstLineChars="150" w:firstLine="361"/>
        <w:rPr>
          <w:rFonts w:ascii="Times New Roman" w:hAnsi="Times New Roman" w:cs="Times New Roman"/>
          <w:b/>
          <w:bCs/>
          <w:sz w:val="24"/>
          <w:szCs w:val="24"/>
        </w:rPr>
      </w:pPr>
      <w:r>
        <w:rPr>
          <w:rFonts w:ascii="Times New Roman" w:hAnsi="Times New Roman" w:cs="Times New Roman"/>
          <w:b/>
          <w:bCs/>
          <w:sz w:val="24"/>
          <w:szCs w:val="24"/>
        </w:rPr>
        <w:t>Detailed Syllabus:</w:t>
      </w:r>
    </w:p>
    <w:tbl>
      <w:tblPr>
        <w:tblW w:w="9644"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417"/>
        <w:gridCol w:w="6489"/>
        <w:gridCol w:w="1738"/>
      </w:tblGrid>
      <w:tr w:rsidR="008A207C" w14:paraId="4881C315" w14:textId="77777777">
        <w:trPr>
          <w:trHeight w:val="234"/>
        </w:trPr>
        <w:tc>
          <w:tcPr>
            <w:tcW w:w="1417" w:type="dxa"/>
            <w:noWrap/>
          </w:tcPr>
          <w:p w14:paraId="59DDBD6B" w14:textId="77777777" w:rsidR="008A207C" w:rsidRDefault="009676D8">
            <w:pPr>
              <w:pStyle w:val="TableParagraph"/>
              <w:spacing w:line="215" w:lineRule="exact"/>
              <w:ind w:left="271" w:right="264"/>
              <w:jc w:val="center"/>
              <w:rPr>
                <w:rFonts w:ascii="Times New Roman" w:hAnsi="Times New Roman" w:cs="Times New Roman"/>
                <w:b/>
                <w:sz w:val="24"/>
                <w:szCs w:val="24"/>
              </w:rPr>
            </w:pPr>
            <w:r>
              <w:rPr>
                <w:rFonts w:ascii="Times New Roman" w:hAnsi="Times New Roman" w:cs="Times New Roman"/>
                <w:b/>
                <w:sz w:val="24"/>
                <w:szCs w:val="24"/>
              </w:rPr>
              <w:t>Modules</w:t>
            </w:r>
          </w:p>
        </w:tc>
        <w:tc>
          <w:tcPr>
            <w:tcW w:w="6489" w:type="dxa"/>
            <w:noWrap/>
          </w:tcPr>
          <w:p w14:paraId="2AB8A6E9" w14:textId="77777777" w:rsidR="008A207C" w:rsidRDefault="009676D8">
            <w:pPr>
              <w:pStyle w:val="TableParagraph"/>
              <w:spacing w:line="215" w:lineRule="exact"/>
              <w:ind w:right="2952"/>
              <w:rPr>
                <w:rFonts w:ascii="Times New Roman" w:hAnsi="Times New Roman" w:cs="Times New Roman"/>
                <w:b/>
                <w:sz w:val="24"/>
                <w:szCs w:val="24"/>
              </w:rPr>
            </w:pPr>
            <w:r>
              <w:rPr>
                <w:rFonts w:ascii="Times New Roman" w:hAnsi="Times New Roman" w:cs="Times New Roman"/>
                <w:b/>
                <w:sz w:val="24"/>
                <w:szCs w:val="24"/>
              </w:rPr>
              <w:t xml:space="preserve">    Course Contents</w:t>
            </w:r>
          </w:p>
        </w:tc>
        <w:tc>
          <w:tcPr>
            <w:tcW w:w="1738" w:type="dxa"/>
            <w:noWrap/>
          </w:tcPr>
          <w:p w14:paraId="08E807D9" w14:textId="77777777" w:rsidR="008A207C" w:rsidRDefault="009676D8">
            <w:pPr>
              <w:pStyle w:val="TableParagraph"/>
              <w:spacing w:line="215" w:lineRule="exact"/>
              <w:ind w:right="256"/>
              <w:rPr>
                <w:rFonts w:ascii="Times New Roman" w:hAnsi="Times New Roman" w:cs="Times New Roman"/>
                <w:b/>
                <w:sz w:val="24"/>
                <w:szCs w:val="24"/>
              </w:rPr>
            </w:pPr>
            <w:r>
              <w:rPr>
                <w:rFonts w:ascii="Times New Roman" w:hAnsi="Times New Roman" w:cs="Times New Roman"/>
                <w:b/>
                <w:sz w:val="24"/>
                <w:szCs w:val="24"/>
              </w:rPr>
              <w:t xml:space="preserve">   Periods</w:t>
            </w:r>
          </w:p>
        </w:tc>
      </w:tr>
      <w:tr w:rsidR="008A207C" w14:paraId="2117F99B" w14:textId="77777777">
        <w:trPr>
          <w:trHeight w:val="1017"/>
        </w:trPr>
        <w:tc>
          <w:tcPr>
            <w:tcW w:w="1417" w:type="dxa"/>
            <w:noWrap/>
          </w:tcPr>
          <w:p w14:paraId="3525DFC3" w14:textId="77777777" w:rsidR="008A207C" w:rsidRDefault="008A207C">
            <w:pPr>
              <w:pStyle w:val="TableParagraph"/>
              <w:rPr>
                <w:rFonts w:ascii="Times New Roman" w:hAnsi="Times New Roman" w:cs="Times New Roman"/>
                <w:b/>
                <w:sz w:val="24"/>
                <w:szCs w:val="24"/>
              </w:rPr>
            </w:pPr>
          </w:p>
          <w:p w14:paraId="0905FB3C" w14:textId="77777777" w:rsidR="008A207C" w:rsidRDefault="009676D8">
            <w:pPr>
              <w:pStyle w:val="TableParagraph"/>
              <w:spacing w:before="132"/>
              <w:ind w:left="8"/>
              <w:jc w:val="center"/>
              <w:rPr>
                <w:rFonts w:ascii="Times New Roman" w:hAnsi="Times New Roman" w:cs="Times New Roman"/>
                <w:b/>
                <w:sz w:val="24"/>
                <w:szCs w:val="24"/>
              </w:rPr>
            </w:pPr>
            <w:r>
              <w:rPr>
                <w:rFonts w:ascii="Times New Roman" w:hAnsi="Times New Roman" w:cs="Times New Roman"/>
                <w:b/>
                <w:w w:val="99"/>
                <w:sz w:val="24"/>
                <w:szCs w:val="24"/>
              </w:rPr>
              <w:t>I</w:t>
            </w:r>
          </w:p>
        </w:tc>
        <w:tc>
          <w:tcPr>
            <w:tcW w:w="6489" w:type="dxa"/>
            <w:noWrap/>
          </w:tcPr>
          <w:p w14:paraId="4583D389" w14:textId="77777777" w:rsidR="008A207C" w:rsidRDefault="009676D8">
            <w:pPr>
              <w:pStyle w:val="TableParagraph"/>
              <w:spacing w:line="233" w:lineRule="exact"/>
              <w:jc w:val="both"/>
              <w:rPr>
                <w:rFonts w:ascii="Times New Roman" w:hAnsi="Times New Roman" w:cs="Times New Roman"/>
                <w:b/>
                <w:sz w:val="24"/>
                <w:szCs w:val="24"/>
              </w:rPr>
            </w:pPr>
            <w:r>
              <w:rPr>
                <w:rFonts w:ascii="Times New Roman" w:hAnsi="Times New Roman" w:cs="Times New Roman"/>
                <w:b/>
                <w:sz w:val="24"/>
                <w:szCs w:val="24"/>
              </w:rPr>
              <w:t>Culture and Personality</w:t>
            </w:r>
          </w:p>
          <w:p w14:paraId="6D570516" w14:textId="77777777" w:rsidR="008A207C" w:rsidRDefault="009676D8">
            <w:pPr>
              <w:pStyle w:val="TableParagraph"/>
              <w:spacing w:line="233" w:lineRule="exact"/>
              <w:jc w:val="both"/>
              <w:rPr>
                <w:rFonts w:ascii="Times New Roman" w:hAnsi="Times New Roman" w:cs="Times New Roman"/>
                <w:sz w:val="24"/>
                <w:szCs w:val="24"/>
              </w:rPr>
            </w:pPr>
            <w:r>
              <w:rPr>
                <w:rFonts w:ascii="Times New Roman" w:hAnsi="Times New Roman" w:cs="Times New Roman"/>
                <w:sz w:val="24"/>
                <w:szCs w:val="24"/>
              </w:rPr>
              <w:t xml:space="preserve">Relation Between Culture and Personality with Relevant Examples,                                                Cultural Iceberg, Overview of Hofstede's Framework, Discussion of the four dimensions of Hofstede's Framework.                                           </w:t>
            </w:r>
          </w:p>
        </w:tc>
        <w:tc>
          <w:tcPr>
            <w:tcW w:w="1738" w:type="dxa"/>
            <w:noWrap/>
          </w:tcPr>
          <w:p w14:paraId="3E6B006C" w14:textId="77777777" w:rsidR="008A207C" w:rsidRDefault="008A207C">
            <w:pPr>
              <w:pStyle w:val="TableParagraph"/>
              <w:spacing w:line="234" w:lineRule="exact"/>
              <w:ind w:left="263" w:right="253"/>
              <w:jc w:val="center"/>
              <w:rPr>
                <w:rFonts w:ascii="Times New Roman" w:hAnsi="Times New Roman" w:cs="Times New Roman"/>
                <w:b/>
                <w:sz w:val="24"/>
                <w:szCs w:val="24"/>
              </w:rPr>
            </w:pPr>
          </w:p>
          <w:p w14:paraId="29FC0A93" w14:textId="77777777" w:rsidR="008A207C" w:rsidRDefault="008A207C">
            <w:pPr>
              <w:pStyle w:val="TableParagraph"/>
              <w:spacing w:line="234" w:lineRule="exact"/>
              <w:ind w:left="263" w:right="253"/>
              <w:jc w:val="center"/>
              <w:rPr>
                <w:rFonts w:ascii="Times New Roman" w:hAnsi="Times New Roman" w:cs="Times New Roman"/>
                <w:b/>
                <w:sz w:val="24"/>
                <w:szCs w:val="24"/>
              </w:rPr>
            </w:pPr>
          </w:p>
          <w:p w14:paraId="452E6CFD" w14:textId="77777777" w:rsidR="008A207C" w:rsidRDefault="009676D8">
            <w:pPr>
              <w:pStyle w:val="TableParagraph"/>
              <w:spacing w:line="234" w:lineRule="exact"/>
              <w:ind w:left="263" w:right="253"/>
              <w:jc w:val="center"/>
              <w:rPr>
                <w:rFonts w:ascii="Times New Roman" w:hAnsi="Times New Roman" w:cs="Times New Roman"/>
                <w:b/>
                <w:sz w:val="24"/>
                <w:szCs w:val="24"/>
              </w:rPr>
            </w:pPr>
            <w:r>
              <w:rPr>
                <w:rFonts w:ascii="Times New Roman" w:hAnsi="Times New Roman" w:cs="Times New Roman"/>
                <w:b/>
                <w:sz w:val="24"/>
                <w:szCs w:val="24"/>
              </w:rPr>
              <w:t>4</w:t>
            </w:r>
          </w:p>
        </w:tc>
      </w:tr>
      <w:tr w:rsidR="008A207C" w14:paraId="0B37F0BC" w14:textId="77777777">
        <w:trPr>
          <w:trHeight w:val="1097"/>
        </w:trPr>
        <w:tc>
          <w:tcPr>
            <w:tcW w:w="1417" w:type="dxa"/>
            <w:noWrap/>
          </w:tcPr>
          <w:p w14:paraId="2FCF8507" w14:textId="77777777" w:rsidR="008A207C" w:rsidRDefault="008A207C">
            <w:pPr>
              <w:pStyle w:val="TableParagraph"/>
              <w:rPr>
                <w:rFonts w:ascii="Times New Roman" w:hAnsi="Times New Roman" w:cs="Times New Roman"/>
                <w:b/>
                <w:sz w:val="24"/>
                <w:szCs w:val="24"/>
              </w:rPr>
            </w:pPr>
          </w:p>
          <w:p w14:paraId="472F2F97" w14:textId="77777777" w:rsidR="008A207C" w:rsidRDefault="008A207C">
            <w:pPr>
              <w:pStyle w:val="TableParagraph"/>
              <w:rPr>
                <w:rFonts w:ascii="Times New Roman" w:hAnsi="Times New Roman" w:cs="Times New Roman"/>
                <w:b/>
                <w:sz w:val="24"/>
                <w:szCs w:val="24"/>
              </w:rPr>
            </w:pPr>
          </w:p>
          <w:p w14:paraId="784189B8" w14:textId="77777777" w:rsidR="008A207C" w:rsidRDefault="009676D8">
            <w:pPr>
              <w:pStyle w:val="TableParagraph"/>
              <w:spacing w:before="187"/>
              <w:ind w:left="271" w:right="261"/>
              <w:jc w:val="center"/>
              <w:rPr>
                <w:rFonts w:ascii="Times New Roman" w:hAnsi="Times New Roman" w:cs="Times New Roman"/>
                <w:b/>
                <w:sz w:val="24"/>
                <w:szCs w:val="24"/>
              </w:rPr>
            </w:pPr>
            <w:r>
              <w:rPr>
                <w:rFonts w:ascii="Times New Roman" w:hAnsi="Times New Roman" w:cs="Times New Roman"/>
                <w:b/>
                <w:sz w:val="24"/>
                <w:szCs w:val="24"/>
              </w:rPr>
              <w:t>II</w:t>
            </w:r>
          </w:p>
        </w:tc>
        <w:tc>
          <w:tcPr>
            <w:tcW w:w="6489" w:type="dxa"/>
            <w:noWrap/>
          </w:tcPr>
          <w:p w14:paraId="054D5E32" w14:textId="77777777" w:rsidR="008A207C" w:rsidRDefault="009676D8">
            <w:pPr>
              <w:pStyle w:val="TableParagraph"/>
              <w:spacing w:line="236" w:lineRule="exact"/>
              <w:ind w:right="99"/>
              <w:jc w:val="both"/>
              <w:rPr>
                <w:rFonts w:ascii="Times New Roman" w:hAnsi="Times New Roman" w:cs="Times New Roman"/>
                <w:b/>
                <w:sz w:val="24"/>
                <w:szCs w:val="24"/>
              </w:rPr>
            </w:pPr>
            <w:r>
              <w:rPr>
                <w:rFonts w:ascii="Times New Roman" w:hAnsi="Times New Roman" w:cs="Times New Roman"/>
                <w:b/>
                <w:sz w:val="24"/>
                <w:szCs w:val="24"/>
              </w:rPr>
              <w:t>Attitudes and Values</w:t>
            </w:r>
          </w:p>
          <w:p w14:paraId="04234B81" w14:textId="77777777" w:rsidR="008A207C" w:rsidRDefault="009676D8">
            <w:pPr>
              <w:pStyle w:val="TableParagraph"/>
              <w:spacing w:line="236" w:lineRule="exact"/>
              <w:ind w:right="99"/>
              <w:rPr>
                <w:rFonts w:ascii="Times New Roman" w:hAnsi="Times New Roman" w:cs="Times New Roman"/>
                <w:sz w:val="24"/>
                <w:szCs w:val="24"/>
              </w:rPr>
            </w:pPr>
            <w:r>
              <w:rPr>
                <w:rFonts w:ascii="Times New Roman" w:hAnsi="Times New Roman" w:cs="Times New Roman"/>
                <w:sz w:val="24"/>
                <w:szCs w:val="24"/>
              </w:rPr>
              <w:t>Attitude's definition: changing our own attitudes, Process of cognitive dissonance</w:t>
            </w:r>
          </w:p>
          <w:p w14:paraId="59145533" w14:textId="77777777" w:rsidR="008A207C" w:rsidRDefault="009676D8">
            <w:pPr>
              <w:pStyle w:val="TableParagraph"/>
              <w:spacing w:line="236" w:lineRule="exact"/>
              <w:ind w:right="99"/>
              <w:rPr>
                <w:rFonts w:ascii="Times New Roman" w:hAnsi="Times New Roman" w:cs="Times New Roman"/>
                <w:b/>
                <w:sz w:val="24"/>
                <w:szCs w:val="24"/>
              </w:rPr>
            </w:pPr>
            <w:r>
              <w:rPr>
                <w:rFonts w:ascii="Times New Roman" w:hAnsi="Times New Roman" w:cs="Times New Roman"/>
                <w:sz w:val="24"/>
                <w:szCs w:val="24"/>
              </w:rPr>
              <w:t xml:space="preserve">Types of Values, Value conflicts, Merging personal and Organisational values, changes of values with time, male &amp; female values differences.                         </w:t>
            </w:r>
          </w:p>
        </w:tc>
        <w:tc>
          <w:tcPr>
            <w:tcW w:w="1738" w:type="dxa"/>
            <w:noWrap/>
          </w:tcPr>
          <w:p w14:paraId="7C156E59" w14:textId="77777777" w:rsidR="008A207C" w:rsidRDefault="008A207C">
            <w:pPr>
              <w:pStyle w:val="TableParagraph"/>
              <w:spacing w:line="234" w:lineRule="exact"/>
              <w:ind w:left="263" w:right="253"/>
              <w:jc w:val="center"/>
              <w:rPr>
                <w:rFonts w:ascii="Times New Roman" w:hAnsi="Times New Roman" w:cs="Times New Roman"/>
                <w:b/>
                <w:sz w:val="24"/>
                <w:szCs w:val="24"/>
              </w:rPr>
            </w:pPr>
          </w:p>
          <w:p w14:paraId="5D3750F4" w14:textId="77777777" w:rsidR="008A207C" w:rsidRDefault="008A207C">
            <w:pPr>
              <w:pStyle w:val="TableParagraph"/>
              <w:spacing w:line="234" w:lineRule="exact"/>
              <w:ind w:left="263" w:right="253"/>
              <w:jc w:val="center"/>
              <w:rPr>
                <w:rFonts w:ascii="Times New Roman" w:hAnsi="Times New Roman" w:cs="Times New Roman"/>
                <w:b/>
                <w:sz w:val="24"/>
                <w:szCs w:val="24"/>
              </w:rPr>
            </w:pPr>
          </w:p>
          <w:p w14:paraId="2E298DF6" w14:textId="77777777" w:rsidR="008A207C" w:rsidRDefault="009676D8">
            <w:pPr>
              <w:pStyle w:val="TableParagraph"/>
              <w:spacing w:line="234" w:lineRule="exact"/>
              <w:ind w:left="263" w:right="253"/>
              <w:jc w:val="center"/>
              <w:rPr>
                <w:rFonts w:ascii="Times New Roman" w:hAnsi="Times New Roman" w:cs="Times New Roman"/>
                <w:b/>
                <w:sz w:val="24"/>
                <w:szCs w:val="24"/>
              </w:rPr>
            </w:pPr>
            <w:r>
              <w:rPr>
                <w:rFonts w:ascii="Times New Roman" w:hAnsi="Times New Roman" w:cs="Times New Roman"/>
                <w:b/>
                <w:sz w:val="24"/>
                <w:szCs w:val="24"/>
              </w:rPr>
              <w:t>4</w:t>
            </w:r>
          </w:p>
        </w:tc>
      </w:tr>
      <w:tr w:rsidR="008A207C" w14:paraId="2D94F737" w14:textId="77777777">
        <w:trPr>
          <w:trHeight w:val="830"/>
        </w:trPr>
        <w:tc>
          <w:tcPr>
            <w:tcW w:w="1417" w:type="dxa"/>
            <w:noWrap/>
          </w:tcPr>
          <w:p w14:paraId="7C1B1204" w14:textId="77777777" w:rsidR="008A207C" w:rsidRDefault="008A207C">
            <w:pPr>
              <w:pStyle w:val="TableParagraph"/>
              <w:rPr>
                <w:rFonts w:ascii="Times New Roman" w:hAnsi="Times New Roman" w:cs="Times New Roman"/>
                <w:b/>
                <w:sz w:val="24"/>
                <w:szCs w:val="24"/>
              </w:rPr>
            </w:pPr>
          </w:p>
          <w:p w14:paraId="358F2CB9" w14:textId="77777777" w:rsidR="008A207C" w:rsidRDefault="009676D8">
            <w:pPr>
              <w:pStyle w:val="TableParagraph"/>
              <w:spacing w:before="181"/>
              <w:ind w:right="263"/>
              <w:jc w:val="center"/>
              <w:rPr>
                <w:rFonts w:ascii="Times New Roman" w:hAnsi="Times New Roman" w:cs="Times New Roman"/>
                <w:b/>
                <w:sz w:val="24"/>
                <w:szCs w:val="24"/>
              </w:rPr>
            </w:pPr>
            <w:r>
              <w:rPr>
                <w:rFonts w:ascii="Times New Roman" w:hAnsi="Times New Roman" w:cs="Times New Roman"/>
                <w:b/>
                <w:sz w:val="24"/>
                <w:szCs w:val="24"/>
              </w:rPr>
              <w:t xml:space="preserve">      III</w:t>
            </w:r>
          </w:p>
        </w:tc>
        <w:tc>
          <w:tcPr>
            <w:tcW w:w="6489" w:type="dxa"/>
            <w:noWrap/>
          </w:tcPr>
          <w:p w14:paraId="50B3860E" w14:textId="77777777" w:rsidR="008A207C" w:rsidRDefault="009676D8">
            <w:pPr>
              <w:pStyle w:val="Default"/>
              <w:jc w:val="both"/>
              <w:rPr>
                <w:b/>
              </w:rPr>
            </w:pPr>
            <w:r>
              <w:rPr>
                <w:b/>
              </w:rPr>
              <w:t>Leadership</w:t>
            </w:r>
          </w:p>
          <w:p w14:paraId="122AA08E" w14:textId="77777777" w:rsidR="008A207C" w:rsidRDefault="009676D8">
            <w:pPr>
              <w:pStyle w:val="Default"/>
              <w:jc w:val="both"/>
            </w:pPr>
            <w:r>
              <w:t>Definition of leadership, types of leadership, Leadership Continuum                   Transformational &amp; transactional Leadership, Ethical Leadership.</w:t>
            </w:r>
          </w:p>
        </w:tc>
        <w:tc>
          <w:tcPr>
            <w:tcW w:w="1738" w:type="dxa"/>
            <w:noWrap/>
          </w:tcPr>
          <w:p w14:paraId="085E166B" w14:textId="77777777" w:rsidR="008A207C" w:rsidRDefault="008A207C">
            <w:pPr>
              <w:pStyle w:val="TableParagraph"/>
              <w:spacing w:line="226" w:lineRule="exact"/>
              <w:ind w:left="263" w:right="253"/>
              <w:jc w:val="center"/>
              <w:rPr>
                <w:rFonts w:ascii="Times New Roman" w:hAnsi="Times New Roman" w:cs="Times New Roman"/>
                <w:b/>
                <w:sz w:val="24"/>
                <w:szCs w:val="24"/>
              </w:rPr>
            </w:pPr>
          </w:p>
          <w:p w14:paraId="1C8ECE81" w14:textId="77777777" w:rsidR="008A207C" w:rsidRDefault="009676D8">
            <w:pPr>
              <w:pStyle w:val="TableParagraph"/>
              <w:spacing w:line="226" w:lineRule="exact"/>
              <w:ind w:left="263" w:right="253"/>
              <w:jc w:val="center"/>
              <w:rPr>
                <w:rFonts w:ascii="Times New Roman" w:hAnsi="Times New Roman" w:cs="Times New Roman"/>
                <w:b/>
                <w:sz w:val="24"/>
                <w:szCs w:val="24"/>
              </w:rPr>
            </w:pPr>
            <w:r>
              <w:rPr>
                <w:rFonts w:ascii="Times New Roman" w:hAnsi="Times New Roman" w:cs="Times New Roman"/>
                <w:b/>
                <w:sz w:val="24"/>
                <w:szCs w:val="24"/>
              </w:rPr>
              <w:t>4</w:t>
            </w:r>
          </w:p>
        </w:tc>
      </w:tr>
      <w:tr w:rsidR="008A207C" w14:paraId="7A9D45D3" w14:textId="77777777">
        <w:trPr>
          <w:trHeight w:val="899"/>
        </w:trPr>
        <w:tc>
          <w:tcPr>
            <w:tcW w:w="1417" w:type="dxa"/>
            <w:noWrap/>
          </w:tcPr>
          <w:p w14:paraId="46DCD657" w14:textId="77777777" w:rsidR="008A207C" w:rsidRDefault="008A207C">
            <w:pPr>
              <w:pStyle w:val="TableParagraph"/>
              <w:rPr>
                <w:rFonts w:ascii="Times New Roman" w:hAnsi="Times New Roman" w:cs="Times New Roman"/>
                <w:b/>
                <w:sz w:val="24"/>
                <w:szCs w:val="24"/>
              </w:rPr>
            </w:pPr>
          </w:p>
          <w:p w14:paraId="2117ADE3" w14:textId="77777777" w:rsidR="008A207C" w:rsidRDefault="009676D8">
            <w:pPr>
              <w:pStyle w:val="TableParagraph"/>
              <w:ind w:right="262"/>
              <w:jc w:val="center"/>
              <w:rPr>
                <w:rFonts w:ascii="Times New Roman" w:hAnsi="Times New Roman" w:cs="Times New Roman"/>
                <w:b/>
                <w:sz w:val="24"/>
                <w:szCs w:val="24"/>
              </w:rPr>
            </w:pPr>
            <w:r>
              <w:rPr>
                <w:rFonts w:ascii="Times New Roman" w:hAnsi="Times New Roman" w:cs="Times New Roman"/>
                <w:b/>
                <w:sz w:val="24"/>
                <w:szCs w:val="24"/>
              </w:rPr>
              <w:t xml:space="preserve">       IV</w:t>
            </w:r>
          </w:p>
        </w:tc>
        <w:tc>
          <w:tcPr>
            <w:tcW w:w="6489" w:type="dxa"/>
            <w:noWrap/>
          </w:tcPr>
          <w:p w14:paraId="24768E9F" w14:textId="77777777" w:rsidR="008A207C" w:rsidRDefault="009676D8">
            <w:pPr>
              <w:pStyle w:val="Default"/>
              <w:rPr>
                <w:b/>
              </w:rPr>
            </w:pPr>
            <w:r>
              <w:rPr>
                <w:b/>
              </w:rPr>
              <w:t>Motivation</w:t>
            </w:r>
          </w:p>
          <w:p w14:paraId="734A233B" w14:textId="77777777" w:rsidR="008A207C" w:rsidRDefault="009676D8">
            <w:pPr>
              <w:pStyle w:val="Default"/>
            </w:pPr>
            <w:r>
              <w:t>Definition of motivation with example, Theories of Motivation (Maslow &amp; X and Y) Applications of motivation.</w:t>
            </w:r>
          </w:p>
        </w:tc>
        <w:tc>
          <w:tcPr>
            <w:tcW w:w="1738" w:type="dxa"/>
            <w:noWrap/>
          </w:tcPr>
          <w:p w14:paraId="7E36747C" w14:textId="77777777" w:rsidR="008A207C" w:rsidRDefault="008A207C">
            <w:pPr>
              <w:pStyle w:val="TableParagraph"/>
              <w:spacing w:line="232" w:lineRule="exact"/>
              <w:ind w:left="263" w:right="253"/>
              <w:jc w:val="center"/>
              <w:rPr>
                <w:rFonts w:ascii="Times New Roman" w:hAnsi="Times New Roman" w:cs="Times New Roman"/>
                <w:b/>
                <w:sz w:val="24"/>
                <w:szCs w:val="24"/>
              </w:rPr>
            </w:pPr>
          </w:p>
          <w:p w14:paraId="0A1FA22D" w14:textId="77777777" w:rsidR="008A207C" w:rsidRDefault="009676D8">
            <w:pPr>
              <w:pStyle w:val="TableParagraph"/>
              <w:spacing w:line="232" w:lineRule="exact"/>
              <w:ind w:left="263" w:right="253"/>
              <w:jc w:val="center"/>
              <w:rPr>
                <w:rFonts w:ascii="Times New Roman" w:hAnsi="Times New Roman" w:cs="Times New Roman"/>
                <w:b/>
                <w:sz w:val="24"/>
                <w:szCs w:val="24"/>
              </w:rPr>
            </w:pPr>
            <w:r>
              <w:rPr>
                <w:rFonts w:ascii="Times New Roman" w:hAnsi="Times New Roman" w:cs="Times New Roman"/>
                <w:b/>
                <w:sz w:val="24"/>
                <w:szCs w:val="24"/>
              </w:rPr>
              <w:t>4</w:t>
            </w:r>
          </w:p>
        </w:tc>
      </w:tr>
      <w:tr w:rsidR="008A207C" w14:paraId="79923E50" w14:textId="77777777">
        <w:trPr>
          <w:trHeight w:val="213"/>
        </w:trPr>
        <w:tc>
          <w:tcPr>
            <w:tcW w:w="7906" w:type="dxa"/>
            <w:gridSpan w:val="2"/>
            <w:noWrap/>
          </w:tcPr>
          <w:p w14:paraId="7E8CB9AB" w14:textId="77777777" w:rsidR="008A207C" w:rsidRDefault="008A207C">
            <w:pPr>
              <w:pStyle w:val="TableParagraph"/>
              <w:spacing w:line="193" w:lineRule="exact"/>
              <w:ind w:left="4148" w:right="4139"/>
              <w:jc w:val="center"/>
              <w:rPr>
                <w:rFonts w:ascii="Times New Roman" w:hAnsi="Times New Roman" w:cs="Times New Roman"/>
                <w:b/>
                <w:sz w:val="24"/>
                <w:szCs w:val="24"/>
              </w:rPr>
            </w:pPr>
          </w:p>
        </w:tc>
        <w:tc>
          <w:tcPr>
            <w:tcW w:w="1738" w:type="dxa"/>
            <w:noWrap/>
          </w:tcPr>
          <w:p w14:paraId="77BBC56F" w14:textId="77777777" w:rsidR="008A207C" w:rsidRDefault="009676D8">
            <w:pPr>
              <w:pStyle w:val="TableParagraph"/>
              <w:spacing w:line="193" w:lineRule="exact"/>
              <w:ind w:left="263" w:right="253"/>
              <w:jc w:val="center"/>
              <w:rPr>
                <w:rFonts w:ascii="Times New Roman" w:hAnsi="Times New Roman" w:cs="Times New Roman"/>
                <w:b/>
                <w:sz w:val="24"/>
                <w:szCs w:val="24"/>
              </w:rPr>
            </w:pPr>
            <w:r>
              <w:rPr>
                <w:rFonts w:ascii="Times New Roman" w:hAnsi="Times New Roman" w:cs="Times New Roman"/>
                <w:b/>
                <w:sz w:val="24"/>
                <w:szCs w:val="24"/>
              </w:rPr>
              <w:t>16</w:t>
            </w:r>
          </w:p>
        </w:tc>
      </w:tr>
    </w:tbl>
    <w:p w14:paraId="7A6D812A" w14:textId="77777777" w:rsidR="008A207C" w:rsidRDefault="009676D8">
      <w:pPr>
        <w:ind w:firstLineChars="50" w:firstLine="120"/>
        <w:rPr>
          <w:rFonts w:ascii="Times New Roman" w:hAnsi="Times New Roman" w:cs="Times New Roman"/>
          <w:b/>
          <w:bCs/>
          <w:sz w:val="24"/>
          <w:szCs w:val="24"/>
        </w:rPr>
      </w:pPr>
      <w:r>
        <w:rPr>
          <w:rFonts w:ascii="Times New Roman" w:hAnsi="Times New Roman" w:cs="Times New Roman"/>
          <w:b/>
          <w:bCs/>
          <w:sz w:val="24"/>
          <w:szCs w:val="24"/>
        </w:rPr>
        <w:t>Text books:</w:t>
      </w:r>
    </w:p>
    <w:p w14:paraId="56011D12" w14:textId="77777777" w:rsidR="008A207C" w:rsidRDefault="009676D8">
      <w:pPr>
        <w:pStyle w:val="ListParagraph"/>
        <w:widowControl w:val="0"/>
        <w:numPr>
          <w:ilvl w:val="0"/>
          <w:numId w:val="36"/>
        </w:numPr>
        <w:autoSpaceDE w:val="0"/>
        <w:autoSpaceDN w:val="0"/>
        <w:ind w:left="720" w:hanging="360"/>
        <w:jc w:val="left"/>
        <w:rPr>
          <w:rFonts w:ascii="Times New Roman" w:hAnsi="Times New Roman" w:cs="Times New Roman"/>
          <w:sz w:val="24"/>
          <w:szCs w:val="24"/>
        </w:rPr>
      </w:pPr>
      <w:r>
        <w:rPr>
          <w:rFonts w:ascii="Times New Roman" w:hAnsi="Times New Roman" w:cs="Times New Roman"/>
          <w:sz w:val="24"/>
          <w:szCs w:val="24"/>
        </w:rPr>
        <w:t>Organizational Behaviour by Kavita Singh (Vikas publishers, 3rd Edition).</w:t>
      </w:r>
    </w:p>
    <w:p w14:paraId="03C51C47" w14:textId="77777777" w:rsidR="008A207C" w:rsidRDefault="009676D8">
      <w:pPr>
        <w:pStyle w:val="ListParagraph"/>
        <w:widowControl w:val="0"/>
        <w:numPr>
          <w:ilvl w:val="0"/>
          <w:numId w:val="36"/>
        </w:numPr>
        <w:autoSpaceDE w:val="0"/>
        <w:autoSpaceDN w:val="0"/>
        <w:spacing w:line="276" w:lineRule="auto"/>
        <w:ind w:left="720" w:hanging="360"/>
        <w:jc w:val="left"/>
        <w:rPr>
          <w:rFonts w:ascii="Times New Roman" w:hAnsi="Times New Roman" w:cs="Times New Roman"/>
          <w:sz w:val="24"/>
          <w:szCs w:val="24"/>
        </w:rPr>
      </w:pPr>
      <w:r>
        <w:rPr>
          <w:rFonts w:ascii="Times New Roman" w:hAnsi="Times New Roman" w:cs="Times New Roman"/>
          <w:sz w:val="24"/>
          <w:szCs w:val="24"/>
        </w:rPr>
        <w:t>Organisational behaviour by S.P Robbins, Judge , Vohra 18th Ed.</w:t>
      </w:r>
    </w:p>
    <w:p w14:paraId="3BDA7003" w14:textId="77777777" w:rsidR="008A207C" w:rsidRDefault="008A207C">
      <w:pPr>
        <w:pStyle w:val="ListParagraph"/>
        <w:widowControl w:val="0"/>
        <w:tabs>
          <w:tab w:val="left" w:pos="425"/>
        </w:tabs>
        <w:autoSpaceDE w:val="0"/>
        <w:autoSpaceDN w:val="0"/>
        <w:spacing w:line="276" w:lineRule="auto"/>
        <w:jc w:val="left"/>
        <w:rPr>
          <w:rFonts w:ascii="Times New Roman" w:hAnsi="Times New Roman" w:cs="Times New Roman"/>
          <w:sz w:val="24"/>
          <w:szCs w:val="24"/>
        </w:rPr>
      </w:pPr>
    </w:p>
    <w:p w14:paraId="460800FA" w14:textId="77777777" w:rsidR="008A207C" w:rsidRDefault="008A207C">
      <w:pPr>
        <w:pStyle w:val="ListParagraph"/>
        <w:widowControl w:val="0"/>
        <w:tabs>
          <w:tab w:val="left" w:pos="425"/>
        </w:tabs>
        <w:autoSpaceDE w:val="0"/>
        <w:autoSpaceDN w:val="0"/>
        <w:spacing w:line="276" w:lineRule="auto"/>
        <w:jc w:val="left"/>
        <w:rPr>
          <w:rFonts w:ascii="Times New Roman" w:hAnsi="Times New Roman" w:cs="Times New Roman"/>
          <w:sz w:val="24"/>
          <w:szCs w:val="24"/>
        </w:rPr>
      </w:pPr>
    </w:p>
    <w:p w14:paraId="3C1A4126" w14:textId="77777777" w:rsidR="008A207C" w:rsidRDefault="008A207C">
      <w:pPr>
        <w:pStyle w:val="ListParagraph"/>
        <w:widowControl w:val="0"/>
        <w:tabs>
          <w:tab w:val="left" w:pos="425"/>
        </w:tabs>
        <w:autoSpaceDE w:val="0"/>
        <w:autoSpaceDN w:val="0"/>
        <w:spacing w:line="276" w:lineRule="auto"/>
        <w:jc w:val="left"/>
        <w:rPr>
          <w:rFonts w:ascii="Times New Roman" w:hAnsi="Times New Roman" w:cs="Times New Roman"/>
          <w:sz w:val="24"/>
          <w:szCs w:val="24"/>
        </w:rPr>
      </w:pPr>
    </w:p>
    <w:p w14:paraId="56422FD6" w14:textId="77777777" w:rsidR="008A207C" w:rsidRDefault="008A207C">
      <w:pPr>
        <w:pStyle w:val="ListParagraph"/>
        <w:widowControl w:val="0"/>
        <w:tabs>
          <w:tab w:val="left" w:pos="425"/>
        </w:tabs>
        <w:autoSpaceDE w:val="0"/>
        <w:autoSpaceDN w:val="0"/>
        <w:spacing w:line="276" w:lineRule="auto"/>
        <w:jc w:val="left"/>
        <w:rPr>
          <w:rFonts w:ascii="Times New Roman" w:hAnsi="Times New Roman" w:cs="Times New Roman"/>
          <w:sz w:val="24"/>
          <w:szCs w:val="24"/>
        </w:rPr>
      </w:pPr>
    </w:p>
    <w:p w14:paraId="44320733" w14:textId="77777777" w:rsidR="008A207C" w:rsidRDefault="008A207C">
      <w:pPr>
        <w:pStyle w:val="ListParagraph"/>
        <w:widowControl w:val="0"/>
        <w:tabs>
          <w:tab w:val="left" w:pos="425"/>
        </w:tabs>
        <w:autoSpaceDE w:val="0"/>
        <w:autoSpaceDN w:val="0"/>
        <w:spacing w:line="276" w:lineRule="auto"/>
        <w:jc w:val="left"/>
        <w:rPr>
          <w:rFonts w:ascii="Times New Roman" w:hAnsi="Times New Roman" w:cs="Times New Roman"/>
          <w:sz w:val="24"/>
          <w:szCs w:val="24"/>
        </w:rPr>
      </w:pPr>
    </w:p>
    <w:p w14:paraId="4E4AFCED" w14:textId="77777777" w:rsidR="008A207C" w:rsidRDefault="008A207C">
      <w:pPr>
        <w:pStyle w:val="ListParagraph"/>
        <w:widowControl w:val="0"/>
        <w:tabs>
          <w:tab w:val="left" w:pos="425"/>
        </w:tabs>
        <w:autoSpaceDE w:val="0"/>
        <w:autoSpaceDN w:val="0"/>
        <w:spacing w:line="276" w:lineRule="auto"/>
        <w:jc w:val="left"/>
        <w:rPr>
          <w:rFonts w:ascii="Times New Roman" w:hAnsi="Times New Roman" w:cs="Times New Roman"/>
          <w:sz w:val="24"/>
          <w:szCs w:val="24"/>
        </w:rPr>
      </w:pPr>
    </w:p>
    <w:p w14:paraId="2DD6024A" w14:textId="77777777" w:rsidR="008A207C" w:rsidRDefault="008A207C">
      <w:pPr>
        <w:pStyle w:val="ListParagraph"/>
        <w:widowControl w:val="0"/>
        <w:tabs>
          <w:tab w:val="left" w:pos="425"/>
        </w:tabs>
        <w:autoSpaceDE w:val="0"/>
        <w:autoSpaceDN w:val="0"/>
        <w:spacing w:line="276" w:lineRule="auto"/>
        <w:jc w:val="left"/>
        <w:rPr>
          <w:rFonts w:ascii="Times New Roman" w:hAnsi="Times New Roman" w:cs="Times New Roman"/>
          <w:sz w:val="24"/>
          <w:szCs w:val="24"/>
        </w:rPr>
      </w:pPr>
    </w:p>
    <w:p w14:paraId="0622A3D5" w14:textId="77777777" w:rsidR="008A207C" w:rsidRDefault="008A207C">
      <w:pPr>
        <w:pStyle w:val="ListParagraph"/>
        <w:widowControl w:val="0"/>
        <w:tabs>
          <w:tab w:val="left" w:pos="425"/>
        </w:tabs>
        <w:autoSpaceDE w:val="0"/>
        <w:autoSpaceDN w:val="0"/>
        <w:spacing w:line="276" w:lineRule="auto"/>
        <w:jc w:val="left"/>
        <w:rPr>
          <w:rFonts w:ascii="Times New Roman" w:hAnsi="Times New Roman" w:cs="Times New Roman"/>
          <w:sz w:val="24"/>
          <w:szCs w:val="24"/>
        </w:rPr>
      </w:pPr>
    </w:p>
    <w:p w14:paraId="79F3D8C6" w14:textId="77777777" w:rsidR="008A207C" w:rsidRDefault="008A207C">
      <w:pPr>
        <w:pStyle w:val="ListParagraph"/>
        <w:widowControl w:val="0"/>
        <w:tabs>
          <w:tab w:val="left" w:pos="425"/>
        </w:tabs>
        <w:autoSpaceDE w:val="0"/>
        <w:autoSpaceDN w:val="0"/>
        <w:spacing w:line="276" w:lineRule="auto"/>
        <w:jc w:val="left"/>
        <w:rPr>
          <w:rFonts w:ascii="Times New Roman" w:hAnsi="Times New Roman" w:cs="Times New Roman"/>
          <w:sz w:val="24"/>
          <w:szCs w:val="24"/>
        </w:rPr>
      </w:pPr>
    </w:p>
    <w:p w14:paraId="1AD01F30" w14:textId="77777777" w:rsidR="008A207C" w:rsidRDefault="008A207C">
      <w:pPr>
        <w:pStyle w:val="ListParagraph"/>
        <w:widowControl w:val="0"/>
        <w:tabs>
          <w:tab w:val="left" w:pos="425"/>
        </w:tabs>
        <w:autoSpaceDE w:val="0"/>
        <w:autoSpaceDN w:val="0"/>
        <w:spacing w:line="276" w:lineRule="auto"/>
        <w:jc w:val="left"/>
        <w:rPr>
          <w:rFonts w:ascii="Times New Roman" w:hAnsi="Times New Roman" w:cs="Times New Roman"/>
          <w:sz w:val="24"/>
          <w:szCs w:val="24"/>
        </w:rPr>
      </w:pPr>
    </w:p>
    <w:p w14:paraId="3D4946A2" w14:textId="77777777" w:rsidR="008A207C" w:rsidRDefault="008A207C">
      <w:pPr>
        <w:pStyle w:val="ListParagraph"/>
        <w:widowControl w:val="0"/>
        <w:tabs>
          <w:tab w:val="left" w:pos="425"/>
        </w:tabs>
        <w:autoSpaceDE w:val="0"/>
        <w:autoSpaceDN w:val="0"/>
        <w:spacing w:line="276" w:lineRule="auto"/>
        <w:jc w:val="left"/>
        <w:rPr>
          <w:rFonts w:ascii="Times New Roman" w:hAnsi="Times New Roman" w:cs="Times New Roman"/>
          <w:sz w:val="24"/>
          <w:szCs w:val="24"/>
        </w:rPr>
      </w:pPr>
    </w:p>
    <w:p w14:paraId="3F2798A8" w14:textId="77777777" w:rsidR="008A207C" w:rsidRDefault="008A207C">
      <w:pPr>
        <w:pStyle w:val="ListParagraph"/>
        <w:widowControl w:val="0"/>
        <w:tabs>
          <w:tab w:val="left" w:pos="425"/>
        </w:tabs>
        <w:autoSpaceDE w:val="0"/>
        <w:autoSpaceDN w:val="0"/>
        <w:spacing w:line="276" w:lineRule="auto"/>
        <w:jc w:val="left"/>
        <w:rPr>
          <w:rFonts w:ascii="Times New Roman" w:hAnsi="Times New Roman" w:cs="Times New Roman"/>
          <w:sz w:val="24"/>
          <w:szCs w:val="24"/>
        </w:rPr>
      </w:pPr>
    </w:p>
    <w:p w14:paraId="6D183CC5" w14:textId="77777777" w:rsidR="008A207C" w:rsidRDefault="008A207C">
      <w:pPr>
        <w:pStyle w:val="ListParagraph"/>
        <w:widowControl w:val="0"/>
        <w:tabs>
          <w:tab w:val="left" w:pos="425"/>
        </w:tabs>
        <w:autoSpaceDE w:val="0"/>
        <w:autoSpaceDN w:val="0"/>
        <w:spacing w:line="276" w:lineRule="auto"/>
        <w:jc w:val="left"/>
        <w:rPr>
          <w:rFonts w:ascii="Times New Roman" w:hAnsi="Times New Roman" w:cs="Times New Roman"/>
          <w:sz w:val="24"/>
          <w:szCs w:val="24"/>
        </w:rPr>
      </w:pPr>
    </w:p>
    <w:p w14:paraId="55E0464E" w14:textId="77777777" w:rsidR="008A207C" w:rsidRDefault="008A207C">
      <w:pPr>
        <w:pStyle w:val="ListParagraph"/>
        <w:widowControl w:val="0"/>
        <w:tabs>
          <w:tab w:val="left" w:pos="425"/>
        </w:tabs>
        <w:autoSpaceDE w:val="0"/>
        <w:autoSpaceDN w:val="0"/>
        <w:spacing w:line="276" w:lineRule="auto"/>
        <w:jc w:val="left"/>
        <w:rPr>
          <w:rFonts w:ascii="Times New Roman" w:hAnsi="Times New Roman" w:cs="Times New Roman"/>
          <w:sz w:val="24"/>
          <w:szCs w:val="24"/>
        </w:rPr>
      </w:pPr>
    </w:p>
    <w:p w14:paraId="17F5F82D" w14:textId="77777777" w:rsidR="008A207C" w:rsidRDefault="008A207C">
      <w:pPr>
        <w:pStyle w:val="ListParagraph"/>
        <w:widowControl w:val="0"/>
        <w:tabs>
          <w:tab w:val="left" w:pos="425"/>
        </w:tabs>
        <w:autoSpaceDE w:val="0"/>
        <w:autoSpaceDN w:val="0"/>
        <w:spacing w:line="276" w:lineRule="auto"/>
        <w:jc w:val="left"/>
        <w:rPr>
          <w:rFonts w:ascii="Times New Roman" w:hAnsi="Times New Roman" w:cs="Times New Roman"/>
          <w:sz w:val="24"/>
          <w:szCs w:val="24"/>
        </w:rPr>
      </w:pPr>
    </w:p>
    <w:p w14:paraId="523EA805" w14:textId="77777777" w:rsidR="008A207C" w:rsidRDefault="008A207C">
      <w:pPr>
        <w:pStyle w:val="ListParagraph"/>
        <w:widowControl w:val="0"/>
        <w:tabs>
          <w:tab w:val="left" w:pos="425"/>
        </w:tabs>
        <w:autoSpaceDE w:val="0"/>
        <w:autoSpaceDN w:val="0"/>
        <w:spacing w:line="276" w:lineRule="auto"/>
        <w:jc w:val="left"/>
        <w:rPr>
          <w:rFonts w:ascii="Times New Roman" w:hAnsi="Times New Roman" w:cs="Times New Roman"/>
          <w:sz w:val="24"/>
          <w:szCs w:val="24"/>
        </w:rPr>
      </w:pPr>
    </w:p>
    <w:p w14:paraId="48C0A135" w14:textId="77777777" w:rsidR="008A207C" w:rsidRDefault="008A207C">
      <w:pPr>
        <w:pStyle w:val="ListParagraph"/>
        <w:widowControl w:val="0"/>
        <w:tabs>
          <w:tab w:val="left" w:pos="425"/>
        </w:tabs>
        <w:autoSpaceDE w:val="0"/>
        <w:autoSpaceDN w:val="0"/>
        <w:spacing w:line="276" w:lineRule="auto"/>
        <w:jc w:val="left"/>
        <w:rPr>
          <w:rFonts w:ascii="Times New Roman" w:hAnsi="Times New Roman" w:cs="Times New Roman"/>
          <w:sz w:val="24"/>
          <w:szCs w:val="24"/>
        </w:rPr>
      </w:pPr>
    </w:p>
    <w:p w14:paraId="20F53C7B" w14:textId="77777777" w:rsidR="008A207C" w:rsidRDefault="008A207C">
      <w:pPr>
        <w:pStyle w:val="ListParagraph"/>
        <w:widowControl w:val="0"/>
        <w:tabs>
          <w:tab w:val="left" w:pos="425"/>
        </w:tabs>
        <w:autoSpaceDE w:val="0"/>
        <w:autoSpaceDN w:val="0"/>
        <w:spacing w:line="276" w:lineRule="auto"/>
        <w:jc w:val="left"/>
        <w:rPr>
          <w:rFonts w:ascii="Times New Roman" w:hAnsi="Times New Roman" w:cs="Times New Roman"/>
          <w:sz w:val="24"/>
          <w:szCs w:val="24"/>
        </w:rPr>
      </w:pPr>
    </w:p>
    <w:p w14:paraId="7B1E066F" w14:textId="77777777" w:rsidR="008A207C" w:rsidRDefault="008A207C">
      <w:pPr>
        <w:pStyle w:val="ListParagraph"/>
        <w:widowControl w:val="0"/>
        <w:tabs>
          <w:tab w:val="left" w:pos="425"/>
        </w:tabs>
        <w:autoSpaceDE w:val="0"/>
        <w:autoSpaceDN w:val="0"/>
        <w:spacing w:line="276" w:lineRule="auto"/>
        <w:jc w:val="left"/>
        <w:rPr>
          <w:rFonts w:ascii="Times New Roman" w:hAnsi="Times New Roman" w:cs="Times New Roman"/>
          <w:sz w:val="24"/>
          <w:szCs w:val="24"/>
        </w:rPr>
      </w:pPr>
    </w:p>
    <w:p w14:paraId="49E9C2AA" w14:textId="77777777" w:rsidR="008A207C" w:rsidRDefault="008A207C">
      <w:pPr>
        <w:pStyle w:val="ListParagraph"/>
        <w:widowControl w:val="0"/>
        <w:tabs>
          <w:tab w:val="left" w:pos="425"/>
        </w:tabs>
        <w:autoSpaceDE w:val="0"/>
        <w:autoSpaceDN w:val="0"/>
        <w:spacing w:line="276" w:lineRule="auto"/>
        <w:jc w:val="left"/>
        <w:rPr>
          <w:rFonts w:ascii="Times New Roman" w:hAnsi="Times New Roman" w:cs="Times New Roman"/>
          <w:sz w:val="24"/>
          <w:szCs w:val="24"/>
        </w:rPr>
      </w:pPr>
    </w:p>
    <w:p w14:paraId="27DDD4CB" w14:textId="77777777" w:rsidR="008A207C" w:rsidRDefault="008A207C">
      <w:pPr>
        <w:pStyle w:val="ListParagraph"/>
        <w:widowControl w:val="0"/>
        <w:tabs>
          <w:tab w:val="left" w:pos="425"/>
        </w:tabs>
        <w:autoSpaceDE w:val="0"/>
        <w:autoSpaceDN w:val="0"/>
        <w:spacing w:line="276" w:lineRule="auto"/>
        <w:jc w:val="left"/>
        <w:rPr>
          <w:rFonts w:ascii="Times New Roman" w:hAnsi="Times New Roman" w:cs="Times New Roman"/>
          <w:sz w:val="24"/>
          <w:szCs w:val="24"/>
        </w:rPr>
      </w:pPr>
    </w:p>
    <w:p w14:paraId="04392BD8" w14:textId="77777777" w:rsidR="008A207C" w:rsidRDefault="008A207C">
      <w:pPr>
        <w:pStyle w:val="ListParagraph"/>
        <w:widowControl w:val="0"/>
        <w:tabs>
          <w:tab w:val="left" w:pos="425"/>
        </w:tabs>
        <w:autoSpaceDE w:val="0"/>
        <w:autoSpaceDN w:val="0"/>
        <w:spacing w:line="276" w:lineRule="auto"/>
        <w:jc w:val="left"/>
        <w:rPr>
          <w:rFonts w:ascii="Times New Roman" w:hAnsi="Times New Roman" w:cs="Times New Roman"/>
          <w:sz w:val="24"/>
          <w:szCs w:val="24"/>
        </w:rPr>
      </w:pPr>
    </w:p>
    <w:p w14:paraId="2053A482" w14:textId="77777777" w:rsidR="008A207C" w:rsidRDefault="008A207C">
      <w:pPr>
        <w:pStyle w:val="ListParagraph"/>
        <w:widowControl w:val="0"/>
        <w:tabs>
          <w:tab w:val="left" w:pos="425"/>
        </w:tabs>
        <w:autoSpaceDE w:val="0"/>
        <w:autoSpaceDN w:val="0"/>
        <w:spacing w:line="276" w:lineRule="auto"/>
        <w:jc w:val="left"/>
        <w:rPr>
          <w:rFonts w:ascii="Times New Roman" w:hAnsi="Times New Roman" w:cs="Times New Roman"/>
          <w:sz w:val="24"/>
          <w:szCs w:val="24"/>
        </w:rPr>
      </w:pPr>
    </w:p>
    <w:p w14:paraId="43DADB0E" w14:textId="77777777" w:rsidR="008A207C" w:rsidRDefault="008A207C">
      <w:pPr>
        <w:pStyle w:val="ListParagraph"/>
        <w:widowControl w:val="0"/>
        <w:tabs>
          <w:tab w:val="left" w:pos="425"/>
        </w:tabs>
        <w:autoSpaceDE w:val="0"/>
        <w:autoSpaceDN w:val="0"/>
        <w:spacing w:line="276" w:lineRule="auto"/>
        <w:jc w:val="left"/>
        <w:rPr>
          <w:rFonts w:ascii="Times New Roman" w:hAnsi="Times New Roman" w:cs="Times New Roman"/>
          <w:sz w:val="24"/>
          <w:szCs w:val="24"/>
        </w:rPr>
      </w:pPr>
    </w:p>
    <w:p w14:paraId="3E127B08" w14:textId="77777777" w:rsidR="008A207C" w:rsidRDefault="008A207C">
      <w:pPr>
        <w:pStyle w:val="ListParagraph"/>
        <w:widowControl w:val="0"/>
        <w:tabs>
          <w:tab w:val="left" w:pos="425"/>
        </w:tabs>
        <w:autoSpaceDE w:val="0"/>
        <w:autoSpaceDN w:val="0"/>
        <w:spacing w:line="276" w:lineRule="auto"/>
        <w:jc w:val="left"/>
        <w:rPr>
          <w:rFonts w:ascii="Times New Roman" w:hAnsi="Times New Roman" w:cs="Times New Roman"/>
          <w:sz w:val="24"/>
          <w:szCs w:val="24"/>
        </w:rPr>
      </w:pPr>
    </w:p>
    <w:p w14:paraId="6606BEAA" w14:textId="77777777" w:rsidR="008A207C" w:rsidRDefault="008A207C">
      <w:pPr>
        <w:pStyle w:val="ListParagraph"/>
        <w:widowControl w:val="0"/>
        <w:tabs>
          <w:tab w:val="left" w:pos="425"/>
        </w:tabs>
        <w:autoSpaceDE w:val="0"/>
        <w:autoSpaceDN w:val="0"/>
        <w:spacing w:line="276" w:lineRule="auto"/>
        <w:jc w:val="left"/>
        <w:rPr>
          <w:rFonts w:ascii="Times New Roman" w:hAnsi="Times New Roman" w:cs="Times New Roman"/>
          <w:sz w:val="24"/>
          <w:szCs w:val="24"/>
        </w:rPr>
      </w:pPr>
    </w:p>
    <w:p w14:paraId="2BCD7B04" w14:textId="77777777" w:rsidR="008A207C" w:rsidRDefault="008A207C">
      <w:pPr>
        <w:pStyle w:val="ListParagraph"/>
        <w:widowControl w:val="0"/>
        <w:tabs>
          <w:tab w:val="left" w:pos="425"/>
        </w:tabs>
        <w:autoSpaceDE w:val="0"/>
        <w:autoSpaceDN w:val="0"/>
        <w:spacing w:line="276" w:lineRule="auto"/>
        <w:jc w:val="left"/>
        <w:rPr>
          <w:rFonts w:ascii="Times New Roman" w:hAnsi="Times New Roman" w:cs="Times New Roman"/>
          <w:sz w:val="24"/>
          <w:szCs w:val="24"/>
        </w:rPr>
      </w:pPr>
    </w:p>
    <w:p w14:paraId="04F51A94" w14:textId="77777777" w:rsidR="008A207C" w:rsidRDefault="008A207C">
      <w:pPr>
        <w:pStyle w:val="ListParagraph"/>
        <w:widowControl w:val="0"/>
        <w:tabs>
          <w:tab w:val="left" w:pos="425"/>
        </w:tabs>
        <w:autoSpaceDE w:val="0"/>
        <w:autoSpaceDN w:val="0"/>
        <w:spacing w:line="276" w:lineRule="auto"/>
        <w:jc w:val="left"/>
        <w:rPr>
          <w:rFonts w:ascii="Times New Roman" w:hAnsi="Times New Roman" w:cs="Times New Roman"/>
          <w:sz w:val="24"/>
          <w:szCs w:val="24"/>
        </w:rPr>
      </w:pPr>
    </w:p>
    <w:p w14:paraId="4A09563D" w14:textId="77777777" w:rsidR="008A207C" w:rsidRDefault="008A207C">
      <w:pPr>
        <w:pStyle w:val="ListParagraph"/>
        <w:widowControl w:val="0"/>
        <w:tabs>
          <w:tab w:val="left" w:pos="425"/>
        </w:tabs>
        <w:autoSpaceDE w:val="0"/>
        <w:autoSpaceDN w:val="0"/>
        <w:spacing w:line="276" w:lineRule="auto"/>
        <w:jc w:val="left"/>
        <w:rPr>
          <w:rFonts w:ascii="Times New Roman" w:hAnsi="Times New Roman" w:cs="Times New Roman"/>
          <w:sz w:val="24"/>
          <w:szCs w:val="24"/>
        </w:rPr>
      </w:pPr>
    </w:p>
    <w:p w14:paraId="633E3E05" w14:textId="77777777" w:rsidR="008A207C" w:rsidRDefault="008A207C">
      <w:pPr>
        <w:pStyle w:val="ListParagraph"/>
        <w:widowControl w:val="0"/>
        <w:tabs>
          <w:tab w:val="left" w:pos="425"/>
        </w:tabs>
        <w:autoSpaceDE w:val="0"/>
        <w:autoSpaceDN w:val="0"/>
        <w:spacing w:line="276" w:lineRule="auto"/>
        <w:jc w:val="left"/>
        <w:rPr>
          <w:rFonts w:ascii="Times New Roman" w:hAnsi="Times New Roman" w:cs="Times New Roman"/>
          <w:sz w:val="24"/>
          <w:szCs w:val="24"/>
        </w:rPr>
      </w:pPr>
    </w:p>
    <w:p w14:paraId="65DE3A2E" w14:textId="77777777" w:rsidR="008A207C" w:rsidRDefault="008A207C">
      <w:pPr>
        <w:pStyle w:val="ListParagraph"/>
        <w:widowControl w:val="0"/>
        <w:tabs>
          <w:tab w:val="left" w:pos="425"/>
        </w:tabs>
        <w:autoSpaceDE w:val="0"/>
        <w:autoSpaceDN w:val="0"/>
        <w:spacing w:line="276" w:lineRule="auto"/>
        <w:jc w:val="left"/>
        <w:rPr>
          <w:rFonts w:ascii="Times New Roman" w:hAnsi="Times New Roman" w:cs="Times New Roman"/>
          <w:sz w:val="24"/>
          <w:szCs w:val="24"/>
        </w:rPr>
      </w:pPr>
    </w:p>
    <w:p w14:paraId="196AD3ED" w14:textId="77777777" w:rsidR="008A207C" w:rsidRDefault="008A207C">
      <w:pPr>
        <w:pStyle w:val="ListParagraph"/>
        <w:widowControl w:val="0"/>
        <w:tabs>
          <w:tab w:val="left" w:pos="425"/>
        </w:tabs>
        <w:autoSpaceDE w:val="0"/>
        <w:autoSpaceDN w:val="0"/>
        <w:spacing w:line="276" w:lineRule="auto"/>
        <w:jc w:val="left"/>
        <w:rPr>
          <w:rFonts w:ascii="Times New Roman" w:hAnsi="Times New Roman" w:cs="Times New Roman"/>
          <w:sz w:val="24"/>
          <w:szCs w:val="24"/>
        </w:rPr>
      </w:pPr>
    </w:p>
    <w:p w14:paraId="3250DD13" w14:textId="77777777" w:rsidR="008A207C" w:rsidRDefault="008A207C">
      <w:pPr>
        <w:pStyle w:val="ListParagraph"/>
        <w:widowControl w:val="0"/>
        <w:tabs>
          <w:tab w:val="left" w:pos="425"/>
        </w:tabs>
        <w:autoSpaceDE w:val="0"/>
        <w:autoSpaceDN w:val="0"/>
        <w:spacing w:line="276" w:lineRule="auto"/>
        <w:jc w:val="left"/>
        <w:rPr>
          <w:rFonts w:ascii="Times New Roman" w:hAnsi="Times New Roman" w:cs="Times New Roman"/>
          <w:sz w:val="24"/>
          <w:szCs w:val="24"/>
        </w:rPr>
      </w:pPr>
    </w:p>
    <w:p w14:paraId="633E01A9" w14:textId="77777777" w:rsidR="008A207C" w:rsidRDefault="008A207C">
      <w:pPr>
        <w:pStyle w:val="ListParagraph"/>
        <w:widowControl w:val="0"/>
        <w:tabs>
          <w:tab w:val="left" w:pos="425"/>
        </w:tabs>
        <w:autoSpaceDE w:val="0"/>
        <w:autoSpaceDN w:val="0"/>
        <w:spacing w:line="276" w:lineRule="auto"/>
        <w:jc w:val="left"/>
        <w:rPr>
          <w:rFonts w:ascii="Times New Roman" w:hAnsi="Times New Roman" w:cs="Times New Roman"/>
          <w:sz w:val="24"/>
          <w:szCs w:val="24"/>
        </w:rPr>
      </w:pPr>
    </w:p>
    <w:p w14:paraId="5CD28F7A" w14:textId="77777777" w:rsidR="008A207C" w:rsidRDefault="008A207C">
      <w:pPr>
        <w:rPr>
          <w:rFonts w:ascii="Times New Roman" w:hAnsi="Times New Roman" w:cs="Times New Roman"/>
          <w:sz w:val="24"/>
          <w:szCs w:val="24"/>
        </w:rPr>
      </w:pPr>
    </w:p>
    <w:tbl>
      <w:tblPr>
        <w:tblpPr w:leftFromText="180" w:rightFromText="180" w:vertAnchor="text" w:horzAnchor="margin" w:tblpY="-194"/>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8A207C" w14:paraId="6F592A01" w14:textId="77777777">
        <w:trPr>
          <w:trHeight w:val="1033"/>
        </w:trPr>
        <w:tc>
          <w:tcPr>
            <w:tcW w:w="10031" w:type="dxa"/>
          </w:tcPr>
          <w:p w14:paraId="14D7286B" w14:textId="77777777" w:rsidR="008A207C" w:rsidRDefault="009676D8">
            <w:pPr>
              <w:spacing w:after="0" w:line="240" w:lineRule="auto"/>
              <w:ind w:left="78"/>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Course: SEC I </w:t>
            </w:r>
          </w:p>
          <w:p w14:paraId="1D365655" w14:textId="77777777" w:rsidR="008A207C" w:rsidRDefault="009676D8">
            <w:pPr>
              <w:spacing w:after="0" w:line="240" w:lineRule="auto"/>
              <w:ind w:left="78"/>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Title of the Paper: Accounting Software-II                    </w:t>
            </w:r>
          </w:p>
          <w:p w14:paraId="489ABCF7" w14:textId="77777777" w:rsidR="008A207C" w:rsidRDefault="009676D8">
            <w:pPr>
              <w:spacing w:after="0" w:line="240" w:lineRule="auto"/>
              <w:ind w:left="78"/>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Subject Code: </w:t>
            </w:r>
            <w:r>
              <w:rPr>
                <w:rFonts w:ascii="Times New Roman" w:eastAsia="Times New Roman" w:hAnsi="Times New Roman" w:cs="Times New Roman"/>
                <w:b/>
                <w:sz w:val="24"/>
                <w:szCs w:val="24"/>
                <w:lang w:val="en-US"/>
              </w:rPr>
              <w:t>COM042S21</w:t>
            </w:r>
            <w:r>
              <w:rPr>
                <w:rFonts w:ascii="Times New Roman" w:eastAsia="Times New Roman" w:hAnsi="Times New Roman" w:cs="Times New Roman"/>
                <w:b/>
                <w:sz w:val="24"/>
                <w:szCs w:val="24"/>
              </w:rPr>
              <w:t>1</w:t>
            </w:r>
          </w:p>
          <w:p w14:paraId="73503182" w14:textId="77777777" w:rsidR="008A207C" w:rsidRDefault="008A207C">
            <w:pPr>
              <w:spacing w:after="0" w:line="240" w:lineRule="auto"/>
              <w:ind w:left="78"/>
              <w:rPr>
                <w:rFonts w:ascii="Times New Roman" w:eastAsia="Times New Roman" w:hAnsi="Times New Roman" w:cs="Times New Roman"/>
                <w:b/>
                <w:sz w:val="24"/>
                <w:szCs w:val="24"/>
              </w:rPr>
            </w:pPr>
          </w:p>
          <w:p w14:paraId="66884A00" w14:textId="77777777" w:rsidR="008A207C" w:rsidRDefault="009676D8">
            <w:pPr>
              <w:spacing w:after="0" w:line="240" w:lineRule="auto"/>
              <w:ind w:left="78"/>
              <w:rPr>
                <w:rFonts w:ascii="Times New Roman" w:eastAsia="Times New Roman" w:hAnsi="Times New Roman" w:cs="Times New Roman"/>
                <w:b/>
                <w:sz w:val="24"/>
                <w:szCs w:val="24"/>
              </w:rPr>
            </w:pPr>
            <w:r>
              <w:rPr>
                <w:rFonts w:ascii="Times New Roman" w:eastAsia="Times New Roman" w:hAnsi="Times New Roman" w:cs="Times New Roman"/>
                <w:b/>
                <w:sz w:val="24"/>
                <w:szCs w:val="24"/>
              </w:rPr>
              <w:t>L-T-P-C –</w:t>
            </w:r>
            <w:r>
              <w:rPr>
                <w:rFonts w:ascii="Times New Roman" w:eastAsia="Times New Roman" w:hAnsi="Times New Roman" w:cs="Times New Roman"/>
                <w:b/>
                <w:sz w:val="24"/>
                <w:szCs w:val="24"/>
                <w:lang w:val="en-US"/>
              </w:rPr>
              <w:t>0-0-4-2</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Credit Units: </w:t>
            </w:r>
            <w:r>
              <w:rPr>
                <w:rFonts w:ascii="Times New Roman" w:eastAsia="Times New Roman" w:hAnsi="Times New Roman" w:cs="Times New Roman"/>
                <w:b/>
                <w:sz w:val="24"/>
                <w:szCs w:val="24"/>
                <w:lang w:val="en-US"/>
              </w:rPr>
              <w:t>2</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Scheme of Evaluation: Practical</w:t>
            </w:r>
          </w:p>
          <w:p w14:paraId="158BD2EB" w14:textId="77777777" w:rsidR="008A207C" w:rsidRDefault="008A207C">
            <w:pPr>
              <w:spacing w:after="0" w:line="240" w:lineRule="auto"/>
              <w:ind w:left="78"/>
              <w:rPr>
                <w:rFonts w:ascii="Times New Roman" w:eastAsia="Times New Roman" w:hAnsi="Times New Roman" w:cs="Times New Roman"/>
                <w:b/>
                <w:sz w:val="24"/>
                <w:szCs w:val="24"/>
              </w:rPr>
            </w:pPr>
          </w:p>
          <w:p w14:paraId="302750F2" w14:textId="77777777" w:rsidR="008A207C" w:rsidRDefault="008A207C">
            <w:pPr>
              <w:spacing w:after="0" w:line="240" w:lineRule="auto"/>
              <w:ind w:left="78"/>
              <w:rPr>
                <w:rFonts w:ascii="Times New Roman" w:eastAsia="Times New Roman" w:hAnsi="Times New Roman" w:cs="Times New Roman"/>
                <w:b/>
                <w:sz w:val="24"/>
                <w:szCs w:val="24"/>
              </w:rPr>
            </w:pPr>
          </w:p>
        </w:tc>
      </w:tr>
    </w:tbl>
    <w:p w14:paraId="4AAD5D40" w14:textId="77777777" w:rsidR="008A207C" w:rsidRDefault="008A207C">
      <w:pPr>
        <w:spacing w:after="0" w:line="240" w:lineRule="auto"/>
        <w:rPr>
          <w:rFonts w:ascii="Times New Roman" w:hAnsi="Times New Roman" w:cs="Times New Roman"/>
          <w:b/>
          <w:sz w:val="24"/>
          <w:szCs w:val="24"/>
        </w:rPr>
      </w:pPr>
    </w:p>
    <w:p w14:paraId="77DF47DF" w14:textId="77777777" w:rsidR="008A207C" w:rsidRDefault="009676D8">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bCs/>
          <w:sz w:val="24"/>
          <w:szCs w:val="24"/>
        </w:rPr>
        <w:t>Course objective</w:t>
      </w:r>
      <w:r>
        <w:rPr>
          <w:rFonts w:ascii="Times New Roman" w:eastAsia="Calibri" w:hAnsi="Times New Roman" w:cs="Times New Roman"/>
          <w:sz w:val="24"/>
          <w:szCs w:val="24"/>
        </w:rPr>
        <w:t xml:space="preserve">: An introductory course of the QuickBooks Pro accounting software, including setting up a new company and chart of accounts; recording transactions with customers, vendors and employees; managing lists; running reports and customizing them; changing forms and generating letters. </w:t>
      </w:r>
    </w:p>
    <w:p w14:paraId="4BD53E3B" w14:textId="77777777" w:rsidR="008A207C" w:rsidRDefault="008A207C">
      <w:pPr>
        <w:autoSpaceDE w:val="0"/>
        <w:autoSpaceDN w:val="0"/>
        <w:adjustRightInd w:val="0"/>
        <w:spacing w:after="0" w:line="240" w:lineRule="auto"/>
        <w:jc w:val="both"/>
        <w:rPr>
          <w:rFonts w:ascii="Times New Roman" w:eastAsia="Calibri" w:hAnsi="Times New Roman" w:cs="Times New Roman"/>
          <w:sz w:val="24"/>
          <w:szCs w:val="24"/>
        </w:rPr>
      </w:pPr>
    </w:p>
    <w:p w14:paraId="4EC13FF7" w14:textId="77777777" w:rsidR="008A207C" w:rsidRDefault="009676D8">
      <w:pPr>
        <w:spacing w:after="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Course Outcomes: </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3"/>
        <w:gridCol w:w="6478"/>
        <w:gridCol w:w="2209"/>
      </w:tblGrid>
      <w:tr w:rsidR="00A41034" w14:paraId="64799C26" w14:textId="77777777" w:rsidTr="00A41034">
        <w:trPr>
          <w:trHeight w:val="455"/>
        </w:trPr>
        <w:tc>
          <w:tcPr>
            <w:tcW w:w="9720" w:type="dxa"/>
            <w:gridSpan w:val="3"/>
          </w:tcPr>
          <w:p w14:paraId="66BFBB19" w14:textId="77777777" w:rsidR="00A41034" w:rsidRPr="00A41034" w:rsidRDefault="00A41034" w:rsidP="00B66707">
            <w:pPr>
              <w:pStyle w:val="TableParagraph"/>
              <w:spacing w:line="273" w:lineRule="exact"/>
              <w:ind w:left="254"/>
              <w:rPr>
                <w:rFonts w:ascii="Times New Roman" w:hAnsi="Times New Roman" w:cs="Times New Roman"/>
                <w:b/>
                <w:sz w:val="24"/>
                <w:szCs w:val="24"/>
              </w:rPr>
            </w:pPr>
            <w:r w:rsidRPr="00A41034">
              <w:rPr>
                <w:rFonts w:ascii="Times New Roman" w:hAnsi="Times New Roman" w:cs="Times New Roman"/>
                <w:b/>
                <w:sz w:val="24"/>
                <w:szCs w:val="24"/>
              </w:rPr>
              <w:t>On successful completion of the course the students will be able to:</w:t>
            </w:r>
          </w:p>
        </w:tc>
      </w:tr>
      <w:tr w:rsidR="00A41034" w14:paraId="1E5F6000" w14:textId="77777777" w:rsidTr="00A41034">
        <w:trPr>
          <w:trHeight w:val="758"/>
        </w:trPr>
        <w:tc>
          <w:tcPr>
            <w:tcW w:w="1033" w:type="dxa"/>
          </w:tcPr>
          <w:p w14:paraId="2868577D" w14:textId="77777777" w:rsidR="00A41034" w:rsidRPr="00A41034" w:rsidRDefault="00A41034" w:rsidP="00B66707">
            <w:pPr>
              <w:pStyle w:val="TableParagraph"/>
              <w:spacing w:before="231"/>
              <w:ind w:left="234" w:right="168"/>
              <w:jc w:val="center"/>
              <w:rPr>
                <w:rFonts w:ascii="Times New Roman" w:hAnsi="Times New Roman" w:cs="Times New Roman"/>
                <w:b/>
                <w:sz w:val="24"/>
                <w:szCs w:val="24"/>
              </w:rPr>
            </w:pPr>
            <w:r w:rsidRPr="00A41034">
              <w:rPr>
                <w:rFonts w:ascii="Times New Roman" w:hAnsi="Times New Roman" w:cs="Times New Roman"/>
                <w:b/>
                <w:sz w:val="24"/>
                <w:szCs w:val="24"/>
              </w:rPr>
              <w:t>SI  No</w:t>
            </w:r>
          </w:p>
        </w:tc>
        <w:tc>
          <w:tcPr>
            <w:tcW w:w="6478" w:type="dxa"/>
          </w:tcPr>
          <w:p w14:paraId="45F12FA6" w14:textId="77777777" w:rsidR="00A41034" w:rsidRPr="00A41034" w:rsidRDefault="00A41034" w:rsidP="00B66707">
            <w:pPr>
              <w:pStyle w:val="TableParagraph"/>
              <w:spacing w:before="231"/>
              <w:ind w:left="253"/>
              <w:rPr>
                <w:rFonts w:ascii="Times New Roman" w:hAnsi="Times New Roman" w:cs="Times New Roman"/>
                <w:b/>
                <w:sz w:val="24"/>
                <w:szCs w:val="24"/>
              </w:rPr>
            </w:pPr>
            <w:r w:rsidRPr="00A41034">
              <w:rPr>
                <w:rFonts w:ascii="Times New Roman" w:hAnsi="Times New Roman" w:cs="Times New Roman"/>
                <w:b/>
                <w:sz w:val="24"/>
                <w:szCs w:val="24"/>
              </w:rPr>
              <w:t>Course Outcome</w:t>
            </w:r>
          </w:p>
        </w:tc>
        <w:tc>
          <w:tcPr>
            <w:tcW w:w="2209" w:type="dxa"/>
          </w:tcPr>
          <w:p w14:paraId="50BDD9F5" w14:textId="77777777" w:rsidR="00A41034" w:rsidRPr="00A41034" w:rsidRDefault="00A41034" w:rsidP="00B66707">
            <w:pPr>
              <w:pStyle w:val="TableParagraph"/>
              <w:spacing w:before="1" w:line="259" w:lineRule="auto"/>
              <w:ind w:left="253" w:right="257"/>
              <w:rPr>
                <w:rFonts w:ascii="Times New Roman" w:hAnsi="Times New Roman" w:cs="Times New Roman"/>
                <w:b/>
                <w:sz w:val="24"/>
                <w:szCs w:val="24"/>
              </w:rPr>
            </w:pPr>
            <w:r w:rsidRPr="00A41034">
              <w:rPr>
                <w:rFonts w:ascii="Times New Roman" w:hAnsi="Times New Roman" w:cs="Times New Roman"/>
                <w:b/>
                <w:sz w:val="24"/>
                <w:szCs w:val="24"/>
              </w:rPr>
              <w:t xml:space="preserve">Blooms </w:t>
            </w:r>
            <w:r w:rsidRPr="00A41034">
              <w:rPr>
                <w:rFonts w:ascii="Times New Roman" w:hAnsi="Times New Roman" w:cs="Times New Roman"/>
                <w:b/>
                <w:spacing w:val="-3"/>
                <w:sz w:val="24"/>
                <w:szCs w:val="24"/>
              </w:rPr>
              <w:t xml:space="preserve">Taxonomy </w:t>
            </w:r>
            <w:r w:rsidRPr="00A41034">
              <w:rPr>
                <w:rFonts w:ascii="Times New Roman" w:hAnsi="Times New Roman" w:cs="Times New Roman"/>
                <w:b/>
                <w:spacing w:val="-2"/>
                <w:sz w:val="24"/>
                <w:szCs w:val="24"/>
              </w:rPr>
              <w:t>Level</w:t>
            </w:r>
          </w:p>
        </w:tc>
      </w:tr>
      <w:tr w:rsidR="00A41034" w14:paraId="302EBD43" w14:textId="77777777" w:rsidTr="00A41034">
        <w:trPr>
          <w:trHeight w:val="575"/>
        </w:trPr>
        <w:tc>
          <w:tcPr>
            <w:tcW w:w="1033" w:type="dxa"/>
          </w:tcPr>
          <w:p w14:paraId="4BF2AB3A" w14:textId="77777777" w:rsidR="00A41034" w:rsidRPr="00A41034" w:rsidRDefault="00A41034" w:rsidP="00B66707">
            <w:pPr>
              <w:pStyle w:val="TableParagraph"/>
              <w:spacing w:line="273" w:lineRule="exact"/>
              <w:ind w:left="196" w:right="168"/>
              <w:jc w:val="center"/>
              <w:rPr>
                <w:rFonts w:ascii="Times New Roman" w:hAnsi="Times New Roman" w:cs="Times New Roman"/>
                <w:b/>
                <w:sz w:val="24"/>
                <w:szCs w:val="24"/>
              </w:rPr>
            </w:pPr>
            <w:r w:rsidRPr="00A41034">
              <w:rPr>
                <w:rFonts w:ascii="Times New Roman" w:hAnsi="Times New Roman" w:cs="Times New Roman"/>
                <w:b/>
                <w:sz w:val="24"/>
                <w:szCs w:val="24"/>
              </w:rPr>
              <w:t>CO1</w:t>
            </w:r>
          </w:p>
        </w:tc>
        <w:tc>
          <w:tcPr>
            <w:tcW w:w="6478" w:type="dxa"/>
          </w:tcPr>
          <w:p w14:paraId="379FB7FF" w14:textId="77777777" w:rsidR="00A41034" w:rsidRPr="00A41034" w:rsidRDefault="00A41034" w:rsidP="00B66707">
            <w:pPr>
              <w:pStyle w:val="TableParagraph"/>
              <w:spacing w:before="20" w:line="259" w:lineRule="auto"/>
              <w:rPr>
                <w:rFonts w:ascii="Times New Roman" w:hAnsi="Times New Roman" w:cs="Times New Roman"/>
                <w:sz w:val="24"/>
                <w:szCs w:val="24"/>
              </w:rPr>
            </w:pPr>
            <w:r w:rsidRPr="00A41034">
              <w:rPr>
                <w:rFonts w:ascii="Times New Roman" w:hAnsi="Times New Roman" w:cs="Times New Roman"/>
                <w:b/>
                <w:sz w:val="24"/>
                <w:szCs w:val="24"/>
              </w:rPr>
              <w:t xml:space="preserve">Recall </w:t>
            </w:r>
            <w:r w:rsidRPr="00A41034">
              <w:rPr>
                <w:rFonts w:ascii="Times New Roman" w:hAnsi="Times New Roman" w:cs="Times New Roman"/>
                <w:sz w:val="24"/>
                <w:szCs w:val="24"/>
              </w:rPr>
              <w:t>the basics of Quick Books.</w:t>
            </w:r>
          </w:p>
        </w:tc>
        <w:tc>
          <w:tcPr>
            <w:tcW w:w="2209" w:type="dxa"/>
          </w:tcPr>
          <w:p w14:paraId="05628902" w14:textId="77777777" w:rsidR="00A41034" w:rsidRPr="00A41034" w:rsidRDefault="00A41034" w:rsidP="00A41034">
            <w:pPr>
              <w:pStyle w:val="TableParagraph"/>
              <w:spacing w:before="102"/>
              <w:ind w:left="259"/>
              <w:jc w:val="center"/>
              <w:rPr>
                <w:rFonts w:ascii="Times New Roman" w:hAnsi="Times New Roman" w:cs="Times New Roman"/>
                <w:b/>
                <w:sz w:val="24"/>
                <w:szCs w:val="24"/>
              </w:rPr>
            </w:pPr>
            <w:r w:rsidRPr="00A41034">
              <w:rPr>
                <w:rFonts w:ascii="Times New Roman" w:hAnsi="Times New Roman" w:cs="Times New Roman"/>
                <w:b/>
                <w:sz w:val="24"/>
                <w:szCs w:val="24"/>
              </w:rPr>
              <w:t>BT1</w:t>
            </w:r>
          </w:p>
        </w:tc>
      </w:tr>
      <w:tr w:rsidR="00A41034" w14:paraId="29C20D0A" w14:textId="77777777" w:rsidTr="00A41034">
        <w:trPr>
          <w:trHeight w:val="762"/>
        </w:trPr>
        <w:tc>
          <w:tcPr>
            <w:tcW w:w="1033" w:type="dxa"/>
          </w:tcPr>
          <w:p w14:paraId="0C1F7B46" w14:textId="77777777" w:rsidR="00A41034" w:rsidRPr="00A41034" w:rsidRDefault="00A41034" w:rsidP="00B66707">
            <w:pPr>
              <w:pStyle w:val="TableParagraph"/>
              <w:spacing w:before="92"/>
              <w:ind w:left="196" w:right="168"/>
              <w:jc w:val="center"/>
              <w:rPr>
                <w:rFonts w:ascii="Times New Roman" w:hAnsi="Times New Roman" w:cs="Times New Roman"/>
                <w:b/>
                <w:sz w:val="24"/>
                <w:szCs w:val="24"/>
              </w:rPr>
            </w:pPr>
            <w:r w:rsidRPr="00A41034">
              <w:rPr>
                <w:rFonts w:ascii="Times New Roman" w:hAnsi="Times New Roman" w:cs="Times New Roman"/>
                <w:b/>
                <w:sz w:val="24"/>
                <w:szCs w:val="24"/>
              </w:rPr>
              <w:t>CO2</w:t>
            </w:r>
          </w:p>
        </w:tc>
        <w:tc>
          <w:tcPr>
            <w:tcW w:w="6478" w:type="dxa"/>
          </w:tcPr>
          <w:p w14:paraId="2EC8EE4B" w14:textId="77777777" w:rsidR="00A41034" w:rsidRPr="00A41034" w:rsidRDefault="00A41034" w:rsidP="00B66707">
            <w:pPr>
              <w:pStyle w:val="TableParagraph"/>
              <w:spacing w:before="20"/>
              <w:rPr>
                <w:rFonts w:ascii="Times New Roman" w:hAnsi="Times New Roman" w:cs="Times New Roman"/>
                <w:sz w:val="24"/>
                <w:szCs w:val="24"/>
              </w:rPr>
            </w:pPr>
            <w:r w:rsidRPr="00A41034">
              <w:rPr>
                <w:rFonts w:ascii="Times New Roman" w:hAnsi="Times New Roman" w:cs="Times New Roman"/>
                <w:b/>
                <w:bCs/>
                <w:sz w:val="24"/>
                <w:szCs w:val="24"/>
              </w:rPr>
              <w:t xml:space="preserve">Understand </w:t>
            </w:r>
            <w:r w:rsidRPr="00A41034">
              <w:rPr>
                <w:rFonts w:ascii="Times New Roman" w:hAnsi="Times New Roman" w:cs="Times New Roman"/>
                <w:sz w:val="24"/>
                <w:szCs w:val="24"/>
              </w:rPr>
              <w:t>the techniques of handling Quick Books</w:t>
            </w:r>
          </w:p>
        </w:tc>
        <w:tc>
          <w:tcPr>
            <w:tcW w:w="2209" w:type="dxa"/>
          </w:tcPr>
          <w:p w14:paraId="6D6A801F" w14:textId="77777777" w:rsidR="00A41034" w:rsidRPr="00A41034" w:rsidRDefault="00A41034" w:rsidP="00A41034">
            <w:pPr>
              <w:pStyle w:val="TableParagraph"/>
              <w:spacing w:before="131"/>
              <w:ind w:left="259"/>
              <w:jc w:val="center"/>
              <w:rPr>
                <w:rFonts w:ascii="Times New Roman" w:hAnsi="Times New Roman" w:cs="Times New Roman"/>
                <w:b/>
                <w:sz w:val="24"/>
                <w:szCs w:val="24"/>
              </w:rPr>
            </w:pPr>
            <w:r w:rsidRPr="00A41034">
              <w:rPr>
                <w:rFonts w:ascii="Times New Roman" w:hAnsi="Times New Roman" w:cs="Times New Roman"/>
                <w:b/>
                <w:sz w:val="24"/>
                <w:szCs w:val="24"/>
              </w:rPr>
              <w:t>BT2</w:t>
            </w:r>
          </w:p>
        </w:tc>
      </w:tr>
      <w:tr w:rsidR="00A41034" w14:paraId="79C1D3C2" w14:textId="77777777" w:rsidTr="00A41034">
        <w:trPr>
          <w:trHeight w:val="724"/>
        </w:trPr>
        <w:tc>
          <w:tcPr>
            <w:tcW w:w="1033" w:type="dxa"/>
          </w:tcPr>
          <w:p w14:paraId="147B0224" w14:textId="77777777" w:rsidR="00A41034" w:rsidRPr="00A41034" w:rsidRDefault="00A41034" w:rsidP="00B66707">
            <w:pPr>
              <w:pStyle w:val="TableParagraph"/>
              <w:spacing w:before="73"/>
              <w:ind w:left="196" w:right="168"/>
              <w:jc w:val="center"/>
              <w:rPr>
                <w:rFonts w:ascii="Times New Roman" w:hAnsi="Times New Roman" w:cs="Times New Roman"/>
                <w:b/>
                <w:sz w:val="24"/>
                <w:szCs w:val="24"/>
              </w:rPr>
            </w:pPr>
            <w:r w:rsidRPr="00A41034">
              <w:rPr>
                <w:rFonts w:ascii="Times New Roman" w:hAnsi="Times New Roman" w:cs="Times New Roman"/>
                <w:b/>
                <w:sz w:val="24"/>
                <w:szCs w:val="24"/>
              </w:rPr>
              <w:t>CO3</w:t>
            </w:r>
          </w:p>
        </w:tc>
        <w:tc>
          <w:tcPr>
            <w:tcW w:w="6478" w:type="dxa"/>
          </w:tcPr>
          <w:p w14:paraId="4E0DD9D2" w14:textId="77777777" w:rsidR="00A41034" w:rsidRPr="00A41034" w:rsidRDefault="00A41034" w:rsidP="00B66707">
            <w:pPr>
              <w:pStyle w:val="TableParagraph"/>
              <w:spacing w:before="25"/>
              <w:rPr>
                <w:rFonts w:ascii="Times New Roman" w:hAnsi="Times New Roman" w:cs="Times New Roman"/>
                <w:sz w:val="24"/>
                <w:szCs w:val="24"/>
              </w:rPr>
            </w:pPr>
            <w:r w:rsidRPr="00A41034">
              <w:rPr>
                <w:rFonts w:ascii="Times New Roman" w:hAnsi="Times New Roman" w:cs="Times New Roman"/>
                <w:b/>
                <w:bCs/>
                <w:sz w:val="24"/>
                <w:szCs w:val="24"/>
              </w:rPr>
              <w:t xml:space="preserve">Apply </w:t>
            </w:r>
            <w:r w:rsidRPr="00A41034">
              <w:rPr>
                <w:rFonts w:ascii="Times New Roman" w:hAnsi="Times New Roman" w:cs="Times New Roman"/>
                <w:sz w:val="24"/>
                <w:szCs w:val="24"/>
              </w:rPr>
              <w:t>the concepts of accounting in entering the transactions in Quick Books</w:t>
            </w:r>
          </w:p>
        </w:tc>
        <w:tc>
          <w:tcPr>
            <w:tcW w:w="2209" w:type="dxa"/>
          </w:tcPr>
          <w:p w14:paraId="046A36B8" w14:textId="77777777" w:rsidR="00A41034" w:rsidRPr="00A41034" w:rsidRDefault="00A41034" w:rsidP="00A41034">
            <w:pPr>
              <w:pStyle w:val="TableParagraph"/>
              <w:jc w:val="center"/>
              <w:rPr>
                <w:rFonts w:ascii="Times New Roman" w:hAnsi="Times New Roman" w:cs="Times New Roman"/>
                <w:b/>
                <w:sz w:val="24"/>
                <w:szCs w:val="24"/>
              </w:rPr>
            </w:pPr>
            <w:r w:rsidRPr="00A41034">
              <w:rPr>
                <w:rFonts w:ascii="Times New Roman" w:hAnsi="Times New Roman" w:cs="Times New Roman"/>
                <w:b/>
                <w:sz w:val="24"/>
                <w:szCs w:val="24"/>
              </w:rPr>
              <w:t>BT3</w:t>
            </w:r>
          </w:p>
        </w:tc>
      </w:tr>
      <w:tr w:rsidR="00A41034" w14:paraId="232930FD" w14:textId="77777777" w:rsidTr="00A41034">
        <w:trPr>
          <w:trHeight w:val="724"/>
        </w:trPr>
        <w:tc>
          <w:tcPr>
            <w:tcW w:w="1033" w:type="dxa"/>
          </w:tcPr>
          <w:p w14:paraId="1BE5AC0B" w14:textId="77777777" w:rsidR="00A41034" w:rsidRPr="00A41034" w:rsidRDefault="00A41034" w:rsidP="00B66707">
            <w:pPr>
              <w:pStyle w:val="TableParagraph"/>
              <w:spacing w:before="73"/>
              <w:ind w:left="196" w:right="168"/>
              <w:jc w:val="center"/>
              <w:rPr>
                <w:rFonts w:ascii="Times New Roman" w:hAnsi="Times New Roman" w:cs="Times New Roman"/>
                <w:b/>
                <w:sz w:val="24"/>
                <w:szCs w:val="24"/>
              </w:rPr>
            </w:pPr>
            <w:r w:rsidRPr="00A41034">
              <w:rPr>
                <w:rFonts w:ascii="Times New Roman" w:hAnsi="Times New Roman" w:cs="Times New Roman"/>
                <w:b/>
                <w:sz w:val="24"/>
                <w:szCs w:val="24"/>
              </w:rPr>
              <w:t>CO4</w:t>
            </w:r>
          </w:p>
        </w:tc>
        <w:tc>
          <w:tcPr>
            <w:tcW w:w="6478" w:type="dxa"/>
          </w:tcPr>
          <w:p w14:paraId="5505F17E" w14:textId="77777777" w:rsidR="00A41034" w:rsidRPr="00A41034" w:rsidRDefault="00A41034" w:rsidP="00B66707">
            <w:pPr>
              <w:pStyle w:val="TableParagraph"/>
              <w:spacing w:before="25"/>
              <w:rPr>
                <w:rFonts w:ascii="Times New Roman" w:hAnsi="Times New Roman" w:cs="Times New Roman"/>
                <w:b/>
                <w:bCs/>
                <w:sz w:val="24"/>
                <w:szCs w:val="24"/>
              </w:rPr>
            </w:pPr>
            <w:r w:rsidRPr="00A41034">
              <w:rPr>
                <w:rFonts w:ascii="Times New Roman" w:hAnsi="Times New Roman" w:cs="Times New Roman"/>
                <w:b/>
                <w:bCs/>
                <w:sz w:val="24"/>
                <w:szCs w:val="24"/>
              </w:rPr>
              <w:t xml:space="preserve">Analyze </w:t>
            </w:r>
            <w:r w:rsidRPr="00A41034">
              <w:rPr>
                <w:rFonts w:ascii="Times New Roman" w:hAnsi="Times New Roman" w:cs="Times New Roman"/>
                <w:bCs/>
                <w:sz w:val="24"/>
                <w:szCs w:val="24"/>
              </w:rPr>
              <w:t>the financial data</w:t>
            </w:r>
            <w:r w:rsidRPr="00A41034">
              <w:rPr>
                <w:rFonts w:ascii="Times New Roman" w:hAnsi="Times New Roman" w:cs="Times New Roman"/>
                <w:b/>
                <w:bCs/>
                <w:sz w:val="24"/>
                <w:szCs w:val="24"/>
              </w:rPr>
              <w:t xml:space="preserve"> </w:t>
            </w:r>
          </w:p>
        </w:tc>
        <w:tc>
          <w:tcPr>
            <w:tcW w:w="2209" w:type="dxa"/>
          </w:tcPr>
          <w:p w14:paraId="600E6442" w14:textId="77777777" w:rsidR="00A41034" w:rsidRPr="00A41034" w:rsidRDefault="00A41034" w:rsidP="00A41034">
            <w:pPr>
              <w:pStyle w:val="TableParagraph"/>
              <w:jc w:val="center"/>
              <w:rPr>
                <w:rFonts w:ascii="Times New Roman" w:hAnsi="Times New Roman" w:cs="Times New Roman"/>
                <w:b/>
                <w:sz w:val="24"/>
                <w:szCs w:val="24"/>
              </w:rPr>
            </w:pPr>
            <w:r w:rsidRPr="00A41034">
              <w:rPr>
                <w:rFonts w:ascii="Times New Roman" w:hAnsi="Times New Roman" w:cs="Times New Roman"/>
                <w:b/>
                <w:sz w:val="24"/>
                <w:szCs w:val="24"/>
              </w:rPr>
              <w:t>BT4</w:t>
            </w:r>
          </w:p>
        </w:tc>
      </w:tr>
    </w:tbl>
    <w:p w14:paraId="7E491ACB" w14:textId="77777777" w:rsidR="008A207C" w:rsidRPr="00A41034" w:rsidRDefault="008A207C" w:rsidP="00A41034">
      <w:pPr>
        <w:adjustRightInd w:val="0"/>
        <w:spacing w:line="360" w:lineRule="auto"/>
        <w:jc w:val="both"/>
        <w:rPr>
          <w:rFonts w:ascii="Times New Roman" w:hAnsi="Times New Roman" w:cs="Times New Roman"/>
          <w:b/>
          <w:bCs/>
          <w:sz w:val="24"/>
          <w:szCs w:val="24"/>
        </w:rPr>
      </w:pPr>
    </w:p>
    <w:p w14:paraId="5595E97D" w14:textId="77777777" w:rsidR="008A207C" w:rsidRDefault="009676D8">
      <w:pPr>
        <w:spacing w:after="0" w:line="240" w:lineRule="auto"/>
        <w:rPr>
          <w:rFonts w:ascii="Times New Roman" w:hAnsi="Times New Roman" w:cs="Times New Roman"/>
          <w:b/>
          <w:sz w:val="24"/>
          <w:szCs w:val="24"/>
        </w:rPr>
      </w:pPr>
      <w:r>
        <w:rPr>
          <w:rFonts w:ascii="Times New Roman" w:hAnsi="Times New Roman" w:cs="Times New Roman"/>
          <w:b/>
          <w:sz w:val="24"/>
          <w:szCs w:val="24"/>
        </w:rPr>
        <w:t>Detailed Syllabus:</w:t>
      </w:r>
    </w:p>
    <w:tbl>
      <w:tblPr>
        <w:tblStyle w:val="TableGrid"/>
        <w:tblW w:w="5000" w:type="pct"/>
        <w:jc w:val="center"/>
        <w:tblLook w:val="04A0" w:firstRow="1" w:lastRow="0" w:firstColumn="1" w:lastColumn="0" w:noHBand="0" w:noVBand="1"/>
      </w:tblPr>
      <w:tblGrid>
        <w:gridCol w:w="1357"/>
        <w:gridCol w:w="7558"/>
        <w:gridCol w:w="1136"/>
      </w:tblGrid>
      <w:tr w:rsidR="008A207C" w14:paraId="4BE9261D" w14:textId="77777777">
        <w:trPr>
          <w:trHeight w:val="467"/>
          <w:jc w:val="center"/>
        </w:trPr>
        <w:tc>
          <w:tcPr>
            <w:tcW w:w="675" w:type="pct"/>
            <w:vAlign w:val="center"/>
          </w:tcPr>
          <w:p w14:paraId="732B311B" w14:textId="77777777" w:rsidR="008A207C" w:rsidRDefault="009676D8">
            <w:pPr>
              <w:spacing w:after="0"/>
              <w:rPr>
                <w:rFonts w:ascii="Times New Roman" w:hAnsi="Times New Roman" w:cs="Times New Roman"/>
                <w:b/>
                <w:sz w:val="24"/>
                <w:szCs w:val="24"/>
                <w:lang w:val="en-US"/>
              </w:rPr>
            </w:pPr>
            <w:r>
              <w:rPr>
                <w:rFonts w:ascii="Times New Roman" w:hAnsi="Times New Roman" w:cs="Times New Roman"/>
                <w:b/>
                <w:sz w:val="24"/>
                <w:szCs w:val="24"/>
                <w:lang w:val="en-US"/>
              </w:rPr>
              <w:t>Modules</w:t>
            </w:r>
          </w:p>
        </w:tc>
        <w:tc>
          <w:tcPr>
            <w:tcW w:w="3760" w:type="pct"/>
            <w:vAlign w:val="center"/>
          </w:tcPr>
          <w:p w14:paraId="5B07CAB3" w14:textId="77777777" w:rsidR="008A207C" w:rsidRDefault="009676D8">
            <w:pPr>
              <w:spacing w:after="0"/>
              <w:jc w:val="left"/>
              <w:rPr>
                <w:rFonts w:ascii="Times New Roman" w:hAnsi="Times New Roman" w:cs="Times New Roman"/>
                <w:b/>
                <w:sz w:val="24"/>
                <w:szCs w:val="24"/>
                <w:lang w:val="en-US"/>
              </w:rPr>
            </w:pPr>
            <w:r>
              <w:rPr>
                <w:rFonts w:ascii="Times New Roman" w:hAnsi="Times New Roman" w:cs="Times New Roman"/>
                <w:b/>
                <w:sz w:val="24"/>
                <w:szCs w:val="24"/>
                <w:lang w:val="en-US"/>
              </w:rPr>
              <w:t>Topics / Course content</w:t>
            </w:r>
          </w:p>
        </w:tc>
        <w:tc>
          <w:tcPr>
            <w:tcW w:w="565" w:type="pct"/>
            <w:vAlign w:val="center"/>
          </w:tcPr>
          <w:p w14:paraId="54F81276" w14:textId="77777777" w:rsidR="008A207C" w:rsidRDefault="009676D8">
            <w:pPr>
              <w:spacing w:after="0"/>
              <w:rPr>
                <w:rFonts w:ascii="Times New Roman" w:hAnsi="Times New Roman" w:cs="Times New Roman"/>
                <w:b/>
                <w:sz w:val="24"/>
                <w:szCs w:val="24"/>
                <w:lang w:val="en-US"/>
              </w:rPr>
            </w:pPr>
            <w:r>
              <w:rPr>
                <w:rFonts w:ascii="Times New Roman" w:hAnsi="Times New Roman" w:cs="Times New Roman"/>
                <w:b/>
                <w:sz w:val="24"/>
                <w:szCs w:val="24"/>
                <w:lang w:val="en-US"/>
              </w:rPr>
              <w:t>Periods</w:t>
            </w:r>
          </w:p>
        </w:tc>
      </w:tr>
      <w:tr w:rsidR="008A207C" w14:paraId="395AE357" w14:textId="77777777">
        <w:trPr>
          <w:trHeight w:val="432"/>
          <w:jc w:val="center"/>
        </w:trPr>
        <w:tc>
          <w:tcPr>
            <w:tcW w:w="675" w:type="pct"/>
            <w:vAlign w:val="center"/>
          </w:tcPr>
          <w:p w14:paraId="4A67F9EE" w14:textId="77777777" w:rsidR="008A207C" w:rsidRDefault="009676D8">
            <w:pPr>
              <w:spacing w:after="0"/>
              <w:rPr>
                <w:rFonts w:ascii="Times New Roman" w:hAnsi="Times New Roman" w:cs="Times New Roman"/>
                <w:b/>
                <w:sz w:val="24"/>
                <w:szCs w:val="24"/>
                <w:lang w:val="en-US"/>
              </w:rPr>
            </w:pPr>
            <w:r>
              <w:rPr>
                <w:rFonts w:ascii="Times New Roman" w:hAnsi="Times New Roman" w:cs="Times New Roman"/>
                <w:b/>
                <w:sz w:val="24"/>
                <w:szCs w:val="24"/>
                <w:lang w:val="en-US"/>
              </w:rPr>
              <w:t>I.</w:t>
            </w:r>
          </w:p>
        </w:tc>
        <w:tc>
          <w:tcPr>
            <w:tcW w:w="3760" w:type="pct"/>
          </w:tcPr>
          <w:p w14:paraId="11EBFFAC" w14:textId="77777777" w:rsidR="008A207C" w:rsidRDefault="009676D8">
            <w:pPr>
              <w:autoSpaceDE w:val="0"/>
              <w:autoSpaceDN w:val="0"/>
              <w:adjustRightInd w:val="0"/>
              <w:spacing w:after="0"/>
              <w:jc w:val="both"/>
              <w:rPr>
                <w:rFonts w:ascii="Times New Roman" w:eastAsia="Calibri" w:hAnsi="Times New Roman" w:cs="Times New Roman"/>
                <w:sz w:val="24"/>
                <w:szCs w:val="24"/>
              </w:rPr>
            </w:pPr>
            <w:r>
              <w:rPr>
                <w:rFonts w:ascii="Times New Roman" w:eastAsia="Calibri" w:hAnsi="Times New Roman" w:cs="Times New Roman"/>
                <w:b/>
                <w:sz w:val="24"/>
                <w:szCs w:val="24"/>
              </w:rPr>
              <w:t>(i) Introduction to QuickBooks Accounting</w:t>
            </w:r>
            <w:r>
              <w:rPr>
                <w:rFonts w:ascii="Times New Roman" w:eastAsia="Calibri" w:hAnsi="Times New Roman" w:cs="Times New Roman"/>
                <w:sz w:val="24"/>
                <w:szCs w:val="24"/>
              </w:rPr>
              <w:t>: Opening QuickBooks Accounting; Identifying parts of the screen; Identifying menus and toolbars;</w:t>
            </w:r>
          </w:p>
          <w:p w14:paraId="25BC25A7" w14:textId="77777777" w:rsidR="008A207C" w:rsidRDefault="009676D8">
            <w:pPr>
              <w:autoSpaceDE w:val="0"/>
              <w:autoSpaceDN w:val="0"/>
              <w:adjustRightInd w:val="0"/>
              <w:spacing w:after="0"/>
              <w:jc w:val="both"/>
              <w:rPr>
                <w:rFonts w:ascii="Times New Roman" w:hAnsi="Times New Roman" w:cs="Times New Roman"/>
                <w:color w:val="000000"/>
                <w:sz w:val="24"/>
                <w:szCs w:val="24"/>
              </w:rPr>
            </w:pPr>
            <w:r>
              <w:rPr>
                <w:rFonts w:ascii="Times New Roman" w:eastAsia="Calibri" w:hAnsi="Times New Roman" w:cs="Times New Roman"/>
                <w:b/>
                <w:sz w:val="24"/>
                <w:szCs w:val="24"/>
              </w:rPr>
              <w:t>(ii) Setting up QuickBooks</w:t>
            </w:r>
            <w:r>
              <w:rPr>
                <w:rFonts w:ascii="Times New Roman" w:eastAsia="Calibri" w:hAnsi="Times New Roman" w:cs="Times New Roman"/>
                <w:sz w:val="24"/>
                <w:szCs w:val="24"/>
              </w:rPr>
              <w:t>- Identifying sections, Navigating in QuickBooks, Entering the information, Backup the information</w:t>
            </w:r>
          </w:p>
        </w:tc>
        <w:tc>
          <w:tcPr>
            <w:tcW w:w="565" w:type="pct"/>
          </w:tcPr>
          <w:p w14:paraId="3DFD4C0A" w14:textId="77777777" w:rsidR="008A207C" w:rsidRDefault="009676D8">
            <w:pPr>
              <w:spacing w:after="0"/>
              <w:rPr>
                <w:rFonts w:ascii="Times New Roman" w:hAnsi="Times New Roman" w:cs="Times New Roman"/>
                <w:b/>
                <w:sz w:val="24"/>
                <w:szCs w:val="24"/>
                <w:lang w:val="en-US"/>
              </w:rPr>
            </w:pPr>
            <w:r>
              <w:rPr>
                <w:rFonts w:ascii="Times New Roman" w:hAnsi="Times New Roman" w:cs="Times New Roman"/>
                <w:b/>
                <w:sz w:val="24"/>
                <w:szCs w:val="24"/>
                <w:lang w:val="en-US"/>
              </w:rPr>
              <w:t>10</w:t>
            </w:r>
          </w:p>
        </w:tc>
      </w:tr>
      <w:tr w:rsidR="008A207C" w14:paraId="0BF1AE0F" w14:textId="77777777">
        <w:trPr>
          <w:trHeight w:val="741"/>
          <w:jc w:val="center"/>
        </w:trPr>
        <w:tc>
          <w:tcPr>
            <w:tcW w:w="675" w:type="pct"/>
            <w:vAlign w:val="center"/>
          </w:tcPr>
          <w:p w14:paraId="6ED053EC" w14:textId="77777777" w:rsidR="008A207C" w:rsidRDefault="009676D8">
            <w:pPr>
              <w:spacing w:after="0"/>
              <w:rPr>
                <w:rFonts w:ascii="Times New Roman" w:hAnsi="Times New Roman" w:cs="Times New Roman"/>
                <w:b/>
                <w:sz w:val="24"/>
                <w:szCs w:val="24"/>
              </w:rPr>
            </w:pPr>
            <w:r>
              <w:rPr>
                <w:rFonts w:ascii="Times New Roman" w:hAnsi="Times New Roman" w:cs="Times New Roman"/>
                <w:b/>
                <w:sz w:val="24"/>
                <w:szCs w:val="24"/>
              </w:rPr>
              <w:t>II.</w:t>
            </w:r>
          </w:p>
        </w:tc>
        <w:tc>
          <w:tcPr>
            <w:tcW w:w="3760" w:type="pct"/>
          </w:tcPr>
          <w:p w14:paraId="49308456" w14:textId="77777777" w:rsidR="008A207C" w:rsidRDefault="009676D8">
            <w:pPr>
              <w:autoSpaceDE w:val="0"/>
              <w:autoSpaceDN w:val="0"/>
              <w:adjustRightInd w:val="0"/>
              <w:spacing w:after="0"/>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Editing &amp; Working of List: </w:t>
            </w:r>
            <w:r>
              <w:rPr>
                <w:rFonts w:ascii="Times New Roman" w:eastAsia="Calibri" w:hAnsi="Times New Roman" w:cs="Times New Roman"/>
                <w:sz w:val="24"/>
                <w:szCs w:val="24"/>
              </w:rPr>
              <w:t>Editing the chart of accounts; Working with customer list; Working with employee list; Working with vendor list; Managing lists; Printing lists</w:t>
            </w:r>
          </w:p>
        </w:tc>
        <w:tc>
          <w:tcPr>
            <w:tcW w:w="565" w:type="pct"/>
          </w:tcPr>
          <w:p w14:paraId="6551BDF8" w14:textId="77777777" w:rsidR="008A207C" w:rsidRDefault="009676D8">
            <w:pPr>
              <w:spacing w:after="0"/>
              <w:rPr>
                <w:rFonts w:ascii="Times New Roman" w:hAnsi="Times New Roman" w:cs="Times New Roman"/>
                <w:b/>
                <w:sz w:val="24"/>
                <w:szCs w:val="24"/>
                <w:lang w:val="en-US"/>
              </w:rPr>
            </w:pPr>
            <w:r>
              <w:rPr>
                <w:rFonts w:ascii="Times New Roman" w:hAnsi="Times New Roman" w:cs="Times New Roman"/>
                <w:b/>
                <w:sz w:val="24"/>
                <w:szCs w:val="24"/>
                <w:lang w:val="en-US"/>
              </w:rPr>
              <w:t>10</w:t>
            </w:r>
          </w:p>
        </w:tc>
      </w:tr>
      <w:tr w:rsidR="008A207C" w14:paraId="35515DFA" w14:textId="77777777">
        <w:trPr>
          <w:trHeight w:val="904"/>
          <w:jc w:val="center"/>
        </w:trPr>
        <w:tc>
          <w:tcPr>
            <w:tcW w:w="675" w:type="pct"/>
            <w:vAlign w:val="center"/>
          </w:tcPr>
          <w:p w14:paraId="51AF3C8E" w14:textId="77777777" w:rsidR="008A207C" w:rsidRDefault="009676D8">
            <w:pPr>
              <w:spacing w:after="0"/>
              <w:rPr>
                <w:rFonts w:ascii="Times New Roman" w:hAnsi="Times New Roman" w:cs="Times New Roman"/>
                <w:b/>
                <w:sz w:val="24"/>
                <w:szCs w:val="24"/>
                <w:lang w:val="en-US"/>
              </w:rPr>
            </w:pPr>
            <w:r>
              <w:rPr>
                <w:rFonts w:ascii="Times New Roman" w:hAnsi="Times New Roman" w:cs="Times New Roman"/>
                <w:b/>
                <w:sz w:val="24"/>
                <w:szCs w:val="24"/>
                <w:lang w:val="en-US"/>
              </w:rPr>
              <w:t>III.</w:t>
            </w:r>
          </w:p>
        </w:tc>
        <w:tc>
          <w:tcPr>
            <w:tcW w:w="3760" w:type="pct"/>
          </w:tcPr>
          <w:p w14:paraId="4AB2FBE3" w14:textId="77777777" w:rsidR="008A207C" w:rsidRDefault="009676D8">
            <w:pPr>
              <w:pStyle w:val="ListParagraph"/>
              <w:numPr>
                <w:ilvl w:val="0"/>
                <w:numId w:val="37"/>
              </w:numPr>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Working with Customers: </w:t>
            </w:r>
            <w:r>
              <w:rPr>
                <w:rFonts w:ascii="Times New Roman" w:eastAsia="Calibri" w:hAnsi="Times New Roman" w:cs="Times New Roman"/>
                <w:sz w:val="24"/>
                <w:szCs w:val="24"/>
              </w:rPr>
              <w:t>Invoice; Sales Receipt; Sales forms; Recording customer payment; Making deposits.</w:t>
            </w:r>
          </w:p>
          <w:p w14:paraId="4F76074F" w14:textId="77777777" w:rsidR="008A207C" w:rsidRDefault="009676D8">
            <w:pPr>
              <w:pStyle w:val="ListParagraph"/>
              <w:numPr>
                <w:ilvl w:val="0"/>
                <w:numId w:val="37"/>
              </w:numPr>
              <w:autoSpaceDE w:val="0"/>
              <w:autoSpaceDN w:val="0"/>
              <w:adjustRightInd w:val="0"/>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Working with Vendors: </w:t>
            </w:r>
            <w:r>
              <w:rPr>
                <w:rFonts w:ascii="Times New Roman" w:eastAsia="Calibri" w:hAnsi="Times New Roman" w:cs="Times New Roman"/>
                <w:sz w:val="24"/>
                <w:szCs w:val="24"/>
              </w:rPr>
              <w:t>Accounts payable; Enter bills; Pay bills</w:t>
            </w:r>
          </w:p>
          <w:p w14:paraId="7E03455A" w14:textId="77777777" w:rsidR="008A207C" w:rsidRDefault="008A207C">
            <w:pPr>
              <w:autoSpaceDE w:val="0"/>
              <w:autoSpaceDN w:val="0"/>
              <w:adjustRightInd w:val="0"/>
              <w:spacing w:after="0"/>
              <w:jc w:val="both"/>
              <w:rPr>
                <w:rFonts w:ascii="Times New Roman" w:hAnsi="Times New Roman" w:cs="Times New Roman"/>
                <w:b/>
                <w:color w:val="000000"/>
                <w:sz w:val="24"/>
                <w:szCs w:val="24"/>
              </w:rPr>
            </w:pPr>
          </w:p>
        </w:tc>
        <w:tc>
          <w:tcPr>
            <w:tcW w:w="565" w:type="pct"/>
          </w:tcPr>
          <w:p w14:paraId="5E887DDD" w14:textId="77777777" w:rsidR="008A207C" w:rsidRDefault="009676D8">
            <w:pPr>
              <w:spacing w:after="0"/>
              <w:rPr>
                <w:rFonts w:ascii="Times New Roman" w:hAnsi="Times New Roman" w:cs="Times New Roman"/>
                <w:b/>
                <w:sz w:val="24"/>
                <w:szCs w:val="24"/>
                <w:lang w:val="en-US"/>
              </w:rPr>
            </w:pPr>
            <w:r>
              <w:rPr>
                <w:rFonts w:ascii="Times New Roman" w:hAnsi="Times New Roman" w:cs="Times New Roman"/>
                <w:b/>
                <w:sz w:val="24"/>
                <w:szCs w:val="24"/>
                <w:lang w:val="en-US"/>
              </w:rPr>
              <w:t>10</w:t>
            </w:r>
          </w:p>
        </w:tc>
      </w:tr>
      <w:tr w:rsidR="008A207C" w14:paraId="3FFF65A2" w14:textId="77777777">
        <w:trPr>
          <w:trHeight w:val="1008"/>
          <w:jc w:val="center"/>
        </w:trPr>
        <w:tc>
          <w:tcPr>
            <w:tcW w:w="675" w:type="pct"/>
            <w:vAlign w:val="center"/>
          </w:tcPr>
          <w:p w14:paraId="0D8F1FBB" w14:textId="77777777" w:rsidR="008A207C" w:rsidRDefault="009676D8">
            <w:pPr>
              <w:spacing w:after="0"/>
              <w:rPr>
                <w:rFonts w:ascii="Times New Roman" w:hAnsi="Times New Roman" w:cs="Times New Roman"/>
                <w:b/>
                <w:sz w:val="24"/>
                <w:szCs w:val="24"/>
                <w:lang w:val="en-US"/>
              </w:rPr>
            </w:pPr>
            <w:r>
              <w:rPr>
                <w:rFonts w:ascii="Times New Roman" w:hAnsi="Times New Roman" w:cs="Times New Roman"/>
                <w:b/>
                <w:sz w:val="24"/>
                <w:szCs w:val="24"/>
                <w:lang w:val="en-US"/>
              </w:rPr>
              <w:t>IV.</w:t>
            </w:r>
          </w:p>
        </w:tc>
        <w:tc>
          <w:tcPr>
            <w:tcW w:w="3760" w:type="pct"/>
          </w:tcPr>
          <w:p w14:paraId="46C10F97" w14:textId="77777777" w:rsidR="008A207C" w:rsidRDefault="009676D8">
            <w:pPr>
              <w:pStyle w:val="ListParagraph"/>
              <w:numPr>
                <w:ilvl w:val="0"/>
                <w:numId w:val="38"/>
              </w:numPr>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Analyzing financial data- </w:t>
            </w:r>
            <w:r>
              <w:rPr>
                <w:rFonts w:ascii="Times New Roman" w:eastAsia="Calibri" w:hAnsi="Times New Roman" w:cs="Times New Roman"/>
                <w:sz w:val="24"/>
                <w:szCs w:val="24"/>
              </w:rPr>
              <w:t>Creating Quick Reports; Preset Reports; Exporting to excel;</w:t>
            </w:r>
          </w:p>
          <w:p w14:paraId="777FF8B5" w14:textId="77777777" w:rsidR="008A207C" w:rsidRDefault="009676D8">
            <w:pPr>
              <w:pStyle w:val="ListParagraph"/>
              <w:numPr>
                <w:ilvl w:val="0"/>
                <w:numId w:val="38"/>
              </w:numPr>
              <w:autoSpaceDE w:val="0"/>
              <w:autoSpaceDN w:val="0"/>
              <w:adjustRightInd w:val="0"/>
              <w:jc w:val="both"/>
              <w:rPr>
                <w:rFonts w:ascii="Times New Roman" w:hAnsi="Times New Roman" w:cs="Times New Roman"/>
                <w:b/>
                <w:color w:val="000000"/>
                <w:sz w:val="24"/>
                <w:szCs w:val="24"/>
              </w:rPr>
            </w:pPr>
            <w:r>
              <w:rPr>
                <w:rFonts w:ascii="Times New Roman" w:eastAsia="Calibri" w:hAnsi="Times New Roman" w:cs="Times New Roman"/>
                <w:b/>
                <w:sz w:val="24"/>
                <w:szCs w:val="24"/>
              </w:rPr>
              <w:t xml:space="preserve">Payroll- </w:t>
            </w:r>
            <w:r>
              <w:rPr>
                <w:rFonts w:ascii="Times New Roman" w:eastAsia="Calibri" w:hAnsi="Times New Roman" w:cs="Times New Roman"/>
                <w:sz w:val="24"/>
                <w:szCs w:val="24"/>
              </w:rPr>
              <w:t>Setting up payroll; Adding payroll items; Setting up employee payroll information; Tracking tax liabilities</w:t>
            </w:r>
          </w:p>
        </w:tc>
        <w:tc>
          <w:tcPr>
            <w:tcW w:w="565" w:type="pct"/>
          </w:tcPr>
          <w:p w14:paraId="03752454" w14:textId="77777777" w:rsidR="008A207C" w:rsidRDefault="009676D8">
            <w:pPr>
              <w:spacing w:after="0"/>
              <w:rPr>
                <w:rFonts w:ascii="Times New Roman" w:hAnsi="Times New Roman" w:cs="Times New Roman"/>
                <w:b/>
                <w:sz w:val="24"/>
                <w:szCs w:val="24"/>
                <w:lang w:val="en-US"/>
              </w:rPr>
            </w:pPr>
            <w:r>
              <w:rPr>
                <w:rFonts w:ascii="Times New Roman" w:hAnsi="Times New Roman" w:cs="Times New Roman"/>
                <w:b/>
                <w:sz w:val="24"/>
                <w:szCs w:val="24"/>
                <w:lang w:val="en-US"/>
              </w:rPr>
              <w:t>10</w:t>
            </w:r>
          </w:p>
        </w:tc>
      </w:tr>
      <w:tr w:rsidR="008A207C" w14:paraId="485A763E" w14:textId="77777777">
        <w:trPr>
          <w:trHeight w:val="285"/>
          <w:jc w:val="center"/>
        </w:trPr>
        <w:tc>
          <w:tcPr>
            <w:tcW w:w="4435" w:type="pct"/>
            <w:gridSpan w:val="2"/>
          </w:tcPr>
          <w:p w14:paraId="43EADDC1" w14:textId="77777777" w:rsidR="008A207C" w:rsidRDefault="009676D8">
            <w:pPr>
              <w:spacing w:after="0"/>
              <w:jc w:val="left"/>
              <w:rPr>
                <w:rFonts w:ascii="Times New Roman" w:hAnsi="Times New Roman" w:cs="Times New Roman"/>
                <w:b/>
                <w:sz w:val="24"/>
                <w:szCs w:val="24"/>
                <w:lang w:val="en-US"/>
              </w:rPr>
            </w:pPr>
            <w:r>
              <w:rPr>
                <w:rFonts w:ascii="Times New Roman" w:hAnsi="Times New Roman" w:cs="Times New Roman"/>
                <w:b/>
                <w:sz w:val="24"/>
                <w:szCs w:val="24"/>
                <w:lang w:val="en-US"/>
              </w:rPr>
              <w:t>Total</w:t>
            </w:r>
          </w:p>
        </w:tc>
        <w:tc>
          <w:tcPr>
            <w:tcW w:w="565" w:type="pct"/>
            <w:vAlign w:val="center"/>
          </w:tcPr>
          <w:p w14:paraId="244A1027" w14:textId="77777777" w:rsidR="008A207C" w:rsidRDefault="009676D8">
            <w:pPr>
              <w:spacing w:after="0"/>
              <w:rPr>
                <w:rFonts w:ascii="Times New Roman" w:hAnsi="Times New Roman" w:cs="Times New Roman"/>
                <w:b/>
                <w:sz w:val="24"/>
                <w:szCs w:val="24"/>
                <w:lang w:val="en-US"/>
              </w:rPr>
            </w:pPr>
            <w:r>
              <w:rPr>
                <w:rFonts w:ascii="Times New Roman" w:hAnsi="Times New Roman" w:cs="Times New Roman"/>
                <w:b/>
                <w:sz w:val="24"/>
                <w:szCs w:val="24"/>
                <w:lang w:val="en-US"/>
              </w:rPr>
              <w:t>40</w:t>
            </w:r>
          </w:p>
        </w:tc>
      </w:tr>
    </w:tbl>
    <w:p w14:paraId="51770CB4" w14:textId="77777777" w:rsidR="008A207C" w:rsidRDefault="009676D8">
      <w:pPr>
        <w:autoSpaceDE w:val="0"/>
        <w:autoSpaceDN w:val="0"/>
        <w:adjustRightInd w:val="0"/>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Keywords: quick books; accounting software</w:t>
      </w:r>
    </w:p>
    <w:p w14:paraId="5F2F299C" w14:textId="77777777" w:rsidR="008A207C" w:rsidRDefault="009676D8">
      <w:pPr>
        <w:autoSpaceDE w:val="0"/>
        <w:autoSpaceDN w:val="0"/>
        <w:adjustRightInd w:val="0"/>
        <w:spacing w:after="0"/>
        <w:rPr>
          <w:rFonts w:ascii="Times New Roman" w:eastAsia="Times New Roman" w:hAnsi="Times New Roman" w:cs="Times New Roman"/>
          <w:b/>
          <w:bCs/>
          <w:iCs/>
          <w:color w:val="000000"/>
          <w:sz w:val="24"/>
          <w:szCs w:val="24"/>
        </w:rPr>
      </w:pPr>
      <w:r>
        <w:rPr>
          <w:rFonts w:ascii="Times New Roman" w:eastAsia="Times New Roman" w:hAnsi="Times New Roman" w:cs="Times New Roman"/>
          <w:b/>
          <w:bCs/>
          <w:iCs/>
          <w:color w:val="000000"/>
          <w:sz w:val="24"/>
          <w:szCs w:val="24"/>
        </w:rPr>
        <w:t>Reference Book</w:t>
      </w:r>
    </w:p>
    <w:p w14:paraId="2F5C25CE" w14:textId="77777777" w:rsidR="008A207C" w:rsidRDefault="00000000">
      <w:pPr>
        <w:autoSpaceDE w:val="0"/>
        <w:autoSpaceDN w:val="0"/>
        <w:adjustRightInd w:val="0"/>
        <w:spacing w:after="0"/>
        <w:rPr>
          <w:rFonts w:ascii="Times New Roman" w:eastAsia="Times New Roman" w:hAnsi="Times New Roman" w:cs="Times New Roman"/>
          <w:color w:val="000000"/>
          <w:sz w:val="24"/>
          <w:szCs w:val="24"/>
        </w:rPr>
      </w:pPr>
      <w:hyperlink r:id="rId11" w:history="1">
        <w:r w:rsidR="009676D8">
          <w:rPr>
            <w:rStyle w:val="Hyperlink"/>
            <w:rFonts w:ascii="Times New Roman" w:hAnsi="Times New Roman" w:cs="Times New Roman"/>
            <w:color w:val="1A73E8"/>
            <w:sz w:val="24"/>
            <w:szCs w:val="24"/>
            <w:shd w:val="clear" w:color="auto" w:fill="FFFFFF"/>
          </w:rPr>
          <w:t>Crystalynn Shelton</w:t>
        </w:r>
      </w:hyperlink>
      <w:r w:rsidR="009676D8">
        <w:rPr>
          <w:rFonts w:ascii="Times New Roman" w:hAnsi="Times New Roman" w:cs="Times New Roman"/>
          <w:sz w:val="24"/>
          <w:szCs w:val="24"/>
        </w:rPr>
        <w:t>, 2021,</w:t>
      </w:r>
      <w:r w:rsidR="009676D8">
        <w:rPr>
          <w:rFonts w:ascii="Times New Roman" w:eastAsia="Times New Roman" w:hAnsi="Times New Roman" w:cs="Times New Roman"/>
          <w:color w:val="000000"/>
          <w:sz w:val="24"/>
          <w:szCs w:val="24"/>
        </w:rPr>
        <w:t xml:space="preserve">Mastering QuickBooks 2021, </w:t>
      </w:r>
      <w:hyperlink r:id="rId12" w:history="1">
        <w:r w:rsidR="009676D8">
          <w:rPr>
            <w:rStyle w:val="Hyperlink"/>
            <w:rFonts w:ascii="Times New Roman" w:hAnsi="Times New Roman" w:cs="Times New Roman"/>
            <w:color w:val="1A73E8"/>
            <w:sz w:val="24"/>
            <w:szCs w:val="24"/>
            <w:shd w:val="clear" w:color="auto" w:fill="FFFFFF"/>
          </w:rPr>
          <w:t>Packt Publishing</w:t>
        </w:r>
      </w:hyperlink>
      <w:r w:rsidR="009676D8">
        <w:rPr>
          <w:rFonts w:ascii="Times New Roman" w:eastAsia="Times New Roman" w:hAnsi="Times New Roman" w:cs="Times New Roman"/>
          <w:color w:val="000000"/>
          <w:sz w:val="24"/>
          <w:szCs w:val="24"/>
        </w:rPr>
        <w:t xml:space="preserve">, </w:t>
      </w:r>
      <w:r w:rsidR="009676D8">
        <w:rPr>
          <w:rFonts w:ascii="Times New Roman" w:eastAsia="Times New Roman" w:hAnsi="Times New Roman" w:cs="Times New Roman"/>
          <w:color w:val="4D5156"/>
          <w:sz w:val="24"/>
          <w:szCs w:val="24"/>
        </w:rPr>
        <w:t>The Ultimate Guide to Bookkeeping and QuickBooks Onlin</w:t>
      </w:r>
    </w:p>
    <w:p w14:paraId="7D232B65" w14:textId="77777777" w:rsidR="008A207C" w:rsidRDefault="00000000">
      <w:pPr>
        <w:jc w:val="both"/>
        <w:rPr>
          <w:rFonts w:ascii="Times New Roman" w:hAnsi="Times New Roman" w:cs="Times New Roman"/>
          <w:sz w:val="24"/>
          <w:szCs w:val="24"/>
        </w:rPr>
      </w:pPr>
      <w:r>
        <w:rPr>
          <w:rFonts w:ascii="Times New Roman" w:eastAsia="Times New Roman" w:hAnsi="Times New Roman" w:cs="Times New Roman"/>
          <w:sz w:val="20"/>
          <w:szCs w:val="20"/>
        </w:rPr>
        <w:pict w14:anchorId="0678C741">
          <v:rect id="1041" o:spid="_x0000_s1035" style="position:absolute;left:0;text-align:left;margin-left:-16.5pt;margin-top:21.5pt;width:522pt;height:75.25pt;z-index:-251665408;visibility:visible;mso-wrap-distance-left:0;mso-wrap-distance-right:0" filled="f"/>
        </w:pict>
      </w:r>
    </w:p>
    <w:p w14:paraId="4944C08B" w14:textId="77777777" w:rsidR="008A207C" w:rsidRDefault="009676D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en-US"/>
        </w:rPr>
        <w:t xml:space="preserve">Course: GE </w:t>
      </w:r>
      <w:r>
        <w:rPr>
          <w:rFonts w:ascii="Times New Roman" w:eastAsia="Times New Roman" w:hAnsi="Times New Roman" w:cs="Times New Roman"/>
          <w:b/>
          <w:sz w:val="24"/>
          <w:szCs w:val="24"/>
        </w:rPr>
        <w:t>I</w:t>
      </w:r>
    </w:p>
    <w:p w14:paraId="6D9B8243" w14:textId="77777777" w:rsidR="008A207C" w:rsidRDefault="009676D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Title of the Paper: INDIAN</w:t>
      </w:r>
      <w:r>
        <w:rPr>
          <w:rFonts w:ascii="Times New Roman" w:hAnsi="Times New Roman" w:cs="Times New Roman"/>
          <w:b/>
          <w:sz w:val="24"/>
          <w:szCs w:val="24"/>
        </w:rPr>
        <w:t xml:space="preserve"> ECONOMY</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p>
    <w:p w14:paraId="01E14884" w14:textId="77777777" w:rsidR="008A207C" w:rsidRDefault="009676D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Subject Code: COM042G201</w:t>
      </w:r>
    </w:p>
    <w:p w14:paraId="3AA7B350" w14:textId="77777777" w:rsidR="008A207C" w:rsidRDefault="008A207C">
      <w:pPr>
        <w:spacing w:after="0" w:line="240" w:lineRule="auto"/>
        <w:rPr>
          <w:rFonts w:ascii="Times New Roman" w:eastAsia="Times New Roman" w:hAnsi="Times New Roman" w:cs="Times New Roman"/>
          <w:b/>
          <w:sz w:val="24"/>
          <w:szCs w:val="24"/>
        </w:rPr>
      </w:pPr>
    </w:p>
    <w:p w14:paraId="4E96E938" w14:textId="77777777" w:rsidR="008A207C" w:rsidRDefault="009676D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L-T-P-C – 2-1-0-3</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Credit Units: 3</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Scheme of Evaluation: Theory</w:t>
      </w:r>
    </w:p>
    <w:p w14:paraId="0E7DDC11" w14:textId="77777777" w:rsidR="008A207C" w:rsidRDefault="008A207C">
      <w:pPr>
        <w:spacing w:after="0" w:line="240" w:lineRule="auto"/>
        <w:rPr>
          <w:rFonts w:ascii="Times New Roman" w:eastAsia="Times New Roman" w:hAnsi="Times New Roman" w:cs="Times New Roman"/>
          <w:sz w:val="24"/>
          <w:szCs w:val="24"/>
        </w:rPr>
      </w:pPr>
    </w:p>
    <w:p w14:paraId="0D704009" w14:textId="77777777" w:rsidR="008A207C" w:rsidRDefault="008A207C">
      <w:pPr>
        <w:spacing w:after="0" w:line="240" w:lineRule="auto"/>
        <w:rPr>
          <w:rFonts w:ascii="Times New Roman" w:eastAsia="Times New Roman" w:hAnsi="Times New Roman" w:cs="Times New Roman"/>
          <w:sz w:val="24"/>
          <w:szCs w:val="24"/>
        </w:rPr>
      </w:pPr>
    </w:p>
    <w:p w14:paraId="2655542A" w14:textId="77777777" w:rsidR="008A207C" w:rsidRDefault="008A207C">
      <w:pPr>
        <w:spacing w:after="0" w:line="240" w:lineRule="auto"/>
        <w:rPr>
          <w:rFonts w:ascii="Times New Roman" w:eastAsia="Times New Roman" w:hAnsi="Times New Roman" w:cs="Times New Roman"/>
          <w:b/>
          <w:sz w:val="24"/>
          <w:szCs w:val="24"/>
        </w:rPr>
      </w:pPr>
    </w:p>
    <w:p w14:paraId="328AA042" w14:textId="77777777" w:rsidR="008A207C" w:rsidRDefault="009676D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Course Objective: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0B32C505" w14:textId="77777777" w:rsidR="008A207C" w:rsidRDefault="009676D8">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course aims to provide an understanding of constituent sectors that define the Indian Economy and enable students to examine the role and contribution of different sections of the economy in economic development of India. The course also aims to enable the student to examine the role and impact of planning process on economic development of India.</w:t>
      </w:r>
    </w:p>
    <w:p w14:paraId="35BCF768" w14:textId="77777777" w:rsidR="008A207C" w:rsidRDefault="008A207C">
      <w:pPr>
        <w:spacing w:after="0"/>
        <w:jc w:val="both"/>
        <w:rPr>
          <w:rFonts w:ascii="Times New Roman" w:eastAsia="Times New Roman" w:hAnsi="Times New Roman" w:cs="Times New Roman"/>
          <w:sz w:val="24"/>
          <w:szCs w:val="24"/>
        </w:rPr>
      </w:pPr>
    </w:p>
    <w:p w14:paraId="2D6C192A" w14:textId="77777777" w:rsidR="008A207C" w:rsidRDefault="009676D8">
      <w:pPr>
        <w:spacing w:after="0"/>
        <w:rPr>
          <w:rFonts w:ascii="Times New Roman" w:hAnsi="Times New Roman" w:cs="Times New Roman"/>
          <w:b/>
          <w:sz w:val="24"/>
          <w:szCs w:val="24"/>
        </w:rPr>
      </w:pPr>
      <w:r>
        <w:rPr>
          <w:rFonts w:ascii="Times New Roman" w:eastAsia="Times New Roman" w:hAnsi="Times New Roman" w:cs="Times New Roman"/>
          <w:b/>
          <w:sz w:val="24"/>
          <w:szCs w:val="24"/>
          <w:lang w:val="en-US"/>
        </w:rPr>
        <w:t>Course</w:t>
      </w:r>
      <w:r>
        <w:rPr>
          <w:rFonts w:ascii="Times New Roman" w:hAnsi="Times New Roman" w:cs="Times New Roman"/>
          <w:b/>
          <w:sz w:val="24"/>
          <w:szCs w:val="24"/>
        </w:rPr>
        <w:t xml:space="preserve"> Outcomes: </w:t>
      </w:r>
    </w:p>
    <w:tbl>
      <w:tblPr>
        <w:tblStyle w:val="TableGrid"/>
        <w:tblW w:w="10048" w:type="dxa"/>
        <w:tblLook w:val="04A0" w:firstRow="1" w:lastRow="0" w:firstColumn="1" w:lastColumn="0" w:noHBand="0" w:noVBand="1"/>
      </w:tblPr>
      <w:tblGrid>
        <w:gridCol w:w="779"/>
        <w:gridCol w:w="7844"/>
        <w:gridCol w:w="1425"/>
      </w:tblGrid>
      <w:tr w:rsidR="008A207C" w14:paraId="4F2E4976" w14:textId="77777777">
        <w:trPr>
          <w:trHeight w:val="499"/>
        </w:trPr>
        <w:tc>
          <w:tcPr>
            <w:tcW w:w="10048" w:type="dxa"/>
            <w:gridSpan w:val="3"/>
          </w:tcPr>
          <w:p w14:paraId="270E2591" w14:textId="77777777" w:rsidR="008A207C" w:rsidRDefault="009676D8">
            <w:pPr>
              <w:spacing w:after="0" w:line="240" w:lineRule="auto"/>
              <w:rPr>
                <w:rFonts w:ascii="Times New Roman" w:hAnsi="Times New Roman" w:cs="Times New Roman"/>
                <w:b/>
                <w:sz w:val="24"/>
                <w:szCs w:val="24"/>
              </w:rPr>
            </w:pPr>
            <w:r>
              <w:rPr>
                <w:rFonts w:ascii="Times New Roman" w:hAnsi="Times New Roman" w:cs="Times New Roman"/>
                <w:b/>
                <w:sz w:val="24"/>
                <w:szCs w:val="24"/>
              </w:rPr>
              <w:t>On completion of this course students will be able to:</w:t>
            </w:r>
          </w:p>
          <w:p w14:paraId="64C40630" w14:textId="77777777" w:rsidR="008A207C" w:rsidRDefault="008A207C">
            <w:pPr>
              <w:autoSpaceDE w:val="0"/>
              <w:autoSpaceDN w:val="0"/>
              <w:adjustRightInd w:val="0"/>
              <w:spacing w:after="0"/>
              <w:jc w:val="both"/>
              <w:rPr>
                <w:rFonts w:ascii="Times New Roman" w:eastAsia="Times New Roman" w:hAnsi="Times New Roman" w:cs="Times New Roman"/>
                <w:b/>
                <w:sz w:val="24"/>
                <w:szCs w:val="24"/>
              </w:rPr>
            </w:pPr>
          </w:p>
        </w:tc>
      </w:tr>
      <w:tr w:rsidR="008A207C" w14:paraId="6A325A5D" w14:textId="77777777">
        <w:trPr>
          <w:trHeight w:val="296"/>
        </w:trPr>
        <w:tc>
          <w:tcPr>
            <w:tcW w:w="779" w:type="dxa"/>
          </w:tcPr>
          <w:p w14:paraId="3DC50E88" w14:textId="77777777" w:rsidR="008A207C" w:rsidRDefault="009676D8">
            <w:pPr>
              <w:autoSpaceDE w:val="0"/>
              <w:autoSpaceDN w:val="0"/>
              <w:adjustRightInd w:val="0"/>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SL No</w:t>
            </w:r>
          </w:p>
        </w:tc>
        <w:tc>
          <w:tcPr>
            <w:tcW w:w="7844" w:type="dxa"/>
          </w:tcPr>
          <w:p w14:paraId="4BCB4901" w14:textId="77777777" w:rsidR="008A207C" w:rsidRDefault="009676D8">
            <w:pPr>
              <w:autoSpaceDE w:val="0"/>
              <w:autoSpaceDN w:val="0"/>
              <w:adjustRightInd w:val="0"/>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en-US"/>
              </w:rPr>
              <w:t>Course</w:t>
            </w:r>
            <w:r>
              <w:rPr>
                <w:rFonts w:ascii="Times New Roman" w:eastAsia="Times New Roman" w:hAnsi="Times New Roman" w:cs="Times New Roman"/>
                <w:b/>
                <w:sz w:val="24"/>
                <w:szCs w:val="24"/>
              </w:rPr>
              <w:t xml:space="preserve"> Outcomes:</w:t>
            </w:r>
          </w:p>
        </w:tc>
        <w:tc>
          <w:tcPr>
            <w:tcW w:w="1424" w:type="dxa"/>
          </w:tcPr>
          <w:p w14:paraId="50BC7DC9" w14:textId="77777777" w:rsidR="008A207C" w:rsidRDefault="009676D8">
            <w:pPr>
              <w:autoSpaceDE w:val="0"/>
              <w:autoSpaceDN w:val="0"/>
              <w:adjustRightInd w:val="0"/>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Blooms Taxonomy Level</w:t>
            </w:r>
          </w:p>
        </w:tc>
      </w:tr>
      <w:tr w:rsidR="008A207C" w14:paraId="4573FB1B" w14:textId="77777777">
        <w:trPr>
          <w:trHeight w:val="448"/>
        </w:trPr>
        <w:tc>
          <w:tcPr>
            <w:tcW w:w="779" w:type="dxa"/>
          </w:tcPr>
          <w:p w14:paraId="28C19387" w14:textId="77777777" w:rsidR="008A207C" w:rsidRDefault="009676D8">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CO 1</w:t>
            </w:r>
          </w:p>
        </w:tc>
        <w:tc>
          <w:tcPr>
            <w:tcW w:w="7844" w:type="dxa"/>
          </w:tcPr>
          <w:p w14:paraId="2545718B" w14:textId="77777777" w:rsidR="008A207C" w:rsidRDefault="00A70DD5">
            <w:pPr>
              <w:spacing w:after="0" w:line="240" w:lineRule="auto"/>
              <w:jc w:val="left"/>
              <w:rPr>
                <w:rFonts w:ascii="Times New Roman" w:hAnsi="Times New Roman" w:cs="Times New Roman"/>
                <w:sz w:val="24"/>
                <w:szCs w:val="24"/>
              </w:rPr>
            </w:pPr>
            <w:r>
              <w:rPr>
                <w:rFonts w:ascii="Times New Roman" w:eastAsia="Times New Roman" w:hAnsi="Times New Roman" w:cs="Times New Roman"/>
                <w:b/>
                <w:sz w:val="24"/>
                <w:szCs w:val="24"/>
              </w:rPr>
              <w:t>Define</w:t>
            </w:r>
            <w:r w:rsidR="009676D8">
              <w:rPr>
                <w:rFonts w:ascii="Times New Roman" w:eastAsia="Times New Roman" w:hAnsi="Times New Roman" w:cs="Times New Roman"/>
                <w:b/>
                <w:sz w:val="24"/>
                <w:szCs w:val="24"/>
              </w:rPr>
              <w:t xml:space="preserve"> </w:t>
            </w:r>
            <w:r w:rsidR="009676D8">
              <w:rPr>
                <w:rFonts w:ascii="Times New Roman" w:eastAsia="Times New Roman" w:hAnsi="Times New Roman" w:cs="Times New Roman"/>
                <w:sz w:val="24"/>
                <w:szCs w:val="24"/>
              </w:rPr>
              <w:t xml:space="preserve"> the magnitude, size, and dimensions of Indian economy;</w:t>
            </w:r>
          </w:p>
          <w:p w14:paraId="7421B09E" w14:textId="77777777" w:rsidR="008A207C" w:rsidRDefault="008A207C">
            <w:pPr>
              <w:autoSpaceDE w:val="0"/>
              <w:autoSpaceDN w:val="0"/>
              <w:adjustRightInd w:val="0"/>
              <w:spacing w:after="0"/>
              <w:jc w:val="both"/>
              <w:rPr>
                <w:rFonts w:ascii="Times New Roman" w:hAnsi="Times New Roman" w:cs="Times New Roman"/>
                <w:sz w:val="24"/>
                <w:szCs w:val="24"/>
              </w:rPr>
            </w:pPr>
          </w:p>
        </w:tc>
        <w:tc>
          <w:tcPr>
            <w:tcW w:w="1424" w:type="dxa"/>
          </w:tcPr>
          <w:p w14:paraId="4B819668" w14:textId="77777777" w:rsidR="008A207C" w:rsidRDefault="009676D8" w:rsidP="001D33D8">
            <w:pPr>
              <w:autoSpaceDE w:val="0"/>
              <w:autoSpaceDN w:val="0"/>
              <w:adjustRightInd w:val="0"/>
              <w:spacing w:after="0"/>
              <w:rPr>
                <w:rFonts w:ascii="Times New Roman" w:hAnsi="Times New Roman" w:cs="Times New Roman"/>
                <w:b/>
                <w:sz w:val="24"/>
                <w:szCs w:val="24"/>
              </w:rPr>
            </w:pPr>
            <w:r>
              <w:rPr>
                <w:rFonts w:ascii="Times New Roman" w:hAnsi="Times New Roman" w:cs="Times New Roman"/>
                <w:b/>
                <w:sz w:val="24"/>
                <w:szCs w:val="24"/>
              </w:rPr>
              <w:t xml:space="preserve">BT </w:t>
            </w:r>
            <w:r w:rsidR="00A70DD5">
              <w:rPr>
                <w:rFonts w:ascii="Times New Roman" w:hAnsi="Times New Roman" w:cs="Times New Roman"/>
                <w:b/>
                <w:sz w:val="24"/>
                <w:szCs w:val="24"/>
              </w:rPr>
              <w:t>1</w:t>
            </w:r>
          </w:p>
        </w:tc>
      </w:tr>
      <w:tr w:rsidR="008A207C" w14:paraId="1528C05E" w14:textId="77777777">
        <w:trPr>
          <w:trHeight w:val="510"/>
        </w:trPr>
        <w:tc>
          <w:tcPr>
            <w:tcW w:w="779" w:type="dxa"/>
          </w:tcPr>
          <w:p w14:paraId="0D752729" w14:textId="77777777" w:rsidR="008A207C" w:rsidRDefault="009676D8">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CO 2</w:t>
            </w:r>
          </w:p>
        </w:tc>
        <w:tc>
          <w:tcPr>
            <w:tcW w:w="7844" w:type="dxa"/>
          </w:tcPr>
          <w:p w14:paraId="626BF608" w14:textId="77777777" w:rsidR="008A207C" w:rsidRDefault="009676D8">
            <w:pPr>
              <w:spacing w:after="0" w:line="240" w:lineRule="auto"/>
              <w:jc w:val="left"/>
              <w:rPr>
                <w:rFonts w:ascii="Times New Roman" w:hAnsi="Times New Roman" w:cs="Times New Roman"/>
                <w:b/>
                <w:sz w:val="24"/>
                <w:szCs w:val="24"/>
              </w:rPr>
            </w:pPr>
            <w:r>
              <w:rPr>
                <w:rFonts w:ascii="Times New Roman" w:eastAsia="Times New Roman" w:hAnsi="Times New Roman" w:cs="Times New Roman"/>
                <w:b/>
                <w:sz w:val="24"/>
                <w:szCs w:val="24"/>
              </w:rPr>
              <w:t>Explain</w:t>
            </w:r>
            <w:r>
              <w:rPr>
                <w:rFonts w:ascii="Times New Roman" w:eastAsia="Times New Roman" w:hAnsi="Times New Roman" w:cs="Times New Roman"/>
                <w:sz w:val="24"/>
                <w:szCs w:val="24"/>
              </w:rPr>
              <w:t>how privatization and liberalization change the course and direction of Indian economy;</w:t>
            </w:r>
          </w:p>
          <w:p w14:paraId="62CA7C34" w14:textId="77777777" w:rsidR="008A207C" w:rsidRDefault="008A207C">
            <w:pPr>
              <w:contextualSpacing/>
              <w:jc w:val="left"/>
              <w:rPr>
                <w:rFonts w:ascii="Times New Roman" w:hAnsi="Times New Roman" w:cs="Times New Roman"/>
                <w:sz w:val="24"/>
                <w:szCs w:val="24"/>
              </w:rPr>
            </w:pPr>
          </w:p>
        </w:tc>
        <w:tc>
          <w:tcPr>
            <w:tcW w:w="1424" w:type="dxa"/>
          </w:tcPr>
          <w:p w14:paraId="0D0BB4EE" w14:textId="77777777" w:rsidR="008A207C" w:rsidRDefault="009676D8" w:rsidP="001D33D8">
            <w:pPr>
              <w:autoSpaceDE w:val="0"/>
              <w:autoSpaceDN w:val="0"/>
              <w:adjustRightInd w:val="0"/>
              <w:spacing w:after="0"/>
              <w:rPr>
                <w:rFonts w:ascii="Times New Roman" w:hAnsi="Times New Roman" w:cs="Times New Roman"/>
                <w:b/>
                <w:sz w:val="24"/>
                <w:szCs w:val="24"/>
              </w:rPr>
            </w:pPr>
            <w:r>
              <w:rPr>
                <w:rFonts w:ascii="Times New Roman" w:hAnsi="Times New Roman" w:cs="Times New Roman"/>
                <w:b/>
                <w:sz w:val="24"/>
                <w:szCs w:val="24"/>
              </w:rPr>
              <w:t>BT 2</w:t>
            </w:r>
          </w:p>
        </w:tc>
      </w:tr>
      <w:tr w:rsidR="008A207C" w14:paraId="3340434F" w14:textId="77777777">
        <w:trPr>
          <w:trHeight w:val="276"/>
        </w:trPr>
        <w:tc>
          <w:tcPr>
            <w:tcW w:w="779" w:type="dxa"/>
          </w:tcPr>
          <w:p w14:paraId="57688893" w14:textId="77777777" w:rsidR="008A207C" w:rsidRDefault="009676D8">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CO 3</w:t>
            </w:r>
          </w:p>
        </w:tc>
        <w:tc>
          <w:tcPr>
            <w:tcW w:w="7844" w:type="dxa"/>
          </w:tcPr>
          <w:p w14:paraId="604C529B" w14:textId="77777777" w:rsidR="008A207C" w:rsidRDefault="009676D8">
            <w:pPr>
              <w:spacing w:after="0" w:line="240" w:lineRule="auto"/>
              <w:jc w:val="left"/>
              <w:rPr>
                <w:rFonts w:ascii="Times New Roman" w:hAnsi="Times New Roman" w:cs="Times New Roman"/>
                <w:sz w:val="24"/>
                <w:szCs w:val="24"/>
              </w:rPr>
            </w:pPr>
            <w:r>
              <w:rPr>
                <w:rFonts w:ascii="Times New Roman" w:eastAsia="Times New Roman" w:hAnsi="Times New Roman" w:cs="Times New Roman"/>
                <w:b/>
                <w:sz w:val="24"/>
                <w:szCs w:val="24"/>
              </w:rPr>
              <w:t xml:space="preserve">Interpret </w:t>
            </w:r>
            <w:r>
              <w:rPr>
                <w:rFonts w:ascii="Times New Roman" w:eastAsia="Times New Roman" w:hAnsi="Times New Roman" w:cs="Times New Roman"/>
                <w:sz w:val="24"/>
                <w:szCs w:val="24"/>
              </w:rPr>
              <w:t>the role of population as economic resource;</w:t>
            </w:r>
          </w:p>
          <w:p w14:paraId="6B09F107" w14:textId="77777777" w:rsidR="008A207C" w:rsidRDefault="008A207C">
            <w:pPr>
              <w:autoSpaceDE w:val="0"/>
              <w:autoSpaceDN w:val="0"/>
              <w:adjustRightInd w:val="0"/>
              <w:spacing w:after="0"/>
              <w:jc w:val="both"/>
              <w:rPr>
                <w:rFonts w:ascii="Times New Roman" w:hAnsi="Times New Roman" w:cs="Times New Roman"/>
                <w:sz w:val="24"/>
                <w:szCs w:val="24"/>
              </w:rPr>
            </w:pPr>
          </w:p>
        </w:tc>
        <w:tc>
          <w:tcPr>
            <w:tcW w:w="1424" w:type="dxa"/>
          </w:tcPr>
          <w:p w14:paraId="777088E2" w14:textId="77777777" w:rsidR="008A207C" w:rsidRDefault="009676D8" w:rsidP="001D33D8">
            <w:pPr>
              <w:autoSpaceDE w:val="0"/>
              <w:autoSpaceDN w:val="0"/>
              <w:adjustRightInd w:val="0"/>
              <w:spacing w:after="0"/>
              <w:rPr>
                <w:rFonts w:ascii="Times New Roman" w:hAnsi="Times New Roman" w:cs="Times New Roman"/>
                <w:b/>
                <w:sz w:val="24"/>
                <w:szCs w:val="24"/>
              </w:rPr>
            </w:pPr>
            <w:r>
              <w:rPr>
                <w:rFonts w:ascii="Times New Roman" w:hAnsi="Times New Roman" w:cs="Times New Roman"/>
                <w:b/>
                <w:sz w:val="24"/>
                <w:szCs w:val="24"/>
              </w:rPr>
              <w:t>BT 3</w:t>
            </w:r>
          </w:p>
        </w:tc>
      </w:tr>
      <w:tr w:rsidR="008A207C" w14:paraId="5128B654" w14:textId="77777777">
        <w:trPr>
          <w:trHeight w:val="516"/>
        </w:trPr>
        <w:tc>
          <w:tcPr>
            <w:tcW w:w="779" w:type="dxa"/>
          </w:tcPr>
          <w:p w14:paraId="4362F541" w14:textId="77777777" w:rsidR="008A207C" w:rsidRDefault="009676D8">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CO 4</w:t>
            </w:r>
          </w:p>
        </w:tc>
        <w:tc>
          <w:tcPr>
            <w:tcW w:w="7844" w:type="dxa"/>
          </w:tcPr>
          <w:p w14:paraId="4667AA5C" w14:textId="77777777" w:rsidR="008A207C" w:rsidRDefault="009676D8">
            <w:pPr>
              <w:spacing w:after="0" w:line="240" w:lineRule="auto"/>
              <w:jc w:val="left"/>
              <w:rPr>
                <w:rFonts w:ascii="Times New Roman" w:hAnsi="Times New Roman" w:cs="Times New Roman"/>
                <w:sz w:val="24"/>
                <w:szCs w:val="24"/>
              </w:rPr>
            </w:pPr>
            <w:r>
              <w:rPr>
                <w:rFonts w:ascii="Times New Roman" w:eastAsia="Times New Roman" w:hAnsi="Times New Roman" w:cs="Times New Roman"/>
                <w:b/>
                <w:sz w:val="24"/>
                <w:szCs w:val="24"/>
              </w:rPr>
              <w:t xml:space="preserve">Relate </w:t>
            </w:r>
            <w:r>
              <w:rPr>
                <w:rFonts w:ascii="Times New Roman" w:eastAsia="Times New Roman" w:hAnsi="Times New Roman" w:cs="Times New Roman"/>
                <w:sz w:val="24"/>
                <w:szCs w:val="24"/>
              </w:rPr>
              <w:t xml:space="preserve"> contribution of industrial development in Indian economy; </w:t>
            </w:r>
          </w:p>
          <w:p w14:paraId="11FF6CE8" w14:textId="77777777" w:rsidR="008A207C" w:rsidRDefault="008A207C">
            <w:pPr>
              <w:autoSpaceDE w:val="0"/>
              <w:autoSpaceDN w:val="0"/>
              <w:adjustRightInd w:val="0"/>
              <w:spacing w:after="0"/>
              <w:jc w:val="both"/>
              <w:rPr>
                <w:rFonts w:ascii="Times New Roman" w:hAnsi="Times New Roman" w:cs="Times New Roman"/>
                <w:sz w:val="24"/>
                <w:szCs w:val="24"/>
              </w:rPr>
            </w:pPr>
          </w:p>
        </w:tc>
        <w:tc>
          <w:tcPr>
            <w:tcW w:w="1424" w:type="dxa"/>
          </w:tcPr>
          <w:p w14:paraId="0F01BFD3" w14:textId="77777777" w:rsidR="008A207C" w:rsidRDefault="009676D8" w:rsidP="001D33D8">
            <w:pPr>
              <w:autoSpaceDE w:val="0"/>
              <w:autoSpaceDN w:val="0"/>
              <w:adjustRightInd w:val="0"/>
              <w:spacing w:after="0"/>
              <w:rPr>
                <w:rFonts w:ascii="Times New Roman" w:hAnsi="Times New Roman" w:cs="Times New Roman"/>
                <w:b/>
                <w:sz w:val="24"/>
                <w:szCs w:val="24"/>
              </w:rPr>
            </w:pPr>
            <w:r>
              <w:rPr>
                <w:rFonts w:ascii="Times New Roman" w:hAnsi="Times New Roman" w:cs="Times New Roman"/>
                <w:b/>
                <w:sz w:val="24"/>
                <w:szCs w:val="24"/>
              </w:rPr>
              <w:t>BT4</w:t>
            </w:r>
          </w:p>
        </w:tc>
      </w:tr>
    </w:tbl>
    <w:p w14:paraId="21E78298" w14:textId="77777777" w:rsidR="008A207C" w:rsidRDefault="008A207C">
      <w:pPr>
        <w:spacing w:after="0"/>
        <w:jc w:val="both"/>
        <w:rPr>
          <w:rFonts w:ascii="Times New Roman" w:eastAsia="Times New Roman" w:hAnsi="Times New Roman" w:cs="Times New Roman"/>
          <w:sz w:val="24"/>
          <w:szCs w:val="24"/>
        </w:rPr>
      </w:pPr>
    </w:p>
    <w:p w14:paraId="4989BF09" w14:textId="77777777" w:rsidR="008A207C" w:rsidRDefault="009676D8">
      <w:pPr>
        <w:spacing w:after="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Detailed Syllabus:</w:t>
      </w:r>
    </w:p>
    <w:tbl>
      <w:tblPr>
        <w:tblStyle w:val="TableGrid"/>
        <w:tblW w:w="10173" w:type="dxa"/>
        <w:tblLayout w:type="fixed"/>
        <w:tblLook w:val="04A0" w:firstRow="1" w:lastRow="0" w:firstColumn="1" w:lastColumn="0" w:noHBand="0" w:noVBand="1"/>
      </w:tblPr>
      <w:tblGrid>
        <w:gridCol w:w="1242"/>
        <w:gridCol w:w="7513"/>
        <w:gridCol w:w="1418"/>
      </w:tblGrid>
      <w:tr w:rsidR="008A207C" w14:paraId="43688B17" w14:textId="77777777">
        <w:trPr>
          <w:trHeight w:val="270"/>
        </w:trPr>
        <w:tc>
          <w:tcPr>
            <w:tcW w:w="1242" w:type="dxa"/>
            <w:vAlign w:val="center"/>
          </w:tcPr>
          <w:p w14:paraId="4472907D" w14:textId="77777777" w:rsidR="008A207C" w:rsidRDefault="009676D8">
            <w:pPr>
              <w:spacing w:after="0"/>
              <w:rPr>
                <w:rFonts w:ascii="Times New Roman" w:hAnsi="Times New Roman" w:cs="Times New Roman"/>
                <w:b/>
                <w:bCs/>
                <w:sz w:val="24"/>
                <w:szCs w:val="24"/>
              </w:rPr>
            </w:pPr>
            <w:r>
              <w:rPr>
                <w:rFonts w:ascii="Times New Roman" w:hAnsi="Times New Roman" w:cs="Times New Roman"/>
                <w:b/>
                <w:bCs/>
                <w:sz w:val="24"/>
                <w:szCs w:val="24"/>
              </w:rPr>
              <w:t>Modules</w:t>
            </w:r>
          </w:p>
        </w:tc>
        <w:tc>
          <w:tcPr>
            <w:tcW w:w="7513" w:type="dxa"/>
            <w:vAlign w:val="center"/>
          </w:tcPr>
          <w:p w14:paraId="7A1DEB8A" w14:textId="77777777" w:rsidR="008A207C" w:rsidRDefault="009676D8">
            <w:pPr>
              <w:spacing w:after="0"/>
              <w:rPr>
                <w:rFonts w:ascii="Times New Roman" w:hAnsi="Times New Roman" w:cs="Times New Roman"/>
                <w:b/>
                <w:bCs/>
                <w:sz w:val="24"/>
                <w:szCs w:val="24"/>
              </w:rPr>
            </w:pPr>
            <w:r>
              <w:rPr>
                <w:rFonts w:ascii="Times New Roman" w:hAnsi="Times New Roman" w:cs="Times New Roman"/>
                <w:b/>
                <w:bCs/>
                <w:sz w:val="24"/>
                <w:szCs w:val="24"/>
              </w:rPr>
              <w:t>Topics &amp; Course Contents</w:t>
            </w:r>
          </w:p>
        </w:tc>
        <w:tc>
          <w:tcPr>
            <w:tcW w:w="1418" w:type="dxa"/>
            <w:vAlign w:val="center"/>
          </w:tcPr>
          <w:p w14:paraId="68E20F0E" w14:textId="77777777" w:rsidR="008A207C" w:rsidRDefault="009676D8">
            <w:pPr>
              <w:spacing w:after="0"/>
              <w:rPr>
                <w:rFonts w:ascii="Times New Roman" w:hAnsi="Times New Roman" w:cs="Times New Roman"/>
                <w:b/>
                <w:bCs/>
                <w:sz w:val="24"/>
                <w:szCs w:val="24"/>
              </w:rPr>
            </w:pPr>
            <w:r>
              <w:rPr>
                <w:rFonts w:ascii="Times New Roman" w:hAnsi="Times New Roman" w:cs="Times New Roman"/>
                <w:b/>
                <w:bCs/>
                <w:sz w:val="24"/>
                <w:szCs w:val="24"/>
              </w:rPr>
              <w:t>Periods</w:t>
            </w:r>
          </w:p>
        </w:tc>
      </w:tr>
      <w:tr w:rsidR="008A207C" w14:paraId="2D009DAF" w14:textId="77777777">
        <w:trPr>
          <w:trHeight w:val="889"/>
        </w:trPr>
        <w:tc>
          <w:tcPr>
            <w:tcW w:w="1242" w:type="dxa"/>
            <w:vAlign w:val="center"/>
          </w:tcPr>
          <w:p w14:paraId="1CACC6A0" w14:textId="77777777" w:rsidR="008A207C" w:rsidRDefault="008A207C">
            <w:pPr>
              <w:spacing w:after="0"/>
              <w:rPr>
                <w:rFonts w:ascii="Times New Roman" w:hAnsi="Times New Roman" w:cs="Times New Roman"/>
                <w:sz w:val="24"/>
                <w:szCs w:val="24"/>
              </w:rPr>
            </w:pPr>
          </w:p>
          <w:p w14:paraId="2B4CB6BA" w14:textId="77777777" w:rsidR="008A207C" w:rsidRDefault="009676D8">
            <w:pPr>
              <w:spacing w:after="0"/>
              <w:rPr>
                <w:rFonts w:ascii="Times New Roman" w:hAnsi="Times New Roman" w:cs="Times New Roman"/>
                <w:sz w:val="24"/>
                <w:szCs w:val="24"/>
              </w:rPr>
            </w:pPr>
            <w:r>
              <w:rPr>
                <w:rFonts w:ascii="Times New Roman" w:hAnsi="Times New Roman" w:cs="Times New Roman"/>
                <w:sz w:val="24"/>
                <w:szCs w:val="24"/>
              </w:rPr>
              <w:t>I.</w:t>
            </w:r>
          </w:p>
          <w:p w14:paraId="390AC5CD" w14:textId="77777777" w:rsidR="008A207C" w:rsidRDefault="008A207C">
            <w:pPr>
              <w:spacing w:after="0"/>
              <w:rPr>
                <w:rFonts w:ascii="Times New Roman" w:hAnsi="Times New Roman" w:cs="Times New Roman"/>
                <w:sz w:val="24"/>
                <w:szCs w:val="24"/>
              </w:rPr>
            </w:pPr>
          </w:p>
        </w:tc>
        <w:tc>
          <w:tcPr>
            <w:tcW w:w="7513" w:type="dxa"/>
          </w:tcPr>
          <w:p w14:paraId="6D532735" w14:textId="77777777" w:rsidR="008A207C" w:rsidRDefault="009676D8">
            <w:pPr>
              <w:spacing w:before="120" w:line="240" w:lineRule="auto"/>
              <w:jc w:val="both"/>
              <w:rPr>
                <w:rFonts w:ascii="Times New Roman" w:hAnsi="Times New Roman" w:cs="Times New Roman"/>
                <w:sz w:val="24"/>
                <w:szCs w:val="24"/>
              </w:rPr>
            </w:pPr>
            <w:r>
              <w:rPr>
                <w:rFonts w:ascii="Times New Roman" w:eastAsia="Times New Roman" w:hAnsi="Times New Roman" w:cs="Times New Roman"/>
                <w:b/>
                <w:sz w:val="24"/>
                <w:szCs w:val="24"/>
              </w:rPr>
              <w:t>Overview of Indian Economy :</w:t>
            </w:r>
            <w:r>
              <w:rPr>
                <w:rFonts w:ascii="Times New Roman" w:eastAsia="Times New Roman" w:hAnsi="Times New Roman" w:cs="Times New Roman"/>
                <w:sz w:val="24"/>
                <w:szCs w:val="24"/>
              </w:rPr>
              <w:t xml:space="preserve">Indian Economy: Major features and problems. Role of public and private sector in Indian Economy; Functions and problems of public sector; disinvestment; Privatization –it’s importance in Indian Economy. Globalization, Liberalization and its impact on Indian Economy. </w:t>
            </w:r>
          </w:p>
        </w:tc>
        <w:tc>
          <w:tcPr>
            <w:tcW w:w="1418" w:type="dxa"/>
          </w:tcPr>
          <w:p w14:paraId="2A13FF03" w14:textId="77777777" w:rsidR="008A207C" w:rsidRDefault="008A207C">
            <w:pPr>
              <w:spacing w:after="0" w:line="240" w:lineRule="auto"/>
              <w:rPr>
                <w:rFonts w:ascii="Times New Roman" w:hAnsi="Times New Roman" w:cs="Times New Roman"/>
                <w:sz w:val="24"/>
                <w:szCs w:val="24"/>
              </w:rPr>
            </w:pPr>
          </w:p>
          <w:p w14:paraId="5C2AD926" w14:textId="77777777" w:rsidR="008A207C" w:rsidRDefault="008A207C">
            <w:pPr>
              <w:spacing w:after="0" w:line="240" w:lineRule="auto"/>
              <w:rPr>
                <w:rFonts w:ascii="Times New Roman" w:hAnsi="Times New Roman" w:cs="Times New Roman"/>
                <w:sz w:val="24"/>
                <w:szCs w:val="24"/>
              </w:rPr>
            </w:pPr>
          </w:p>
          <w:p w14:paraId="72D97672" w14:textId="77777777" w:rsidR="008A207C" w:rsidRDefault="008A207C">
            <w:pPr>
              <w:spacing w:after="0" w:line="240" w:lineRule="auto"/>
              <w:rPr>
                <w:rFonts w:ascii="Times New Roman" w:hAnsi="Times New Roman" w:cs="Times New Roman"/>
                <w:sz w:val="24"/>
                <w:szCs w:val="24"/>
              </w:rPr>
            </w:pPr>
          </w:p>
          <w:p w14:paraId="1BA1E5FB" w14:textId="77777777" w:rsidR="008A207C" w:rsidRDefault="009676D8">
            <w:pPr>
              <w:spacing w:after="0"/>
              <w:rPr>
                <w:rFonts w:ascii="Times New Roman" w:hAnsi="Times New Roman" w:cs="Times New Roman"/>
                <w:sz w:val="24"/>
                <w:szCs w:val="24"/>
              </w:rPr>
            </w:pPr>
            <w:r>
              <w:rPr>
                <w:rFonts w:ascii="Times New Roman" w:hAnsi="Times New Roman" w:cs="Times New Roman"/>
                <w:sz w:val="24"/>
                <w:szCs w:val="24"/>
              </w:rPr>
              <w:t>8</w:t>
            </w:r>
          </w:p>
        </w:tc>
      </w:tr>
      <w:tr w:rsidR="008A207C" w14:paraId="5D47EC73" w14:textId="77777777">
        <w:trPr>
          <w:trHeight w:val="1129"/>
        </w:trPr>
        <w:tc>
          <w:tcPr>
            <w:tcW w:w="1242" w:type="dxa"/>
            <w:vAlign w:val="center"/>
          </w:tcPr>
          <w:p w14:paraId="0BAE11B4" w14:textId="77777777" w:rsidR="008A207C" w:rsidRDefault="008A207C">
            <w:pPr>
              <w:spacing w:after="0"/>
              <w:rPr>
                <w:rFonts w:ascii="Times New Roman" w:hAnsi="Times New Roman" w:cs="Times New Roman"/>
                <w:sz w:val="24"/>
                <w:szCs w:val="24"/>
              </w:rPr>
            </w:pPr>
          </w:p>
          <w:p w14:paraId="2FE9D2AD" w14:textId="77777777" w:rsidR="008A207C" w:rsidRDefault="009676D8">
            <w:pPr>
              <w:spacing w:after="0"/>
              <w:rPr>
                <w:rFonts w:ascii="Times New Roman" w:hAnsi="Times New Roman" w:cs="Times New Roman"/>
                <w:sz w:val="24"/>
                <w:szCs w:val="24"/>
              </w:rPr>
            </w:pPr>
            <w:r>
              <w:rPr>
                <w:rFonts w:ascii="Times New Roman" w:hAnsi="Times New Roman" w:cs="Times New Roman"/>
                <w:sz w:val="24"/>
                <w:szCs w:val="24"/>
              </w:rPr>
              <w:t>II.</w:t>
            </w:r>
          </w:p>
          <w:p w14:paraId="3843F7BD" w14:textId="77777777" w:rsidR="008A207C" w:rsidRDefault="008A207C">
            <w:pPr>
              <w:spacing w:after="0"/>
              <w:rPr>
                <w:rFonts w:ascii="Times New Roman" w:hAnsi="Times New Roman" w:cs="Times New Roman"/>
                <w:sz w:val="24"/>
                <w:szCs w:val="24"/>
              </w:rPr>
            </w:pPr>
          </w:p>
        </w:tc>
        <w:tc>
          <w:tcPr>
            <w:tcW w:w="7513" w:type="dxa"/>
          </w:tcPr>
          <w:p w14:paraId="2283CCAD" w14:textId="77777777" w:rsidR="008A207C" w:rsidRDefault="009676D8">
            <w:pPr>
              <w:spacing w:before="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Demography and Indian Economy: </w:t>
            </w:r>
            <w:r>
              <w:rPr>
                <w:rFonts w:ascii="Times New Roman" w:eastAsia="Times New Roman" w:hAnsi="Times New Roman" w:cs="Times New Roman"/>
                <w:sz w:val="24"/>
                <w:szCs w:val="24"/>
              </w:rPr>
              <w:t>Concept of over, under and optimum population, Population explosion and trends in population growth, Demographic aspects of Indian population: Literacy, Gender and Quality of manpower, Demographic dividend and new trends in population management, Technology and population growth, Need to optimize population growth. Human Development Index.</w:t>
            </w:r>
          </w:p>
          <w:p w14:paraId="354FD979" w14:textId="77777777" w:rsidR="008A207C" w:rsidRDefault="008A207C">
            <w:pPr>
              <w:autoSpaceDE w:val="0"/>
              <w:autoSpaceDN w:val="0"/>
              <w:adjustRightInd w:val="0"/>
              <w:spacing w:after="0" w:line="240" w:lineRule="auto"/>
              <w:jc w:val="both"/>
              <w:rPr>
                <w:rFonts w:ascii="Times New Roman" w:hAnsi="Times New Roman" w:cs="Times New Roman"/>
                <w:sz w:val="24"/>
                <w:szCs w:val="24"/>
              </w:rPr>
            </w:pPr>
          </w:p>
        </w:tc>
        <w:tc>
          <w:tcPr>
            <w:tcW w:w="1418" w:type="dxa"/>
          </w:tcPr>
          <w:p w14:paraId="5356BB84" w14:textId="77777777" w:rsidR="008A207C" w:rsidRDefault="008A207C">
            <w:pPr>
              <w:spacing w:after="0" w:line="240" w:lineRule="auto"/>
              <w:rPr>
                <w:rFonts w:ascii="Times New Roman" w:hAnsi="Times New Roman" w:cs="Times New Roman"/>
                <w:sz w:val="24"/>
                <w:szCs w:val="24"/>
              </w:rPr>
            </w:pPr>
          </w:p>
          <w:p w14:paraId="41649883" w14:textId="77777777" w:rsidR="008A207C" w:rsidRDefault="008A207C">
            <w:pPr>
              <w:spacing w:after="0" w:line="240" w:lineRule="auto"/>
              <w:rPr>
                <w:rFonts w:ascii="Times New Roman" w:hAnsi="Times New Roman" w:cs="Times New Roman"/>
                <w:sz w:val="24"/>
                <w:szCs w:val="24"/>
              </w:rPr>
            </w:pPr>
          </w:p>
          <w:p w14:paraId="4B3BA019" w14:textId="77777777" w:rsidR="008A207C" w:rsidRDefault="008A207C">
            <w:pPr>
              <w:spacing w:after="0" w:line="240" w:lineRule="auto"/>
              <w:rPr>
                <w:rFonts w:ascii="Times New Roman" w:hAnsi="Times New Roman" w:cs="Times New Roman"/>
                <w:sz w:val="24"/>
                <w:szCs w:val="24"/>
              </w:rPr>
            </w:pPr>
          </w:p>
          <w:p w14:paraId="4979B600" w14:textId="77777777" w:rsidR="008A207C" w:rsidRDefault="009676D8">
            <w:pPr>
              <w:spacing w:after="0"/>
              <w:rPr>
                <w:rFonts w:ascii="Times New Roman" w:hAnsi="Times New Roman" w:cs="Times New Roman"/>
                <w:sz w:val="24"/>
                <w:szCs w:val="24"/>
              </w:rPr>
            </w:pPr>
            <w:r>
              <w:rPr>
                <w:rFonts w:ascii="Times New Roman" w:hAnsi="Times New Roman" w:cs="Times New Roman"/>
                <w:sz w:val="24"/>
                <w:szCs w:val="24"/>
              </w:rPr>
              <w:t>10</w:t>
            </w:r>
          </w:p>
        </w:tc>
      </w:tr>
      <w:tr w:rsidR="008A207C" w14:paraId="3E3273B0" w14:textId="77777777">
        <w:trPr>
          <w:trHeight w:val="975"/>
        </w:trPr>
        <w:tc>
          <w:tcPr>
            <w:tcW w:w="1242" w:type="dxa"/>
            <w:vAlign w:val="center"/>
          </w:tcPr>
          <w:p w14:paraId="2B46D870" w14:textId="77777777" w:rsidR="008A207C" w:rsidRDefault="008A207C">
            <w:pPr>
              <w:spacing w:after="0"/>
              <w:rPr>
                <w:rFonts w:ascii="Times New Roman" w:hAnsi="Times New Roman" w:cs="Times New Roman"/>
                <w:bCs/>
                <w:sz w:val="24"/>
                <w:szCs w:val="24"/>
              </w:rPr>
            </w:pPr>
          </w:p>
          <w:p w14:paraId="57EA004D" w14:textId="77777777" w:rsidR="008A207C" w:rsidRDefault="009676D8">
            <w:pPr>
              <w:spacing w:after="0"/>
              <w:rPr>
                <w:rFonts w:ascii="Times New Roman" w:hAnsi="Times New Roman" w:cs="Times New Roman"/>
                <w:bCs/>
                <w:sz w:val="24"/>
                <w:szCs w:val="24"/>
              </w:rPr>
            </w:pPr>
            <w:r>
              <w:rPr>
                <w:rFonts w:ascii="Times New Roman" w:hAnsi="Times New Roman" w:cs="Times New Roman"/>
                <w:bCs/>
                <w:sz w:val="24"/>
                <w:szCs w:val="24"/>
              </w:rPr>
              <w:t>III.</w:t>
            </w:r>
          </w:p>
          <w:p w14:paraId="471A6BFB" w14:textId="77777777" w:rsidR="008A207C" w:rsidRDefault="008A207C">
            <w:pPr>
              <w:spacing w:after="0"/>
              <w:rPr>
                <w:rFonts w:ascii="Times New Roman" w:hAnsi="Times New Roman" w:cs="Times New Roman"/>
                <w:sz w:val="24"/>
                <w:szCs w:val="24"/>
              </w:rPr>
            </w:pPr>
          </w:p>
        </w:tc>
        <w:tc>
          <w:tcPr>
            <w:tcW w:w="7513" w:type="dxa"/>
          </w:tcPr>
          <w:p w14:paraId="5BAD4623" w14:textId="77777777" w:rsidR="008A207C" w:rsidRDefault="009676D8">
            <w:pPr>
              <w:spacing w:before="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Indian agriculture: Trends and problems: </w:t>
            </w:r>
            <w:r>
              <w:rPr>
                <w:rFonts w:ascii="Times New Roman" w:eastAsia="Times New Roman" w:hAnsi="Times New Roman" w:cs="Times New Roman"/>
                <w:sz w:val="24"/>
                <w:szCs w:val="24"/>
              </w:rPr>
              <w:t>Agriculture in Indian Economy: salient features and importance, cropping pattern, crop insurance, water management, water harvesting and irrigation related issues, Agricultural production and productivity, Green, white, blue and yellow revolution. Government policy and initiatives.</w:t>
            </w:r>
          </w:p>
          <w:p w14:paraId="21689145" w14:textId="77777777" w:rsidR="008A207C" w:rsidRDefault="009676D8">
            <w:pPr>
              <w:spacing w:before="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Agricultural Finance :</w:t>
            </w:r>
            <w:r>
              <w:rPr>
                <w:rFonts w:ascii="Times New Roman" w:eastAsia="Times New Roman" w:hAnsi="Times New Roman" w:cs="Times New Roman"/>
                <w:sz w:val="24"/>
                <w:szCs w:val="24"/>
              </w:rPr>
              <w:t xml:space="preserve">Rural Credit; Rural Finance: institutional and non-institutional finance, Role of Regional Rural Bank and Micro-finance institutions. Loan schemes. </w:t>
            </w:r>
          </w:p>
          <w:p w14:paraId="4399D4C4" w14:textId="77777777" w:rsidR="008A207C" w:rsidRDefault="009676D8">
            <w:pPr>
              <w:spacing w:before="120" w:line="240" w:lineRule="auto"/>
              <w:jc w:val="both"/>
              <w:rPr>
                <w:rFonts w:ascii="Times New Roman" w:hAnsi="Times New Roman" w:cs="Times New Roman"/>
                <w:sz w:val="24"/>
                <w:szCs w:val="24"/>
              </w:rPr>
            </w:pPr>
            <w:r>
              <w:rPr>
                <w:rFonts w:ascii="Times New Roman" w:eastAsia="Times New Roman" w:hAnsi="Times New Roman" w:cs="Times New Roman"/>
                <w:b/>
                <w:bCs/>
                <w:sz w:val="24"/>
                <w:szCs w:val="24"/>
              </w:rPr>
              <w:t>Agricultural Marketing :</w:t>
            </w:r>
            <w:r>
              <w:rPr>
                <w:rFonts w:ascii="Times New Roman" w:eastAsia="Times New Roman" w:hAnsi="Times New Roman" w:cs="Times New Roman"/>
                <w:sz w:val="24"/>
                <w:szCs w:val="24"/>
              </w:rPr>
              <w:t>Regulated and unregulated markets, Warehousing, Role of Food Corporation of India (FCI), Export of agricultural products and agro based industries. Minimum Supports Price (MSP).</w:t>
            </w:r>
          </w:p>
        </w:tc>
        <w:tc>
          <w:tcPr>
            <w:tcW w:w="1418" w:type="dxa"/>
          </w:tcPr>
          <w:p w14:paraId="7F842EBA" w14:textId="77777777" w:rsidR="008A207C" w:rsidRDefault="008A207C">
            <w:pPr>
              <w:spacing w:after="0" w:line="240" w:lineRule="auto"/>
              <w:rPr>
                <w:rFonts w:ascii="Times New Roman" w:hAnsi="Times New Roman" w:cs="Times New Roman"/>
                <w:sz w:val="24"/>
                <w:szCs w:val="24"/>
              </w:rPr>
            </w:pPr>
          </w:p>
          <w:p w14:paraId="0D01995F" w14:textId="77777777" w:rsidR="008A207C" w:rsidRDefault="008A207C">
            <w:pPr>
              <w:spacing w:after="0" w:line="240" w:lineRule="auto"/>
              <w:rPr>
                <w:rFonts w:ascii="Times New Roman" w:hAnsi="Times New Roman" w:cs="Times New Roman"/>
                <w:sz w:val="24"/>
                <w:szCs w:val="24"/>
              </w:rPr>
            </w:pPr>
          </w:p>
          <w:p w14:paraId="11659879" w14:textId="77777777" w:rsidR="008A207C" w:rsidRDefault="008A207C">
            <w:pPr>
              <w:spacing w:after="0" w:line="240" w:lineRule="auto"/>
              <w:rPr>
                <w:rFonts w:ascii="Times New Roman" w:hAnsi="Times New Roman" w:cs="Times New Roman"/>
                <w:sz w:val="24"/>
                <w:szCs w:val="24"/>
              </w:rPr>
            </w:pPr>
          </w:p>
          <w:p w14:paraId="01970DF6" w14:textId="77777777" w:rsidR="008A207C" w:rsidRDefault="008A207C">
            <w:pPr>
              <w:spacing w:after="0" w:line="240" w:lineRule="auto"/>
              <w:rPr>
                <w:rFonts w:ascii="Times New Roman" w:hAnsi="Times New Roman" w:cs="Times New Roman"/>
                <w:sz w:val="24"/>
                <w:szCs w:val="24"/>
              </w:rPr>
            </w:pPr>
          </w:p>
          <w:p w14:paraId="1AFF4C18" w14:textId="77777777" w:rsidR="008A207C" w:rsidRDefault="008A207C">
            <w:pPr>
              <w:spacing w:after="0" w:line="240" w:lineRule="auto"/>
              <w:rPr>
                <w:rFonts w:ascii="Times New Roman" w:hAnsi="Times New Roman" w:cs="Times New Roman"/>
                <w:sz w:val="24"/>
                <w:szCs w:val="24"/>
              </w:rPr>
            </w:pPr>
          </w:p>
          <w:p w14:paraId="4F16F143" w14:textId="77777777" w:rsidR="008A207C" w:rsidRDefault="009676D8">
            <w:pPr>
              <w:spacing w:after="0"/>
              <w:rPr>
                <w:rFonts w:ascii="Times New Roman" w:hAnsi="Times New Roman" w:cs="Times New Roman"/>
                <w:sz w:val="24"/>
                <w:szCs w:val="24"/>
              </w:rPr>
            </w:pPr>
            <w:r>
              <w:rPr>
                <w:rFonts w:ascii="Times New Roman" w:hAnsi="Times New Roman" w:cs="Times New Roman"/>
                <w:sz w:val="24"/>
                <w:szCs w:val="24"/>
              </w:rPr>
              <w:t>14</w:t>
            </w:r>
          </w:p>
        </w:tc>
      </w:tr>
      <w:tr w:rsidR="008A207C" w14:paraId="1BF0AB0C" w14:textId="77777777">
        <w:trPr>
          <w:trHeight w:val="848"/>
        </w:trPr>
        <w:tc>
          <w:tcPr>
            <w:tcW w:w="1242" w:type="dxa"/>
            <w:vAlign w:val="center"/>
          </w:tcPr>
          <w:p w14:paraId="308D0F17" w14:textId="77777777" w:rsidR="008A207C" w:rsidRDefault="009676D8">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IV</w:t>
            </w:r>
          </w:p>
        </w:tc>
        <w:tc>
          <w:tcPr>
            <w:tcW w:w="7513" w:type="dxa"/>
          </w:tcPr>
          <w:p w14:paraId="2E88AB44" w14:textId="77777777" w:rsidR="008A207C" w:rsidRDefault="009676D8">
            <w:pPr>
              <w:spacing w:before="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Industrial Economy of India :</w:t>
            </w:r>
            <w:r>
              <w:rPr>
                <w:rFonts w:ascii="Times New Roman" w:eastAsia="Times New Roman" w:hAnsi="Times New Roman" w:cs="Times New Roman"/>
                <w:sz w:val="24"/>
                <w:szCs w:val="24"/>
              </w:rPr>
              <w:t xml:space="preserve">Industrial Scenario in India, Features and Problems of Industrial Development in India, Core industries and their role in Indian economy, Industrial policies and statements and their impact on industrial development, Industrial Finance, Liberalization and Indian industries. MSME Sector-Significance and problems. </w:t>
            </w:r>
          </w:p>
          <w:p w14:paraId="4C1F153C" w14:textId="77777777" w:rsidR="008A207C" w:rsidRDefault="009676D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Planning process in India: Trends and Features: </w:t>
            </w:r>
            <w:r>
              <w:rPr>
                <w:rFonts w:ascii="Times New Roman" w:eastAsia="Times New Roman" w:hAnsi="Times New Roman" w:cs="Times New Roman"/>
                <w:sz w:val="24"/>
                <w:szCs w:val="24"/>
              </w:rPr>
              <w:t>Planning process and features of Economic planning in India, planning commission and NITI Aayog, Finance Commission and it’s functions. Budgeting in India and fiscal discipline.</w:t>
            </w:r>
          </w:p>
        </w:tc>
        <w:tc>
          <w:tcPr>
            <w:tcW w:w="1418" w:type="dxa"/>
          </w:tcPr>
          <w:p w14:paraId="5F7E8E37" w14:textId="77777777" w:rsidR="008A207C" w:rsidRDefault="008A207C">
            <w:pPr>
              <w:spacing w:after="0" w:line="240" w:lineRule="auto"/>
              <w:rPr>
                <w:rFonts w:ascii="Times New Roman" w:hAnsi="Times New Roman" w:cs="Times New Roman"/>
                <w:sz w:val="24"/>
                <w:szCs w:val="24"/>
              </w:rPr>
            </w:pPr>
          </w:p>
          <w:p w14:paraId="1522B1A5" w14:textId="77777777" w:rsidR="008A207C" w:rsidRDefault="008A207C">
            <w:pPr>
              <w:spacing w:after="0" w:line="240" w:lineRule="auto"/>
              <w:rPr>
                <w:rFonts w:ascii="Times New Roman" w:hAnsi="Times New Roman" w:cs="Times New Roman"/>
                <w:sz w:val="24"/>
                <w:szCs w:val="24"/>
              </w:rPr>
            </w:pPr>
          </w:p>
          <w:p w14:paraId="6F05BC5D" w14:textId="77777777" w:rsidR="008A207C" w:rsidRDefault="008A207C">
            <w:pPr>
              <w:spacing w:after="0" w:line="240" w:lineRule="auto"/>
              <w:rPr>
                <w:rFonts w:ascii="Times New Roman" w:hAnsi="Times New Roman" w:cs="Times New Roman"/>
                <w:sz w:val="24"/>
                <w:szCs w:val="24"/>
              </w:rPr>
            </w:pPr>
          </w:p>
          <w:p w14:paraId="4A18292E" w14:textId="77777777" w:rsidR="008A207C" w:rsidRDefault="009676D8">
            <w:pPr>
              <w:spacing w:after="0" w:line="240" w:lineRule="auto"/>
              <w:rPr>
                <w:rFonts w:ascii="Times New Roman" w:hAnsi="Times New Roman" w:cs="Times New Roman"/>
                <w:sz w:val="24"/>
                <w:szCs w:val="24"/>
              </w:rPr>
            </w:pPr>
            <w:r>
              <w:rPr>
                <w:rFonts w:ascii="Times New Roman" w:hAnsi="Times New Roman" w:cs="Times New Roman"/>
                <w:sz w:val="24"/>
                <w:szCs w:val="24"/>
              </w:rPr>
              <w:t>8</w:t>
            </w:r>
          </w:p>
        </w:tc>
      </w:tr>
      <w:tr w:rsidR="008A207C" w14:paraId="14ACE9B5" w14:textId="77777777">
        <w:trPr>
          <w:trHeight w:val="255"/>
        </w:trPr>
        <w:tc>
          <w:tcPr>
            <w:tcW w:w="8755" w:type="dxa"/>
            <w:gridSpan w:val="2"/>
          </w:tcPr>
          <w:p w14:paraId="7ADE9CF5" w14:textId="77777777" w:rsidR="008A207C" w:rsidRDefault="009676D8">
            <w:pPr>
              <w:pStyle w:val="ListParagraph"/>
              <w:autoSpaceDE w:val="0"/>
              <w:autoSpaceDN w:val="0"/>
              <w:adjustRightInd w:val="0"/>
              <w:spacing w:line="276" w:lineRule="auto"/>
              <w:ind w:left="1004"/>
              <w:rPr>
                <w:rFonts w:ascii="Times New Roman" w:eastAsia="Times New Roman" w:hAnsi="Times New Roman" w:cs="Times New Roman"/>
                <w:sz w:val="24"/>
                <w:szCs w:val="24"/>
              </w:rPr>
            </w:pPr>
            <w:r>
              <w:rPr>
                <w:rFonts w:ascii="Times New Roman" w:eastAsia="Times New Roman" w:hAnsi="Times New Roman" w:cs="Times New Roman"/>
                <w:sz w:val="24"/>
                <w:szCs w:val="24"/>
              </w:rPr>
              <w:t>TOTAL</w:t>
            </w:r>
          </w:p>
        </w:tc>
        <w:tc>
          <w:tcPr>
            <w:tcW w:w="1418" w:type="dxa"/>
          </w:tcPr>
          <w:p w14:paraId="49386CA6" w14:textId="77777777" w:rsidR="008A207C" w:rsidRDefault="009676D8">
            <w:pPr>
              <w:spacing w:after="0"/>
              <w:rPr>
                <w:rFonts w:ascii="Times New Roman" w:hAnsi="Times New Roman" w:cs="Times New Roman"/>
                <w:sz w:val="24"/>
                <w:szCs w:val="24"/>
              </w:rPr>
            </w:pPr>
            <w:r>
              <w:rPr>
                <w:rFonts w:ascii="Times New Roman" w:hAnsi="Times New Roman" w:cs="Times New Roman"/>
                <w:sz w:val="24"/>
                <w:szCs w:val="24"/>
              </w:rPr>
              <w:t>40</w:t>
            </w:r>
          </w:p>
        </w:tc>
      </w:tr>
    </w:tbl>
    <w:p w14:paraId="488E9095" w14:textId="77777777" w:rsidR="008A207C" w:rsidRDefault="009676D8">
      <w:pPr>
        <w:autoSpaceDE w:val="0"/>
        <w:autoSpaceDN w:val="0"/>
        <w:adjustRightInd w:val="0"/>
        <w:spacing w:after="0"/>
        <w:jc w:val="both"/>
        <w:rPr>
          <w:rFonts w:ascii="Times New Roman" w:eastAsia="Times New Roman" w:hAnsi="Times New Roman" w:cs="Times New Roman"/>
          <w:bCs/>
          <w:iCs/>
          <w:sz w:val="24"/>
          <w:szCs w:val="24"/>
        </w:rPr>
      </w:pPr>
      <w:r>
        <w:rPr>
          <w:rFonts w:ascii="Times New Roman" w:eastAsia="Times New Roman" w:hAnsi="Times New Roman" w:cs="Times New Roman"/>
          <w:b/>
          <w:bCs/>
          <w:iCs/>
          <w:sz w:val="24"/>
          <w:szCs w:val="24"/>
        </w:rPr>
        <w:t>Text Book</w:t>
      </w:r>
      <w:r>
        <w:rPr>
          <w:rFonts w:ascii="Times New Roman" w:eastAsia="Times New Roman" w:hAnsi="Times New Roman" w:cs="Times New Roman"/>
          <w:bCs/>
          <w:iCs/>
          <w:sz w:val="24"/>
          <w:szCs w:val="24"/>
        </w:rPr>
        <w:t xml:space="preserve">: </w:t>
      </w:r>
    </w:p>
    <w:p w14:paraId="204D7714" w14:textId="77777777" w:rsidR="008A207C" w:rsidRDefault="009676D8">
      <w:pPr>
        <w:autoSpaceDE w:val="0"/>
        <w:autoSpaceDN w:val="0"/>
        <w:adjustRightInd w:val="0"/>
        <w:spacing w:after="0"/>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1. Jhingan, M. L.(2016); </w:t>
      </w:r>
      <w:r>
        <w:rPr>
          <w:rFonts w:ascii="Times New Roman" w:eastAsia="Times New Roman" w:hAnsi="Times New Roman" w:cs="Times New Roman"/>
          <w:bCs/>
          <w:i/>
          <w:iCs/>
          <w:sz w:val="24"/>
          <w:szCs w:val="24"/>
        </w:rPr>
        <w:t>Macro Economic Theory</w:t>
      </w:r>
      <w:r>
        <w:rPr>
          <w:rFonts w:ascii="Times New Roman" w:eastAsia="Times New Roman" w:hAnsi="Times New Roman" w:cs="Times New Roman"/>
          <w:bCs/>
          <w:iCs/>
          <w:sz w:val="24"/>
          <w:szCs w:val="24"/>
        </w:rPr>
        <w:t>; 13th edition; Vrinda Publication; New Delhi.</w:t>
      </w:r>
    </w:p>
    <w:p w14:paraId="56DDF0AA" w14:textId="77777777" w:rsidR="008A207C" w:rsidRDefault="009676D8">
      <w:pPr>
        <w:autoSpaceDE w:val="0"/>
        <w:autoSpaceDN w:val="0"/>
        <w:adjustRightInd w:val="0"/>
        <w:spacing w:after="0"/>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2. Mithani, D. M.  (2019); </w:t>
      </w:r>
      <w:r>
        <w:rPr>
          <w:rFonts w:ascii="Times New Roman" w:eastAsia="Times New Roman" w:hAnsi="Times New Roman" w:cs="Times New Roman"/>
          <w:bCs/>
          <w:i/>
          <w:iCs/>
          <w:sz w:val="24"/>
          <w:szCs w:val="24"/>
        </w:rPr>
        <w:t xml:space="preserve">Macro Economics; </w:t>
      </w:r>
      <w:r>
        <w:rPr>
          <w:rFonts w:ascii="Times New Roman" w:eastAsia="Times New Roman" w:hAnsi="Times New Roman" w:cs="Times New Roman"/>
          <w:bCs/>
          <w:iCs/>
          <w:sz w:val="24"/>
          <w:szCs w:val="24"/>
        </w:rPr>
        <w:t>Himalaya Publishing HousePvt. Ltd; Mumbai</w:t>
      </w:r>
    </w:p>
    <w:p w14:paraId="1B667EA7" w14:textId="77777777" w:rsidR="008A207C" w:rsidRDefault="008A207C">
      <w:pPr>
        <w:autoSpaceDE w:val="0"/>
        <w:autoSpaceDN w:val="0"/>
        <w:adjustRightInd w:val="0"/>
        <w:spacing w:after="0" w:line="240" w:lineRule="auto"/>
        <w:rPr>
          <w:rFonts w:ascii="Times New Roman" w:hAnsi="Times New Roman" w:cs="Times New Roman"/>
          <w:bCs/>
          <w:sz w:val="24"/>
          <w:szCs w:val="24"/>
        </w:rPr>
      </w:pPr>
    </w:p>
    <w:p w14:paraId="46159ECA" w14:textId="77777777" w:rsidR="008A207C" w:rsidRDefault="009676D8">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Reference Books: </w:t>
      </w:r>
    </w:p>
    <w:p w14:paraId="46798838" w14:textId="77777777" w:rsidR="008A207C" w:rsidRDefault="009676D8">
      <w:pPr>
        <w:numPr>
          <w:ilvl w:val="0"/>
          <w:numId w:val="39"/>
        </w:numPr>
        <w:spacing w:after="1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Acharya, S., &amp; Mohan, R. (2010). </w:t>
      </w:r>
      <w:r>
        <w:rPr>
          <w:rFonts w:ascii="Times New Roman" w:eastAsia="Times New Roman" w:hAnsi="Times New Roman" w:cs="Times New Roman"/>
          <w:i/>
          <w:sz w:val="24"/>
          <w:szCs w:val="24"/>
        </w:rPr>
        <w:t>India’s Economy: Performance and Challenges</w:t>
      </w:r>
      <w:r>
        <w:rPr>
          <w:rFonts w:ascii="Times New Roman" w:eastAsia="Times New Roman" w:hAnsi="Times New Roman" w:cs="Times New Roman"/>
          <w:sz w:val="24"/>
          <w:szCs w:val="24"/>
        </w:rPr>
        <w:t>. New Delhi: OUP India.</w:t>
      </w:r>
    </w:p>
    <w:p w14:paraId="3F6BA835" w14:textId="77777777" w:rsidR="008A207C" w:rsidRDefault="009676D8">
      <w:pPr>
        <w:numPr>
          <w:ilvl w:val="0"/>
          <w:numId w:val="39"/>
        </w:numPr>
        <w:spacing w:after="1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Datt, G., &amp; Mahajan, A. (2016). </w:t>
      </w:r>
      <w:r>
        <w:rPr>
          <w:rFonts w:ascii="Times New Roman" w:eastAsia="Times New Roman" w:hAnsi="Times New Roman" w:cs="Times New Roman"/>
          <w:i/>
          <w:sz w:val="24"/>
          <w:szCs w:val="24"/>
        </w:rPr>
        <w:t>Indian Economy</w:t>
      </w:r>
      <w:r>
        <w:rPr>
          <w:rFonts w:ascii="Times New Roman" w:eastAsia="Times New Roman" w:hAnsi="Times New Roman" w:cs="Times New Roman"/>
          <w:sz w:val="24"/>
          <w:szCs w:val="24"/>
        </w:rPr>
        <w:t>. New Delhi: Sultan Chand Publishing.</w:t>
      </w:r>
    </w:p>
    <w:p w14:paraId="2020C742" w14:textId="77777777" w:rsidR="008A207C" w:rsidRDefault="009676D8">
      <w:pPr>
        <w:numPr>
          <w:ilvl w:val="0"/>
          <w:numId w:val="39"/>
        </w:numPr>
        <w:autoSpaceDE w:val="0"/>
        <w:autoSpaceDN w:val="0"/>
        <w:adjustRightInd w:val="0"/>
        <w:spacing w:after="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Puri, V. K., &amp; Mishra, S. K. (2018). </w:t>
      </w:r>
      <w:r>
        <w:rPr>
          <w:rFonts w:ascii="Times New Roman" w:eastAsia="Times New Roman" w:hAnsi="Times New Roman" w:cs="Times New Roman"/>
          <w:i/>
          <w:sz w:val="24"/>
          <w:szCs w:val="24"/>
        </w:rPr>
        <w:t xml:space="preserve">Indian Economy. </w:t>
      </w:r>
      <w:r>
        <w:rPr>
          <w:rFonts w:ascii="Times New Roman" w:eastAsia="Times New Roman" w:hAnsi="Times New Roman" w:cs="Times New Roman"/>
          <w:sz w:val="24"/>
          <w:szCs w:val="24"/>
        </w:rPr>
        <w:t xml:space="preserve"> Mumbai: Himalaya Publishing House.</w:t>
      </w:r>
    </w:p>
    <w:p w14:paraId="2488E5D3" w14:textId="77777777" w:rsidR="008A207C" w:rsidRDefault="008A207C">
      <w:pPr>
        <w:autoSpaceDE w:val="0"/>
        <w:autoSpaceDN w:val="0"/>
        <w:adjustRightInd w:val="0"/>
        <w:spacing w:after="0" w:line="240" w:lineRule="auto"/>
        <w:jc w:val="both"/>
        <w:rPr>
          <w:rFonts w:ascii="Times New Roman" w:eastAsia="Calibri" w:hAnsi="Times New Roman" w:cs="Times New Roman"/>
          <w:b/>
          <w:bCs/>
          <w:sz w:val="24"/>
          <w:szCs w:val="24"/>
        </w:rPr>
      </w:pPr>
    </w:p>
    <w:p w14:paraId="32E5A7FE" w14:textId="77777777" w:rsidR="008A207C" w:rsidRDefault="009676D8">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Teaching Learning Process </w:t>
      </w:r>
    </w:p>
    <w:p w14:paraId="2F6A9B08" w14:textId="77777777" w:rsidR="008A207C" w:rsidRDefault="009676D8">
      <w:pPr>
        <w:jc w:val="both"/>
        <w:rPr>
          <w:rFonts w:ascii="Times New Roman" w:hAnsi="Times New Roman" w:cs="Times New Roman"/>
          <w:sz w:val="24"/>
          <w:szCs w:val="24"/>
        </w:rPr>
      </w:pPr>
      <w:r>
        <w:rPr>
          <w:rFonts w:ascii="Times New Roman" w:hAnsi="Times New Roman" w:cs="Times New Roman"/>
          <w:sz w:val="24"/>
          <w:szCs w:val="24"/>
        </w:rPr>
        <w:t>The teaching -learning process will includes lectures through presentations of case laws, role plays, seminars, tutorials project- based learning.</w:t>
      </w:r>
    </w:p>
    <w:p w14:paraId="27CA60FE" w14:textId="77777777" w:rsidR="008A207C" w:rsidRDefault="008A207C">
      <w:pPr>
        <w:rPr>
          <w:rFonts w:ascii="Times New Roman" w:hAnsi="Times New Roman" w:cs="Times New Roman"/>
          <w:b/>
          <w:sz w:val="24"/>
          <w:szCs w:val="24"/>
        </w:rPr>
      </w:pPr>
    </w:p>
    <w:p w14:paraId="19F7B702" w14:textId="77777777" w:rsidR="008A207C" w:rsidRDefault="008A207C">
      <w:pPr>
        <w:rPr>
          <w:rFonts w:ascii="Times New Roman" w:hAnsi="Times New Roman" w:cs="Times New Roman"/>
          <w:b/>
          <w:sz w:val="24"/>
          <w:szCs w:val="24"/>
        </w:rPr>
      </w:pPr>
    </w:p>
    <w:p w14:paraId="4F348D2F" w14:textId="77777777" w:rsidR="008A207C" w:rsidRDefault="008A207C">
      <w:pPr>
        <w:rPr>
          <w:rFonts w:ascii="Times New Roman" w:hAnsi="Times New Roman" w:cs="Times New Roman"/>
          <w:b/>
          <w:sz w:val="24"/>
          <w:szCs w:val="24"/>
        </w:rPr>
      </w:pPr>
    </w:p>
    <w:p w14:paraId="2E192C87" w14:textId="77777777" w:rsidR="008A207C" w:rsidRDefault="008A207C">
      <w:pPr>
        <w:rPr>
          <w:rFonts w:ascii="Times New Roman" w:hAnsi="Times New Roman" w:cs="Times New Roman"/>
          <w:b/>
          <w:sz w:val="24"/>
          <w:szCs w:val="24"/>
        </w:rPr>
      </w:pPr>
    </w:p>
    <w:p w14:paraId="16CDF277" w14:textId="77777777" w:rsidR="008A207C" w:rsidRDefault="008A207C">
      <w:pPr>
        <w:rPr>
          <w:rFonts w:ascii="Times New Roman" w:hAnsi="Times New Roman" w:cs="Times New Roman"/>
          <w:b/>
          <w:sz w:val="24"/>
          <w:szCs w:val="24"/>
        </w:rPr>
      </w:pPr>
    </w:p>
    <w:p w14:paraId="75DB7447" w14:textId="77777777" w:rsidR="008A207C" w:rsidRDefault="008A207C">
      <w:pPr>
        <w:rPr>
          <w:rFonts w:ascii="Times New Roman" w:hAnsi="Times New Roman" w:cs="Times New Roman"/>
          <w:b/>
          <w:sz w:val="24"/>
          <w:szCs w:val="24"/>
        </w:rPr>
      </w:pPr>
    </w:p>
    <w:p w14:paraId="7F08B8B5" w14:textId="77777777" w:rsidR="008A207C" w:rsidRDefault="008A207C">
      <w:pPr>
        <w:rPr>
          <w:rFonts w:ascii="Times New Roman" w:hAnsi="Times New Roman" w:cs="Times New Roman"/>
          <w:b/>
          <w:sz w:val="24"/>
          <w:szCs w:val="24"/>
        </w:rPr>
      </w:pPr>
    </w:p>
    <w:tbl>
      <w:tblPr>
        <w:tblW w:w="0" w:type="auto"/>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0"/>
      </w:tblGrid>
      <w:tr w:rsidR="008A207C" w14:paraId="721E36BC" w14:textId="77777777">
        <w:trPr>
          <w:trHeight w:val="1114"/>
        </w:trPr>
        <w:tc>
          <w:tcPr>
            <w:tcW w:w="9740" w:type="dxa"/>
          </w:tcPr>
          <w:p w14:paraId="0CA2EDC5" w14:textId="77777777" w:rsidR="008A207C" w:rsidRDefault="009676D8">
            <w:pPr>
              <w:ind w:left="61"/>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GE II</w:t>
            </w:r>
          </w:p>
          <w:p w14:paraId="61885556" w14:textId="77777777" w:rsidR="008A207C" w:rsidRDefault="009676D8">
            <w:pPr>
              <w:ind w:left="61"/>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rPr>
              <w:t xml:space="preserve">Title of the Paper: </w:t>
            </w:r>
            <w:r>
              <w:rPr>
                <w:rFonts w:ascii="Times New Roman" w:eastAsia="Times New Roman" w:hAnsi="Times New Roman" w:cs="Times New Roman"/>
                <w:b/>
                <w:sz w:val="24"/>
                <w:szCs w:val="24"/>
                <w:lang w:val="en-US"/>
              </w:rPr>
              <w:t>FINANCIAL STATEME</w:t>
            </w:r>
            <w:r w:rsidR="00BC164F">
              <w:rPr>
                <w:rFonts w:ascii="Times New Roman" w:eastAsia="Times New Roman" w:hAnsi="Times New Roman" w:cs="Times New Roman"/>
                <w:b/>
                <w:sz w:val="24"/>
                <w:szCs w:val="24"/>
                <w:lang w:val="en-US"/>
              </w:rPr>
              <w:t>N</w:t>
            </w:r>
            <w:r>
              <w:rPr>
                <w:rFonts w:ascii="Times New Roman" w:eastAsia="Times New Roman" w:hAnsi="Times New Roman" w:cs="Times New Roman"/>
                <w:b/>
                <w:sz w:val="24"/>
                <w:szCs w:val="24"/>
                <w:lang w:val="en-US"/>
              </w:rPr>
              <w:t xml:space="preserve">TS   </w:t>
            </w:r>
          </w:p>
          <w:p w14:paraId="463EBBFA" w14:textId="77777777" w:rsidR="008A207C" w:rsidRDefault="009676D8">
            <w:pPr>
              <w:ind w:left="61"/>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 Code:</w:t>
            </w:r>
            <w:r>
              <w:rPr>
                <w:rFonts w:ascii="Times New Roman" w:eastAsia="Times New Roman" w:hAnsi="Times New Roman" w:cs="Times New Roman"/>
                <w:b/>
                <w:bCs/>
                <w:sz w:val="24"/>
                <w:szCs w:val="24"/>
              </w:rPr>
              <w:t>COM042G</w:t>
            </w:r>
            <w:r>
              <w:rPr>
                <w:rFonts w:ascii="Times New Roman" w:eastAsia="Times New Roman" w:hAnsi="Times New Roman" w:cs="Times New Roman"/>
                <w:b/>
                <w:bCs/>
                <w:sz w:val="24"/>
                <w:szCs w:val="24"/>
                <w:lang w:val="en-US"/>
              </w:rPr>
              <w:t>2</w:t>
            </w:r>
            <w:r>
              <w:rPr>
                <w:rFonts w:ascii="Times New Roman" w:eastAsia="Times New Roman" w:hAnsi="Times New Roman" w:cs="Times New Roman"/>
                <w:b/>
                <w:bCs/>
                <w:sz w:val="24"/>
                <w:szCs w:val="24"/>
              </w:rPr>
              <w:t>02</w:t>
            </w:r>
          </w:p>
          <w:p w14:paraId="6FBE49B2" w14:textId="77777777" w:rsidR="008A207C" w:rsidRDefault="009676D8">
            <w:pPr>
              <w:ind w:left="61"/>
              <w:rPr>
                <w:rFonts w:ascii="Times New Roman" w:eastAsia="Times New Roman" w:hAnsi="Times New Roman" w:cs="Times New Roman"/>
                <w:b/>
                <w:sz w:val="24"/>
                <w:szCs w:val="24"/>
              </w:rPr>
            </w:pPr>
            <w:r>
              <w:rPr>
                <w:rFonts w:ascii="Times New Roman" w:eastAsia="Times New Roman" w:hAnsi="Times New Roman" w:cs="Times New Roman"/>
                <w:b/>
                <w:sz w:val="24"/>
                <w:szCs w:val="24"/>
              </w:rPr>
              <w:t>L-T-P-C – 3</w:t>
            </w:r>
            <w:r>
              <w:rPr>
                <w:rFonts w:ascii="Times New Roman" w:hAnsi="Times New Roman" w:cs="Times New Roman"/>
                <w:b/>
                <w:sz w:val="24"/>
                <w:szCs w:val="24"/>
              </w:rPr>
              <w:t>-0-0-3</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Credit Units: 03</w:t>
            </w:r>
            <w:r>
              <w:rPr>
                <w:rFonts w:ascii="Times New Roman" w:eastAsia="Times New Roman" w:hAnsi="Times New Roman" w:cs="Times New Roman"/>
                <w:b/>
                <w:sz w:val="24"/>
                <w:szCs w:val="24"/>
              </w:rPr>
              <w:tab/>
              <w:t>Scheme of Evaluation: THEORY</w:t>
            </w:r>
          </w:p>
        </w:tc>
      </w:tr>
    </w:tbl>
    <w:p w14:paraId="0C26BAEB" w14:textId="77777777" w:rsidR="008A207C" w:rsidRDefault="008A207C">
      <w:pPr>
        <w:spacing w:after="0" w:line="264" w:lineRule="auto"/>
        <w:jc w:val="both"/>
        <w:rPr>
          <w:rFonts w:ascii="Times New Roman" w:eastAsia="Times New Roman" w:hAnsi="Times New Roman" w:cs="Times New Roman"/>
          <w:b/>
          <w:sz w:val="24"/>
          <w:szCs w:val="24"/>
        </w:rPr>
      </w:pPr>
    </w:p>
    <w:p w14:paraId="44DD7D26" w14:textId="77777777" w:rsidR="008A207C" w:rsidRDefault="009676D8">
      <w:pPr>
        <w:spacing w:after="0" w:line="264"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Course Objective: </w:t>
      </w:r>
      <w:r>
        <w:rPr>
          <w:rFonts w:ascii="Times New Roman" w:hAnsi="Times New Roman" w:cs="Times New Roman"/>
          <w:sz w:val="24"/>
          <w:szCs w:val="24"/>
        </w:rPr>
        <w:t xml:space="preserve">The course aims to help learners coming from non-commerce background to acquire basic knowledge on financial accounting and to impart preliminary skills for recording various kinds of financial </w:t>
      </w:r>
      <w:r>
        <w:rPr>
          <w:rFonts w:ascii="Times New Roman" w:hAnsi="Times New Roman" w:cs="Times New Roman"/>
          <w:spacing w:val="-2"/>
          <w:sz w:val="24"/>
          <w:szCs w:val="24"/>
        </w:rPr>
        <w:t>transactions.</w:t>
      </w:r>
    </w:p>
    <w:p w14:paraId="0016E1FE" w14:textId="77777777" w:rsidR="008A207C" w:rsidRDefault="008A207C">
      <w:pPr>
        <w:autoSpaceDE w:val="0"/>
        <w:autoSpaceDN w:val="0"/>
        <w:adjustRightInd w:val="0"/>
        <w:spacing w:after="0"/>
        <w:jc w:val="both"/>
        <w:rPr>
          <w:rFonts w:ascii="Times New Roman" w:eastAsia="Times New Roman" w:hAnsi="Times New Roman" w:cs="Times New Roman"/>
          <w:b/>
          <w:sz w:val="24"/>
          <w:szCs w:val="24"/>
        </w:rPr>
      </w:pPr>
    </w:p>
    <w:p w14:paraId="08E86FD2" w14:textId="77777777" w:rsidR="008A207C" w:rsidRDefault="009676D8">
      <w:pPr>
        <w:autoSpaceDE w:val="0"/>
        <w:autoSpaceDN w:val="0"/>
        <w:adjustRightInd w:val="0"/>
        <w:spacing w:after="0" w:line="36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Course Outcomes</w:t>
      </w:r>
    </w:p>
    <w:tbl>
      <w:tblPr>
        <w:tblW w:w="95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5"/>
        <w:gridCol w:w="6376"/>
        <w:gridCol w:w="2173"/>
      </w:tblGrid>
      <w:tr w:rsidR="008A207C" w14:paraId="7085F5FD" w14:textId="77777777">
        <w:trPr>
          <w:trHeight w:val="416"/>
        </w:trPr>
        <w:tc>
          <w:tcPr>
            <w:tcW w:w="9564" w:type="dxa"/>
            <w:gridSpan w:val="3"/>
            <w:vAlign w:val="center"/>
          </w:tcPr>
          <w:p w14:paraId="581674A6" w14:textId="77777777" w:rsidR="008A207C" w:rsidRDefault="009676D8">
            <w:pPr>
              <w:pStyle w:val="ListParagraph"/>
              <w:tabs>
                <w:tab w:val="center" w:pos="1425"/>
              </w:tabs>
              <w:adjustRightInd w:val="0"/>
              <w:ind w:left="15" w:hanging="15"/>
              <w:rPr>
                <w:rFonts w:ascii="Times New Roman" w:hAnsi="Times New Roman" w:cs="Times New Roman"/>
                <w:b/>
                <w:bCs/>
                <w:sz w:val="24"/>
                <w:szCs w:val="24"/>
              </w:rPr>
            </w:pPr>
            <w:r>
              <w:rPr>
                <w:rFonts w:ascii="Times New Roman" w:hAnsi="Times New Roman" w:cs="Times New Roman"/>
                <w:b/>
                <w:bCs/>
                <w:sz w:val="24"/>
                <w:szCs w:val="24"/>
              </w:rPr>
              <w:t>On successful completion of the course the students will be able to:</w:t>
            </w:r>
          </w:p>
        </w:tc>
      </w:tr>
      <w:tr w:rsidR="008A207C" w14:paraId="7406A0ED" w14:textId="77777777">
        <w:trPr>
          <w:trHeight w:val="416"/>
        </w:trPr>
        <w:tc>
          <w:tcPr>
            <w:tcW w:w="1015" w:type="dxa"/>
            <w:vAlign w:val="center"/>
          </w:tcPr>
          <w:p w14:paraId="5E3AD1EF" w14:textId="77777777" w:rsidR="008A207C" w:rsidRDefault="009676D8">
            <w:pPr>
              <w:pStyle w:val="ListParagraph"/>
              <w:tabs>
                <w:tab w:val="right" w:pos="1740"/>
              </w:tabs>
              <w:adjustRightInd w:val="0"/>
              <w:ind w:left="15" w:right="19" w:hanging="15"/>
              <w:rPr>
                <w:rFonts w:ascii="Times New Roman" w:hAnsi="Times New Roman" w:cs="Times New Roman"/>
                <w:b/>
                <w:bCs/>
                <w:sz w:val="24"/>
                <w:szCs w:val="24"/>
              </w:rPr>
            </w:pPr>
            <w:r>
              <w:rPr>
                <w:rFonts w:ascii="Times New Roman" w:hAnsi="Times New Roman" w:cs="Times New Roman"/>
                <w:b/>
                <w:bCs/>
                <w:sz w:val="24"/>
                <w:szCs w:val="24"/>
              </w:rPr>
              <w:tab/>
              <w:t>SI No</w:t>
            </w:r>
          </w:p>
        </w:tc>
        <w:tc>
          <w:tcPr>
            <w:tcW w:w="6376" w:type="dxa"/>
            <w:vAlign w:val="center"/>
          </w:tcPr>
          <w:p w14:paraId="1194B4BD" w14:textId="77777777" w:rsidR="008A207C" w:rsidRDefault="009676D8">
            <w:pPr>
              <w:pStyle w:val="ListParagraph"/>
              <w:tabs>
                <w:tab w:val="left" w:pos="1740"/>
              </w:tabs>
              <w:adjustRightInd w:val="0"/>
              <w:ind w:left="15"/>
              <w:rPr>
                <w:rFonts w:ascii="Times New Roman" w:hAnsi="Times New Roman" w:cs="Times New Roman"/>
                <w:b/>
                <w:bCs/>
                <w:sz w:val="24"/>
                <w:szCs w:val="24"/>
              </w:rPr>
            </w:pPr>
            <w:r>
              <w:rPr>
                <w:rFonts w:ascii="Times New Roman" w:hAnsi="Times New Roman" w:cs="Times New Roman"/>
                <w:b/>
                <w:bCs/>
                <w:sz w:val="24"/>
                <w:szCs w:val="24"/>
              </w:rPr>
              <w:t>Course Outcome</w:t>
            </w:r>
          </w:p>
        </w:tc>
        <w:tc>
          <w:tcPr>
            <w:tcW w:w="2173" w:type="dxa"/>
            <w:vAlign w:val="center"/>
          </w:tcPr>
          <w:p w14:paraId="10E67441" w14:textId="77777777" w:rsidR="008A207C" w:rsidRDefault="009676D8">
            <w:pPr>
              <w:pStyle w:val="ListParagraph"/>
              <w:tabs>
                <w:tab w:val="center" w:pos="1425"/>
              </w:tabs>
              <w:adjustRightInd w:val="0"/>
              <w:ind w:left="15" w:hanging="15"/>
              <w:rPr>
                <w:rFonts w:ascii="Times New Roman" w:hAnsi="Times New Roman" w:cs="Times New Roman"/>
                <w:b/>
                <w:bCs/>
                <w:sz w:val="24"/>
                <w:szCs w:val="24"/>
              </w:rPr>
            </w:pPr>
            <w:r>
              <w:rPr>
                <w:rFonts w:ascii="Times New Roman" w:hAnsi="Times New Roman" w:cs="Times New Roman"/>
                <w:b/>
                <w:bCs/>
                <w:sz w:val="24"/>
                <w:szCs w:val="24"/>
              </w:rPr>
              <w:t>Blooms Taxonomy Level</w:t>
            </w:r>
          </w:p>
        </w:tc>
      </w:tr>
      <w:tr w:rsidR="008A207C" w14:paraId="6D5533C6" w14:textId="77777777">
        <w:trPr>
          <w:trHeight w:val="671"/>
        </w:trPr>
        <w:tc>
          <w:tcPr>
            <w:tcW w:w="1015" w:type="dxa"/>
            <w:vAlign w:val="center"/>
          </w:tcPr>
          <w:p w14:paraId="3D589098" w14:textId="77777777" w:rsidR="008A207C" w:rsidRDefault="009676D8">
            <w:pPr>
              <w:pStyle w:val="ListParagraph"/>
              <w:adjustRightInd w:val="0"/>
              <w:spacing w:line="360" w:lineRule="auto"/>
              <w:ind w:left="0" w:hanging="111"/>
              <w:rPr>
                <w:rFonts w:ascii="Times New Roman" w:hAnsi="Times New Roman" w:cs="Times New Roman"/>
                <w:b/>
                <w:bCs/>
                <w:sz w:val="24"/>
                <w:szCs w:val="24"/>
              </w:rPr>
            </w:pPr>
            <w:r>
              <w:rPr>
                <w:rFonts w:ascii="Times New Roman" w:hAnsi="Times New Roman" w:cs="Times New Roman"/>
                <w:b/>
                <w:bCs/>
                <w:sz w:val="24"/>
                <w:szCs w:val="24"/>
              </w:rPr>
              <w:t>CO 1</w:t>
            </w:r>
          </w:p>
        </w:tc>
        <w:tc>
          <w:tcPr>
            <w:tcW w:w="6376" w:type="dxa"/>
          </w:tcPr>
          <w:p w14:paraId="09AFF1A9" w14:textId="77777777" w:rsidR="008A207C" w:rsidRDefault="009676D8">
            <w:pPr>
              <w:tabs>
                <w:tab w:val="left" w:pos="1032"/>
              </w:tabs>
              <w:spacing w:before="29"/>
              <w:contextualSpacing/>
              <w:rPr>
                <w:rFonts w:ascii="Times New Roman" w:hAnsi="Times New Roman" w:cs="Times New Roman"/>
                <w:sz w:val="24"/>
                <w:szCs w:val="24"/>
              </w:rPr>
            </w:pPr>
            <w:r>
              <w:rPr>
                <w:rFonts w:ascii="Times New Roman" w:hAnsi="Times New Roman" w:cs="Times New Roman"/>
                <w:b/>
                <w:sz w:val="24"/>
                <w:szCs w:val="24"/>
              </w:rPr>
              <w:t>De</w:t>
            </w:r>
            <w:r w:rsidR="00A70DD5">
              <w:rPr>
                <w:rFonts w:ascii="Times New Roman" w:hAnsi="Times New Roman" w:cs="Times New Roman"/>
                <w:b/>
                <w:sz w:val="24"/>
                <w:szCs w:val="24"/>
              </w:rPr>
              <w:t xml:space="preserve">fine </w:t>
            </w:r>
            <w:r>
              <w:rPr>
                <w:rFonts w:ascii="Times New Roman" w:hAnsi="Times New Roman" w:cs="Times New Roman"/>
                <w:sz w:val="24"/>
                <w:szCs w:val="24"/>
              </w:rPr>
              <w:t>the balancing of ledger accounts and preparation of trial balance</w:t>
            </w:r>
          </w:p>
        </w:tc>
        <w:tc>
          <w:tcPr>
            <w:tcW w:w="2173" w:type="dxa"/>
            <w:vAlign w:val="center"/>
          </w:tcPr>
          <w:p w14:paraId="3DD69D16" w14:textId="77777777" w:rsidR="008A207C" w:rsidRDefault="009676D8">
            <w:pPr>
              <w:pStyle w:val="ListParagraph"/>
              <w:adjustRightInd w:val="0"/>
              <w:spacing w:line="360" w:lineRule="auto"/>
              <w:ind w:left="15" w:firstLine="17"/>
              <w:rPr>
                <w:rFonts w:ascii="Times New Roman" w:hAnsi="Times New Roman" w:cs="Times New Roman"/>
                <w:b/>
                <w:bCs/>
                <w:sz w:val="24"/>
                <w:szCs w:val="24"/>
              </w:rPr>
            </w:pPr>
            <w:r>
              <w:rPr>
                <w:rFonts w:ascii="Times New Roman" w:hAnsi="Times New Roman" w:cs="Times New Roman"/>
                <w:b/>
                <w:bCs/>
                <w:sz w:val="24"/>
                <w:szCs w:val="24"/>
              </w:rPr>
              <w:t xml:space="preserve">BT </w:t>
            </w:r>
            <w:r w:rsidR="00A70DD5">
              <w:rPr>
                <w:rFonts w:ascii="Times New Roman" w:hAnsi="Times New Roman" w:cs="Times New Roman"/>
                <w:b/>
                <w:bCs/>
                <w:sz w:val="24"/>
                <w:szCs w:val="24"/>
              </w:rPr>
              <w:t>1</w:t>
            </w:r>
          </w:p>
        </w:tc>
      </w:tr>
      <w:tr w:rsidR="008A207C" w14:paraId="1B51A3D2" w14:textId="77777777">
        <w:trPr>
          <w:trHeight w:hRule="exact" w:val="716"/>
        </w:trPr>
        <w:tc>
          <w:tcPr>
            <w:tcW w:w="1015" w:type="dxa"/>
            <w:vAlign w:val="center"/>
          </w:tcPr>
          <w:p w14:paraId="78B02A83" w14:textId="77777777" w:rsidR="008A207C" w:rsidRDefault="009676D8">
            <w:pPr>
              <w:pStyle w:val="ListParagraph"/>
              <w:tabs>
                <w:tab w:val="center" w:pos="697"/>
              </w:tabs>
              <w:adjustRightInd w:val="0"/>
              <w:spacing w:line="360" w:lineRule="auto"/>
              <w:ind w:left="0" w:hanging="111"/>
              <w:rPr>
                <w:rFonts w:ascii="Times New Roman" w:hAnsi="Times New Roman" w:cs="Times New Roman"/>
                <w:b/>
                <w:bCs/>
                <w:sz w:val="24"/>
                <w:szCs w:val="24"/>
              </w:rPr>
            </w:pPr>
            <w:r>
              <w:rPr>
                <w:rFonts w:ascii="Times New Roman" w:hAnsi="Times New Roman" w:cs="Times New Roman"/>
                <w:b/>
                <w:bCs/>
                <w:sz w:val="24"/>
                <w:szCs w:val="24"/>
              </w:rPr>
              <w:t>CO 2</w:t>
            </w:r>
          </w:p>
        </w:tc>
        <w:tc>
          <w:tcPr>
            <w:tcW w:w="6376" w:type="dxa"/>
          </w:tcPr>
          <w:p w14:paraId="195BDFE6" w14:textId="77777777" w:rsidR="008A207C" w:rsidRDefault="00A70DD5">
            <w:pPr>
              <w:tabs>
                <w:tab w:val="left" w:pos="1032"/>
              </w:tabs>
              <w:spacing w:before="26"/>
              <w:contextualSpacing/>
              <w:rPr>
                <w:rFonts w:ascii="Times New Roman" w:hAnsi="Times New Roman" w:cs="Times New Roman"/>
                <w:sz w:val="24"/>
                <w:szCs w:val="24"/>
              </w:rPr>
            </w:pPr>
            <w:r>
              <w:rPr>
                <w:rFonts w:ascii="Times New Roman" w:hAnsi="Times New Roman" w:cs="Times New Roman"/>
                <w:b/>
                <w:sz w:val="24"/>
                <w:szCs w:val="24"/>
              </w:rPr>
              <w:t xml:space="preserve">Explain </w:t>
            </w:r>
            <w:r w:rsidR="009676D8">
              <w:rPr>
                <w:rFonts w:ascii="Times New Roman" w:hAnsi="Times New Roman" w:cs="Times New Roman"/>
                <w:sz w:val="24"/>
                <w:szCs w:val="24"/>
              </w:rPr>
              <w:t>the concept of financial statements and its constituents</w:t>
            </w:r>
          </w:p>
        </w:tc>
        <w:tc>
          <w:tcPr>
            <w:tcW w:w="2173" w:type="dxa"/>
            <w:vAlign w:val="center"/>
          </w:tcPr>
          <w:p w14:paraId="74A93B37" w14:textId="77777777" w:rsidR="008A207C" w:rsidRDefault="009676D8">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BT </w:t>
            </w:r>
            <w:r w:rsidR="00A70DD5">
              <w:rPr>
                <w:rFonts w:ascii="Times New Roman" w:hAnsi="Times New Roman" w:cs="Times New Roman"/>
                <w:b/>
                <w:sz w:val="24"/>
                <w:szCs w:val="24"/>
              </w:rPr>
              <w:t>2</w:t>
            </w:r>
          </w:p>
        </w:tc>
      </w:tr>
      <w:tr w:rsidR="008A207C" w14:paraId="7B6CD0F2" w14:textId="77777777">
        <w:trPr>
          <w:trHeight w:hRule="exact" w:val="742"/>
        </w:trPr>
        <w:tc>
          <w:tcPr>
            <w:tcW w:w="1015" w:type="dxa"/>
            <w:vAlign w:val="center"/>
          </w:tcPr>
          <w:p w14:paraId="26066610" w14:textId="77777777" w:rsidR="008A207C" w:rsidRDefault="009676D8">
            <w:pPr>
              <w:pStyle w:val="ListParagraph"/>
              <w:tabs>
                <w:tab w:val="right" w:pos="1740"/>
              </w:tabs>
              <w:adjustRightInd w:val="0"/>
              <w:spacing w:line="360" w:lineRule="auto"/>
              <w:ind w:left="0" w:hanging="111"/>
              <w:rPr>
                <w:rFonts w:ascii="Times New Roman" w:hAnsi="Times New Roman" w:cs="Times New Roman"/>
                <w:b/>
                <w:bCs/>
                <w:sz w:val="24"/>
                <w:szCs w:val="24"/>
              </w:rPr>
            </w:pPr>
            <w:r>
              <w:rPr>
                <w:rFonts w:ascii="Times New Roman" w:hAnsi="Times New Roman" w:cs="Times New Roman"/>
                <w:b/>
                <w:bCs/>
                <w:sz w:val="24"/>
                <w:szCs w:val="24"/>
              </w:rPr>
              <w:t>CO 3</w:t>
            </w:r>
          </w:p>
        </w:tc>
        <w:tc>
          <w:tcPr>
            <w:tcW w:w="6376" w:type="dxa"/>
          </w:tcPr>
          <w:p w14:paraId="5E86452F" w14:textId="77777777" w:rsidR="008A207C" w:rsidRDefault="00A70DD5">
            <w:pPr>
              <w:tabs>
                <w:tab w:val="left" w:pos="1032"/>
              </w:tabs>
              <w:spacing w:before="29"/>
              <w:contextualSpacing/>
              <w:rPr>
                <w:rFonts w:ascii="Times New Roman" w:hAnsi="Times New Roman" w:cs="Times New Roman"/>
                <w:sz w:val="24"/>
                <w:szCs w:val="24"/>
              </w:rPr>
            </w:pPr>
            <w:r>
              <w:rPr>
                <w:rFonts w:ascii="Times New Roman" w:hAnsi="Times New Roman" w:cs="Times New Roman"/>
                <w:b/>
                <w:bCs/>
                <w:sz w:val="24"/>
                <w:szCs w:val="24"/>
              </w:rPr>
              <w:t>Construct</w:t>
            </w:r>
            <w:r w:rsidR="009676D8">
              <w:rPr>
                <w:rFonts w:ascii="Times New Roman" w:hAnsi="Times New Roman" w:cs="Times New Roman"/>
                <w:sz w:val="24"/>
                <w:szCs w:val="24"/>
              </w:rPr>
              <w:t xml:space="preserve"> financial statement- trading  profit and loss account </w:t>
            </w:r>
          </w:p>
        </w:tc>
        <w:tc>
          <w:tcPr>
            <w:tcW w:w="2173" w:type="dxa"/>
            <w:vAlign w:val="center"/>
          </w:tcPr>
          <w:p w14:paraId="6018FFF4" w14:textId="77777777" w:rsidR="008A207C" w:rsidRDefault="008A207C">
            <w:pPr>
              <w:pStyle w:val="ListParagraph"/>
              <w:adjustRightInd w:val="0"/>
              <w:spacing w:line="360" w:lineRule="auto"/>
              <w:ind w:left="15" w:firstLine="17"/>
              <w:rPr>
                <w:rFonts w:ascii="Times New Roman" w:hAnsi="Times New Roman" w:cs="Times New Roman"/>
                <w:b/>
                <w:bCs/>
                <w:sz w:val="24"/>
                <w:szCs w:val="24"/>
              </w:rPr>
            </w:pPr>
          </w:p>
          <w:p w14:paraId="3A20125A" w14:textId="77777777" w:rsidR="008A207C" w:rsidRDefault="009676D8">
            <w:pPr>
              <w:spacing w:after="0" w:line="360" w:lineRule="auto"/>
              <w:ind w:firstLine="17"/>
              <w:jc w:val="center"/>
              <w:rPr>
                <w:rFonts w:ascii="Times New Roman" w:hAnsi="Times New Roman" w:cs="Times New Roman"/>
                <w:b/>
                <w:sz w:val="24"/>
                <w:szCs w:val="24"/>
              </w:rPr>
            </w:pPr>
            <w:r>
              <w:rPr>
                <w:rFonts w:ascii="Times New Roman" w:hAnsi="Times New Roman" w:cs="Times New Roman"/>
                <w:b/>
                <w:sz w:val="24"/>
                <w:szCs w:val="24"/>
              </w:rPr>
              <w:t>BT 3</w:t>
            </w:r>
          </w:p>
        </w:tc>
      </w:tr>
      <w:tr w:rsidR="008A207C" w14:paraId="5A0C9493" w14:textId="77777777">
        <w:trPr>
          <w:trHeight w:val="776"/>
        </w:trPr>
        <w:tc>
          <w:tcPr>
            <w:tcW w:w="1015" w:type="dxa"/>
            <w:vAlign w:val="center"/>
          </w:tcPr>
          <w:p w14:paraId="1898D458" w14:textId="77777777" w:rsidR="008A207C" w:rsidRDefault="009676D8">
            <w:pPr>
              <w:pStyle w:val="ListParagraph"/>
              <w:adjustRightInd w:val="0"/>
              <w:spacing w:line="360" w:lineRule="auto"/>
              <w:ind w:left="0" w:hanging="111"/>
              <w:rPr>
                <w:rFonts w:ascii="Times New Roman" w:hAnsi="Times New Roman" w:cs="Times New Roman"/>
                <w:b/>
                <w:bCs/>
                <w:sz w:val="24"/>
                <w:szCs w:val="24"/>
              </w:rPr>
            </w:pPr>
            <w:r>
              <w:rPr>
                <w:rFonts w:ascii="Times New Roman" w:hAnsi="Times New Roman" w:cs="Times New Roman"/>
                <w:b/>
                <w:bCs/>
                <w:sz w:val="24"/>
                <w:szCs w:val="24"/>
              </w:rPr>
              <w:t>CO 4</w:t>
            </w:r>
          </w:p>
        </w:tc>
        <w:tc>
          <w:tcPr>
            <w:tcW w:w="6376" w:type="dxa"/>
          </w:tcPr>
          <w:p w14:paraId="3A16F455" w14:textId="77777777" w:rsidR="008A207C" w:rsidRDefault="009676D8">
            <w:pPr>
              <w:tabs>
                <w:tab w:val="left" w:pos="1032"/>
              </w:tabs>
              <w:spacing w:before="27"/>
              <w:contextualSpacing/>
              <w:rPr>
                <w:rFonts w:ascii="Times New Roman" w:hAnsi="Times New Roman" w:cs="Times New Roman"/>
                <w:sz w:val="24"/>
                <w:szCs w:val="24"/>
              </w:rPr>
            </w:pPr>
            <w:r>
              <w:rPr>
                <w:rFonts w:ascii="Times New Roman" w:hAnsi="Times New Roman" w:cs="Times New Roman"/>
                <w:b/>
                <w:sz w:val="24"/>
                <w:szCs w:val="24"/>
              </w:rPr>
              <w:t>Ex</w:t>
            </w:r>
            <w:r w:rsidR="00A70DD5">
              <w:rPr>
                <w:rFonts w:ascii="Times New Roman" w:hAnsi="Times New Roman" w:cs="Times New Roman"/>
                <w:b/>
                <w:sz w:val="24"/>
                <w:szCs w:val="24"/>
              </w:rPr>
              <w:t xml:space="preserve">amine </w:t>
            </w:r>
            <w:r>
              <w:rPr>
                <w:rFonts w:ascii="Times New Roman" w:hAnsi="Times New Roman" w:cs="Times New Roman"/>
                <w:sz w:val="24"/>
                <w:szCs w:val="24"/>
              </w:rPr>
              <w:t>the preparation of financial statement-balance sheet</w:t>
            </w:r>
          </w:p>
        </w:tc>
        <w:tc>
          <w:tcPr>
            <w:tcW w:w="2173" w:type="dxa"/>
            <w:vAlign w:val="center"/>
          </w:tcPr>
          <w:p w14:paraId="1DA83BD8" w14:textId="77777777" w:rsidR="008A207C" w:rsidRDefault="009676D8">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BT </w:t>
            </w:r>
            <w:r w:rsidR="00A70DD5">
              <w:rPr>
                <w:rFonts w:ascii="Times New Roman" w:hAnsi="Times New Roman" w:cs="Times New Roman"/>
                <w:b/>
                <w:sz w:val="24"/>
                <w:szCs w:val="24"/>
              </w:rPr>
              <w:t>4</w:t>
            </w:r>
          </w:p>
        </w:tc>
      </w:tr>
    </w:tbl>
    <w:p w14:paraId="2FACB3B4" w14:textId="77777777" w:rsidR="008A207C" w:rsidRDefault="008A207C">
      <w:pPr>
        <w:spacing w:after="0" w:line="264" w:lineRule="auto"/>
        <w:jc w:val="both"/>
        <w:rPr>
          <w:rFonts w:ascii="Times New Roman" w:hAnsi="Times New Roman" w:cs="Times New Roman"/>
          <w:b/>
          <w:bCs/>
          <w:sz w:val="24"/>
          <w:szCs w:val="24"/>
        </w:rPr>
      </w:pPr>
    </w:p>
    <w:p w14:paraId="0F76D43D" w14:textId="77777777" w:rsidR="008A207C" w:rsidRDefault="008A207C">
      <w:pPr>
        <w:spacing w:after="0" w:line="264" w:lineRule="auto"/>
        <w:jc w:val="both"/>
        <w:rPr>
          <w:rFonts w:ascii="Times New Roman" w:eastAsia="Times New Roman" w:hAnsi="Times New Roman" w:cs="Times New Roman"/>
          <w:sz w:val="24"/>
          <w:szCs w:val="24"/>
        </w:rPr>
      </w:pPr>
    </w:p>
    <w:p w14:paraId="5CB8E573" w14:textId="77777777" w:rsidR="008A207C" w:rsidRDefault="009676D8">
      <w:pPr>
        <w:spacing w:after="0" w:line="240" w:lineRule="exact"/>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Detailed Syllabus:</w:t>
      </w:r>
    </w:p>
    <w:tbl>
      <w:tblPr>
        <w:tblStyle w:val="TableGrid"/>
        <w:tblW w:w="0" w:type="auto"/>
        <w:tblLook w:val="04A0" w:firstRow="1" w:lastRow="0" w:firstColumn="1" w:lastColumn="0" w:noHBand="0" w:noVBand="1"/>
      </w:tblPr>
      <w:tblGrid>
        <w:gridCol w:w="1097"/>
        <w:gridCol w:w="7309"/>
        <w:gridCol w:w="1304"/>
      </w:tblGrid>
      <w:tr w:rsidR="008A207C" w14:paraId="25CC691D" w14:textId="77777777">
        <w:trPr>
          <w:trHeight w:val="258"/>
        </w:trPr>
        <w:tc>
          <w:tcPr>
            <w:tcW w:w="0" w:type="auto"/>
            <w:vAlign w:val="center"/>
          </w:tcPr>
          <w:p w14:paraId="3C475CF2" w14:textId="77777777" w:rsidR="008A207C" w:rsidRDefault="009676D8">
            <w:pPr>
              <w:spacing w:after="0" w:line="240" w:lineRule="exact"/>
              <w:rPr>
                <w:rFonts w:ascii="Times New Roman" w:hAnsi="Times New Roman" w:cs="Times New Roman"/>
                <w:b/>
                <w:sz w:val="24"/>
                <w:szCs w:val="24"/>
              </w:rPr>
            </w:pPr>
            <w:r>
              <w:rPr>
                <w:rFonts w:ascii="Times New Roman" w:hAnsi="Times New Roman" w:cs="Times New Roman"/>
                <w:b/>
                <w:sz w:val="24"/>
                <w:szCs w:val="24"/>
              </w:rPr>
              <w:t>Modules</w:t>
            </w:r>
          </w:p>
        </w:tc>
        <w:tc>
          <w:tcPr>
            <w:tcW w:w="7309" w:type="dxa"/>
            <w:vAlign w:val="center"/>
          </w:tcPr>
          <w:p w14:paraId="18C58689" w14:textId="77777777" w:rsidR="008A207C" w:rsidRDefault="009676D8">
            <w:pPr>
              <w:spacing w:after="0" w:line="240" w:lineRule="exact"/>
              <w:rPr>
                <w:rFonts w:ascii="Times New Roman" w:hAnsi="Times New Roman" w:cs="Times New Roman"/>
                <w:b/>
                <w:sz w:val="24"/>
                <w:szCs w:val="24"/>
              </w:rPr>
            </w:pPr>
            <w:r>
              <w:rPr>
                <w:rFonts w:ascii="Times New Roman" w:hAnsi="Times New Roman" w:cs="Times New Roman"/>
                <w:b/>
                <w:sz w:val="24"/>
                <w:szCs w:val="24"/>
              </w:rPr>
              <w:t>Topics &amp; Course Contents</w:t>
            </w:r>
          </w:p>
        </w:tc>
        <w:tc>
          <w:tcPr>
            <w:tcW w:w="1304" w:type="dxa"/>
            <w:vAlign w:val="center"/>
          </w:tcPr>
          <w:p w14:paraId="6CC6E858" w14:textId="77777777" w:rsidR="008A207C" w:rsidRDefault="009676D8">
            <w:pPr>
              <w:spacing w:after="0" w:line="240" w:lineRule="exact"/>
              <w:rPr>
                <w:rFonts w:ascii="Times New Roman" w:hAnsi="Times New Roman" w:cs="Times New Roman"/>
                <w:b/>
                <w:sz w:val="24"/>
                <w:szCs w:val="24"/>
              </w:rPr>
            </w:pPr>
            <w:r>
              <w:rPr>
                <w:rFonts w:ascii="Times New Roman" w:hAnsi="Times New Roman" w:cs="Times New Roman"/>
                <w:b/>
                <w:sz w:val="24"/>
                <w:szCs w:val="24"/>
              </w:rPr>
              <w:t xml:space="preserve">Periods </w:t>
            </w:r>
          </w:p>
        </w:tc>
      </w:tr>
      <w:tr w:rsidR="008A207C" w14:paraId="35A657C8" w14:textId="77777777">
        <w:trPr>
          <w:trHeight w:val="851"/>
        </w:trPr>
        <w:tc>
          <w:tcPr>
            <w:tcW w:w="0" w:type="auto"/>
            <w:vAlign w:val="center"/>
          </w:tcPr>
          <w:p w14:paraId="2DE93BCD" w14:textId="77777777" w:rsidR="008A207C" w:rsidRDefault="008A207C">
            <w:pPr>
              <w:spacing w:after="0" w:line="240" w:lineRule="exact"/>
              <w:rPr>
                <w:rFonts w:ascii="Times New Roman" w:hAnsi="Times New Roman" w:cs="Times New Roman"/>
                <w:b/>
                <w:sz w:val="24"/>
                <w:szCs w:val="24"/>
              </w:rPr>
            </w:pPr>
          </w:p>
          <w:p w14:paraId="67A7FF23" w14:textId="77777777" w:rsidR="008A207C" w:rsidRDefault="009676D8">
            <w:pPr>
              <w:spacing w:after="0" w:line="240" w:lineRule="exact"/>
              <w:rPr>
                <w:rFonts w:ascii="Times New Roman" w:hAnsi="Times New Roman" w:cs="Times New Roman"/>
                <w:b/>
                <w:sz w:val="24"/>
                <w:szCs w:val="24"/>
              </w:rPr>
            </w:pPr>
            <w:r>
              <w:rPr>
                <w:rFonts w:ascii="Times New Roman" w:hAnsi="Times New Roman" w:cs="Times New Roman"/>
                <w:b/>
                <w:sz w:val="24"/>
                <w:szCs w:val="24"/>
              </w:rPr>
              <w:t>I</w:t>
            </w:r>
          </w:p>
          <w:p w14:paraId="32F3CF7C" w14:textId="77777777" w:rsidR="008A207C" w:rsidRDefault="008A207C">
            <w:pPr>
              <w:spacing w:after="0" w:line="240" w:lineRule="exact"/>
              <w:rPr>
                <w:rFonts w:ascii="Times New Roman" w:hAnsi="Times New Roman" w:cs="Times New Roman"/>
                <w:b/>
                <w:sz w:val="24"/>
                <w:szCs w:val="24"/>
              </w:rPr>
            </w:pPr>
          </w:p>
        </w:tc>
        <w:tc>
          <w:tcPr>
            <w:tcW w:w="7309" w:type="dxa"/>
          </w:tcPr>
          <w:p w14:paraId="4E6BA5DB" w14:textId="77777777" w:rsidR="008A207C" w:rsidRDefault="009676D8">
            <w:pPr>
              <w:pStyle w:val="ListParagraph"/>
              <w:widowControl w:val="0"/>
              <w:spacing w:line="240" w:lineRule="exact"/>
              <w:ind w:left="0"/>
              <w:jc w:val="both"/>
              <w:rPr>
                <w:rFonts w:ascii="Times New Roman" w:hAnsi="Times New Roman" w:cs="Times New Roman"/>
                <w:b/>
                <w:bCs/>
                <w:sz w:val="24"/>
                <w:szCs w:val="24"/>
              </w:rPr>
            </w:pPr>
            <w:r>
              <w:rPr>
                <w:rFonts w:ascii="Times New Roman" w:hAnsi="Times New Roman" w:cs="Times New Roman"/>
                <w:b/>
                <w:sz w:val="24"/>
                <w:szCs w:val="24"/>
              </w:rPr>
              <w:t>Preparation of Trial Balance</w:t>
            </w:r>
          </w:p>
          <w:p w14:paraId="12C6AC49" w14:textId="77777777" w:rsidR="008A207C" w:rsidRDefault="009676D8">
            <w:pPr>
              <w:pStyle w:val="ListParagraph"/>
              <w:widowControl w:val="0"/>
              <w:spacing w:line="240" w:lineRule="exact"/>
              <w:ind w:left="0"/>
              <w:jc w:val="both"/>
              <w:rPr>
                <w:rFonts w:ascii="Times New Roman" w:hAnsi="Times New Roman" w:cs="Times New Roman"/>
                <w:sz w:val="24"/>
                <w:szCs w:val="24"/>
              </w:rPr>
            </w:pPr>
            <w:r>
              <w:rPr>
                <w:rFonts w:ascii="Times New Roman" w:hAnsi="Times New Roman" w:cs="Times New Roman"/>
                <w:sz w:val="24"/>
                <w:szCs w:val="24"/>
              </w:rPr>
              <w:t xml:space="preserve">Balancing of ledger accounts; Preparation of Trial Balance; Suspense Account. </w:t>
            </w:r>
          </w:p>
        </w:tc>
        <w:tc>
          <w:tcPr>
            <w:tcW w:w="1304" w:type="dxa"/>
            <w:vAlign w:val="center"/>
          </w:tcPr>
          <w:p w14:paraId="6ACC2B4F" w14:textId="77777777" w:rsidR="008A207C" w:rsidRDefault="009676D8">
            <w:pPr>
              <w:spacing w:after="0" w:line="240" w:lineRule="exact"/>
              <w:rPr>
                <w:rFonts w:ascii="Times New Roman" w:hAnsi="Times New Roman" w:cs="Times New Roman"/>
                <w:b/>
                <w:sz w:val="24"/>
                <w:szCs w:val="24"/>
              </w:rPr>
            </w:pPr>
            <w:r>
              <w:rPr>
                <w:rFonts w:ascii="Times New Roman" w:hAnsi="Times New Roman" w:cs="Times New Roman"/>
                <w:b/>
                <w:sz w:val="24"/>
                <w:szCs w:val="24"/>
              </w:rPr>
              <w:t>6</w:t>
            </w:r>
          </w:p>
        </w:tc>
      </w:tr>
      <w:tr w:rsidR="008A207C" w14:paraId="59C49F27" w14:textId="77777777">
        <w:trPr>
          <w:trHeight w:val="851"/>
        </w:trPr>
        <w:tc>
          <w:tcPr>
            <w:tcW w:w="0" w:type="auto"/>
            <w:vAlign w:val="center"/>
          </w:tcPr>
          <w:p w14:paraId="498264A7" w14:textId="77777777" w:rsidR="008A207C" w:rsidRDefault="009676D8">
            <w:pPr>
              <w:spacing w:after="0" w:line="240" w:lineRule="exact"/>
              <w:rPr>
                <w:rFonts w:ascii="Times New Roman" w:hAnsi="Times New Roman" w:cs="Times New Roman"/>
                <w:b/>
                <w:sz w:val="24"/>
                <w:szCs w:val="24"/>
              </w:rPr>
            </w:pPr>
            <w:r>
              <w:rPr>
                <w:rFonts w:ascii="Times New Roman" w:hAnsi="Times New Roman" w:cs="Times New Roman"/>
                <w:b/>
                <w:sz w:val="24"/>
                <w:szCs w:val="24"/>
              </w:rPr>
              <w:t>II</w:t>
            </w:r>
          </w:p>
        </w:tc>
        <w:tc>
          <w:tcPr>
            <w:tcW w:w="7309" w:type="dxa"/>
          </w:tcPr>
          <w:p w14:paraId="2A5C4212" w14:textId="77777777" w:rsidR="008A207C" w:rsidRDefault="009676D8">
            <w:pPr>
              <w:pStyle w:val="ListParagraph"/>
              <w:widowControl w:val="0"/>
              <w:spacing w:line="240" w:lineRule="exact"/>
              <w:ind w:left="0"/>
              <w:jc w:val="both"/>
              <w:rPr>
                <w:rFonts w:ascii="Times New Roman" w:hAnsi="Times New Roman" w:cs="Times New Roman"/>
                <w:b/>
                <w:bCs/>
                <w:sz w:val="24"/>
                <w:szCs w:val="24"/>
              </w:rPr>
            </w:pPr>
            <w:r>
              <w:rPr>
                <w:rFonts w:ascii="Times New Roman" w:hAnsi="Times New Roman" w:cs="Times New Roman"/>
                <w:b/>
                <w:bCs/>
                <w:sz w:val="24"/>
                <w:szCs w:val="24"/>
              </w:rPr>
              <w:t xml:space="preserve">Introduction to financial statements: </w:t>
            </w:r>
            <w:r>
              <w:rPr>
                <w:rFonts w:ascii="Times New Roman" w:hAnsi="Times New Roman" w:cs="Times New Roman"/>
                <w:sz w:val="24"/>
                <w:szCs w:val="24"/>
              </w:rPr>
              <w:t>Financial Statements- Meaning, constituent and objectives of financial statements, parties interested in financial statements, elements of financial statements -their meaning and features,</w:t>
            </w:r>
          </w:p>
        </w:tc>
        <w:tc>
          <w:tcPr>
            <w:tcW w:w="1304" w:type="dxa"/>
            <w:vAlign w:val="center"/>
          </w:tcPr>
          <w:p w14:paraId="305F797E" w14:textId="77777777" w:rsidR="008A207C" w:rsidRDefault="009676D8">
            <w:pPr>
              <w:spacing w:after="0" w:line="240" w:lineRule="exact"/>
              <w:rPr>
                <w:rFonts w:ascii="Times New Roman" w:hAnsi="Times New Roman" w:cs="Times New Roman"/>
                <w:b/>
                <w:sz w:val="24"/>
                <w:szCs w:val="24"/>
              </w:rPr>
            </w:pPr>
            <w:r>
              <w:rPr>
                <w:rFonts w:ascii="Times New Roman" w:hAnsi="Times New Roman" w:cs="Times New Roman"/>
                <w:b/>
                <w:sz w:val="24"/>
                <w:szCs w:val="24"/>
              </w:rPr>
              <w:t>10</w:t>
            </w:r>
          </w:p>
        </w:tc>
      </w:tr>
      <w:tr w:rsidR="008A207C" w14:paraId="1B6DDF83" w14:textId="77777777">
        <w:trPr>
          <w:trHeight w:val="1080"/>
        </w:trPr>
        <w:tc>
          <w:tcPr>
            <w:tcW w:w="0" w:type="auto"/>
            <w:vAlign w:val="center"/>
          </w:tcPr>
          <w:p w14:paraId="671A86D6" w14:textId="77777777" w:rsidR="008A207C" w:rsidRDefault="008A207C">
            <w:pPr>
              <w:spacing w:after="0" w:line="240" w:lineRule="exact"/>
              <w:rPr>
                <w:rFonts w:ascii="Times New Roman" w:hAnsi="Times New Roman" w:cs="Times New Roman"/>
                <w:b/>
                <w:sz w:val="24"/>
                <w:szCs w:val="24"/>
              </w:rPr>
            </w:pPr>
          </w:p>
          <w:p w14:paraId="7FB3C09E" w14:textId="77777777" w:rsidR="008A207C" w:rsidRDefault="009676D8">
            <w:pPr>
              <w:spacing w:after="0" w:line="240" w:lineRule="exact"/>
              <w:rPr>
                <w:rFonts w:ascii="Times New Roman" w:hAnsi="Times New Roman" w:cs="Times New Roman"/>
                <w:b/>
                <w:sz w:val="24"/>
                <w:szCs w:val="24"/>
              </w:rPr>
            </w:pPr>
            <w:r>
              <w:rPr>
                <w:rFonts w:ascii="Times New Roman" w:hAnsi="Times New Roman" w:cs="Times New Roman"/>
                <w:b/>
                <w:sz w:val="24"/>
                <w:szCs w:val="24"/>
              </w:rPr>
              <w:t>III</w:t>
            </w:r>
          </w:p>
          <w:p w14:paraId="2DF1576C" w14:textId="77777777" w:rsidR="008A207C" w:rsidRDefault="008A207C">
            <w:pPr>
              <w:spacing w:after="0" w:line="240" w:lineRule="exact"/>
              <w:rPr>
                <w:rFonts w:ascii="Times New Roman" w:hAnsi="Times New Roman" w:cs="Times New Roman"/>
                <w:b/>
                <w:sz w:val="24"/>
                <w:szCs w:val="24"/>
              </w:rPr>
            </w:pPr>
          </w:p>
        </w:tc>
        <w:tc>
          <w:tcPr>
            <w:tcW w:w="7309" w:type="dxa"/>
          </w:tcPr>
          <w:p w14:paraId="1EB3A4FA" w14:textId="77777777" w:rsidR="008A207C" w:rsidRDefault="009676D8">
            <w:pPr>
              <w:spacing w:line="240" w:lineRule="exact"/>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Preparation of financial statements I: </w:t>
            </w:r>
          </w:p>
          <w:p w14:paraId="6CCCBD05" w14:textId="77777777" w:rsidR="008A207C" w:rsidRDefault="009676D8">
            <w:pPr>
              <w:spacing w:line="240" w:lineRule="exact"/>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Trading Account- meaning, objectives, need and importance. Concept of gross profit. Preparation of trading account.</w:t>
            </w:r>
          </w:p>
          <w:p w14:paraId="057C5D7C" w14:textId="77777777" w:rsidR="008A207C" w:rsidRDefault="009676D8">
            <w:pPr>
              <w:spacing w:line="240" w:lineRule="exact"/>
              <w:jc w:val="both"/>
              <w:rPr>
                <w:rFonts w:ascii="Times New Roman" w:eastAsia="Times New Roman" w:hAnsi="Times New Roman" w:cs="Times New Roman"/>
                <w:b/>
                <w:sz w:val="24"/>
                <w:szCs w:val="24"/>
              </w:rPr>
            </w:pPr>
            <w:r>
              <w:rPr>
                <w:rFonts w:ascii="Times New Roman" w:eastAsia="Times New Roman" w:hAnsi="Times New Roman" w:cs="Times New Roman"/>
                <w:bCs/>
                <w:sz w:val="24"/>
                <w:szCs w:val="24"/>
              </w:rPr>
              <w:t>Profit and loss account - meaning, objectives, need and importance. Concept of net profit. Format of profit &amp; loss account (non corporate&amp; corporate), Preparation of profit &amp; loss account for non corporate entities with simple adjustments.</w:t>
            </w:r>
          </w:p>
        </w:tc>
        <w:tc>
          <w:tcPr>
            <w:tcW w:w="1304" w:type="dxa"/>
            <w:vAlign w:val="center"/>
          </w:tcPr>
          <w:p w14:paraId="0F1B0A7C" w14:textId="77777777" w:rsidR="008A207C" w:rsidRDefault="009676D8">
            <w:pPr>
              <w:spacing w:after="0" w:line="240" w:lineRule="exact"/>
              <w:rPr>
                <w:rFonts w:ascii="Times New Roman" w:hAnsi="Times New Roman" w:cs="Times New Roman"/>
                <w:b/>
                <w:sz w:val="24"/>
                <w:szCs w:val="24"/>
              </w:rPr>
            </w:pPr>
            <w:r>
              <w:rPr>
                <w:rFonts w:ascii="Times New Roman" w:hAnsi="Times New Roman" w:cs="Times New Roman"/>
                <w:b/>
                <w:sz w:val="24"/>
                <w:szCs w:val="24"/>
              </w:rPr>
              <w:t>12</w:t>
            </w:r>
          </w:p>
        </w:tc>
      </w:tr>
      <w:tr w:rsidR="008A207C" w14:paraId="54B40FD0" w14:textId="77777777">
        <w:trPr>
          <w:trHeight w:val="1080"/>
        </w:trPr>
        <w:tc>
          <w:tcPr>
            <w:tcW w:w="0" w:type="auto"/>
            <w:vAlign w:val="center"/>
          </w:tcPr>
          <w:p w14:paraId="61245B5C" w14:textId="77777777" w:rsidR="008A207C" w:rsidRDefault="009676D8">
            <w:pPr>
              <w:spacing w:after="0" w:line="240" w:lineRule="exact"/>
              <w:rPr>
                <w:rFonts w:ascii="Times New Roman" w:hAnsi="Times New Roman" w:cs="Times New Roman"/>
                <w:b/>
                <w:sz w:val="24"/>
                <w:szCs w:val="24"/>
              </w:rPr>
            </w:pPr>
            <w:r>
              <w:rPr>
                <w:rFonts w:ascii="Times New Roman" w:hAnsi="Times New Roman" w:cs="Times New Roman"/>
                <w:b/>
                <w:sz w:val="24"/>
                <w:szCs w:val="24"/>
              </w:rPr>
              <w:t>IV</w:t>
            </w:r>
          </w:p>
        </w:tc>
        <w:tc>
          <w:tcPr>
            <w:tcW w:w="7309" w:type="dxa"/>
          </w:tcPr>
          <w:p w14:paraId="4AD1D028" w14:textId="77777777" w:rsidR="008A207C" w:rsidRDefault="009676D8">
            <w:pPr>
              <w:spacing w:line="240" w:lineRule="exact"/>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Preparation of financial statements II:</w:t>
            </w:r>
          </w:p>
          <w:p w14:paraId="6E2B7268" w14:textId="77777777" w:rsidR="008A207C" w:rsidRDefault="009676D8">
            <w:pPr>
              <w:spacing w:line="240" w:lineRule="exact"/>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Balance sheet- meaning, objectives, need and importance. Marshalling of assets and liabilities. Format of balance sheet (non corporate&amp; corporate), Preparation of balance sheet for non corporate entities with simple adjustments; Corporate Annual Report and its contents.</w:t>
            </w:r>
          </w:p>
        </w:tc>
        <w:tc>
          <w:tcPr>
            <w:tcW w:w="1304" w:type="dxa"/>
            <w:vAlign w:val="center"/>
          </w:tcPr>
          <w:p w14:paraId="13D104DB" w14:textId="77777777" w:rsidR="008A207C" w:rsidRDefault="009676D8">
            <w:pPr>
              <w:spacing w:after="0" w:line="240" w:lineRule="exact"/>
              <w:rPr>
                <w:rFonts w:ascii="Times New Roman" w:hAnsi="Times New Roman" w:cs="Times New Roman"/>
                <w:b/>
                <w:sz w:val="24"/>
                <w:szCs w:val="24"/>
              </w:rPr>
            </w:pPr>
            <w:r>
              <w:rPr>
                <w:rFonts w:ascii="Times New Roman" w:hAnsi="Times New Roman" w:cs="Times New Roman"/>
                <w:b/>
                <w:sz w:val="24"/>
                <w:szCs w:val="24"/>
              </w:rPr>
              <w:t>12</w:t>
            </w:r>
          </w:p>
        </w:tc>
      </w:tr>
      <w:tr w:rsidR="008A207C" w14:paraId="314A5E6B" w14:textId="77777777">
        <w:trPr>
          <w:trHeight w:val="244"/>
        </w:trPr>
        <w:tc>
          <w:tcPr>
            <w:tcW w:w="8307" w:type="dxa"/>
            <w:gridSpan w:val="2"/>
          </w:tcPr>
          <w:p w14:paraId="1ACF78A1" w14:textId="77777777" w:rsidR="008A207C" w:rsidRDefault="009676D8">
            <w:pPr>
              <w:pStyle w:val="ListParagraph"/>
              <w:autoSpaceDE w:val="0"/>
              <w:autoSpaceDN w:val="0"/>
              <w:adjustRightInd w:val="0"/>
              <w:spacing w:line="240" w:lineRule="exact"/>
              <w:ind w:left="1004"/>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1304" w:type="dxa"/>
          </w:tcPr>
          <w:p w14:paraId="245378B4" w14:textId="77777777" w:rsidR="008A207C" w:rsidRDefault="009676D8">
            <w:pPr>
              <w:spacing w:after="0" w:line="240" w:lineRule="exact"/>
              <w:rPr>
                <w:rFonts w:ascii="Times New Roman" w:hAnsi="Times New Roman" w:cs="Times New Roman"/>
                <w:b/>
                <w:sz w:val="24"/>
                <w:szCs w:val="24"/>
              </w:rPr>
            </w:pPr>
            <w:r>
              <w:rPr>
                <w:rFonts w:ascii="Times New Roman" w:hAnsi="Times New Roman" w:cs="Times New Roman"/>
                <w:b/>
                <w:sz w:val="24"/>
                <w:szCs w:val="24"/>
              </w:rPr>
              <w:t>40</w:t>
            </w:r>
          </w:p>
        </w:tc>
      </w:tr>
    </w:tbl>
    <w:p w14:paraId="0D14FE39" w14:textId="77777777" w:rsidR="008A207C" w:rsidRDefault="008A207C">
      <w:pPr>
        <w:autoSpaceDE w:val="0"/>
        <w:autoSpaceDN w:val="0"/>
        <w:adjustRightInd w:val="0"/>
        <w:spacing w:after="0"/>
        <w:jc w:val="both"/>
        <w:rPr>
          <w:rFonts w:ascii="Times New Roman" w:eastAsia="Times New Roman" w:hAnsi="Times New Roman" w:cs="Times New Roman"/>
          <w:b/>
          <w:bCs/>
          <w:iCs/>
          <w:sz w:val="24"/>
          <w:szCs w:val="24"/>
        </w:rPr>
      </w:pPr>
    </w:p>
    <w:p w14:paraId="796991E4" w14:textId="77777777" w:rsidR="008A207C" w:rsidRDefault="009676D8">
      <w:pPr>
        <w:autoSpaceDE w:val="0"/>
        <w:autoSpaceDN w:val="0"/>
        <w:adjustRightInd w:val="0"/>
        <w:spacing w:after="0"/>
        <w:jc w:val="both"/>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Text Book:</w:t>
      </w:r>
    </w:p>
    <w:p w14:paraId="620ED914" w14:textId="77777777" w:rsidR="008A207C" w:rsidRDefault="009676D8">
      <w:pPr>
        <w:pStyle w:val="ListParagraph"/>
        <w:numPr>
          <w:ilvl w:val="0"/>
          <w:numId w:val="40"/>
        </w:numPr>
        <w:autoSpaceDE w:val="0"/>
        <w:autoSpaceDN w:val="0"/>
        <w:adjustRightInd w:val="0"/>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Hanif. M &amp; Mukherjee, (2017), </w:t>
      </w:r>
      <w:r>
        <w:rPr>
          <w:rFonts w:ascii="Times New Roman" w:eastAsia="Times New Roman" w:hAnsi="Times New Roman" w:cs="Times New Roman"/>
          <w:bCs/>
          <w:i/>
          <w:iCs/>
          <w:sz w:val="24"/>
          <w:szCs w:val="24"/>
        </w:rPr>
        <w:t xml:space="preserve">Financial Accounting, </w:t>
      </w:r>
      <w:r>
        <w:rPr>
          <w:rFonts w:ascii="Times New Roman" w:eastAsia="Times New Roman" w:hAnsi="Times New Roman" w:cs="Times New Roman"/>
          <w:bCs/>
          <w:iCs/>
          <w:sz w:val="24"/>
          <w:szCs w:val="24"/>
        </w:rPr>
        <w:t>Tata Mc Graw Hill. New Delhi</w:t>
      </w:r>
    </w:p>
    <w:p w14:paraId="6EAABAD7" w14:textId="77777777" w:rsidR="008A207C" w:rsidRDefault="009676D8">
      <w:pPr>
        <w:pStyle w:val="ListParagraph"/>
        <w:numPr>
          <w:ilvl w:val="0"/>
          <w:numId w:val="40"/>
        </w:numPr>
        <w:autoSpaceDE w:val="0"/>
        <w:autoSpaceDN w:val="0"/>
        <w:adjustRightInd w:val="0"/>
        <w:jc w:val="both"/>
        <w:rPr>
          <w:rFonts w:ascii="Times New Roman" w:eastAsia="Times New Roman" w:hAnsi="Times New Roman" w:cs="Times New Roman"/>
          <w:b/>
          <w:bCs/>
          <w:iCs/>
          <w:sz w:val="24"/>
          <w:szCs w:val="24"/>
        </w:rPr>
      </w:pPr>
      <w:r>
        <w:rPr>
          <w:rFonts w:ascii="Times New Roman" w:eastAsia="Times New Roman" w:hAnsi="Times New Roman" w:cs="Times New Roman"/>
          <w:sz w:val="24"/>
          <w:szCs w:val="24"/>
        </w:rPr>
        <w:t xml:space="preserve">Bhattacharya Ashish, (2017), </w:t>
      </w:r>
      <w:r>
        <w:rPr>
          <w:rFonts w:ascii="Times New Roman" w:eastAsia="Times New Roman" w:hAnsi="Times New Roman" w:cs="Times New Roman"/>
          <w:i/>
          <w:sz w:val="24"/>
          <w:szCs w:val="24"/>
          <w:lang w:val="en-US"/>
        </w:rPr>
        <w:t xml:space="preserve">Essentials of Financial Accounting, </w:t>
      </w:r>
      <w:r>
        <w:rPr>
          <w:rFonts w:ascii="Times New Roman" w:eastAsia="Times New Roman" w:hAnsi="Times New Roman" w:cs="Times New Roman"/>
          <w:sz w:val="24"/>
          <w:szCs w:val="24"/>
          <w:lang w:val="en-US"/>
        </w:rPr>
        <w:t>PHI Learning, Delhi</w:t>
      </w:r>
    </w:p>
    <w:p w14:paraId="26CEBD7F" w14:textId="77777777" w:rsidR="008A207C" w:rsidRDefault="009676D8">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Reference Books:</w:t>
      </w:r>
    </w:p>
    <w:p w14:paraId="6448807C" w14:textId="77777777" w:rsidR="008A207C" w:rsidRDefault="009676D8">
      <w:pPr>
        <w:pStyle w:val="ListParagraph"/>
        <w:numPr>
          <w:ilvl w:val="0"/>
          <w:numId w:val="41"/>
        </w:numPr>
        <w:autoSpaceDE w:val="0"/>
        <w:autoSpaceDN w:val="0"/>
        <w:adjustRightInd w:val="0"/>
        <w:jc w:val="both"/>
        <w:rPr>
          <w:rFonts w:ascii="Times New Roman" w:hAnsi="Times New Roman" w:cs="Times New Roman"/>
          <w:b/>
          <w:bCs/>
          <w:sz w:val="24"/>
          <w:szCs w:val="24"/>
        </w:rPr>
      </w:pPr>
      <w:r>
        <w:rPr>
          <w:rFonts w:ascii="Times New Roman" w:hAnsi="Times New Roman" w:cs="Times New Roman"/>
          <w:bCs/>
          <w:sz w:val="24"/>
          <w:szCs w:val="24"/>
        </w:rPr>
        <w:t xml:space="preserve">Goyal Kumar Bhushan (2017); </w:t>
      </w:r>
      <w:r>
        <w:rPr>
          <w:rFonts w:ascii="Times New Roman" w:hAnsi="Times New Roman" w:cs="Times New Roman"/>
          <w:bCs/>
          <w:i/>
          <w:sz w:val="24"/>
          <w:szCs w:val="24"/>
        </w:rPr>
        <w:t>Fundamentals of Financial Accounting</w:t>
      </w:r>
      <w:r>
        <w:rPr>
          <w:rFonts w:ascii="Times New Roman" w:hAnsi="Times New Roman" w:cs="Times New Roman"/>
          <w:bCs/>
          <w:sz w:val="24"/>
          <w:szCs w:val="24"/>
        </w:rPr>
        <w:t>, Taxmann, New Delhi</w:t>
      </w:r>
      <w:r>
        <w:rPr>
          <w:rFonts w:ascii="Times New Roman" w:hAnsi="Times New Roman" w:cs="Times New Roman"/>
          <w:b/>
          <w:bCs/>
          <w:sz w:val="24"/>
          <w:szCs w:val="24"/>
        </w:rPr>
        <w:t>.</w:t>
      </w:r>
    </w:p>
    <w:p w14:paraId="4C75FC99" w14:textId="77777777" w:rsidR="008A207C" w:rsidRDefault="009676D8">
      <w:pPr>
        <w:pStyle w:val="ListParagraph"/>
        <w:numPr>
          <w:ilvl w:val="0"/>
          <w:numId w:val="41"/>
        </w:num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 xml:space="preserve">Lal Jawahar and Srivastava Seema; </w:t>
      </w:r>
      <w:r>
        <w:rPr>
          <w:rFonts w:ascii="Times New Roman" w:hAnsi="Times New Roman" w:cs="Times New Roman"/>
          <w:bCs/>
          <w:i/>
          <w:sz w:val="24"/>
          <w:szCs w:val="24"/>
        </w:rPr>
        <w:t>Financial Accounting Principles and Practices</w:t>
      </w:r>
      <w:r>
        <w:rPr>
          <w:rFonts w:ascii="Times New Roman" w:hAnsi="Times New Roman" w:cs="Times New Roman"/>
          <w:bCs/>
          <w:sz w:val="24"/>
          <w:szCs w:val="24"/>
        </w:rPr>
        <w:t>; S.Chand Publication, New Delhi</w:t>
      </w:r>
      <w:r>
        <w:rPr>
          <w:rFonts w:ascii="Times New Roman" w:hAnsi="Times New Roman" w:cs="Times New Roman"/>
          <w:bCs/>
          <w:sz w:val="24"/>
          <w:szCs w:val="24"/>
          <w:lang w:val="en-US"/>
        </w:rPr>
        <w:t>.</w:t>
      </w:r>
    </w:p>
    <w:p w14:paraId="65685478" w14:textId="77777777" w:rsidR="008A207C" w:rsidRDefault="009676D8">
      <w:pPr>
        <w:pStyle w:val="ListParagraph"/>
        <w:numPr>
          <w:ilvl w:val="0"/>
          <w:numId w:val="41"/>
        </w:numPr>
        <w:autoSpaceDE w:val="0"/>
        <w:autoSpaceDN w:val="0"/>
        <w:adjustRightInd w:val="0"/>
        <w:jc w:val="both"/>
        <w:rPr>
          <w:rFonts w:ascii="Times New Roman" w:hAnsi="Times New Roman" w:cs="Times New Roman"/>
          <w:bCs/>
          <w:sz w:val="24"/>
          <w:szCs w:val="24"/>
        </w:rPr>
      </w:pPr>
      <w:r>
        <w:rPr>
          <w:rFonts w:ascii="Times New Roman" w:hAnsi="Times New Roman" w:cs="Times New Roman"/>
          <w:sz w:val="24"/>
          <w:szCs w:val="24"/>
        </w:rPr>
        <w:t xml:space="preserve">Monga, J. R. (2017). </w:t>
      </w:r>
      <w:r>
        <w:rPr>
          <w:rFonts w:ascii="Times New Roman" w:hAnsi="Times New Roman" w:cs="Times New Roman"/>
          <w:i/>
          <w:sz w:val="24"/>
          <w:szCs w:val="24"/>
        </w:rPr>
        <w:t xml:space="preserve">Financial Accounting: Concepts and Applications. </w:t>
      </w:r>
      <w:r>
        <w:rPr>
          <w:rFonts w:ascii="Times New Roman" w:hAnsi="Times New Roman" w:cs="Times New Roman"/>
          <w:sz w:val="24"/>
          <w:szCs w:val="24"/>
        </w:rPr>
        <w:t>New Delhi: Mayur</w:t>
      </w:r>
      <w:r>
        <w:rPr>
          <w:rFonts w:ascii="Times New Roman" w:hAnsi="Times New Roman" w:cs="Times New Roman"/>
          <w:sz w:val="24"/>
          <w:szCs w:val="24"/>
          <w:lang w:val="en-US"/>
        </w:rPr>
        <w:t>.</w:t>
      </w:r>
    </w:p>
    <w:p w14:paraId="6E7D6618" w14:textId="77777777" w:rsidR="008A207C" w:rsidRDefault="009676D8">
      <w:pPr>
        <w:pStyle w:val="ListParagraph"/>
        <w:numPr>
          <w:ilvl w:val="0"/>
          <w:numId w:val="41"/>
        </w:numPr>
        <w:autoSpaceDE w:val="0"/>
        <w:autoSpaceDN w:val="0"/>
        <w:adjustRightInd w:val="0"/>
        <w:jc w:val="both"/>
        <w:rPr>
          <w:rFonts w:ascii="Times New Roman" w:hAnsi="Times New Roman" w:cs="Times New Roman"/>
          <w:bCs/>
          <w:sz w:val="24"/>
          <w:szCs w:val="24"/>
        </w:rPr>
      </w:pPr>
      <w:r>
        <w:rPr>
          <w:rFonts w:ascii="Times New Roman" w:eastAsia="Times New Roman" w:hAnsi="Times New Roman" w:cs="Times New Roman"/>
          <w:bCs/>
          <w:iCs/>
          <w:sz w:val="24"/>
          <w:szCs w:val="24"/>
        </w:rPr>
        <w:t xml:space="preserve">Dam. B. B, H C Gautam and et al; (Recent Edition), </w:t>
      </w:r>
      <w:r>
        <w:rPr>
          <w:rFonts w:ascii="Times New Roman" w:eastAsia="Times New Roman" w:hAnsi="Times New Roman" w:cs="Times New Roman"/>
          <w:bCs/>
          <w:i/>
          <w:sz w:val="24"/>
          <w:szCs w:val="24"/>
        </w:rPr>
        <w:t>Theory and Practice of Accountancy</w:t>
      </w:r>
      <w:r>
        <w:rPr>
          <w:rFonts w:ascii="Times New Roman" w:eastAsia="Times New Roman" w:hAnsi="Times New Roman" w:cs="Times New Roman"/>
          <w:bCs/>
          <w:i/>
          <w:iCs/>
          <w:sz w:val="24"/>
          <w:szCs w:val="24"/>
        </w:rPr>
        <w:t xml:space="preserve">, </w:t>
      </w:r>
      <w:r>
        <w:rPr>
          <w:rFonts w:ascii="Times New Roman" w:eastAsia="Times New Roman" w:hAnsi="Times New Roman" w:cs="Times New Roman"/>
          <w:bCs/>
          <w:iCs/>
          <w:sz w:val="24"/>
          <w:szCs w:val="24"/>
        </w:rPr>
        <w:t>Gayatri Publication, Guwahati.</w:t>
      </w:r>
    </w:p>
    <w:p w14:paraId="5BC29323" w14:textId="77777777" w:rsidR="008A207C" w:rsidRDefault="008A207C">
      <w:pPr>
        <w:pStyle w:val="ListParagraph"/>
        <w:autoSpaceDE w:val="0"/>
        <w:autoSpaceDN w:val="0"/>
        <w:adjustRightInd w:val="0"/>
        <w:ind w:left="1080"/>
        <w:jc w:val="both"/>
        <w:rPr>
          <w:rFonts w:ascii="Times New Roman" w:hAnsi="Times New Roman" w:cs="Times New Roman"/>
          <w:bCs/>
          <w:sz w:val="24"/>
          <w:szCs w:val="24"/>
        </w:rPr>
      </w:pPr>
    </w:p>
    <w:p w14:paraId="52939F9F" w14:textId="77777777" w:rsidR="008A207C" w:rsidRDefault="009676D8">
      <w:pPr>
        <w:pStyle w:val="ListParagraph"/>
        <w:ind w:left="630"/>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t>NOTE: Latest edition of the readings may be used.</w:t>
      </w:r>
    </w:p>
    <w:p w14:paraId="045F84E9" w14:textId="77777777" w:rsidR="008A207C" w:rsidRDefault="009676D8">
      <w:pPr>
        <w:rPr>
          <w:rFonts w:ascii="Times New Roman" w:hAnsi="Times New Roman" w:cs="Times New Roman"/>
          <w:sz w:val="24"/>
          <w:szCs w:val="24"/>
        </w:rPr>
      </w:pPr>
      <w:r>
        <w:rPr>
          <w:rFonts w:ascii="Times New Roman" w:hAnsi="Times New Roman" w:cs="Times New Roman"/>
          <w:b/>
          <w:sz w:val="24"/>
          <w:szCs w:val="24"/>
        </w:rPr>
        <w:t xml:space="preserve">Teaching Learning Process: </w:t>
      </w:r>
      <w:r>
        <w:rPr>
          <w:rFonts w:ascii="Times New Roman" w:hAnsi="Times New Roman" w:cs="Times New Roman"/>
          <w:sz w:val="24"/>
          <w:szCs w:val="24"/>
        </w:rPr>
        <w:t xml:space="preserve">The teaching learning process would include classroom lectures supported by theory, numerical, analytical and theoretical case. </w:t>
      </w:r>
    </w:p>
    <w:p w14:paraId="5F7A9291" w14:textId="77777777" w:rsidR="008A207C" w:rsidRDefault="008A207C">
      <w:pPr>
        <w:rPr>
          <w:rFonts w:ascii="Times New Roman" w:hAnsi="Times New Roman" w:cs="Times New Roman"/>
          <w:sz w:val="24"/>
          <w:szCs w:val="24"/>
        </w:rPr>
      </w:pPr>
    </w:p>
    <w:p w14:paraId="7C55C027" w14:textId="77777777" w:rsidR="008A207C" w:rsidRDefault="008A207C">
      <w:pPr>
        <w:rPr>
          <w:rFonts w:ascii="Times New Roman" w:hAnsi="Times New Roman" w:cs="Times New Roman"/>
          <w:sz w:val="24"/>
          <w:szCs w:val="24"/>
        </w:rPr>
      </w:pPr>
    </w:p>
    <w:p w14:paraId="00B9A590" w14:textId="77777777" w:rsidR="008A207C" w:rsidRDefault="008A207C">
      <w:pPr>
        <w:rPr>
          <w:rFonts w:ascii="Times New Roman" w:hAnsi="Times New Roman" w:cs="Times New Roman"/>
          <w:sz w:val="24"/>
          <w:szCs w:val="24"/>
        </w:rPr>
      </w:pPr>
    </w:p>
    <w:p w14:paraId="6D112F7F" w14:textId="77777777" w:rsidR="008A207C" w:rsidRDefault="008A207C">
      <w:pPr>
        <w:rPr>
          <w:rFonts w:ascii="Times New Roman" w:hAnsi="Times New Roman" w:cs="Times New Roman"/>
          <w:sz w:val="24"/>
          <w:szCs w:val="24"/>
        </w:rPr>
      </w:pPr>
    </w:p>
    <w:p w14:paraId="4757FF18" w14:textId="77777777" w:rsidR="008A207C" w:rsidRDefault="008A207C">
      <w:pPr>
        <w:rPr>
          <w:rFonts w:ascii="Times New Roman" w:hAnsi="Times New Roman" w:cs="Times New Roman"/>
          <w:sz w:val="24"/>
          <w:szCs w:val="24"/>
        </w:rPr>
      </w:pPr>
    </w:p>
    <w:p w14:paraId="15E20693" w14:textId="77777777" w:rsidR="008A207C" w:rsidRDefault="008A207C">
      <w:pPr>
        <w:rPr>
          <w:rFonts w:ascii="Times New Roman" w:hAnsi="Times New Roman" w:cs="Times New Roman"/>
          <w:sz w:val="24"/>
          <w:szCs w:val="24"/>
        </w:rPr>
      </w:pPr>
    </w:p>
    <w:p w14:paraId="1B22FA7D" w14:textId="77777777" w:rsidR="008A207C" w:rsidRDefault="008A207C">
      <w:pPr>
        <w:rPr>
          <w:rFonts w:ascii="Times New Roman" w:hAnsi="Times New Roman" w:cs="Times New Roman"/>
          <w:sz w:val="24"/>
          <w:szCs w:val="24"/>
        </w:rPr>
      </w:pPr>
    </w:p>
    <w:p w14:paraId="27F05305" w14:textId="77777777" w:rsidR="008A207C" w:rsidRDefault="008A207C">
      <w:pPr>
        <w:rPr>
          <w:rFonts w:ascii="Times New Roman" w:hAnsi="Times New Roman" w:cs="Times New Roman"/>
          <w:sz w:val="24"/>
          <w:szCs w:val="24"/>
        </w:rPr>
      </w:pPr>
    </w:p>
    <w:p w14:paraId="49ADB6D7" w14:textId="77777777" w:rsidR="008A207C" w:rsidRDefault="008A207C">
      <w:pPr>
        <w:rPr>
          <w:rFonts w:ascii="Times New Roman" w:hAnsi="Times New Roman" w:cs="Times New Roman"/>
          <w:sz w:val="24"/>
          <w:szCs w:val="24"/>
        </w:rPr>
      </w:pPr>
    </w:p>
    <w:p w14:paraId="284C2FA6" w14:textId="77777777" w:rsidR="008A207C" w:rsidRDefault="008A207C">
      <w:pPr>
        <w:rPr>
          <w:rFonts w:ascii="Times New Roman" w:hAnsi="Times New Roman" w:cs="Times New Roman"/>
          <w:sz w:val="24"/>
          <w:szCs w:val="24"/>
        </w:rPr>
      </w:pPr>
    </w:p>
    <w:p w14:paraId="0DCCA91B" w14:textId="77777777" w:rsidR="008A207C" w:rsidRDefault="008A207C">
      <w:pPr>
        <w:rPr>
          <w:rFonts w:ascii="Times New Roman" w:hAnsi="Times New Roman" w:cs="Times New Roman"/>
          <w:sz w:val="24"/>
          <w:szCs w:val="24"/>
        </w:rPr>
      </w:pPr>
    </w:p>
    <w:p w14:paraId="7F803451" w14:textId="77777777" w:rsidR="008A207C" w:rsidRDefault="008A207C">
      <w:pPr>
        <w:rPr>
          <w:rFonts w:ascii="Times New Roman" w:hAnsi="Times New Roman" w:cs="Times New Roman"/>
          <w:sz w:val="24"/>
          <w:szCs w:val="24"/>
        </w:rPr>
      </w:pPr>
    </w:p>
    <w:p w14:paraId="7463FA83" w14:textId="77777777" w:rsidR="008A207C" w:rsidRDefault="008A207C">
      <w:pPr>
        <w:rPr>
          <w:rFonts w:ascii="Times New Roman" w:hAnsi="Times New Roman" w:cs="Times New Roman"/>
          <w:sz w:val="24"/>
          <w:szCs w:val="24"/>
        </w:rPr>
      </w:pPr>
    </w:p>
    <w:p w14:paraId="3A8E73CB" w14:textId="77777777" w:rsidR="008A207C" w:rsidRDefault="008A207C">
      <w:pPr>
        <w:rPr>
          <w:rFonts w:ascii="Times New Roman" w:hAnsi="Times New Roman" w:cs="Times New Roman"/>
          <w:sz w:val="24"/>
          <w:szCs w:val="24"/>
        </w:rPr>
      </w:pPr>
    </w:p>
    <w:p w14:paraId="05FD047F" w14:textId="77777777" w:rsidR="008A207C" w:rsidRDefault="008A207C">
      <w:pPr>
        <w:rPr>
          <w:rFonts w:ascii="Times New Roman" w:hAnsi="Times New Roman" w:cs="Times New Roman"/>
          <w:sz w:val="20"/>
          <w:szCs w:val="20"/>
        </w:rPr>
      </w:pPr>
    </w:p>
    <w:p w14:paraId="56A23621" w14:textId="77777777" w:rsidR="008A207C" w:rsidRDefault="008A207C">
      <w:pPr>
        <w:rPr>
          <w:rFonts w:ascii="Times New Roman" w:hAnsi="Times New Roman" w:cs="Times New Roman"/>
          <w:sz w:val="20"/>
          <w:szCs w:val="20"/>
        </w:rPr>
      </w:pPr>
    </w:p>
    <w:p w14:paraId="28038075" w14:textId="77777777" w:rsidR="008A207C" w:rsidRDefault="008A207C">
      <w:pPr>
        <w:rPr>
          <w:rFonts w:ascii="Times New Roman" w:hAnsi="Times New Roman" w:cs="Times New Roman"/>
          <w:sz w:val="20"/>
          <w:szCs w:val="20"/>
        </w:rPr>
      </w:pPr>
    </w:p>
    <w:p w14:paraId="2963D4A2" w14:textId="77777777" w:rsidR="008A207C" w:rsidRDefault="00000000">
      <w:pPr>
        <w:jc w:val="center"/>
        <w:rPr>
          <w:rFonts w:ascii="Times New Roman" w:hAnsi="Times New Roman" w:cs="Times New Roman"/>
          <w:b/>
          <w:sz w:val="24"/>
          <w:szCs w:val="24"/>
        </w:rPr>
      </w:pPr>
      <w:r>
        <w:rPr>
          <w:rFonts w:ascii="Times New Roman" w:hAnsi="Times New Roman" w:cs="Times New Roman"/>
          <w:b/>
          <w:sz w:val="24"/>
          <w:szCs w:val="24"/>
        </w:rPr>
        <w:pict w14:anchorId="6280AD07">
          <v:rect id="1042" o:spid="_x0000_s1034" style="position:absolute;left:0;text-align:left;margin-left:-6.75pt;margin-top:-3pt;width:501.75pt;height:24.55pt;z-index:-251662336;visibility:visible;mso-wrap-distance-left:0;mso-wrap-distance-right:0" filled="f"/>
        </w:pict>
      </w:r>
      <w:r w:rsidR="009676D8">
        <w:rPr>
          <w:rFonts w:ascii="Times New Roman" w:hAnsi="Times New Roman" w:cs="Times New Roman"/>
          <w:b/>
          <w:sz w:val="24"/>
          <w:szCs w:val="24"/>
        </w:rPr>
        <w:t>SYLLABUS (3</w:t>
      </w:r>
      <w:r w:rsidR="009676D8">
        <w:rPr>
          <w:rFonts w:ascii="Times New Roman" w:hAnsi="Times New Roman" w:cs="Times New Roman"/>
          <w:b/>
          <w:sz w:val="24"/>
          <w:szCs w:val="24"/>
          <w:vertAlign w:val="superscript"/>
        </w:rPr>
        <w:t>nd</w:t>
      </w:r>
      <w:r w:rsidR="009676D8">
        <w:rPr>
          <w:rFonts w:ascii="Times New Roman" w:hAnsi="Times New Roman" w:cs="Times New Roman"/>
          <w:b/>
          <w:sz w:val="24"/>
          <w:szCs w:val="24"/>
        </w:rPr>
        <w:t>SEMESTER)</w:t>
      </w:r>
    </w:p>
    <w:p w14:paraId="75E1134E" w14:textId="77777777" w:rsidR="008A207C" w:rsidRDefault="008A207C">
      <w:pPr>
        <w:rPr>
          <w:rFonts w:ascii="Times New Roman" w:hAnsi="Times New Roman" w:cs="Times New Roman"/>
          <w:sz w:val="24"/>
          <w:szCs w:val="24"/>
        </w:rPr>
      </w:pPr>
    </w:p>
    <w:tbl>
      <w:tblPr>
        <w:tblpPr w:leftFromText="180" w:rightFromText="180" w:vertAnchor="text" w:horzAnchor="margin" w:tblpY="-419"/>
        <w:tblW w:w="10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96"/>
      </w:tblGrid>
      <w:tr w:rsidR="008A207C" w14:paraId="20F6F27C" w14:textId="77777777">
        <w:trPr>
          <w:trHeight w:val="1432"/>
        </w:trPr>
        <w:tc>
          <w:tcPr>
            <w:tcW w:w="10096" w:type="dxa"/>
            <w:tcBorders>
              <w:bottom w:val="single" w:sz="4" w:space="0" w:color="auto"/>
            </w:tcBorders>
          </w:tcPr>
          <w:p w14:paraId="56AE89FA" w14:textId="77777777" w:rsidR="008A207C" w:rsidRDefault="009676D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en-US"/>
              </w:rPr>
              <w:t>Course:</w:t>
            </w:r>
            <w:r>
              <w:rPr>
                <w:rFonts w:ascii="Times New Roman" w:eastAsia="Times New Roman" w:hAnsi="Times New Roman" w:cs="Times New Roman"/>
                <w:b/>
                <w:sz w:val="24"/>
                <w:szCs w:val="24"/>
              </w:rPr>
              <w:t xml:space="preserve">C: </w:t>
            </w:r>
            <w:r>
              <w:rPr>
                <w:rFonts w:ascii="Times New Roman" w:eastAsia="Times New Roman" w:hAnsi="Times New Roman" w:cs="Times New Roman"/>
                <w:b/>
                <w:sz w:val="24"/>
                <w:szCs w:val="24"/>
                <w:lang w:val="en-US"/>
              </w:rPr>
              <w:t>I</w:t>
            </w:r>
          </w:p>
          <w:p w14:paraId="00F0125E" w14:textId="77777777" w:rsidR="008A207C" w:rsidRDefault="009676D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Title of the Paper: MANAGEMENT PRINCIPLES AND APPLICATIONS                  </w:t>
            </w:r>
          </w:p>
          <w:p w14:paraId="14FD4BC2" w14:textId="77777777" w:rsidR="008A207C" w:rsidRDefault="009676D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Subject Code: COM042C301</w:t>
            </w:r>
          </w:p>
          <w:p w14:paraId="54502060" w14:textId="77777777" w:rsidR="008A207C" w:rsidRDefault="009676D8">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L-T-P-C – 3-1-0-4  Credit Units: 04             Scheme of Evaluation: (THEORY)</w:t>
            </w:r>
          </w:p>
        </w:tc>
      </w:tr>
    </w:tbl>
    <w:p w14:paraId="3CC1348C" w14:textId="77777777" w:rsidR="008A207C" w:rsidRDefault="009676D8">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Course Objective: </w:t>
      </w:r>
    </w:p>
    <w:p w14:paraId="5B09ACDC" w14:textId="77777777" w:rsidR="008A207C" w:rsidRDefault="009676D8">
      <w:p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Times New Roman" w:hAnsi="Times New Roman" w:cs="Times New Roman"/>
          <w:color w:val="000000"/>
          <w:sz w:val="24"/>
          <w:szCs w:val="24"/>
        </w:rPr>
        <w:t xml:space="preserve">The course aims to familiarize the students with the evolution of management thoughts, various approaches to management, </w:t>
      </w:r>
      <w:r>
        <w:rPr>
          <w:rFonts w:ascii="Times New Roman" w:eastAsia="Calibri" w:hAnsi="Times New Roman" w:cs="Times New Roman"/>
          <w:color w:val="000000"/>
          <w:sz w:val="24"/>
          <w:szCs w:val="24"/>
        </w:rPr>
        <w:t xml:space="preserve">basic functions of management, planning premises, environmental analysis, departmentation, delegation, span of management, leadership and motivation theories. </w:t>
      </w:r>
    </w:p>
    <w:p w14:paraId="1D395123" w14:textId="77777777" w:rsidR="008A207C" w:rsidRDefault="008A207C">
      <w:pPr>
        <w:autoSpaceDE w:val="0"/>
        <w:autoSpaceDN w:val="0"/>
        <w:adjustRightInd w:val="0"/>
        <w:spacing w:after="0" w:line="240" w:lineRule="auto"/>
        <w:jc w:val="both"/>
        <w:rPr>
          <w:rFonts w:ascii="Times New Roman" w:eastAsia="Calibri" w:hAnsi="Times New Roman" w:cs="Times New Roman"/>
          <w:color w:val="000000"/>
          <w:sz w:val="24"/>
          <w:szCs w:val="24"/>
        </w:rPr>
      </w:pPr>
    </w:p>
    <w:p w14:paraId="3AEA5DB1" w14:textId="77777777" w:rsidR="008A207C" w:rsidRDefault="009676D8">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p w14:paraId="4C192F0F" w14:textId="77777777" w:rsidR="008A207C" w:rsidRDefault="008A207C">
      <w:pPr>
        <w:pStyle w:val="ListParagraph"/>
        <w:spacing w:line="360" w:lineRule="auto"/>
        <w:jc w:val="both"/>
        <w:rPr>
          <w:rFonts w:ascii="Times New Roman" w:hAnsi="Times New Roman" w:cs="Times New Roman"/>
          <w:sz w:val="24"/>
          <w:szCs w:val="24"/>
          <w:lang w:val="en-GB"/>
        </w:rPr>
      </w:pPr>
    </w:p>
    <w:tbl>
      <w:tblPr>
        <w:tblW w:w="1140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8788"/>
        <w:gridCol w:w="1337"/>
      </w:tblGrid>
      <w:tr w:rsidR="00A70DD5" w14:paraId="168C1B81" w14:textId="77777777" w:rsidTr="00A70DD5">
        <w:trPr>
          <w:trHeight w:val="407"/>
        </w:trPr>
        <w:tc>
          <w:tcPr>
            <w:tcW w:w="11402" w:type="dxa"/>
            <w:gridSpan w:val="3"/>
            <w:vAlign w:val="center"/>
          </w:tcPr>
          <w:p w14:paraId="7D2F3188" w14:textId="77777777" w:rsidR="00A70DD5" w:rsidRDefault="00A70DD5" w:rsidP="00B66707">
            <w:pPr>
              <w:adjustRightInd w:val="0"/>
              <w:spacing w:line="360" w:lineRule="auto"/>
              <w:jc w:val="center"/>
              <w:rPr>
                <w:iCs/>
                <w:color w:val="000000"/>
                <w:sz w:val="24"/>
                <w:szCs w:val="24"/>
              </w:rPr>
            </w:pPr>
            <w:r>
              <w:rPr>
                <w:iCs/>
                <w:color w:val="000000"/>
                <w:sz w:val="24"/>
                <w:szCs w:val="24"/>
              </w:rPr>
              <w:t>After completing the course, the student shall be able to:</w:t>
            </w:r>
          </w:p>
        </w:tc>
      </w:tr>
      <w:tr w:rsidR="00A70DD5" w14:paraId="16D098F8" w14:textId="77777777" w:rsidTr="00A70DD5">
        <w:trPr>
          <w:trHeight w:val="407"/>
        </w:trPr>
        <w:tc>
          <w:tcPr>
            <w:tcW w:w="1277" w:type="dxa"/>
            <w:vAlign w:val="center"/>
          </w:tcPr>
          <w:p w14:paraId="1807E953" w14:textId="77777777" w:rsidR="00A70DD5" w:rsidRDefault="00A70DD5" w:rsidP="00B66707">
            <w:pPr>
              <w:pStyle w:val="ListParagraph"/>
              <w:tabs>
                <w:tab w:val="right" w:pos="1740"/>
              </w:tabs>
              <w:adjustRightInd w:val="0"/>
              <w:ind w:left="15" w:hanging="15"/>
              <w:rPr>
                <w:b/>
                <w:bCs/>
                <w:sz w:val="24"/>
                <w:szCs w:val="24"/>
              </w:rPr>
            </w:pPr>
            <w:r>
              <w:rPr>
                <w:b/>
                <w:bCs/>
                <w:sz w:val="24"/>
                <w:szCs w:val="24"/>
              </w:rPr>
              <w:t>SI No</w:t>
            </w:r>
          </w:p>
        </w:tc>
        <w:tc>
          <w:tcPr>
            <w:tcW w:w="8788" w:type="dxa"/>
            <w:vAlign w:val="center"/>
          </w:tcPr>
          <w:p w14:paraId="028ED73E" w14:textId="77777777" w:rsidR="00A70DD5" w:rsidRDefault="00A70DD5" w:rsidP="00B66707">
            <w:pPr>
              <w:pStyle w:val="ListParagraph"/>
              <w:tabs>
                <w:tab w:val="left" w:pos="1740"/>
              </w:tabs>
              <w:adjustRightInd w:val="0"/>
              <w:ind w:left="15" w:hanging="15"/>
              <w:rPr>
                <w:b/>
                <w:bCs/>
                <w:sz w:val="24"/>
                <w:szCs w:val="24"/>
              </w:rPr>
            </w:pPr>
            <w:r>
              <w:rPr>
                <w:b/>
                <w:bCs/>
                <w:sz w:val="24"/>
                <w:szCs w:val="24"/>
              </w:rPr>
              <w:t>Course Outcome</w:t>
            </w:r>
          </w:p>
        </w:tc>
        <w:tc>
          <w:tcPr>
            <w:tcW w:w="1337" w:type="dxa"/>
            <w:vAlign w:val="center"/>
          </w:tcPr>
          <w:p w14:paraId="3CE420F1" w14:textId="77777777" w:rsidR="00A70DD5" w:rsidRDefault="00A70DD5" w:rsidP="00B66707">
            <w:pPr>
              <w:pStyle w:val="ListParagraph"/>
              <w:tabs>
                <w:tab w:val="center" w:pos="1425"/>
              </w:tabs>
              <w:adjustRightInd w:val="0"/>
              <w:ind w:left="15" w:hanging="15"/>
              <w:rPr>
                <w:b/>
                <w:bCs/>
                <w:sz w:val="24"/>
                <w:szCs w:val="24"/>
              </w:rPr>
            </w:pPr>
            <w:r>
              <w:rPr>
                <w:b/>
                <w:bCs/>
                <w:sz w:val="24"/>
                <w:szCs w:val="24"/>
              </w:rPr>
              <w:t>Blooms Taxonomy Level</w:t>
            </w:r>
          </w:p>
        </w:tc>
      </w:tr>
      <w:tr w:rsidR="00A70DD5" w14:paraId="58E34FE6" w14:textId="77777777" w:rsidTr="00A70DD5">
        <w:trPr>
          <w:trHeight w:hRule="exact" w:val="1017"/>
        </w:trPr>
        <w:tc>
          <w:tcPr>
            <w:tcW w:w="1277" w:type="dxa"/>
            <w:vAlign w:val="center"/>
          </w:tcPr>
          <w:p w14:paraId="5B891D49" w14:textId="77777777" w:rsidR="00A70DD5" w:rsidRDefault="00A70DD5" w:rsidP="00B66707">
            <w:pPr>
              <w:pStyle w:val="ListParagraph"/>
              <w:adjustRightInd w:val="0"/>
              <w:ind w:left="15" w:hanging="15"/>
              <w:rPr>
                <w:b/>
                <w:bCs/>
                <w:sz w:val="24"/>
                <w:szCs w:val="24"/>
              </w:rPr>
            </w:pPr>
            <w:r>
              <w:rPr>
                <w:b/>
                <w:bCs/>
                <w:sz w:val="24"/>
                <w:szCs w:val="24"/>
              </w:rPr>
              <w:t>CO 1</w:t>
            </w:r>
          </w:p>
        </w:tc>
        <w:tc>
          <w:tcPr>
            <w:tcW w:w="8788" w:type="dxa"/>
          </w:tcPr>
          <w:p w14:paraId="36356664" w14:textId="77777777" w:rsidR="00A70DD5" w:rsidRDefault="00A70DD5" w:rsidP="00B66707">
            <w:pPr>
              <w:pStyle w:val="TableParagraph"/>
              <w:ind w:left="258" w:right="98"/>
              <w:jc w:val="both"/>
              <w:rPr>
                <w:sz w:val="24"/>
              </w:rPr>
            </w:pPr>
            <w:r>
              <w:rPr>
                <w:b/>
                <w:sz w:val="24"/>
              </w:rPr>
              <w:t xml:space="preserve">Define </w:t>
            </w:r>
            <w:r>
              <w:rPr>
                <w:sz w:val="24"/>
              </w:rPr>
              <w:t>the basic concepts of marketing, its philosophies and conditions affecting marketing decisions of a firm. Explain the dynamics of consumer behaviour and process of market selection through STP stages;</w:t>
            </w:r>
          </w:p>
        </w:tc>
        <w:tc>
          <w:tcPr>
            <w:tcW w:w="1337" w:type="dxa"/>
          </w:tcPr>
          <w:p w14:paraId="39A5E13F" w14:textId="77777777" w:rsidR="00A70DD5" w:rsidRDefault="00A70DD5" w:rsidP="00A70DD5">
            <w:pPr>
              <w:pStyle w:val="TableParagraph"/>
              <w:spacing w:before="3"/>
              <w:jc w:val="center"/>
              <w:rPr>
                <w:b/>
                <w:sz w:val="29"/>
              </w:rPr>
            </w:pPr>
          </w:p>
          <w:p w14:paraId="2BBEFC57" w14:textId="77777777" w:rsidR="00A70DD5" w:rsidRDefault="00A70DD5" w:rsidP="00A70DD5">
            <w:pPr>
              <w:pStyle w:val="TableParagraph"/>
              <w:spacing w:before="1"/>
              <w:ind w:left="248"/>
              <w:rPr>
                <w:b/>
                <w:sz w:val="24"/>
              </w:rPr>
            </w:pPr>
            <w:r>
              <w:rPr>
                <w:b/>
                <w:sz w:val="24"/>
              </w:rPr>
              <w:t xml:space="preserve">  BT1</w:t>
            </w:r>
          </w:p>
        </w:tc>
      </w:tr>
      <w:tr w:rsidR="00A70DD5" w14:paraId="2496FA6C" w14:textId="77777777" w:rsidTr="00A70DD5">
        <w:trPr>
          <w:trHeight w:val="566"/>
        </w:trPr>
        <w:tc>
          <w:tcPr>
            <w:tcW w:w="1277" w:type="dxa"/>
            <w:vAlign w:val="center"/>
          </w:tcPr>
          <w:p w14:paraId="237D1089" w14:textId="77777777" w:rsidR="00A70DD5" w:rsidRDefault="00A70DD5" w:rsidP="00B66707">
            <w:pPr>
              <w:pStyle w:val="ListParagraph"/>
              <w:tabs>
                <w:tab w:val="center" w:pos="697"/>
              </w:tabs>
              <w:adjustRightInd w:val="0"/>
              <w:ind w:left="15" w:hanging="15"/>
              <w:rPr>
                <w:b/>
                <w:bCs/>
                <w:sz w:val="24"/>
                <w:szCs w:val="24"/>
              </w:rPr>
            </w:pPr>
            <w:r>
              <w:rPr>
                <w:b/>
                <w:bCs/>
                <w:sz w:val="24"/>
                <w:szCs w:val="24"/>
              </w:rPr>
              <w:t>CO 2</w:t>
            </w:r>
          </w:p>
        </w:tc>
        <w:tc>
          <w:tcPr>
            <w:tcW w:w="8788" w:type="dxa"/>
          </w:tcPr>
          <w:p w14:paraId="0FF0136A" w14:textId="77777777" w:rsidR="00A70DD5" w:rsidRDefault="00A70DD5" w:rsidP="00B66707">
            <w:pPr>
              <w:pStyle w:val="TableParagraph"/>
              <w:ind w:left="258"/>
              <w:rPr>
                <w:sz w:val="24"/>
              </w:rPr>
            </w:pPr>
            <w:r>
              <w:rPr>
                <w:b/>
                <w:sz w:val="24"/>
              </w:rPr>
              <w:t xml:space="preserve">Explain </w:t>
            </w:r>
            <w:r>
              <w:rPr>
                <w:sz w:val="24"/>
              </w:rPr>
              <w:t>the knowledge of various developments in marketing area that may govern marketing decisions of a firm.</w:t>
            </w:r>
          </w:p>
        </w:tc>
        <w:tc>
          <w:tcPr>
            <w:tcW w:w="1337" w:type="dxa"/>
          </w:tcPr>
          <w:p w14:paraId="08259377" w14:textId="77777777" w:rsidR="00A70DD5" w:rsidRDefault="00A70DD5" w:rsidP="00A70DD5">
            <w:pPr>
              <w:pStyle w:val="TableParagraph"/>
              <w:rPr>
                <w:b/>
                <w:sz w:val="24"/>
              </w:rPr>
            </w:pPr>
            <w:r>
              <w:rPr>
                <w:b/>
                <w:sz w:val="25"/>
              </w:rPr>
              <w:t xml:space="preserve">       </w:t>
            </w:r>
            <w:r>
              <w:rPr>
                <w:b/>
                <w:sz w:val="24"/>
              </w:rPr>
              <w:t>BT2</w:t>
            </w:r>
          </w:p>
        </w:tc>
      </w:tr>
      <w:tr w:rsidR="00A70DD5" w14:paraId="36F8224F" w14:textId="77777777" w:rsidTr="00A70DD5">
        <w:trPr>
          <w:trHeight w:hRule="exact" w:val="734"/>
        </w:trPr>
        <w:tc>
          <w:tcPr>
            <w:tcW w:w="1277" w:type="dxa"/>
            <w:vAlign w:val="center"/>
          </w:tcPr>
          <w:p w14:paraId="4F11D1EE" w14:textId="77777777" w:rsidR="00A70DD5" w:rsidRDefault="00A70DD5" w:rsidP="00B66707">
            <w:pPr>
              <w:pStyle w:val="ListParagraph"/>
              <w:tabs>
                <w:tab w:val="right" w:pos="1740"/>
              </w:tabs>
              <w:adjustRightInd w:val="0"/>
              <w:ind w:left="15" w:hanging="15"/>
              <w:rPr>
                <w:b/>
                <w:bCs/>
                <w:sz w:val="24"/>
                <w:szCs w:val="24"/>
              </w:rPr>
            </w:pPr>
            <w:r>
              <w:rPr>
                <w:b/>
                <w:bCs/>
                <w:sz w:val="24"/>
                <w:szCs w:val="24"/>
              </w:rPr>
              <w:t>CO 3</w:t>
            </w:r>
          </w:p>
        </w:tc>
        <w:tc>
          <w:tcPr>
            <w:tcW w:w="8788" w:type="dxa"/>
          </w:tcPr>
          <w:p w14:paraId="79AF8959" w14:textId="77777777" w:rsidR="00A70DD5" w:rsidRDefault="00A70DD5" w:rsidP="00B66707">
            <w:pPr>
              <w:pStyle w:val="TableParagraph"/>
              <w:ind w:left="258"/>
              <w:rPr>
                <w:b/>
                <w:sz w:val="24"/>
              </w:rPr>
            </w:pPr>
            <w:r>
              <w:rPr>
                <w:b/>
                <w:sz w:val="24"/>
              </w:rPr>
              <w:t xml:space="preserve">Identify </w:t>
            </w:r>
            <w:r>
              <w:rPr>
                <w:sz w:val="24"/>
              </w:rPr>
              <w:t>the process of value creation through marketing decisions involving product development;</w:t>
            </w:r>
          </w:p>
        </w:tc>
        <w:tc>
          <w:tcPr>
            <w:tcW w:w="1337" w:type="dxa"/>
          </w:tcPr>
          <w:p w14:paraId="5E351F21" w14:textId="77777777" w:rsidR="00A70DD5" w:rsidRDefault="00A70DD5" w:rsidP="00A70DD5">
            <w:pPr>
              <w:pStyle w:val="TableParagraph"/>
              <w:spacing w:before="2"/>
              <w:jc w:val="center"/>
              <w:rPr>
                <w:b/>
                <w:sz w:val="25"/>
              </w:rPr>
            </w:pPr>
            <w:r>
              <w:rPr>
                <w:b/>
                <w:sz w:val="25"/>
              </w:rPr>
              <w:t>BT 3</w:t>
            </w:r>
          </w:p>
        </w:tc>
      </w:tr>
      <w:tr w:rsidR="00A70DD5" w14:paraId="2EAA71B7" w14:textId="77777777" w:rsidTr="00A70DD5">
        <w:trPr>
          <w:trHeight w:hRule="exact" w:val="564"/>
        </w:trPr>
        <w:tc>
          <w:tcPr>
            <w:tcW w:w="1277" w:type="dxa"/>
            <w:vAlign w:val="center"/>
          </w:tcPr>
          <w:p w14:paraId="68490B10" w14:textId="77777777" w:rsidR="00A70DD5" w:rsidRDefault="00A70DD5" w:rsidP="00B66707">
            <w:pPr>
              <w:pStyle w:val="ListParagraph"/>
              <w:adjustRightInd w:val="0"/>
              <w:ind w:left="15" w:hanging="15"/>
              <w:rPr>
                <w:b/>
                <w:bCs/>
                <w:sz w:val="24"/>
                <w:szCs w:val="24"/>
              </w:rPr>
            </w:pPr>
            <w:r>
              <w:rPr>
                <w:b/>
                <w:bCs/>
                <w:sz w:val="24"/>
                <w:szCs w:val="24"/>
              </w:rPr>
              <w:t>CO 4</w:t>
            </w:r>
          </w:p>
        </w:tc>
        <w:tc>
          <w:tcPr>
            <w:tcW w:w="8788" w:type="dxa"/>
          </w:tcPr>
          <w:p w14:paraId="553A40E6" w14:textId="77777777" w:rsidR="00A70DD5" w:rsidRDefault="00A70DD5" w:rsidP="00B66707">
            <w:pPr>
              <w:pStyle w:val="TableParagraph"/>
              <w:ind w:left="258"/>
              <w:rPr>
                <w:b/>
                <w:sz w:val="24"/>
              </w:rPr>
            </w:pPr>
            <w:r>
              <w:rPr>
                <w:b/>
                <w:sz w:val="24"/>
              </w:rPr>
              <w:t xml:space="preserve">Examine </w:t>
            </w:r>
            <w:r>
              <w:rPr>
                <w:sz w:val="24"/>
              </w:rPr>
              <w:t>the process of value creation through marketing decisions involving product pricing and its distribution, product</w:t>
            </w:r>
          </w:p>
        </w:tc>
        <w:tc>
          <w:tcPr>
            <w:tcW w:w="1337" w:type="dxa"/>
          </w:tcPr>
          <w:p w14:paraId="36D89A76" w14:textId="77777777" w:rsidR="00A70DD5" w:rsidRDefault="00A70DD5" w:rsidP="00A70DD5">
            <w:pPr>
              <w:pStyle w:val="TableParagraph"/>
              <w:spacing w:before="2"/>
              <w:jc w:val="center"/>
              <w:rPr>
                <w:b/>
                <w:sz w:val="25"/>
              </w:rPr>
            </w:pPr>
            <w:r>
              <w:rPr>
                <w:b/>
                <w:sz w:val="25"/>
              </w:rPr>
              <w:t>BT 4</w:t>
            </w:r>
          </w:p>
        </w:tc>
      </w:tr>
    </w:tbl>
    <w:p w14:paraId="5BD952F2" w14:textId="77777777" w:rsidR="008A207C" w:rsidRDefault="008A207C">
      <w:pPr>
        <w:contextualSpacing/>
        <w:jc w:val="both"/>
        <w:rPr>
          <w:rFonts w:ascii="Times New Roman" w:eastAsia="Times New Roman" w:hAnsi="Times New Roman" w:cs="Times New Roman"/>
          <w:sz w:val="24"/>
          <w:szCs w:val="24"/>
        </w:rPr>
      </w:pPr>
    </w:p>
    <w:tbl>
      <w:tblPr>
        <w:tblStyle w:val="TableGrid2"/>
        <w:tblpPr w:leftFromText="180" w:rightFromText="180" w:vertAnchor="text" w:horzAnchor="page" w:tblpX="1134" w:tblpY="359"/>
        <w:tblW w:w="0" w:type="auto"/>
        <w:tblLook w:val="04A0" w:firstRow="1" w:lastRow="0" w:firstColumn="1" w:lastColumn="0" w:noHBand="0" w:noVBand="1"/>
      </w:tblPr>
      <w:tblGrid>
        <w:gridCol w:w="1097"/>
        <w:gridCol w:w="7964"/>
        <w:gridCol w:w="990"/>
      </w:tblGrid>
      <w:tr w:rsidR="008A207C" w14:paraId="2F631DCD" w14:textId="77777777">
        <w:trPr>
          <w:trHeight w:val="270"/>
        </w:trPr>
        <w:tc>
          <w:tcPr>
            <w:tcW w:w="0" w:type="auto"/>
            <w:vAlign w:val="center"/>
          </w:tcPr>
          <w:p w14:paraId="3B4FE31C" w14:textId="77777777" w:rsidR="008A207C" w:rsidRDefault="009676D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Modules</w:t>
            </w:r>
          </w:p>
        </w:tc>
        <w:tc>
          <w:tcPr>
            <w:tcW w:w="0" w:type="auto"/>
            <w:vAlign w:val="center"/>
          </w:tcPr>
          <w:p w14:paraId="02C870CF" w14:textId="77777777" w:rsidR="008A207C" w:rsidRDefault="009676D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Topics &amp; Course Contents</w:t>
            </w:r>
          </w:p>
        </w:tc>
        <w:tc>
          <w:tcPr>
            <w:tcW w:w="0" w:type="auto"/>
            <w:vAlign w:val="center"/>
          </w:tcPr>
          <w:p w14:paraId="5E9C5B30" w14:textId="77777777" w:rsidR="008A207C" w:rsidRDefault="009676D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Periods</w:t>
            </w:r>
          </w:p>
        </w:tc>
      </w:tr>
      <w:tr w:rsidR="008A207C" w14:paraId="57BD4AE1" w14:textId="77777777">
        <w:trPr>
          <w:trHeight w:val="889"/>
        </w:trPr>
        <w:tc>
          <w:tcPr>
            <w:tcW w:w="0" w:type="auto"/>
            <w:vAlign w:val="center"/>
          </w:tcPr>
          <w:p w14:paraId="087B1865" w14:textId="77777777" w:rsidR="008A207C" w:rsidRDefault="008A207C">
            <w:pPr>
              <w:spacing w:after="0"/>
              <w:jc w:val="both"/>
              <w:rPr>
                <w:rFonts w:ascii="Times New Roman" w:hAnsi="Times New Roman" w:cs="Times New Roman"/>
                <w:sz w:val="24"/>
                <w:szCs w:val="24"/>
              </w:rPr>
            </w:pPr>
          </w:p>
          <w:p w14:paraId="756382C6" w14:textId="77777777" w:rsidR="008A207C" w:rsidRDefault="009676D8">
            <w:pPr>
              <w:spacing w:after="0"/>
              <w:jc w:val="both"/>
              <w:rPr>
                <w:rFonts w:ascii="Times New Roman" w:hAnsi="Times New Roman" w:cs="Times New Roman"/>
                <w:b/>
                <w:sz w:val="24"/>
                <w:szCs w:val="24"/>
              </w:rPr>
            </w:pPr>
            <w:r>
              <w:rPr>
                <w:rFonts w:ascii="Times New Roman" w:hAnsi="Times New Roman" w:cs="Times New Roman"/>
                <w:b/>
                <w:sz w:val="24"/>
                <w:szCs w:val="24"/>
              </w:rPr>
              <w:t>I.</w:t>
            </w:r>
          </w:p>
          <w:p w14:paraId="059CECF4" w14:textId="77777777" w:rsidR="008A207C" w:rsidRDefault="008A207C">
            <w:pPr>
              <w:spacing w:after="0"/>
              <w:jc w:val="both"/>
              <w:rPr>
                <w:rFonts w:ascii="Times New Roman" w:hAnsi="Times New Roman" w:cs="Times New Roman"/>
                <w:sz w:val="24"/>
                <w:szCs w:val="24"/>
              </w:rPr>
            </w:pPr>
          </w:p>
        </w:tc>
        <w:tc>
          <w:tcPr>
            <w:tcW w:w="0" w:type="auto"/>
          </w:tcPr>
          <w:p w14:paraId="703B0C67" w14:textId="77777777" w:rsidR="008A207C" w:rsidRDefault="009676D8">
            <w:pPr>
              <w:tabs>
                <w:tab w:val="left" w:pos="1932"/>
              </w:tabs>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Evolution of Management Thought:</w:t>
            </w:r>
          </w:p>
          <w:p w14:paraId="2457BB5D" w14:textId="77777777" w:rsidR="008A207C" w:rsidRDefault="009676D8">
            <w:pPr>
              <w:tabs>
                <w:tab w:val="left" w:pos="1932"/>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Management concept and functions, Managerial roles and levels, management functions, features of management </w:t>
            </w:r>
          </w:p>
          <w:p w14:paraId="54BBA0A5" w14:textId="77777777" w:rsidR="008A207C" w:rsidRDefault="009676D8">
            <w:pPr>
              <w:tabs>
                <w:tab w:val="left" w:pos="1932"/>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Evolution of Management Thoughts- Classical, Neo classical and Modern Era- concept, various theories, </w:t>
            </w:r>
          </w:p>
          <w:p w14:paraId="3D0ECD2E" w14:textId="77777777" w:rsidR="008A207C" w:rsidRDefault="009676D8">
            <w:pPr>
              <w:tabs>
                <w:tab w:val="left" w:pos="1932"/>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MBO and MBE-Concept, need, importance and applicability in current scenario</w:t>
            </w:r>
          </w:p>
          <w:p w14:paraId="7BE2457C" w14:textId="77777777" w:rsidR="008A207C" w:rsidRDefault="009676D8">
            <w:pPr>
              <w:tabs>
                <w:tab w:val="left" w:pos="1932"/>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Fortune at the Bottom of Pyramid by C.K. Prahlad- concept and importance and applicability in Indian context.</w:t>
            </w:r>
          </w:p>
          <w:p w14:paraId="329095D7" w14:textId="77777777" w:rsidR="008A207C" w:rsidRDefault="009676D8">
            <w:pPr>
              <w:tabs>
                <w:tab w:val="left" w:pos="1932"/>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Peter Senge’s Learning Organization. </w:t>
            </w:r>
          </w:p>
          <w:p w14:paraId="6FD1333E" w14:textId="77777777" w:rsidR="008A207C" w:rsidRDefault="009676D8">
            <w:pPr>
              <w:tabs>
                <w:tab w:val="left" w:pos="1932"/>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Social Responsiveness and Ethics in Management. Emerging trends in Management and Challenges in Managing 21</w:t>
            </w:r>
            <w:r>
              <w:rPr>
                <w:rFonts w:ascii="Times New Roman" w:hAnsi="Times New Roman" w:cs="Times New Roman"/>
                <w:sz w:val="24"/>
                <w:szCs w:val="24"/>
                <w:vertAlign w:val="superscript"/>
                <w:lang w:val="en-US"/>
              </w:rPr>
              <w:t>st</w:t>
            </w:r>
            <w:r>
              <w:rPr>
                <w:rFonts w:ascii="Times New Roman" w:hAnsi="Times New Roman" w:cs="Times New Roman"/>
                <w:sz w:val="24"/>
                <w:szCs w:val="24"/>
                <w:lang w:val="en-US"/>
              </w:rPr>
              <w:t xml:space="preserve"> Century Organizations.</w:t>
            </w:r>
          </w:p>
          <w:p w14:paraId="47A7BF12" w14:textId="77777777" w:rsidR="008A207C" w:rsidRDefault="009676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Case Studies</w:t>
            </w:r>
          </w:p>
        </w:tc>
        <w:tc>
          <w:tcPr>
            <w:tcW w:w="0" w:type="auto"/>
            <w:vAlign w:val="center"/>
          </w:tcPr>
          <w:p w14:paraId="0959DE99" w14:textId="77777777" w:rsidR="008A207C" w:rsidRDefault="009676D8">
            <w:pPr>
              <w:spacing w:after="0"/>
              <w:jc w:val="both"/>
              <w:rPr>
                <w:rFonts w:ascii="Times New Roman" w:hAnsi="Times New Roman" w:cs="Times New Roman"/>
                <w:b/>
                <w:sz w:val="24"/>
                <w:szCs w:val="24"/>
              </w:rPr>
            </w:pPr>
            <w:r>
              <w:rPr>
                <w:rFonts w:ascii="Times New Roman" w:hAnsi="Times New Roman" w:cs="Times New Roman"/>
                <w:b/>
                <w:sz w:val="24"/>
                <w:szCs w:val="24"/>
              </w:rPr>
              <w:t>12</w:t>
            </w:r>
          </w:p>
        </w:tc>
      </w:tr>
      <w:tr w:rsidR="008A207C" w14:paraId="7655DD5B" w14:textId="77777777">
        <w:trPr>
          <w:trHeight w:val="1129"/>
        </w:trPr>
        <w:tc>
          <w:tcPr>
            <w:tcW w:w="0" w:type="auto"/>
            <w:vAlign w:val="center"/>
          </w:tcPr>
          <w:p w14:paraId="13EE7587" w14:textId="77777777" w:rsidR="008A207C" w:rsidRDefault="008A207C">
            <w:pPr>
              <w:spacing w:after="0"/>
              <w:jc w:val="both"/>
              <w:rPr>
                <w:rFonts w:ascii="Times New Roman" w:hAnsi="Times New Roman" w:cs="Times New Roman"/>
                <w:sz w:val="24"/>
                <w:szCs w:val="24"/>
              </w:rPr>
            </w:pPr>
          </w:p>
          <w:p w14:paraId="3E1F8313" w14:textId="77777777" w:rsidR="008A207C" w:rsidRDefault="009676D8">
            <w:pPr>
              <w:spacing w:after="0"/>
              <w:jc w:val="both"/>
              <w:rPr>
                <w:rFonts w:ascii="Times New Roman" w:hAnsi="Times New Roman" w:cs="Times New Roman"/>
                <w:b/>
                <w:sz w:val="24"/>
                <w:szCs w:val="24"/>
              </w:rPr>
            </w:pPr>
            <w:r>
              <w:rPr>
                <w:rFonts w:ascii="Times New Roman" w:hAnsi="Times New Roman" w:cs="Times New Roman"/>
                <w:b/>
                <w:sz w:val="24"/>
                <w:szCs w:val="24"/>
              </w:rPr>
              <w:t>II.</w:t>
            </w:r>
          </w:p>
          <w:p w14:paraId="59F4513C" w14:textId="77777777" w:rsidR="008A207C" w:rsidRDefault="008A207C">
            <w:pPr>
              <w:spacing w:after="0"/>
              <w:jc w:val="both"/>
              <w:rPr>
                <w:rFonts w:ascii="Times New Roman" w:hAnsi="Times New Roman" w:cs="Times New Roman"/>
                <w:sz w:val="24"/>
                <w:szCs w:val="24"/>
              </w:rPr>
            </w:pPr>
          </w:p>
        </w:tc>
        <w:tc>
          <w:tcPr>
            <w:tcW w:w="0" w:type="auto"/>
          </w:tcPr>
          <w:p w14:paraId="0CDD42C4" w14:textId="77777777" w:rsidR="008A207C" w:rsidRDefault="009676D8">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Planning, Decision Making and Forecasting</w:t>
            </w:r>
          </w:p>
          <w:p w14:paraId="1F57161F" w14:textId="77777777" w:rsidR="008A207C" w:rsidRDefault="009676D8">
            <w:pPr>
              <w:spacing w:after="0" w:line="240" w:lineRule="auto"/>
              <w:jc w:val="both"/>
              <w:rPr>
                <w:rFonts w:ascii="Times New Roman" w:hAnsi="Times New Roman" w:cs="Times New Roman"/>
                <w:sz w:val="24"/>
                <w:szCs w:val="24"/>
                <w:lang w:val="en-US"/>
              </w:rPr>
            </w:pPr>
            <w:r>
              <w:rPr>
                <w:rFonts w:ascii="Times New Roman" w:hAnsi="Times New Roman" w:cs="Times New Roman"/>
                <w:iCs/>
                <w:sz w:val="24"/>
                <w:szCs w:val="24"/>
                <w:lang w:val="en-US"/>
              </w:rPr>
              <w:t>Planning</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Concept, nature, steps, types, barriers and measures. </w:t>
            </w:r>
          </w:p>
          <w:p w14:paraId="6AF87096" w14:textId="77777777" w:rsidR="008A207C" w:rsidRDefault="009676D8">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Types of plans. Planning Premises – Meaning, types and significance. </w:t>
            </w:r>
          </w:p>
          <w:p w14:paraId="580415B7" w14:textId="77777777" w:rsidR="008A207C" w:rsidRDefault="009676D8">
            <w:pPr>
              <w:tabs>
                <w:tab w:val="left" w:pos="1932"/>
              </w:tabs>
              <w:spacing w:after="0" w:line="240" w:lineRule="auto"/>
              <w:jc w:val="both"/>
              <w:rPr>
                <w:rFonts w:ascii="Times New Roman" w:hAnsi="Times New Roman" w:cs="Times New Roman"/>
                <w:sz w:val="24"/>
                <w:szCs w:val="24"/>
                <w:lang w:val="en-US"/>
              </w:rPr>
            </w:pPr>
            <w:r>
              <w:rPr>
                <w:rFonts w:ascii="Times New Roman" w:hAnsi="Times New Roman" w:cs="Times New Roman"/>
                <w:iCs/>
                <w:sz w:val="24"/>
                <w:szCs w:val="24"/>
                <w:lang w:val="en-US"/>
              </w:rPr>
              <w:t>Forecasting and Decision Making</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Concept, types, steps and techniques.</w:t>
            </w:r>
          </w:p>
          <w:p w14:paraId="2FC1E4A0" w14:textId="77777777" w:rsidR="008A207C" w:rsidRDefault="009676D8">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Components of Business Environment – Micro (immediate), Meso (intermediate) and Macro(domestic)</w:t>
            </w:r>
          </w:p>
          <w:p w14:paraId="3C6C8B1E" w14:textId="77777777" w:rsidR="008A207C" w:rsidRDefault="009676D8">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Environmental Analysis (SWOT, BCG Matrix, Competitor Analysis). </w:t>
            </w:r>
          </w:p>
          <w:p w14:paraId="2B21D232" w14:textId="77777777" w:rsidR="008A207C" w:rsidRDefault="009676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Case Studies</w:t>
            </w:r>
          </w:p>
        </w:tc>
        <w:tc>
          <w:tcPr>
            <w:tcW w:w="0" w:type="auto"/>
            <w:vAlign w:val="center"/>
          </w:tcPr>
          <w:p w14:paraId="4B8988E7" w14:textId="77777777" w:rsidR="008A207C" w:rsidRDefault="009676D8">
            <w:pPr>
              <w:spacing w:after="0"/>
              <w:jc w:val="both"/>
              <w:rPr>
                <w:rFonts w:ascii="Times New Roman" w:hAnsi="Times New Roman" w:cs="Times New Roman"/>
                <w:b/>
                <w:sz w:val="24"/>
                <w:szCs w:val="24"/>
              </w:rPr>
            </w:pPr>
            <w:r>
              <w:rPr>
                <w:rFonts w:ascii="Times New Roman" w:hAnsi="Times New Roman" w:cs="Times New Roman"/>
                <w:b/>
                <w:sz w:val="24"/>
                <w:szCs w:val="24"/>
              </w:rPr>
              <w:t>12</w:t>
            </w:r>
          </w:p>
        </w:tc>
      </w:tr>
      <w:tr w:rsidR="008A207C" w14:paraId="1C25062A" w14:textId="77777777">
        <w:trPr>
          <w:trHeight w:val="975"/>
        </w:trPr>
        <w:tc>
          <w:tcPr>
            <w:tcW w:w="0" w:type="auto"/>
            <w:vAlign w:val="center"/>
          </w:tcPr>
          <w:p w14:paraId="5719EB49" w14:textId="77777777" w:rsidR="008A207C" w:rsidRDefault="008A207C">
            <w:pPr>
              <w:spacing w:after="0"/>
              <w:jc w:val="both"/>
              <w:rPr>
                <w:rFonts w:ascii="Times New Roman" w:hAnsi="Times New Roman" w:cs="Times New Roman"/>
                <w:sz w:val="24"/>
                <w:szCs w:val="24"/>
              </w:rPr>
            </w:pPr>
          </w:p>
          <w:p w14:paraId="186439D8" w14:textId="77777777" w:rsidR="008A207C" w:rsidRDefault="009676D8">
            <w:pPr>
              <w:spacing w:after="0"/>
              <w:jc w:val="both"/>
              <w:rPr>
                <w:rFonts w:ascii="Times New Roman" w:hAnsi="Times New Roman" w:cs="Times New Roman"/>
                <w:b/>
                <w:sz w:val="24"/>
                <w:szCs w:val="24"/>
              </w:rPr>
            </w:pPr>
            <w:r>
              <w:rPr>
                <w:rFonts w:ascii="Times New Roman" w:hAnsi="Times New Roman" w:cs="Times New Roman"/>
                <w:b/>
                <w:sz w:val="24"/>
                <w:szCs w:val="24"/>
              </w:rPr>
              <w:t>III.</w:t>
            </w:r>
          </w:p>
          <w:p w14:paraId="580BE3A4" w14:textId="77777777" w:rsidR="008A207C" w:rsidRDefault="008A207C">
            <w:pPr>
              <w:spacing w:after="0"/>
              <w:jc w:val="both"/>
              <w:rPr>
                <w:rFonts w:ascii="Times New Roman" w:hAnsi="Times New Roman" w:cs="Times New Roman"/>
                <w:sz w:val="24"/>
                <w:szCs w:val="24"/>
              </w:rPr>
            </w:pPr>
          </w:p>
        </w:tc>
        <w:tc>
          <w:tcPr>
            <w:tcW w:w="0" w:type="auto"/>
          </w:tcPr>
          <w:p w14:paraId="5B28F20E" w14:textId="77777777" w:rsidR="008A207C" w:rsidRDefault="009676D8">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Organizing and Staffing</w:t>
            </w:r>
          </w:p>
          <w:p w14:paraId="4CDAD701" w14:textId="77777777" w:rsidR="008A207C" w:rsidRDefault="009676D8">
            <w:pPr>
              <w:spacing w:after="0" w:line="240" w:lineRule="auto"/>
              <w:jc w:val="both"/>
              <w:rPr>
                <w:rFonts w:ascii="Times New Roman" w:hAnsi="Times New Roman" w:cs="Times New Roman"/>
                <w:sz w:val="24"/>
                <w:szCs w:val="24"/>
                <w:lang w:val="en-US"/>
              </w:rPr>
            </w:pPr>
            <w:r>
              <w:rPr>
                <w:rFonts w:ascii="Times New Roman" w:hAnsi="Times New Roman" w:cs="Times New Roman"/>
                <w:iCs/>
                <w:sz w:val="24"/>
                <w:szCs w:val="24"/>
                <w:lang w:val="en-US"/>
              </w:rPr>
              <w:t>Organizing:</w:t>
            </w:r>
            <w:r>
              <w:rPr>
                <w:rFonts w:ascii="Times New Roman" w:hAnsi="Times New Roman" w:cs="Times New Roman"/>
                <w:sz w:val="24"/>
                <w:szCs w:val="24"/>
                <w:lang w:val="en-US"/>
              </w:rPr>
              <w:t xml:space="preserve"> Concept, importance, principles and different forms of organizations. </w:t>
            </w:r>
          </w:p>
          <w:p w14:paraId="02772BFE" w14:textId="77777777" w:rsidR="008A207C" w:rsidRDefault="009676D8">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Concepts of   Organizational culture and organizational climate. Difference between organizational Structure and organogram.</w:t>
            </w:r>
          </w:p>
          <w:p w14:paraId="30DF4E98" w14:textId="77777777" w:rsidR="008A207C" w:rsidRDefault="009676D8">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Departmentation – Need, basis and principles</w:t>
            </w:r>
          </w:p>
          <w:p w14:paraId="01D6F438" w14:textId="77777777" w:rsidR="008A207C" w:rsidRDefault="009676D8">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Delegation of Authority – Elements, steps, barriers, centralization and decentralization of Authority.</w:t>
            </w:r>
          </w:p>
          <w:p w14:paraId="2E63A80A" w14:textId="77777777" w:rsidR="008A207C" w:rsidRDefault="009676D8">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Span of Management – Concept, types, importance, determining factors and Graicunas Theory.</w:t>
            </w:r>
          </w:p>
          <w:p w14:paraId="40325B1B" w14:textId="77777777" w:rsidR="008A207C" w:rsidRDefault="009676D8">
            <w:pPr>
              <w:spacing w:after="0" w:line="240" w:lineRule="auto"/>
              <w:jc w:val="both"/>
              <w:rPr>
                <w:rFonts w:ascii="Times New Roman" w:hAnsi="Times New Roman" w:cs="Times New Roman"/>
                <w:sz w:val="24"/>
                <w:szCs w:val="24"/>
                <w:lang w:val="en-US"/>
              </w:rPr>
            </w:pPr>
            <w:r>
              <w:rPr>
                <w:rFonts w:ascii="Times New Roman" w:hAnsi="Times New Roman" w:cs="Times New Roman"/>
                <w:iCs/>
                <w:sz w:val="24"/>
                <w:szCs w:val="24"/>
                <w:lang w:val="en-US"/>
              </w:rPr>
              <w:t>Staffing:</w:t>
            </w:r>
            <w:r>
              <w:rPr>
                <w:rFonts w:ascii="Times New Roman" w:hAnsi="Times New Roman" w:cs="Times New Roman"/>
                <w:sz w:val="24"/>
                <w:szCs w:val="24"/>
                <w:lang w:val="en-US"/>
              </w:rPr>
              <w:t xml:space="preserve"> Concept, importance and process of staffing, Sources of Recruitment and methods for selection of an employee. Concept and importance - Performance appraisal and Training &amp; development.</w:t>
            </w:r>
          </w:p>
          <w:p w14:paraId="66DDF29F" w14:textId="77777777" w:rsidR="008A207C" w:rsidRDefault="009676D8">
            <w:pPr>
              <w:tabs>
                <w:tab w:val="left" w:pos="183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Case Studies</w:t>
            </w:r>
          </w:p>
        </w:tc>
        <w:tc>
          <w:tcPr>
            <w:tcW w:w="0" w:type="auto"/>
            <w:vAlign w:val="center"/>
          </w:tcPr>
          <w:p w14:paraId="6BB1B977" w14:textId="77777777" w:rsidR="008A207C" w:rsidRDefault="009676D8">
            <w:pPr>
              <w:spacing w:after="0"/>
              <w:jc w:val="both"/>
              <w:rPr>
                <w:rFonts w:ascii="Times New Roman" w:hAnsi="Times New Roman" w:cs="Times New Roman"/>
                <w:b/>
                <w:sz w:val="24"/>
                <w:szCs w:val="24"/>
              </w:rPr>
            </w:pPr>
            <w:r>
              <w:rPr>
                <w:rFonts w:ascii="Times New Roman" w:hAnsi="Times New Roman" w:cs="Times New Roman"/>
                <w:b/>
                <w:sz w:val="24"/>
                <w:szCs w:val="24"/>
              </w:rPr>
              <w:t>12</w:t>
            </w:r>
          </w:p>
        </w:tc>
      </w:tr>
      <w:tr w:rsidR="008A207C" w14:paraId="593EFE4C" w14:textId="77777777">
        <w:trPr>
          <w:trHeight w:val="848"/>
        </w:trPr>
        <w:tc>
          <w:tcPr>
            <w:tcW w:w="0" w:type="auto"/>
            <w:vAlign w:val="center"/>
          </w:tcPr>
          <w:p w14:paraId="536A3D84" w14:textId="77777777" w:rsidR="008A207C" w:rsidRDefault="009676D8">
            <w:pPr>
              <w:autoSpaceDE w:val="0"/>
              <w:autoSpaceDN w:val="0"/>
              <w:adjustRightInd w:val="0"/>
              <w:spacing w:after="0"/>
              <w:jc w:val="both"/>
              <w:rPr>
                <w:rFonts w:ascii="Times New Roman" w:hAnsi="Times New Roman" w:cs="Times New Roman"/>
                <w:b/>
                <w:sz w:val="24"/>
                <w:szCs w:val="24"/>
              </w:rPr>
            </w:pPr>
            <w:r>
              <w:rPr>
                <w:rFonts w:ascii="Times New Roman" w:hAnsi="Times New Roman" w:cs="Times New Roman"/>
                <w:b/>
                <w:sz w:val="24"/>
                <w:szCs w:val="24"/>
              </w:rPr>
              <w:t>IV</w:t>
            </w:r>
          </w:p>
        </w:tc>
        <w:tc>
          <w:tcPr>
            <w:tcW w:w="0" w:type="auto"/>
          </w:tcPr>
          <w:p w14:paraId="2DC6DD00" w14:textId="77777777" w:rsidR="008A207C" w:rsidRDefault="009676D8">
            <w:pPr>
              <w:spacing w:after="0"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Leading and Controlling</w:t>
            </w:r>
          </w:p>
          <w:p w14:paraId="41191FFE" w14:textId="77777777" w:rsidR="008A207C" w:rsidRDefault="009676D8">
            <w:pPr>
              <w:spacing w:after="0" w:line="240" w:lineRule="auto"/>
              <w:jc w:val="both"/>
              <w:rPr>
                <w:rFonts w:ascii="Times New Roman" w:hAnsi="Times New Roman" w:cs="Times New Roman"/>
                <w:sz w:val="24"/>
                <w:szCs w:val="24"/>
                <w:lang w:val="en-US"/>
              </w:rPr>
            </w:pPr>
            <w:r>
              <w:rPr>
                <w:rFonts w:ascii="Times New Roman" w:hAnsi="Times New Roman" w:cs="Times New Roman"/>
                <w:iCs/>
                <w:sz w:val="24"/>
                <w:szCs w:val="24"/>
                <w:lang w:val="en-US"/>
              </w:rPr>
              <w:t>Motivation</w:t>
            </w:r>
            <w:r>
              <w:rPr>
                <w:rFonts w:ascii="Times New Roman" w:hAnsi="Times New Roman" w:cs="Times New Roman"/>
                <w:sz w:val="24"/>
                <w:szCs w:val="24"/>
                <w:lang w:val="en-US"/>
              </w:rPr>
              <w:t>: Concept, importance and types of motivation. Motivational theories by Maslow, Herzberg, McGregor, McClleand, Theory Z, carrot and stick approach, American Vs Japanese management style</w:t>
            </w:r>
          </w:p>
          <w:p w14:paraId="7BED28B0" w14:textId="77777777" w:rsidR="008A207C" w:rsidRDefault="009676D8">
            <w:pPr>
              <w:spacing w:after="0" w:line="240" w:lineRule="auto"/>
              <w:jc w:val="both"/>
              <w:rPr>
                <w:rFonts w:ascii="Times New Roman" w:hAnsi="Times New Roman" w:cs="Times New Roman"/>
                <w:sz w:val="24"/>
                <w:szCs w:val="24"/>
                <w:lang w:val="en-US"/>
              </w:rPr>
            </w:pPr>
            <w:r>
              <w:rPr>
                <w:rFonts w:ascii="Times New Roman" w:hAnsi="Times New Roman" w:cs="Times New Roman"/>
                <w:iCs/>
                <w:sz w:val="24"/>
                <w:szCs w:val="24"/>
                <w:lang w:val="en-US"/>
              </w:rPr>
              <w:t>Leadership</w:t>
            </w:r>
            <w:r>
              <w:rPr>
                <w:rFonts w:ascii="Times New Roman" w:hAnsi="Times New Roman" w:cs="Times New Roman"/>
                <w:sz w:val="24"/>
                <w:szCs w:val="24"/>
                <w:lang w:val="en-US"/>
              </w:rPr>
              <w:t>: Concept, importance, types and Leadership theories by RensisLikert, Blake and Mouton</w:t>
            </w:r>
          </w:p>
          <w:p w14:paraId="543EEAD6" w14:textId="77777777" w:rsidR="008A207C" w:rsidRDefault="009676D8">
            <w:pPr>
              <w:spacing w:after="0" w:line="240" w:lineRule="auto"/>
              <w:jc w:val="both"/>
              <w:rPr>
                <w:rFonts w:ascii="Times New Roman" w:hAnsi="Times New Roman" w:cs="Times New Roman"/>
                <w:sz w:val="24"/>
                <w:szCs w:val="24"/>
                <w:lang w:val="en-US"/>
              </w:rPr>
            </w:pPr>
            <w:r>
              <w:rPr>
                <w:rFonts w:ascii="Times New Roman" w:hAnsi="Times New Roman" w:cs="Times New Roman"/>
                <w:iCs/>
                <w:sz w:val="24"/>
                <w:szCs w:val="24"/>
                <w:lang w:val="en-US"/>
              </w:rPr>
              <w:t>Communication:</w:t>
            </w:r>
            <w:r>
              <w:rPr>
                <w:rFonts w:ascii="Times New Roman" w:hAnsi="Times New Roman" w:cs="Times New Roman"/>
                <w:sz w:val="24"/>
                <w:szCs w:val="24"/>
                <w:lang w:val="en-US"/>
              </w:rPr>
              <w:t xml:space="preserve"> Concept, purpose, process, types, methods, communication networks, barriers to communication, overcoming barriers to communication.</w:t>
            </w:r>
          </w:p>
          <w:p w14:paraId="0CC3FA2C" w14:textId="77777777" w:rsidR="008A207C" w:rsidRDefault="009676D8">
            <w:pPr>
              <w:spacing w:after="0" w:line="240" w:lineRule="auto"/>
              <w:jc w:val="both"/>
              <w:rPr>
                <w:rFonts w:ascii="Times New Roman" w:hAnsi="Times New Roman" w:cs="Times New Roman"/>
                <w:sz w:val="24"/>
                <w:szCs w:val="24"/>
                <w:lang w:val="en-US"/>
              </w:rPr>
            </w:pPr>
            <w:r>
              <w:rPr>
                <w:rFonts w:ascii="Times New Roman" w:hAnsi="Times New Roman" w:cs="Times New Roman"/>
                <w:iCs/>
                <w:sz w:val="24"/>
                <w:szCs w:val="24"/>
                <w:lang w:val="en-US"/>
              </w:rPr>
              <w:t>Co-ordination and control:</w:t>
            </w:r>
            <w:r>
              <w:rPr>
                <w:rFonts w:ascii="Times New Roman" w:hAnsi="Times New Roman" w:cs="Times New Roman"/>
                <w:sz w:val="24"/>
                <w:szCs w:val="24"/>
                <w:lang w:val="en-US"/>
              </w:rPr>
              <w:t xml:space="preserve"> Concept, importance, processand limitations</w:t>
            </w:r>
          </w:p>
          <w:p w14:paraId="55612913" w14:textId="77777777" w:rsidR="008A207C" w:rsidRDefault="009676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Case Studies</w:t>
            </w:r>
          </w:p>
        </w:tc>
        <w:tc>
          <w:tcPr>
            <w:tcW w:w="0" w:type="auto"/>
          </w:tcPr>
          <w:p w14:paraId="0B71957F" w14:textId="77777777" w:rsidR="008A207C" w:rsidRDefault="009676D8">
            <w:pPr>
              <w:spacing w:after="0"/>
              <w:jc w:val="both"/>
              <w:rPr>
                <w:rFonts w:ascii="Times New Roman" w:hAnsi="Times New Roman" w:cs="Times New Roman"/>
                <w:b/>
                <w:sz w:val="24"/>
                <w:szCs w:val="24"/>
              </w:rPr>
            </w:pPr>
            <w:r>
              <w:rPr>
                <w:rFonts w:ascii="Times New Roman" w:hAnsi="Times New Roman" w:cs="Times New Roman"/>
                <w:b/>
                <w:sz w:val="24"/>
                <w:szCs w:val="24"/>
              </w:rPr>
              <w:t>12</w:t>
            </w:r>
          </w:p>
          <w:p w14:paraId="1F80E994" w14:textId="77777777" w:rsidR="008A207C" w:rsidRDefault="008A207C">
            <w:pPr>
              <w:spacing w:after="0"/>
              <w:jc w:val="both"/>
              <w:rPr>
                <w:rFonts w:ascii="Times New Roman" w:hAnsi="Times New Roman" w:cs="Times New Roman"/>
                <w:sz w:val="24"/>
                <w:szCs w:val="24"/>
              </w:rPr>
            </w:pPr>
          </w:p>
          <w:p w14:paraId="2F8D8E56" w14:textId="77777777" w:rsidR="008A207C" w:rsidRDefault="008A207C">
            <w:pPr>
              <w:spacing w:after="0"/>
              <w:jc w:val="both"/>
              <w:rPr>
                <w:rFonts w:ascii="Times New Roman" w:hAnsi="Times New Roman" w:cs="Times New Roman"/>
                <w:sz w:val="24"/>
                <w:szCs w:val="24"/>
              </w:rPr>
            </w:pPr>
          </w:p>
          <w:p w14:paraId="649A3C3A" w14:textId="77777777" w:rsidR="008A207C" w:rsidRDefault="008A207C">
            <w:pPr>
              <w:spacing w:after="0"/>
              <w:jc w:val="both"/>
              <w:rPr>
                <w:rFonts w:ascii="Times New Roman" w:hAnsi="Times New Roman" w:cs="Times New Roman"/>
                <w:sz w:val="24"/>
                <w:szCs w:val="24"/>
              </w:rPr>
            </w:pPr>
          </w:p>
          <w:p w14:paraId="0C0565C0" w14:textId="77777777" w:rsidR="008A207C" w:rsidRDefault="008A207C">
            <w:pPr>
              <w:spacing w:after="0"/>
              <w:jc w:val="both"/>
              <w:rPr>
                <w:rFonts w:ascii="Times New Roman" w:hAnsi="Times New Roman" w:cs="Times New Roman"/>
                <w:sz w:val="24"/>
                <w:szCs w:val="24"/>
              </w:rPr>
            </w:pPr>
          </w:p>
          <w:p w14:paraId="461D20B6" w14:textId="77777777" w:rsidR="008A207C" w:rsidRDefault="008A207C">
            <w:pPr>
              <w:spacing w:after="0"/>
              <w:jc w:val="both"/>
              <w:rPr>
                <w:rFonts w:ascii="Times New Roman" w:hAnsi="Times New Roman" w:cs="Times New Roman"/>
                <w:sz w:val="24"/>
                <w:szCs w:val="24"/>
              </w:rPr>
            </w:pPr>
          </w:p>
          <w:p w14:paraId="667CB52A" w14:textId="77777777" w:rsidR="008A207C" w:rsidRDefault="008A207C">
            <w:pPr>
              <w:spacing w:after="0"/>
              <w:jc w:val="both"/>
              <w:rPr>
                <w:rFonts w:ascii="Times New Roman" w:hAnsi="Times New Roman" w:cs="Times New Roman"/>
                <w:sz w:val="24"/>
                <w:szCs w:val="24"/>
              </w:rPr>
            </w:pPr>
          </w:p>
        </w:tc>
      </w:tr>
      <w:tr w:rsidR="008A207C" w14:paraId="340F7395" w14:textId="77777777">
        <w:trPr>
          <w:trHeight w:val="255"/>
        </w:trPr>
        <w:tc>
          <w:tcPr>
            <w:tcW w:w="0" w:type="auto"/>
            <w:gridSpan w:val="2"/>
          </w:tcPr>
          <w:p w14:paraId="60AE94FB" w14:textId="77777777" w:rsidR="008A207C" w:rsidRDefault="009676D8">
            <w:pPr>
              <w:autoSpaceDE w:val="0"/>
              <w:autoSpaceDN w:val="0"/>
              <w:adjustRightInd w:val="0"/>
              <w:spacing w:after="0"/>
              <w:ind w:left="1004"/>
              <w:contextualSpacing/>
              <w:jc w:val="both"/>
              <w:rPr>
                <w:rFonts w:ascii="Times New Roman" w:hAnsi="Times New Roman" w:cs="Times New Roman"/>
                <w:b/>
                <w:sz w:val="24"/>
                <w:szCs w:val="24"/>
              </w:rPr>
            </w:pPr>
            <w:r>
              <w:rPr>
                <w:rFonts w:ascii="Times New Roman" w:hAnsi="Times New Roman" w:cs="Times New Roman"/>
                <w:b/>
                <w:sz w:val="24"/>
                <w:szCs w:val="24"/>
              </w:rPr>
              <w:t xml:space="preserve">                                                      TOTAL</w:t>
            </w:r>
          </w:p>
        </w:tc>
        <w:tc>
          <w:tcPr>
            <w:tcW w:w="0" w:type="auto"/>
          </w:tcPr>
          <w:p w14:paraId="24964630" w14:textId="77777777" w:rsidR="008A207C" w:rsidRDefault="009676D8">
            <w:pPr>
              <w:spacing w:after="0"/>
              <w:jc w:val="both"/>
              <w:rPr>
                <w:rFonts w:ascii="Times New Roman" w:hAnsi="Times New Roman" w:cs="Times New Roman"/>
                <w:b/>
                <w:sz w:val="24"/>
                <w:szCs w:val="24"/>
              </w:rPr>
            </w:pPr>
            <w:r>
              <w:rPr>
                <w:rFonts w:ascii="Times New Roman" w:hAnsi="Times New Roman" w:cs="Times New Roman"/>
                <w:b/>
                <w:sz w:val="24"/>
                <w:szCs w:val="24"/>
              </w:rPr>
              <w:t>48</w:t>
            </w:r>
          </w:p>
        </w:tc>
      </w:tr>
    </w:tbl>
    <w:p w14:paraId="4FD1F44B" w14:textId="77777777" w:rsidR="008A207C" w:rsidRDefault="009676D8">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Detailed Syllabus:</w:t>
      </w:r>
    </w:p>
    <w:p w14:paraId="4495C0EE" w14:textId="77777777" w:rsidR="008A207C" w:rsidRDefault="009676D8">
      <w:pPr>
        <w:autoSpaceDE w:val="0"/>
        <w:autoSpaceDN w:val="0"/>
        <w:adjustRightInd w:val="0"/>
        <w:spacing w:after="0" w:line="240" w:lineRule="auto"/>
        <w:jc w:val="both"/>
        <w:rPr>
          <w:rFonts w:ascii="Times New Roman" w:eastAsia="Times New Roman" w:hAnsi="Times New Roman" w:cs="Times New Roman"/>
          <w:iCs/>
          <w:color w:val="000000"/>
          <w:sz w:val="24"/>
          <w:szCs w:val="24"/>
        </w:rPr>
      </w:pPr>
      <w:r>
        <w:rPr>
          <w:rFonts w:ascii="Times New Roman" w:eastAsia="Times New Roman" w:hAnsi="Times New Roman" w:cs="Times New Roman"/>
          <w:b/>
          <w:bCs/>
          <w:iCs/>
          <w:color w:val="000000"/>
          <w:sz w:val="24"/>
          <w:szCs w:val="24"/>
        </w:rPr>
        <w:t>Text Book</w:t>
      </w:r>
      <w:r>
        <w:rPr>
          <w:rFonts w:ascii="Times New Roman" w:eastAsia="Times New Roman" w:hAnsi="Times New Roman" w:cs="Times New Roman"/>
          <w:iCs/>
          <w:color w:val="000000"/>
          <w:sz w:val="24"/>
          <w:szCs w:val="24"/>
        </w:rPr>
        <w:t>:</w:t>
      </w:r>
    </w:p>
    <w:p w14:paraId="40174294" w14:textId="77777777" w:rsidR="008A207C" w:rsidRDefault="008A207C">
      <w:pPr>
        <w:autoSpaceDE w:val="0"/>
        <w:autoSpaceDN w:val="0"/>
        <w:adjustRightInd w:val="0"/>
        <w:spacing w:after="0" w:line="240" w:lineRule="auto"/>
        <w:jc w:val="both"/>
        <w:rPr>
          <w:rFonts w:ascii="Times New Roman" w:eastAsia="Times New Roman" w:hAnsi="Times New Roman" w:cs="Times New Roman"/>
          <w:iCs/>
          <w:color w:val="000000"/>
          <w:sz w:val="24"/>
          <w:szCs w:val="24"/>
        </w:rPr>
      </w:pPr>
    </w:p>
    <w:p w14:paraId="5761F29E" w14:textId="77777777" w:rsidR="008A207C" w:rsidRDefault="009676D8">
      <w:pPr>
        <w:numPr>
          <w:ilvl w:val="0"/>
          <w:numId w:val="42"/>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Harold Koontz &amp; Heinz Weihrich, (2012), </w:t>
      </w:r>
      <w:r>
        <w:rPr>
          <w:rFonts w:ascii="Times New Roman" w:eastAsia="Calibri" w:hAnsi="Times New Roman" w:cs="Times New Roman"/>
          <w:i/>
          <w:sz w:val="24"/>
          <w:szCs w:val="24"/>
        </w:rPr>
        <w:t>Essentials of Management: An International &amp; Leadership Perspective</w:t>
      </w:r>
      <w:r>
        <w:rPr>
          <w:rFonts w:ascii="Times New Roman" w:eastAsia="Calibri" w:hAnsi="Times New Roman" w:cs="Times New Roman"/>
          <w:sz w:val="24"/>
          <w:szCs w:val="24"/>
        </w:rPr>
        <w:t>, McGraw Hill Education., New Delhi.</w:t>
      </w:r>
    </w:p>
    <w:p w14:paraId="63A582D8" w14:textId="77777777" w:rsidR="008A207C" w:rsidRDefault="009676D8">
      <w:pPr>
        <w:pStyle w:val="ListParagraph"/>
        <w:numPr>
          <w:ilvl w:val="0"/>
          <w:numId w:val="42"/>
        </w:numPr>
        <w:autoSpaceDE w:val="0"/>
        <w:autoSpaceDN w:val="0"/>
        <w:adjustRightInd w:val="0"/>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Prasad L. M., (2020), </w:t>
      </w:r>
      <w:r>
        <w:rPr>
          <w:rFonts w:ascii="Times New Roman" w:eastAsia="Calibri" w:hAnsi="Times New Roman" w:cs="Times New Roman"/>
          <w:i/>
          <w:sz w:val="24"/>
          <w:szCs w:val="24"/>
          <w:lang w:val="en-US"/>
        </w:rPr>
        <w:t>Principles &amp; Practice of Management</w:t>
      </w:r>
      <w:r>
        <w:rPr>
          <w:rFonts w:ascii="Times New Roman" w:eastAsia="Calibri" w:hAnsi="Times New Roman" w:cs="Times New Roman"/>
          <w:sz w:val="24"/>
          <w:szCs w:val="24"/>
          <w:lang w:val="en-US"/>
        </w:rPr>
        <w:t>, Sultan Chand &amp; Sons, New Delhi.</w:t>
      </w:r>
    </w:p>
    <w:p w14:paraId="5F998470" w14:textId="77777777" w:rsidR="008A207C" w:rsidRDefault="009676D8">
      <w:pPr>
        <w:spacing w:after="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Reference Books:</w:t>
      </w:r>
    </w:p>
    <w:p w14:paraId="1F7AB314" w14:textId="77777777" w:rsidR="008A207C" w:rsidRDefault="008A207C">
      <w:pPr>
        <w:spacing w:after="0"/>
        <w:jc w:val="both"/>
        <w:rPr>
          <w:rFonts w:ascii="Times New Roman" w:eastAsia="Times New Roman" w:hAnsi="Times New Roman" w:cs="Times New Roman"/>
          <w:bCs/>
          <w:sz w:val="24"/>
          <w:szCs w:val="24"/>
        </w:rPr>
      </w:pPr>
    </w:p>
    <w:p w14:paraId="4134B971" w14:textId="77777777" w:rsidR="008A207C" w:rsidRDefault="009676D8">
      <w:pPr>
        <w:numPr>
          <w:ilvl w:val="0"/>
          <w:numId w:val="43"/>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Singh B. P. &amp; Singh A. K., (2002), </w:t>
      </w:r>
      <w:r>
        <w:rPr>
          <w:rFonts w:ascii="Times New Roman" w:eastAsia="Calibri" w:hAnsi="Times New Roman" w:cs="Times New Roman"/>
          <w:i/>
          <w:sz w:val="24"/>
          <w:szCs w:val="24"/>
        </w:rPr>
        <w:t>Essentials of Management</w:t>
      </w:r>
      <w:r>
        <w:rPr>
          <w:rFonts w:ascii="Times New Roman" w:eastAsia="Calibri" w:hAnsi="Times New Roman" w:cs="Times New Roman"/>
          <w:sz w:val="24"/>
          <w:szCs w:val="24"/>
        </w:rPr>
        <w:t>, Excel Books, New Delhi.</w:t>
      </w:r>
    </w:p>
    <w:p w14:paraId="1EBB0037" w14:textId="77777777" w:rsidR="008A207C" w:rsidRDefault="009676D8">
      <w:pPr>
        <w:numPr>
          <w:ilvl w:val="0"/>
          <w:numId w:val="43"/>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Vasishth N., (2014), </w:t>
      </w:r>
      <w:r>
        <w:rPr>
          <w:rFonts w:ascii="Times New Roman" w:eastAsia="Calibri" w:hAnsi="Times New Roman" w:cs="Times New Roman"/>
          <w:i/>
          <w:sz w:val="24"/>
          <w:szCs w:val="24"/>
        </w:rPr>
        <w:t>Principles of Management</w:t>
      </w:r>
      <w:r>
        <w:rPr>
          <w:rFonts w:ascii="Times New Roman" w:eastAsia="Calibri" w:hAnsi="Times New Roman" w:cs="Times New Roman"/>
          <w:sz w:val="24"/>
          <w:szCs w:val="24"/>
        </w:rPr>
        <w:t>, Taxmann, New Delhi.</w:t>
      </w:r>
    </w:p>
    <w:p w14:paraId="0704017F" w14:textId="77777777" w:rsidR="008A207C" w:rsidRDefault="009676D8">
      <w:pPr>
        <w:numPr>
          <w:ilvl w:val="0"/>
          <w:numId w:val="43"/>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Tripathi P. C. &amp; Reddy P N, (2012), </w:t>
      </w:r>
      <w:r>
        <w:rPr>
          <w:rFonts w:ascii="Times New Roman" w:eastAsia="Calibri" w:hAnsi="Times New Roman" w:cs="Times New Roman"/>
          <w:i/>
          <w:sz w:val="24"/>
          <w:szCs w:val="24"/>
        </w:rPr>
        <w:t>Principles of Management</w:t>
      </w:r>
      <w:r>
        <w:rPr>
          <w:rFonts w:ascii="Times New Roman" w:eastAsia="Calibri" w:hAnsi="Times New Roman" w:cs="Times New Roman"/>
          <w:sz w:val="24"/>
          <w:szCs w:val="24"/>
        </w:rPr>
        <w:t>, Tata McGraw Hill, New Delhi.</w:t>
      </w:r>
    </w:p>
    <w:p w14:paraId="3FBA0B80" w14:textId="77777777" w:rsidR="008A207C" w:rsidRDefault="009676D8">
      <w:pPr>
        <w:autoSpaceDE w:val="0"/>
        <w:autoSpaceDN w:val="0"/>
        <w:adjustRightInd w:val="0"/>
        <w:spacing w:after="0" w:line="240" w:lineRule="auto"/>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NOTE: Latest edition of the readings may be used</w:t>
      </w:r>
    </w:p>
    <w:p w14:paraId="5F580756" w14:textId="77777777" w:rsidR="008A207C" w:rsidRDefault="009676D8">
      <w:pPr>
        <w:pBdr>
          <w:bottom w:val="single" w:sz="12" w:space="31" w:color="auto"/>
        </w:pBdr>
        <w:spacing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Teaching Learning Process</w:t>
      </w:r>
      <w:r>
        <w:rPr>
          <w:rFonts w:ascii="Times New Roman" w:eastAsia="Times New Roman" w:hAnsi="Times New Roman" w:cs="Times New Roman"/>
          <w:sz w:val="24"/>
          <w:szCs w:val="24"/>
        </w:rPr>
        <w:t>: The teaching learning process would include class room lectures supported by case studies. This will enable the students to have better and in-depth knowledge he principles and practices of Management. In addition, classroom discussions and presentations would be incorporated</w:t>
      </w:r>
    </w:p>
    <w:tbl>
      <w:tblPr>
        <w:tblStyle w:val="TableGrid1"/>
        <w:tblW w:w="0" w:type="auto"/>
        <w:tblLook w:val="04A0" w:firstRow="1" w:lastRow="0" w:firstColumn="1" w:lastColumn="0" w:noHBand="0" w:noVBand="1"/>
      </w:tblPr>
      <w:tblGrid>
        <w:gridCol w:w="9965"/>
      </w:tblGrid>
      <w:tr w:rsidR="008A207C" w14:paraId="40D7CA24" w14:textId="77777777">
        <w:trPr>
          <w:trHeight w:val="1407"/>
        </w:trPr>
        <w:tc>
          <w:tcPr>
            <w:tcW w:w="9965" w:type="dxa"/>
          </w:tcPr>
          <w:p w14:paraId="4F1E6647" w14:textId="77777777" w:rsidR="008A207C" w:rsidRDefault="009676D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Course: C II</w:t>
            </w:r>
          </w:p>
          <w:p w14:paraId="5C468B2E" w14:textId="77777777" w:rsidR="008A207C" w:rsidRDefault="009676D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Title of the Paper : INCOME TAX LAW AND PRACTICE     </w:t>
            </w:r>
          </w:p>
          <w:p w14:paraId="1956584D" w14:textId="77777777" w:rsidR="008A207C" w:rsidRDefault="009676D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Subject Code: COM042C302</w:t>
            </w:r>
          </w:p>
          <w:p w14:paraId="20864DBA" w14:textId="77777777" w:rsidR="008A207C" w:rsidRDefault="008A207C">
            <w:pPr>
              <w:spacing w:after="0" w:line="240" w:lineRule="auto"/>
              <w:jc w:val="both"/>
              <w:rPr>
                <w:rFonts w:ascii="Times New Roman" w:hAnsi="Times New Roman" w:cs="Times New Roman"/>
                <w:b/>
                <w:sz w:val="24"/>
                <w:szCs w:val="24"/>
              </w:rPr>
            </w:pPr>
          </w:p>
          <w:p w14:paraId="5B60A48C" w14:textId="77777777" w:rsidR="008A207C" w:rsidRDefault="009676D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L-T-P-C – </w:t>
            </w:r>
            <w:r>
              <w:rPr>
                <w:rFonts w:ascii="Times New Roman" w:hAnsi="Times New Roman" w:cs="Times New Roman"/>
                <w:b/>
                <w:sz w:val="24"/>
                <w:szCs w:val="24"/>
                <w:lang w:val="en-US"/>
              </w:rPr>
              <w:t>3</w:t>
            </w:r>
            <w:r>
              <w:rPr>
                <w:rFonts w:ascii="Times New Roman" w:hAnsi="Times New Roman" w:cs="Times New Roman"/>
                <w:b/>
                <w:sz w:val="24"/>
                <w:szCs w:val="24"/>
              </w:rPr>
              <w:t>-1-0-</w:t>
            </w:r>
            <w:r>
              <w:rPr>
                <w:rFonts w:ascii="Times New Roman" w:hAnsi="Times New Roman" w:cs="Times New Roman"/>
                <w:b/>
                <w:sz w:val="24"/>
                <w:szCs w:val="24"/>
                <w:lang w:val="en-US"/>
              </w:rPr>
              <w:t>4</w:t>
            </w:r>
            <w:r>
              <w:rPr>
                <w:rFonts w:ascii="Times New Roman" w:hAnsi="Times New Roman" w:cs="Times New Roman"/>
                <w:b/>
                <w:sz w:val="24"/>
                <w:szCs w:val="24"/>
              </w:rPr>
              <w:tab/>
            </w:r>
            <w:r>
              <w:rPr>
                <w:rFonts w:ascii="Times New Roman" w:hAnsi="Times New Roman" w:cs="Times New Roman"/>
                <w:b/>
                <w:sz w:val="24"/>
                <w:szCs w:val="24"/>
              </w:rPr>
              <w:tab/>
              <w:t xml:space="preserve">   Credit Units: 0</w:t>
            </w:r>
            <w:r>
              <w:rPr>
                <w:rFonts w:ascii="Times New Roman" w:hAnsi="Times New Roman" w:cs="Times New Roman"/>
                <w:b/>
                <w:sz w:val="24"/>
                <w:szCs w:val="24"/>
                <w:lang w:val="en-US"/>
              </w:rPr>
              <w:t xml:space="preserve">4                 </w:t>
            </w:r>
            <w:r>
              <w:rPr>
                <w:rFonts w:ascii="Times New Roman" w:hAnsi="Times New Roman" w:cs="Times New Roman"/>
                <w:b/>
                <w:sz w:val="24"/>
                <w:szCs w:val="24"/>
              </w:rPr>
              <w:t xml:space="preserve"> Scheme of Evaluation: (THEORY)</w:t>
            </w:r>
          </w:p>
          <w:p w14:paraId="25956FBE" w14:textId="77777777" w:rsidR="008A207C" w:rsidRDefault="008A207C">
            <w:pPr>
              <w:autoSpaceDE w:val="0"/>
              <w:autoSpaceDN w:val="0"/>
              <w:adjustRightInd w:val="0"/>
              <w:spacing w:after="0" w:line="240" w:lineRule="auto"/>
              <w:jc w:val="both"/>
              <w:rPr>
                <w:rFonts w:ascii="Times New Roman" w:hAnsi="Times New Roman" w:cs="Times New Roman"/>
                <w:b/>
                <w:sz w:val="24"/>
                <w:szCs w:val="24"/>
              </w:rPr>
            </w:pPr>
          </w:p>
          <w:p w14:paraId="70ECA08A" w14:textId="77777777" w:rsidR="008A207C" w:rsidRDefault="008A207C">
            <w:pPr>
              <w:autoSpaceDE w:val="0"/>
              <w:autoSpaceDN w:val="0"/>
              <w:adjustRightInd w:val="0"/>
              <w:spacing w:after="0" w:line="240" w:lineRule="auto"/>
              <w:jc w:val="both"/>
              <w:rPr>
                <w:rFonts w:ascii="Times New Roman" w:hAnsi="Times New Roman" w:cs="Times New Roman"/>
                <w:b/>
                <w:sz w:val="24"/>
                <w:szCs w:val="24"/>
              </w:rPr>
            </w:pPr>
          </w:p>
        </w:tc>
      </w:tr>
    </w:tbl>
    <w:p w14:paraId="3172923B" w14:textId="77777777" w:rsidR="008A207C" w:rsidRDefault="008A207C">
      <w:pPr>
        <w:spacing w:after="0" w:line="240" w:lineRule="auto"/>
        <w:jc w:val="both"/>
        <w:rPr>
          <w:rFonts w:ascii="Times New Roman" w:eastAsia="Times New Roman" w:hAnsi="Times New Roman" w:cs="Times New Roman"/>
          <w:b/>
          <w:sz w:val="24"/>
          <w:szCs w:val="24"/>
        </w:rPr>
      </w:pPr>
    </w:p>
    <w:p w14:paraId="1360C265" w14:textId="77777777" w:rsidR="008A207C" w:rsidRDefault="009676D8">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Course Objective: </w:t>
      </w:r>
    </w:p>
    <w:p w14:paraId="020E51D2" w14:textId="77777777" w:rsidR="008A207C" w:rsidRDefault="009676D8">
      <w:pPr>
        <w:jc w:val="both"/>
        <w:rPr>
          <w:rFonts w:ascii="Times New Roman" w:hAnsi="Times New Roman" w:cs="Times New Roman"/>
          <w:color w:val="000000"/>
          <w:sz w:val="24"/>
          <w:szCs w:val="24"/>
          <w:lang w:val="en-US" w:eastAsia="zh-CN"/>
        </w:rPr>
      </w:pPr>
      <w:r>
        <w:rPr>
          <w:rFonts w:ascii="Times New Roman" w:eastAsia="Times New Roman" w:hAnsi="Times New Roman" w:cs="Times New Roman"/>
          <w:sz w:val="24"/>
          <w:szCs w:val="24"/>
        </w:rPr>
        <w:t>The course aims to give the learners a broad understanding of the various aspects of taxation; familiarize them with the different terms and concepts used; the various provisions relating to assessment of taxable income; and to impart knowledge to</w:t>
      </w:r>
      <w:r>
        <w:rPr>
          <w:rFonts w:ascii="Times New Roman" w:eastAsia="Times New Roman" w:hAnsi="Times New Roman" w:cs="Times New Roman"/>
          <w:sz w:val="24"/>
          <w:szCs w:val="24"/>
          <w:lang w:val="en-US"/>
        </w:rPr>
        <w:t xml:space="preserve"> enable the learners to apply such provisions determine total income and its income</w:t>
      </w:r>
      <w:r>
        <w:rPr>
          <w:rFonts w:ascii="Times New Roman" w:eastAsia="Times New Roman" w:hAnsi="Times New Roman" w:cs="Times New Roman"/>
          <w:sz w:val="24"/>
          <w:szCs w:val="24"/>
        </w:rPr>
        <w:t xml:space="preserve"> tax liability</w:t>
      </w:r>
      <w:r>
        <w:rPr>
          <w:rFonts w:ascii="Times New Roman" w:eastAsia="Times New Roman" w:hAnsi="Times New Roman" w:cs="Times New Roman"/>
          <w:sz w:val="24"/>
          <w:szCs w:val="24"/>
          <w:lang w:val="en-US"/>
        </w:rPr>
        <w:t xml:space="preserve">. </w:t>
      </w:r>
      <w:r>
        <w:rPr>
          <w:rFonts w:ascii="Times New Roman" w:hAnsi="Times New Roman" w:cs="Times New Roman"/>
          <w:color w:val="000000"/>
          <w:sz w:val="24"/>
          <w:szCs w:val="24"/>
          <w:lang w:val="en-US" w:eastAsia="zh-CN"/>
        </w:rPr>
        <w:t>It also aims to enable learners to understand the provisions relating to filing of return of income.</w:t>
      </w:r>
    </w:p>
    <w:p w14:paraId="7A659072" w14:textId="77777777" w:rsidR="008A207C" w:rsidRDefault="009676D8">
      <w:pPr>
        <w:autoSpaceDE w:val="0"/>
        <w:autoSpaceDN w:val="0"/>
        <w:adjustRightInd w:val="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Course Outcomes: </w:t>
      </w:r>
    </w:p>
    <w:tbl>
      <w:tblPr>
        <w:tblW w:w="109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5"/>
        <w:gridCol w:w="7316"/>
        <w:gridCol w:w="2494"/>
      </w:tblGrid>
      <w:tr w:rsidR="00A70DD5" w:rsidRPr="0034641D" w14:paraId="6F165FE7" w14:textId="77777777" w:rsidTr="00B66707">
        <w:trPr>
          <w:trHeight w:val="415"/>
        </w:trPr>
        <w:tc>
          <w:tcPr>
            <w:tcW w:w="10975" w:type="dxa"/>
            <w:gridSpan w:val="3"/>
            <w:vAlign w:val="center"/>
          </w:tcPr>
          <w:p w14:paraId="2563573C" w14:textId="77777777" w:rsidR="00A70DD5" w:rsidRPr="00A70DD5" w:rsidRDefault="00A70DD5" w:rsidP="00B66707">
            <w:pPr>
              <w:pStyle w:val="ListParagraph"/>
              <w:tabs>
                <w:tab w:val="center" w:pos="1425"/>
              </w:tabs>
              <w:adjustRightInd w:val="0"/>
              <w:ind w:left="15" w:hanging="15"/>
              <w:rPr>
                <w:rFonts w:ascii="Times New Roman" w:hAnsi="Times New Roman" w:cs="Times New Roman"/>
                <w:b/>
                <w:bCs/>
                <w:sz w:val="24"/>
                <w:szCs w:val="24"/>
              </w:rPr>
            </w:pPr>
            <w:r w:rsidRPr="00A70DD5">
              <w:rPr>
                <w:rFonts w:ascii="Times New Roman" w:hAnsi="Times New Roman" w:cs="Times New Roman"/>
                <w:b/>
                <w:bCs/>
                <w:sz w:val="24"/>
                <w:szCs w:val="24"/>
              </w:rPr>
              <w:t>On successful completion of the course the students will be able to:</w:t>
            </w:r>
          </w:p>
        </w:tc>
      </w:tr>
      <w:tr w:rsidR="00A70DD5" w:rsidRPr="0034641D" w14:paraId="4E952886" w14:textId="77777777" w:rsidTr="00B66707">
        <w:trPr>
          <w:trHeight w:val="415"/>
        </w:trPr>
        <w:tc>
          <w:tcPr>
            <w:tcW w:w="1165" w:type="dxa"/>
            <w:vAlign w:val="center"/>
          </w:tcPr>
          <w:p w14:paraId="486A0938" w14:textId="77777777" w:rsidR="00A70DD5" w:rsidRPr="00A70DD5" w:rsidRDefault="00A70DD5" w:rsidP="00B66707">
            <w:pPr>
              <w:pStyle w:val="ListParagraph"/>
              <w:tabs>
                <w:tab w:val="right" w:pos="1740"/>
              </w:tabs>
              <w:adjustRightInd w:val="0"/>
              <w:ind w:left="15" w:right="19" w:hanging="15"/>
              <w:rPr>
                <w:rFonts w:ascii="Times New Roman" w:hAnsi="Times New Roman" w:cs="Times New Roman"/>
                <w:b/>
                <w:bCs/>
                <w:sz w:val="24"/>
                <w:szCs w:val="24"/>
              </w:rPr>
            </w:pPr>
            <w:r w:rsidRPr="00A70DD5">
              <w:rPr>
                <w:rFonts w:ascii="Times New Roman" w:hAnsi="Times New Roman" w:cs="Times New Roman"/>
                <w:b/>
                <w:bCs/>
                <w:sz w:val="24"/>
                <w:szCs w:val="24"/>
              </w:rPr>
              <w:tab/>
              <w:t>SI No</w:t>
            </w:r>
          </w:p>
        </w:tc>
        <w:tc>
          <w:tcPr>
            <w:tcW w:w="7316" w:type="dxa"/>
            <w:vAlign w:val="center"/>
          </w:tcPr>
          <w:p w14:paraId="26F07D31" w14:textId="77777777" w:rsidR="00A70DD5" w:rsidRPr="00A70DD5" w:rsidRDefault="00A70DD5" w:rsidP="00B66707">
            <w:pPr>
              <w:pStyle w:val="ListParagraph"/>
              <w:tabs>
                <w:tab w:val="left" w:pos="1740"/>
              </w:tabs>
              <w:adjustRightInd w:val="0"/>
              <w:ind w:left="15"/>
              <w:rPr>
                <w:rFonts w:ascii="Times New Roman" w:hAnsi="Times New Roman" w:cs="Times New Roman"/>
                <w:b/>
                <w:bCs/>
                <w:sz w:val="24"/>
                <w:szCs w:val="24"/>
              </w:rPr>
            </w:pPr>
            <w:r w:rsidRPr="00A70DD5">
              <w:rPr>
                <w:rFonts w:ascii="Times New Roman" w:hAnsi="Times New Roman" w:cs="Times New Roman"/>
                <w:b/>
                <w:bCs/>
                <w:sz w:val="24"/>
                <w:szCs w:val="24"/>
              </w:rPr>
              <w:t>Course Outcome</w:t>
            </w:r>
          </w:p>
        </w:tc>
        <w:tc>
          <w:tcPr>
            <w:tcW w:w="2494" w:type="dxa"/>
            <w:vAlign w:val="center"/>
          </w:tcPr>
          <w:p w14:paraId="72FF7E17" w14:textId="77777777" w:rsidR="00A70DD5" w:rsidRPr="00A70DD5" w:rsidRDefault="00A70DD5" w:rsidP="00B66707">
            <w:pPr>
              <w:pStyle w:val="ListParagraph"/>
              <w:tabs>
                <w:tab w:val="center" w:pos="1425"/>
              </w:tabs>
              <w:adjustRightInd w:val="0"/>
              <w:ind w:left="15" w:hanging="15"/>
              <w:rPr>
                <w:rFonts w:ascii="Times New Roman" w:hAnsi="Times New Roman" w:cs="Times New Roman"/>
                <w:b/>
                <w:bCs/>
                <w:sz w:val="24"/>
                <w:szCs w:val="24"/>
              </w:rPr>
            </w:pPr>
            <w:r w:rsidRPr="00A70DD5">
              <w:rPr>
                <w:rFonts w:ascii="Times New Roman" w:hAnsi="Times New Roman" w:cs="Times New Roman"/>
                <w:b/>
                <w:bCs/>
                <w:sz w:val="24"/>
                <w:szCs w:val="24"/>
              </w:rPr>
              <w:t>Blooms Taxonomy Level</w:t>
            </w:r>
          </w:p>
        </w:tc>
      </w:tr>
      <w:tr w:rsidR="00A70DD5" w:rsidRPr="0034641D" w14:paraId="0C214BB0" w14:textId="77777777" w:rsidTr="00B66707">
        <w:trPr>
          <w:trHeight w:val="524"/>
        </w:trPr>
        <w:tc>
          <w:tcPr>
            <w:tcW w:w="1165" w:type="dxa"/>
            <w:vAlign w:val="center"/>
          </w:tcPr>
          <w:p w14:paraId="4B40735F" w14:textId="77777777" w:rsidR="00A70DD5" w:rsidRPr="00A70DD5" w:rsidRDefault="00A70DD5" w:rsidP="00B66707">
            <w:pPr>
              <w:pStyle w:val="ListParagraph"/>
              <w:adjustRightInd w:val="0"/>
              <w:spacing w:line="360" w:lineRule="auto"/>
              <w:ind w:left="0" w:hanging="111"/>
              <w:rPr>
                <w:rFonts w:ascii="Times New Roman" w:hAnsi="Times New Roman" w:cs="Times New Roman"/>
                <w:b/>
                <w:bCs/>
                <w:sz w:val="24"/>
                <w:szCs w:val="24"/>
              </w:rPr>
            </w:pPr>
            <w:r w:rsidRPr="00A70DD5">
              <w:rPr>
                <w:rFonts w:ascii="Times New Roman" w:hAnsi="Times New Roman" w:cs="Times New Roman"/>
                <w:b/>
                <w:bCs/>
                <w:sz w:val="24"/>
                <w:szCs w:val="24"/>
              </w:rPr>
              <w:t>CO 1</w:t>
            </w:r>
          </w:p>
        </w:tc>
        <w:tc>
          <w:tcPr>
            <w:tcW w:w="7316" w:type="dxa"/>
          </w:tcPr>
          <w:p w14:paraId="0296E36D" w14:textId="77777777" w:rsidR="00A70DD5" w:rsidRPr="00A70DD5" w:rsidRDefault="00A70DD5" w:rsidP="00B66707">
            <w:pPr>
              <w:pStyle w:val="ListParagraph"/>
              <w:adjustRightInd w:val="0"/>
              <w:ind w:left="15"/>
              <w:jc w:val="both"/>
              <w:rPr>
                <w:rFonts w:ascii="Times New Roman" w:hAnsi="Times New Roman" w:cs="Times New Roman"/>
                <w:b/>
                <w:bCs/>
                <w:sz w:val="24"/>
                <w:szCs w:val="24"/>
              </w:rPr>
            </w:pPr>
            <w:r w:rsidRPr="00A70DD5">
              <w:rPr>
                <w:rFonts w:ascii="Times New Roman" w:hAnsi="Times New Roman" w:cs="Times New Roman"/>
                <w:b/>
                <w:bCs/>
                <w:color w:val="000000"/>
                <w:sz w:val="24"/>
                <w:szCs w:val="24"/>
                <w:lang w:eastAsia="zh-CN"/>
              </w:rPr>
              <w:t>Define</w:t>
            </w:r>
            <w:r w:rsidRPr="00A70DD5">
              <w:rPr>
                <w:rFonts w:ascii="Times New Roman" w:hAnsi="Times New Roman" w:cs="Times New Roman"/>
                <w:color w:val="000000"/>
                <w:sz w:val="24"/>
                <w:szCs w:val="24"/>
                <w:lang w:eastAsia="zh-CN"/>
              </w:rPr>
              <w:t xml:space="preserve"> the basic terminologies related to income tax.</w:t>
            </w:r>
          </w:p>
        </w:tc>
        <w:tc>
          <w:tcPr>
            <w:tcW w:w="2494" w:type="dxa"/>
            <w:vAlign w:val="center"/>
          </w:tcPr>
          <w:p w14:paraId="719F6CE4" w14:textId="77777777" w:rsidR="00A70DD5" w:rsidRPr="00A70DD5" w:rsidRDefault="00A70DD5" w:rsidP="00B66707">
            <w:pPr>
              <w:pStyle w:val="ListParagraph"/>
              <w:adjustRightInd w:val="0"/>
              <w:spacing w:line="360" w:lineRule="auto"/>
              <w:ind w:left="15" w:firstLine="17"/>
              <w:rPr>
                <w:rFonts w:ascii="Times New Roman" w:hAnsi="Times New Roman" w:cs="Times New Roman"/>
                <w:b/>
                <w:bCs/>
                <w:sz w:val="24"/>
                <w:szCs w:val="24"/>
              </w:rPr>
            </w:pPr>
            <w:r w:rsidRPr="00A70DD5">
              <w:rPr>
                <w:rFonts w:ascii="Times New Roman" w:hAnsi="Times New Roman" w:cs="Times New Roman"/>
                <w:b/>
                <w:bCs/>
                <w:sz w:val="24"/>
                <w:szCs w:val="24"/>
              </w:rPr>
              <w:t>BT 1</w:t>
            </w:r>
          </w:p>
        </w:tc>
      </w:tr>
      <w:tr w:rsidR="00A70DD5" w:rsidRPr="0034641D" w14:paraId="046CDE94" w14:textId="77777777" w:rsidTr="00B66707">
        <w:trPr>
          <w:trHeight w:hRule="exact" w:val="700"/>
        </w:trPr>
        <w:tc>
          <w:tcPr>
            <w:tcW w:w="1165" w:type="dxa"/>
            <w:vAlign w:val="center"/>
          </w:tcPr>
          <w:p w14:paraId="746155DB" w14:textId="77777777" w:rsidR="00A70DD5" w:rsidRPr="00A70DD5" w:rsidRDefault="00A70DD5" w:rsidP="00B66707">
            <w:pPr>
              <w:pStyle w:val="ListParagraph"/>
              <w:tabs>
                <w:tab w:val="center" w:pos="697"/>
              </w:tabs>
              <w:adjustRightInd w:val="0"/>
              <w:spacing w:line="360" w:lineRule="auto"/>
              <w:ind w:left="0" w:hanging="111"/>
              <w:rPr>
                <w:rFonts w:ascii="Times New Roman" w:hAnsi="Times New Roman" w:cs="Times New Roman"/>
                <w:b/>
                <w:bCs/>
                <w:sz w:val="24"/>
                <w:szCs w:val="24"/>
              </w:rPr>
            </w:pPr>
            <w:r w:rsidRPr="00A70DD5">
              <w:rPr>
                <w:rFonts w:ascii="Times New Roman" w:hAnsi="Times New Roman" w:cs="Times New Roman"/>
                <w:b/>
                <w:bCs/>
                <w:sz w:val="24"/>
                <w:szCs w:val="24"/>
              </w:rPr>
              <w:t>CO 2</w:t>
            </w:r>
          </w:p>
        </w:tc>
        <w:tc>
          <w:tcPr>
            <w:tcW w:w="7316" w:type="dxa"/>
          </w:tcPr>
          <w:p w14:paraId="5527B83B" w14:textId="77777777" w:rsidR="00A70DD5" w:rsidRPr="00A70DD5" w:rsidRDefault="00A70DD5" w:rsidP="00B66707">
            <w:pPr>
              <w:jc w:val="both"/>
              <w:rPr>
                <w:rFonts w:ascii="Times New Roman" w:hAnsi="Times New Roman" w:cs="Times New Roman"/>
                <w:sz w:val="24"/>
                <w:szCs w:val="24"/>
              </w:rPr>
            </w:pPr>
            <w:r w:rsidRPr="00A70DD5">
              <w:rPr>
                <w:rFonts w:ascii="Times New Roman" w:hAnsi="Times New Roman" w:cs="Times New Roman"/>
                <w:b/>
                <w:bCs/>
                <w:sz w:val="24"/>
                <w:szCs w:val="24"/>
              </w:rPr>
              <w:t>Explain</w:t>
            </w:r>
            <w:r w:rsidRPr="00A70DD5">
              <w:rPr>
                <w:rFonts w:ascii="Times New Roman" w:hAnsi="Times New Roman" w:cs="Times New Roman"/>
                <w:sz w:val="24"/>
                <w:szCs w:val="24"/>
              </w:rPr>
              <w:t xml:space="preserve"> the fundamental principles of income tax law &amp; </w:t>
            </w:r>
            <w:r w:rsidRPr="00A70DD5">
              <w:rPr>
                <w:rFonts w:ascii="Times New Roman" w:hAnsi="Times New Roman" w:cs="Times New Roman"/>
                <w:b/>
                <w:bCs/>
                <w:sz w:val="24"/>
                <w:szCs w:val="24"/>
              </w:rPr>
              <w:t>summarize</w:t>
            </w:r>
            <w:r w:rsidRPr="00A70DD5">
              <w:rPr>
                <w:rFonts w:ascii="Times New Roman" w:hAnsi="Times New Roman" w:cs="Times New Roman"/>
                <w:sz w:val="24"/>
                <w:szCs w:val="24"/>
              </w:rPr>
              <w:t xml:space="preserve"> the structure of income tax  regulations.</w:t>
            </w:r>
          </w:p>
          <w:p w14:paraId="6FD38B11" w14:textId="77777777" w:rsidR="00A70DD5" w:rsidRPr="00A70DD5" w:rsidRDefault="00A70DD5" w:rsidP="00B66707">
            <w:pPr>
              <w:pStyle w:val="ListParagraph"/>
              <w:adjustRightInd w:val="0"/>
              <w:ind w:left="15" w:firstLine="11"/>
              <w:jc w:val="both"/>
              <w:rPr>
                <w:rFonts w:ascii="Times New Roman" w:hAnsi="Times New Roman" w:cs="Times New Roman"/>
                <w:b/>
                <w:bCs/>
                <w:sz w:val="24"/>
                <w:szCs w:val="24"/>
              </w:rPr>
            </w:pPr>
          </w:p>
        </w:tc>
        <w:tc>
          <w:tcPr>
            <w:tcW w:w="2494" w:type="dxa"/>
            <w:vAlign w:val="center"/>
          </w:tcPr>
          <w:p w14:paraId="218B1100" w14:textId="77777777" w:rsidR="00A70DD5" w:rsidRPr="00A70DD5" w:rsidRDefault="00A70DD5" w:rsidP="00B66707">
            <w:pPr>
              <w:pStyle w:val="ListParagraph"/>
              <w:adjustRightInd w:val="0"/>
              <w:spacing w:line="360" w:lineRule="auto"/>
              <w:ind w:left="15" w:firstLine="17"/>
              <w:rPr>
                <w:rFonts w:ascii="Times New Roman" w:hAnsi="Times New Roman" w:cs="Times New Roman"/>
                <w:b/>
                <w:bCs/>
                <w:sz w:val="24"/>
                <w:szCs w:val="24"/>
              </w:rPr>
            </w:pPr>
          </w:p>
          <w:p w14:paraId="6F17F05C" w14:textId="77777777" w:rsidR="00A70DD5" w:rsidRPr="00A70DD5" w:rsidRDefault="00A70DD5" w:rsidP="00B66707">
            <w:pPr>
              <w:spacing w:line="360" w:lineRule="auto"/>
              <w:ind w:firstLine="17"/>
              <w:jc w:val="center"/>
              <w:rPr>
                <w:rFonts w:ascii="Times New Roman" w:hAnsi="Times New Roman" w:cs="Times New Roman"/>
                <w:b/>
                <w:sz w:val="24"/>
                <w:szCs w:val="24"/>
              </w:rPr>
            </w:pPr>
            <w:r w:rsidRPr="00A70DD5">
              <w:rPr>
                <w:rFonts w:ascii="Times New Roman" w:hAnsi="Times New Roman" w:cs="Times New Roman"/>
                <w:b/>
                <w:sz w:val="24"/>
                <w:szCs w:val="24"/>
              </w:rPr>
              <w:t>BT 2</w:t>
            </w:r>
          </w:p>
        </w:tc>
      </w:tr>
      <w:tr w:rsidR="00A70DD5" w:rsidRPr="0034641D" w14:paraId="55F2F6EC" w14:textId="77777777" w:rsidTr="00B66707">
        <w:trPr>
          <w:trHeight w:hRule="exact" w:val="936"/>
        </w:trPr>
        <w:tc>
          <w:tcPr>
            <w:tcW w:w="1165" w:type="dxa"/>
            <w:vAlign w:val="center"/>
          </w:tcPr>
          <w:p w14:paraId="5FA38FA2" w14:textId="77777777" w:rsidR="00A70DD5" w:rsidRPr="00A70DD5" w:rsidRDefault="00A70DD5" w:rsidP="00B66707">
            <w:pPr>
              <w:pStyle w:val="ListParagraph"/>
              <w:tabs>
                <w:tab w:val="right" w:pos="1740"/>
              </w:tabs>
              <w:adjustRightInd w:val="0"/>
              <w:spacing w:line="360" w:lineRule="auto"/>
              <w:ind w:left="0" w:hanging="111"/>
              <w:rPr>
                <w:rFonts w:ascii="Times New Roman" w:hAnsi="Times New Roman" w:cs="Times New Roman"/>
                <w:b/>
                <w:bCs/>
                <w:sz w:val="24"/>
                <w:szCs w:val="24"/>
              </w:rPr>
            </w:pPr>
            <w:r w:rsidRPr="00A70DD5">
              <w:rPr>
                <w:rFonts w:ascii="Times New Roman" w:hAnsi="Times New Roman" w:cs="Times New Roman"/>
                <w:b/>
                <w:bCs/>
                <w:sz w:val="24"/>
                <w:szCs w:val="24"/>
              </w:rPr>
              <w:t>CO 3</w:t>
            </w:r>
          </w:p>
        </w:tc>
        <w:tc>
          <w:tcPr>
            <w:tcW w:w="7316" w:type="dxa"/>
          </w:tcPr>
          <w:p w14:paraId="20CA18B7" w14:textId="77777777" w:rsidR="00A70DD5" w:rsidRPr="00A70DD5" w:rsidRDefault="00A70DD5" w:rsidP="00B66707">
            <w:pPr>
              <w:rPr>
                <w:rFonts w:ascii="Times New Roman" w:hAnsi="Times New Roman" w:cs="Times New Roman"/>
                <w:sz w:val="24"/>
                <w:szCs w:val="24"/>
              </w:rPr>
            </w:pPr>
            <w:r w:rsidRPr="00A70DD5">
              <w:rPr>
                <w:rFonts w:ascii="Times New Roman" w:hAnsi="Times New Roman" w:cs="Times New Roman"/>
                <w:b/>
                <w:bCs/>
                <w:sz w:val="24"/>
                <w:szCs w:val="24"/>
              </w:rPr>
              <w:t>Compute</w:t>
            </w:r>
            <w:r w:rsidRPr="00A70DD5">
              <w:rPr>
                <w:rFonts w:ascii="Times New Roman" w:hAnsi="Times New Roman" w:cs="Times New Roman"/>
                <w:sz w:val="24"/>
                <w:szCs w:val="24"/>
              </w:rPr>
              <w:t xml:space="preserve"> income tax liabilities of an assessee based on applicable rates and deductions.</w:t>
            </w:r>
          </w:p>
          <w:p w14:paraId="0422D650" w14:textId="77777777" w:rsidR="00A70DD5" w:rsidRPr="00A70DD5" w:rsidRDefault="00A70DD5" w:rsidP="00B66707">
            <w:pPr>
              <w:ind w:firstLine="11"/>
              <w:jc w:val="both"/>
              <w:rPr>
                <w:rFonts w:ascii="Times New Roman" w:hAnsi="Times New Roman" w:cs="Times New Roman"/>
                <w:sz w:val="24"/>
                <w:szCs w:val="24"/>
              </w:rPr>
            </w:pPr>
          </w:p>
        </w:tc>
        <w:tc>
          <w:tcPr>
            <w:tcW w:w="2494" w:type="dxa"/>
            <w:vAlign w:val="center"/>
          </w:tcPr>
          <w:p w14:paraId="47846685" w14:textId="77777777" w:rsidR="00A70DD5" w:rsidRPr="00A70DD5" w:rsidRDefault="00A70DD5" w:rsidP="00B66707">
            <w:pPr>
              <w:pStyle w:val="ListParagraph"/>
              <w:adjustRightInd w:val="0"/>
              <w:spacing w:line="360" w:lineRule="auto"/>
              <w:ind w:left="15" w:firstLine="17"/>
              <w:rPr>
                <w:rFonts w:ascii="Times New Roman" w:hAnsi="Times New Roman" w:cs="Times New Roman"/>
                <w:b/>
                <w:bCs/>
                <w:sz w:val="24"/>
                <w:szCs w:val="24"/>
              </w:rPr>
            </w:pPr>
          </w:p>
          <w:p w14:paraId="3D5DE3A5" w14:textId="77777777" w:rsidR="00A70DD5" w:rsidRPr="00A70DD5" w:rsidRDefault="00A70DD5" w:rsidP="00B66707">
            <w:pPr>
              <w:spacing w:line="360" w:lineRule="auto"/>
              <w:ind w:firstLine="17"/>
              <w:jc w:val="center"/>
              <w:rPr>
                <w:rFonts w:ascii="Times New Roman" w:hAnsi="Times New Roman" w:cs="Times New Roman"/>
                <w:b/>
                <w:sz w:val="24"/>
                <w:szCs w:val="24"/>
              </w:rPr>
            </w:pPr>
            <w:r w:rsidRPr="00A70DD5">
              <w:rPr>
                <w:rFonts w:ascii="Times New Roman" w:hAnsi="Times New Roman" w:cs="Times New Roman"/>
                <w:b/>
                <w:sz w:val="24"/>
                <w:szCs w:val="24"/>
              </w:rPr>
              <w:t>BT 3</w:t>
            </w:r>
          </w:p>
        </w:tc>
      </w:tr>
      <w:tr w:rsidR="00A70DD5" w:rsidRPr="0034641D" w14:paraId="3597A332" w14:textId="77777777" w:rsidTr="00B66707">
        <w:trPr>
          <w:trHeight w:val="650"/>
        </w:trPr>
        <w:tc>
          <w:tcPr>
            <w:tcW w:w="1165" w:type="dxa"/>
            <w:vAlign w:val="center"/>
          </w:tcPr>
          <w:p w14:paraId="64F7AE99" w14:textId="77777777" w:rsidR="00A70DD5" w:rsidRPr="00A70DD5" w:rsidRDefault="00A70DD5" w:rsidP="00B66707">
            <w:pPr>
              <w:pStyle w:val="ListParagraph"/>
              <w:adjustRightInd w:val="0"/>
              <w:spacing w:line="360" w:lineRule="auto"/>
              <w:ind w:left="0" w:hanging="111"/>
              <w:rPr>
                <w:rFonts w:ascii="Times New Roman" w:hAnsi="Times New Roman" w:cs="Times New Roman"/>
                <w:b/>
                <w:bCs/>
                <w:sz w:val="24"/>
                <w:szCs w:val="24"/>
              </w:rPr>
            </w:pPr>
            <w:r w:rsidRPr="00A70DD5">
              <w:rPr>
                <w:rFonts w:ascii="Times New Roman" w:hAnsi="Times New Roman" w:cs="Times New Roman"/>
                <w:b/>
                <w:bCs/>
                <w:sz w:val="24"/>
                <w:szCs w:val="24"/>
              </w:rPr>
              <w:t>CO 4</w:t>
            </w:r>
          </w:p>
        </w:tc>
        <w:tc>
          <w:tcPr>
            <w:tcW w:w="7316" w:type="dxa"/>
          </w:tcPr>
          <w:p w14:paraId="0CF20EE2" w14:textId="77777777" w:rsidR="00A70DD5" w:rsidRPr="00A70DD5" w:rsidRDefault="00A70DD5" w:rsidP="00B66707">
            <w:pPr>
              <w:pStyle w:val="ListParagraph"/>
              <w:adjustRightInd w:val="0"/>
              <w:ind w:left="15" w:firstLine="11"/>
              <w:jc w:val="both"/>
              <w:rPr>
                <w:rFonts w:ascii="Times New Roman" w:hAnsi="Times New Roman" w:cs="Times New Roman"/>
                <w:b/>
                <w:bCs/>
                <w:sz w:val="24"/>
                <w:szCs w:val="24"/>
              </w:rPr>
            </w:pPr>
            <w:r w:rsidRPr="00A70DD5">
              <w:rPr>
                <w:rFonts w:ascii="Times New Roman" w:eastAsia="Segoe UI" w:hAnsi="Times New Roman" w:cs="Times New Roman"/>
                <w:b/>
                <w:bCs/>
                <w:color w:val="0D0D0D"/>
                <w:sz w:val="24"/>
                <w:szCs w:val="24"/>
                <w:shd w:val="clear" w:color="auto" w:fill="FFFFFF"/>
              </w:rPr>
              <w:t>Analyse</w:t>
            </w:r>
            <w:r w:rsidRPr="00A70DD5">
              <w:rPr>
                <w:rFonts w:ascii="Times New Roman" w:eastAsia="Segoe UI" w:hAnsi="Times New Roman" w:cs="Times New Roman"/>
                <w:color w:val="0D0D0D"/>
                <w:sz w:val="24"/>
                <w:szCs w:val="24"/>
                <w:shd w:val="clear" w:color="auto" w:fill="FFFFFF"/>
              </w:rPr>
              <w:t xml:space="preserve"> and assess the procedural steps involved in income tax assessment.</w:t>
            </w:r>
          </w:p>
        </w:tc>
        <w:tc>
          <w:tcPr>
            <w:tcW w:w="2494" w:type="dxa"/>
            <w:vAlign w:val="center"/>
          </w:tcPr>
          <w:p w14:paraId="3D31ABC6" w14:textId="77777777" w:rsidR="00A70DD5" w:rsidRPr="00A70DD5" w:rsidRDefault="00A70DD5" w:rsidP="00A70DD5">
            <w:pPr>
              <w:spacing w:line="360" w:lineRule="auto"/>
              <w:rPr>
                <w:rFonts w:ascii="Times New Roman" w:hAnsi="Times New Roman" w:cs="Times New Roman"/>
                <w:b/>
                <w:sz w:val="24"/>
                <w:szCs w:val="24"/>
              </w:rPr>
            </w:pPr>
            <w:r>
              <w:rPr>
                <w:rFonts w:ascii="Times New Roman" w:hAnsi="Times New Roman" w:cs="Times New Roman"/>
                <w:b/>
                <w:bCs/>
                <w:sz w:val="24"/>
                <w:szCs w:val="24"/>
              </w:rPr>
              <w:t xml:space="preserve">               </w:t>
            </w:r>
            <w:r w:rsidRPr="00A70DD5">
              <w:rPr>
                <w:rFonts w:ascii="Times New Roman" w:hAnsi="Times New Roman" w:cs="Times New Roman"/>
                <w:b/>
                <w:sz w:val="24"/>
                <w:szCs w:val="24"/>
              </w:rPr>
              <w:t>BT 4</w:t>
            </w:r>
          </w:p>
        </w:tc>
      </w:tr>
    </w:tbl>
    <w:p w14:paraId="155C8DF5" w14:textId="77777777" w:rsidR="00A70DD5" w:rsidRDefault="00A70DD5">
      <w:pPr>
        <w:autoSpaceDE w:val="0"/>
        <w:autoSpaceDN w:val="0"/>
        <w:adjustRightInd w:val="0"/>
        <w:jc w:val="both"/>
        <w:rPr>
          <w:rFonts w:ascii="Times New Roman" w:eastAsia="Times New Roman" w:hAnsi="Times New Roman" w:cs="Times New Roman"/>
          <w:b/>
          <w:color w:val="000000"/>
          <w:sz w:val="24"/>
          <w:szCs w:val="24"/>
        </w:rPr>
      </w:pPr>
    </w:p>
    <w:p w14:paraId="1ABEACD9" w14:textId="77777777" w:rsidR="008A207C" w:rsidRDefault="009676D8">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Course Outline:</w:t>
      </w:r>
    </w:p>
    <w:tbl>
      <w:tblPr>
        <w:tblStyle w:val="TableGrid5"/>
        <w:tblW w:w="5000" w:type="pct"/>
        <w:jc w:val="center"/>
        <w:tblLook w:val="04A0" w:firstRow="1" w:lastRow="0" w:firstColumn="1" w:lastColumn="0" w:noHBand="0" w:noVBand="1"/>
      </w:tblPr>
      <w:tblGrid>
        <w:gridCol w:w="1327"/>
        <w:gridCol w:w="7723"/>
        <w:gridCol w:w="1001"/>
      </w:tblGrid>
      <w:tr w:rsidR="008A207C" w14:paraId="1B276C3E" w14:textId="77777777">
        <w:trPr>
          <w:trHeight w:val="20"/>
          <w:jc w:val="center"/>
        </w:trPr>
        <w:tc>
          <w:tcPr>
            <w:tcW w:w="660" w:type="pct"/>
            <w:vAlign w:val="center"/>
          </w:tcPr>
          <w:p w14:paraId="1FF9C731" w14:textId="77777777" w:rsidR="008A207C" w:rsidRDefault="009676D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Modules</w:t>
            </w:r>
          </w:p>
        </w:tc>
        <w:tc>
          <w:tcPr>
            <w:tcW w:w="3842" w:type="pct"/>
            <w:vAlign w:val="center"/>
          </w:tcPr>
          <w:p w14:paraId="4C5B6BC8" w14:textId="77777777" w:rsidR="008A207C" w:rsidRDefault="009676D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Topics / Course content</w:t>
            </w:r>
          </w:p>
        </w:tc>
        <w:tc>
          <w:tcPr>
            <w:tcW w:w="498" w:type="pct"/>
            <w:vAlign w:val="center"/>
          </w:tcPr>
          <w:p w14:paraId="6A42AE59" w14:textId="77777777" w:rsidR="008A207C" w:rsidRDefault="009676D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Periods</w:t>
            </w:r>
          </w:p>
        </w:tc>
      </w:tr>
      <w:tr w:rsidR="008A207C" w14:paraId="6C1C8F0D" w14:textId="77777777">
        <w:trPr>
          <w:trHeight w:val="20"/>
          <w:jc w:val="center"/>
        </w:trPr>
        <w:tc>
          <w:tcPr>
            <w:tcW w:w="660" w:type="pct"/>
            <w:vAlign w:val="center"/>
          </w:tcPr>
          <w:p w14:paraId="52704D2E" w14:textId="77777777" w:rsidR="008A207C" w:rsidRDefault="009676D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I.</w:t>
            </w:r>
          </w:p>
        </w:tc>
        <w:tc>
          <w:tcPr>
            <w:tcW w:w="3842" w:type="pct"/>
            <w:vAlign w:val="center"/>
          </w:tcPr>
          <w:p w14:paraId="394DC291" w14:textId="77777777" w:rsidR="008A207C" w:rsidRDefault="009676D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Income Tax in India:</w:t>
            </w:r>
          </w:p>
          <w:p w14:paraId="772DFAE1" w14:textId="77777777" w:rsidR="008A207C" w:rsidRDefault="009676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Brief history of Income Tax in India, Basic concepts – income, income tax Act, scope and advantages of income tax. Concept of person, previous year, assessment year, assesses and its types, gross total income, total income and agricultural income. </w:t>
            </w:r>
            <w:r>
              <w:rPr>
                <w:rFonts w:ascii="Times New Roman" w:hAnsi="Times New Roman" w:cs="Times New Roman"/>
                <w:sz w:val="24"/>
                <w:szCs w:val="24"/>
                <w:lang w:val="en-US"/>
              </w:rPr>
              <w:t>Basis of charge ;</w:t>
            </w:r>
            <w:r>
              <w:rPr>
                <w:rFonts w:ascii="Times New Roman" w:hAnsi="Times New Roman" w:cs="Times New Roman"/>
                <w:sz w:val="24"/>
                <w:szCs w:val="24"/>
              </w:rPr>
              <w:t>Exempted income.</w:t>
            </w:r>
          </w:p>
          <w:p w14:paraId="39FE9182" w14:textId="77777777" w:rsidR="008A207C" w:rsidRDefault="009676D8">
            <w:pPr>
              <w:tabs>
                <w:tab w:val="left" w:pos="291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Residential status – concept and taxability.</w:t>
            </w:r>
          </w:p>
        </w:tc>
        <w:tc>
          <w:tcPr>
            <w:tcW w:w="498" w:type="pct"/>
            <w:vAlign w:val="center"/>
          </w:tcPr>
          <w:p w14:paraId="76210728" w14:textId="77777777" w:rsidR="008A207C" w:rsidRDefault="009676D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12</w:t>
            </w:r>
          </w:p>
        </w:tc>
      </w:tr>
      <w:tr w:rsidR="008A207C" w14:paraId="035FE3C2" w14:textId="77777777">
        <w:trPr>
          <w:trHeight w:val="20"/>
          <w:jc w:val="center"/>
        </w:trPr>
        <w:tc>
          <w:tcPr>
            <w:tcW w:w="660" w:type="pct"/>
            <w:vAlign w:val="center"/>
          </w:tcPr>
          <w:p w14:paraId="1EA8D9F0" w14:textId="77777777" w:rsidR="008A207C" w:rsidRDefault="009676D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II.</w:t>
            </w:r>
          </w:p>
          <w:p w14:paraId="4EBD9B89" w14:textId="77777777" w:rsidR="008A207C" w:rsidRDefault="008A207C">
            <w:pPr>
              <w:spacing w:after="0" w:line="240" w:lineRule="auto"/>
              <w:jc w:val="both"/>
              <w:rPr>
                <w:rFonts w:ascii="Times New Roman" w:hAnsi="Times New Roman" w:cs="Times New Roman"/>
                <w:b/>
                <w:sz w:val="24"/>
                <w:szCs w:val="24"/>
              </w:rPr>
            </w:pPr>
          </w:p>
        </w:tc>
        <w:tc>
          <w:tcPr>
            <w:tcW w:w="3842" w:type="pct"/>
            <w:vAlign w:val="center"/>
          </w:tcPr>
          <w:p w14:paraId="5B04BE52" w14:textId="77777777" w:rsidR="008A207C" w:rsidRDefault="009676D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Tax on Salary Income</w:t>
            </w:r>
          </w:p>
          <w:p w14:paraId="60062AAD" w14:textId="77777777" w:rsidR="008A207C" w:rsidRDefault="009676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Meaning and components of Salary, allowances, perquisites, profits in lieu of salary, provident fund, deductions, Computation of income and tax liability from salaries of an individual.</w:t>
            </w:r>
          </w:p>
        </w:tc>
        <w:tc>
          <w:tcPr>
            <w:tcW w:w="498" w:type="pct"/>
            <w:vAlign w:val="center"/>
          </w:tcPr>
          <w:p w14:paraId="67A01559" w14:textId="77777777" w:rsidR="008A207C" w:rsidRDefault="009676D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12</w:t>
            </w:r>
          </w:p>
        </w:tc>
      </w:tr>
      <w:tr w:rsidR="008A207C" w14:paraId="55A5BB9C" w14:textId="77777777">
        <w:trPr>
          <w:trHeight w:val="20"/>
          <w:jc w:val="center"/>
        </w:trPr>
        <w:tc>
          <w:tcPr>
            <w:tcW w:w="660" w:type="pct"/>
            <w:vAlign w:val="center"/>
          </w:tcPr>
          <w:p w14:paraId="10B13696" w14:textId="77777777" w:rsidR="008A207C" w:rsidRDefault="009676D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III.</w:t>
            </w:r>
          </w:p>
        </w:tc>
        <w:tc>
          <w:tcPr>
            <w:tcW w:w="3842" w:type="pct"/>
            <w:vAlign w:val="center"/>
          </w:tcPr>
          <w:p w14:paraId="7987D94D" w14:textId="77777777" w:rsidR="008A207C" w:rsidRDefault="009676D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Tax on Other Income</w:t>
            </w:r>
          </w:p>
          <w:p w14:paraId="6BA863BE" w14:textId="77777777" w:rsidR="008A207C" w:rsidRDefault="009676D8">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Computation of Income from House Property, Profit and Gains from business and profession, Capital Gains &amp; Income from other sources</w:t>
            </w:r>
          </w:p>
        </w:tc>
        <w:tc>
          <w:tcPr>
            <w:tcW w:w="498" w:type="pct"/>
            <w:vAlign w:val="center"/>
          </w:tcPr>
          <w:p w14:paraId="36076B22" w14:textId="77777777" w:rsidR="008A207C" w:rsidRDefault="009676D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12</w:t>
            </w:r>
          </w:p>
        </w:tc>
      </w:tr>
      <w:tr w:rsidR="008A207C" w14:paraId="0619198D" w14:textId="77777777">
        <w:trPr>
          <w:trHeight w:val="20"/>
          <w:jc w:val="center"/>
        </w:trPr>
        <w:tc>
          <w:tcPr>
            <w:tcW w:w="660" w:type="pct"/>
            <w:vAlign w:val="center"/>
          </w:tcPr>
          <w:p w14:paraId="521B3BB8" w14:textId="77777777" w:rsidR="008A207C" w:rsidRDefault="009676D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IV.</w:t>
            </w:r>
          </w:p>
        </w:tc>
        <w:tc>
          <w:tcPr>
            <w:tcW w:w="3842" w:type="pct"/>
            <w:vAlign w:val="center"/>
          </w:tcPr>
          <w:p w14:paraId="79CED8D5" w14:textId="77777777" w:rsidR="008A207C" w:rsidRDefault="009676D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Total Income and Tax Liability: </w:t>
            </w:r>
          </w:p>
          <w:p w14:paraId="0F615F2A" w14:textId="77777777" w:rsidR="008A207C" w:rsidRDefault="009676D8">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Concept of TDS, Advance Tax, Deductions from Gross Total Income, Computation of Total Income and Tax Liability.</w:t>
            </w:r>
          </w:p>
          <w:p w14:paraId="258C846F" w14:textId="77777777" w:rsidR="008A207C" w:rsidRDefault="009676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Filing of returns (including e filing) and Assessment Procedure</w:t>
            </w:r>
          </w:p>
        </w:tc>
        <w:tc>
          <w:tcPr>
            <w:tcW w:w="498" w:type="pct"/>
            <w:vAlign w:val="center"/>
          </w:tcPr>
          <w:p w14:paraId="1AC15651" w14:textId="77777777" w:rsidR="008A207C" w:rsidRDefault="009676D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12</w:t>
            </w:r>
          </w:p>
        </w:tc>
      </w:tr>
      <w:tr w:rsidR="008A207C" w14:paraId="67DF88AE" w14:textId="77777777">
        <w:trPr>
          <w:trHeight w:val="20"/>
          <w:jc w:val="center"/>
        </w:trPr>
        <w:tc>
          <w:tcPr>
            <w:tcW w:w="4502" w:type="pct"/>
            <w:gridSpan w:val="2"/>
          </w:tcPr>
          <w:p w14:paraId="0BF5EB93" w14:textId="77777777" w:rsidR="008A207C" w:rsidRDefault="009676D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Total</w:t>
            </w:r>
          </w:p>
        </w:tc>
        <w:tc>
          <w:tcPr>
            <w:tcW w:w="498" w:type="pct"/>
            <w:vAlign w:val="center"/>
          </w:tcPr>
          <w:p w14:paraId="745B2677" w14:textId="77777777" w:rsidR="008A207C" w:rsidRDefault="009676D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48</w:t>
            </w:r>
          </w:p>
        </w:tc>
      </w:tr>
    </w:tbl>
    <w:p w14:paraId="058B7952" w14:textId="77777777" w:rsidR="008A207C" w:rsidRDefault="008A207C">
      <w:pPr>
        <w:jc w:val="both"/>
        <w:rPr>
          <w:rFonts w:ascii="Times New Roman" w:eastAsia="Times New Roman" w:hAnsi="Times New Roman" w:cs="Times New Roman"/>
          <w:b/>
          <w:color w:val="000000"/>
          <w:sz w:val="24"/>
          <w:szCs w:val="24"/>
        </w:rPr>
      </w:pPr>
    </w:p>
    <w:p w14:paraId="52B9E6CD" w14:textId="77777777" w:rsidR="008A207C" w:rsidRDefault="009676D8">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Text Book:</w:t>
      </w:r>
    </w:p>
    <w:p w14:paraId="40D82029" w14:textId="77777777" w:rsidR="008A207C" w:rsidRDefault="009676D8">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Gaur, V. P., Gaur, P., Narang, D. B., &amp;Puri, R., (2021), </w:t>
      </w:r>
      <w:r>
        <w:rPr>
          <w:rFonts w:ascii="Times New Roman" w:hAnsi="Times New Roman" w:cs="Times New Roman"/>
          <w:i/>
          <w:iCs/>
          <w:color w:val="000000"/>
          <w:sz w:val="24"/>
          <w:szCs w:val="24"/>
        </w:rPr>
        <w:t>Income Tax Law and Practice,</w:t>
      </w:r>
      <w:r>
        <w:rPr>
          <w:rFonts w:ascii="Times New Roman" w:hAnsi="Times New Roman" w:cs="Times New Roman"/>
          <w:color w:val="000000"/>
          <w:sz w:val="24"/>
          <w:szCs w:val="24"/>
        </w:rPr>
        <w:t xml:space="preserve"> 49</w:t>
      </w:r>
      <w:r>
        <w:rPr>
          <w:rFonts w:ascii="Times New Roman" w:hAnsi="Times New Roman" w:cs="Times New Roman"/>
          <w:color w:val="000000"/>
          <w:sz w:val="24"/>
          <w:szCs w:val="24"/>
          <w:vertAlign w:val="superscript"/>
        </w:rPr>
        <w:t>th</w:t>
      </w:r>
      <w:r>
        <w:rPr>
          <w:rFonts w:ascii="Times New Roman" w:hAnsi="Times New Roman" w:cs="Times New Roman"/>
          <w:color w:val="000000"/>
          <w:sz w:val="24"/>
          <w:szCs w:val="24"/>
        </w:rPr>
        <w:t xml:space="preserve"> Revised Edition,Kalyani Publishers, Delhi.</w:t>
      </w:r>
    </w:p>
    <w:p w14:paraId="3E56AEFE" w14:textId="77777777" w:rsidR="008A207C" w:rsidRDefault="009676D8">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Singhania, V. K. &amp; Singhania, M. (2021); </w:t>
      </w:r>
      <w:r>
        <w:rPr>
          <w:rFonts w:ascii="Times New Roman" w:hAnsi="Times New Roman" w:cs="Times New Roman"/>
          <w:i/>
          <w:color w:val="000000"/>
          <w:sz w:val="24"/>
          <w:szCs w:val="24"/>
        </w:rPr>
        <w:t xml:space="preserve">Students’ Guide to Income Tax, </w:t>
      </w:r>
      <w:r>
        <w:rPr>
          <w:rFonts w:ascii="Times New Roman" w:hAnsi="Times New Roman" w:cs="Times New Roman"/>
          <w:iCs/>
          <w:color w:val="000000"/>
          <w:sz w:val="24"/>
          <w:szCs w:val="24"/>
        </w:rPr>
        <w:t>65</w:t>
      </w:r>
      <w:r>
        <w:rPr>
          <w:rFonts w:ascii="Times New Roman" w:hAnsi="Times New Roman" w:cs="Times New Roman"/>
          <w:iCs/>
          <w:color w:val="000000"/>
          <w:sz w:val="24"/>
          <w:szCs w:val="24"/>
          <w:vertAlign w:val="superscript"/>
        </w:rPr>
        <w:t>th</w:t>
      </w:r>
      <w:r>
        <w:rPr>
          <w:rFonts w:ascii="Times New Roman" w:hAnsi="Times New Roman" w:cs="Times New Roman"/>
          <w:iCs/>
          <w:color w:val="000000"/>
          <w:sz w:val="24"/>
          <w:szCs w:val="24"/>
        </w:rPr>
        <w:t xml:space="preserve"> Edition, </w:t>
      </w:r>
      <w:r>
        <w:rPr>
          <w:rFonts w:ascii="Times New Roman" w:hAnsi="Times New Roman" w:cs="Times New Roman"/>
          <w:color w:val="000000"/>
          <w:sz w:val="24"/>
          <w:szCs w:val="24"/>
        </w:rPr>
        <w:t>Taxman Publication Private Limited, New Delhi.</w:t>
      </w:r>
    </w:p>
    <w:p w14:paraId="1E8427E8" w14:textId="77777777" w:rsidR="008A207C" w:rsidRDefault="009676D8">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Reference Books:</w:t>
      </w:r>
    </w:p>
    <w:p w14:paraId="4EFBBCC2" w14:textId="77777777" w:rsidR="008A207C" w:rsidRDefault="009676D8">
      <w:pPr>
        <w:numPr>
          <w:ilvl w:val="0"/>
          <w:numId w:val="44"/>
        </w:numPr>
        <w:autoSpaceDE w:val="0"/>
        <w:autoSpaceDN w:val="0"/>
        <w:adjustRightInd w:val="0"/>
        <w:spacing w:after="0"/>
        <w:jc w:val="both"/>
        <w:rPr>
          <w:rFonts w:ascii="Times New Roman" w:eastAsia="Times New Roman" w:hAnsi="Times New Roman" w:cs="Times New Roman"/>
          <w:sz w:val="24"/>
          <w:szCs w:val="24"/>
        </w:rPr>
      </w:pPr>
      <w:r>
        <w:rPr>
          <w:rFonts w:ascii="Times New Roman" w:hAnsi="Times New Roman" w:cs="Times New Roman"/>
          <w:color w:val="000000"/>
          <w:sz w:val="24"/>
          <w:szCs w:val="24"/>
          <w:lang w:val="en-US" w:eastAsia="zh-CN"/>
        </w:rPr>
        <w:t>Dam B B, Sikidar Sujit, Barman R &amp; Sharma Sweta (2022), Income Tax Law &amp; Practice, Gayatri Publications, Guwahati.</w:t>
      </w:r>
    </w:p>
    <w:p w14:paraId="2A853146" w14:textId="77777777" w:rsidR="008A207C" w:rsidRDefault="009676D8">
      <w:pPr>
        <w:numPr>
          <w:ilvl w:val="0"/>
          <w:numId w:val="44"/>
        </w:numPr>
        <w:autoSpaceDE w:val="0"/>
        <w:autoSpaceDN w:val="0"/>
        <w:adjustRightInd w:val="0"/>
        <w:spacing w:after="0"/>
        <w:jc w:val="both"/>
        <w:rPr>
          <w:rFonts w:ascii="Times New Roman" w:eastAsia="Times New Roman" w:hAnsi="Times New Roman" w:cs="Times New Roman"/>
          <w:sz w:val="24"/>
          <w:szCs w:val="24"/>
        </w:rPr>
      </w:pPr>
      <w:r>
        <w:rPr>
          <w:rFonts w:ascii="Times New Roman" w:hAnsi="Times New Roman" w:cs="Times New Roman"/>
          <w:color w:val="000000"/>
          <w:sz w:val="24"/>
          <w:szCs w:val="24"/>
          <w:lang w:val="en-US" w:eastAsia="zh-CN"/>
        </w:rPr>
        <w:t>Ahuja, G., &amp; Gupta, R. (202</w:t>
      </w:r>
      <w:r>
        <w:rPr>
          <w:rFonts w:ascii="Times New Roman" w:hAnsi="Times New Roman" w:cs="Times New Roman"/>
          <w:color w:val="000000"/>
          <w:sz w:val="24"/>
          <w:szCs w:val="24"/>
          <w:lang w:eastAsia="zh-CN"/>
        </w:rPr>
        <w:t>1</w:t>
      </w:r>
      <w:r>
        <w:rPr>
          <w:rFonts w:ascii="Times New Roman" w:hAnsi="Times New Roman" w:cs="Times New Roman"/>
          <w:color w:val="000000"/>
          <w:sz w:val="24"/>
          <w:szCs w:val="24"/>
          <w:lang w:val="en-US" w:eastAsia="zh-CN"/>
        </w:rPr>
        <w:t xml:space="preserve">). </w:t>
      </w:r>
      <w:r>
        <w:rPr>
          <w:rFonts w:ascii="Times New Roman" w:hAnsi="Times New Roman" w:cs="Times New Roman"/>
          <w:i/>
          <w:iCs/>
          <w:color w:val="000000"/>
          <w:sz w:val="24"/>
          <w:szCs w:val="24"/>
          <w:lang w:val="en-US" w:eastAsia="zh-CN"/>
        </w:rPr>
        <w:t>Simplified Approach to Income Tax</w:t>
      </w:r>
      <w:r>
        <w:rPr>
          <w:rFonts w:ascii="Times New Roman" w:hAnsi="Times New Roman" w:cs="Times New Roman"/>
          <w:color w:val="000000"/>
          <w:sz w:val="24"/>
          <w:szCs w:val="24"/>
          <w:lang w:val="en-US" w:eastAsia="zh-CN"/>
        </w:rPr>
        <w:t xml:space="preserve">. New Delhi: </w:t>
      </w:r>
      <w:r>
        <w:rPr>
          <w:rFonts w:ascii="Times New Roman" w:hAnsi="Times New Roman" w:cs="Times New Roman"/>
          <w:color w:val="111111"/>
          <w:sz w:val="24"/>
          <w:szCs w:val="24"/>
          <w:lang w:val="en-US" w:eastAsia="zh-CN"/>
        </w:rPr>
        <w:t xml:space="preserve">Flair Publications Pvt. Ltd. </w:t>
      </w:r>
    </w:p>
    <w:p w14:paraId="52C01941" w14:textId="77777777" w:rsidR="008A207C" w:rsidRDefault="009676D8">
      <w:pPr>
        <w:numPr>
          <w:ilvl w:val="0"/>
          <w:numId w:val="44"/>
        </w:numPr>
        <w:autoSpaceDE w:val="0"/>
        <w:autoSpaceDN w:val="0"/>
        <w:adjustRightInd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Income Tax Act, Bare Act.</w:t>
      </w:r>
    </w:p>
    <w:p w14:paraId="2E95AFC0" w14:textId="77777777" w:rsidR="008A207C" w:rsidRDefault="009676D8">
      <w:pPr>
        <w:spacing w:after="0" w:line="240" w:lineRule="auto"/>
        <w:ind w:left="630"/>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NOTE: Latest edition of the readings may be used.</w:t>
      </w:r>
    </w:p>
    <w:p w14:paraId="3F842A1F" w14:textId="77777777" w:rsidR="008A207C" w:rsidRDefault="008A207C">
      <w:pPr>
        <w:autoSpaceDE w:val="0"/>
        <w:autoSpaceDN w:val="0"/>
        <w:adjustRightInd w:val="0"/>
        <w:spacing w:after="0"/>
        <w:ind w:left="720"/>
        <w:jc w:val="both"/>
        <w:rPr>
          <w:rFonts w:ascii="Times New Roman" w:eastAsia="Times New Roman" w:hAnsi="Times New Roman" w:cs="Times New Roman"/>
          <w:color w:val="000000"/>
          <w:sz w:val="24"/>
          <w:szCs w:val="24"/>
        </w:rPr>
      </w:pPr>
    </w:p>
    <w:p w14:paraId="4C50CB24" w14:textId="77777777" w:rsidR="008A207C" w:rsidRDefault="009676D8">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Teaching Learning Process: </w:t>
      </w:r>
      <w:r>
        <w:rPr>
          <w:rFonts w:ascii="Times New Roman" w:eastAsia="Times New Roman" w:hAnsi="Times New Roman" w:cs="Times New Roman"/>
          <w:sz w:val="24"/>
          <w:szCs w:val="24"/>
        </w:rPr>
        <w:t>The teaching learning process would include classroom lectures supported by case studies to enable an understanding of the practical implications of the income tax law. Further, presentations by students would be included.</w:t>
      </w:r>
    </w:p>
    <w:p w14:paraId="528E02C9" w14:textId="77777777" w:rsidR="008A207C" w:rsidRDefault="008A207C">
      <w:pPr>
        <w:jc w:val="both"/>
        <w:rPr>
          <w:rFonts w:ascii="Times New Roman" w:hAnsi="Times New Roman" w:cs="Times New Roman"/>
          <w:sz w:val="24"/>
          <w:szCs w:val="24"/>
        </w:rPr>
      </w:pPr>
    </w:p>
    <w:p w14:paraId="2D0DC9A3" w14:textId="77777777" w:rsidR="008A207C" w:rsidRDefault="008A207C">
      <w:pPr>
        <w:rPr>
          <w:rFonts w:ascii="Times New Roman" w:hAnsi="Times New Roman" w:cs="Times New Roman"/>
          <w:b/>
          <w:sz w:val="24"/>
          <w:szCs w:val="24"/>
        </w:rPr>
      </w:pPr>
    </w:p>
    <w:p w14:paraId="04FD4C48" w14:textId="77777777" w:rsidR="008A207C" w:rsidRDefault="008A207C">
      <w:pPr>
        <w:rPr>
          <w:rFonts w:ascii="Times New Roman" w:hAnsi="Times New Roman" w:cs="Times New Roman"/>
          <w:b/>
          <w:sz w:val="24"/>
          <w:szCs w:val="24"/>
        </w:rPr>
      </w:pPr>
    </w:p>
    <w:p w14:paraId="04642660" w14:textId="77777777" w:rsidR="008A207C" w:rsidRDefault="008A207C">
      <w:pPr>
        <w:rPr>
          <w:rFonts w:ascii="Times New Roman" w:hAnsi="Times New Roman" w:cs="Times New Roman"/>
          <w:b/>
          <w:sz w:val="24"/>
          <w:szCs w:val="24"/>
        </w:rPr>
      </w:pPr>
    </w:p>
    <w:p w14:paraId="1120D78B" w14:textId="77777777" w:rsidR="008A207C" w:rsidRDefault="008A207C">
      <w:pPr>
        <w:rPr>
          <w:rFonts w:ascii="Times New Roman" w:hAnsi="Times New Roman" w:cs="Times New Roman"/>
          <w:b/>
          <w:sz w:val="24"/>
          <w:szCs w:val="24"/>
        </w:rPr>
      </w:pPr>
    </w:p>
    <w:p w14:paraId="33F9987C" w14:textId="77777777" w:rsidR="008A207C" w:rsidRDefault="008A207C">
      <w:pPr>
        <w:rPr>
          <w:rFonts w:ascii="Times New Roman" w:hAnsi="Times New Roman" w:cs="Times New Roman"/>
          <w:b/>
          <w:sz w:val="24"/>
          <w:szCs w:val="24"/>
        </w:rPr>
      </w:pPr>
    </w:p>
    <w:p w14:paraId="095B8E3D" w14:textId="77777777" w:rsidR="008A207C" w:rsidRDefault="008A207C">
      <w:pPr>
        <w:rPr>
          <w:rFonts w:ascii="Times New Roman" w:hAnsi="Times New Roman" w:cs="Times New Roman"/>
          <w:b/>
          <w:sz w:val="24"/>
          <w:szCs w:val="24"/>
        </w:rPr>
      </w:pPr>
    </w:p>
    <w:p w14:paraId="186C6EB0" w14:textId="77777777" w:rsidR="008A207C" w:rsidRDefault="008A207C">
      <w:pPr>
        <w:rPr>
          <w:rFonts w:ascii="Times New Roman" w:hAnsi="Times New Roman" w:cs="Times New Roman"/>
          <w:b/>
          <w:sz w:val="24"/>
          <w:szCs w:val="24"/>
        </w:rPr>
      </w:pPr>
    </w:p>
    <w:p w14:paraId="12DF1614" w14:textId="77777777" w:rsidR="008A207C" w:rsidRDefault="008A207C">
      <w:pPr>
        <w:rPr>
          <w:rFonts w:ascii="Times New Roman" w:hAnsi="Times New Roman" w:cs="Times New Roman"/>
          <w:b/>
          <w:sz w:val="24"/>
          <w:szCs w:val="24"/>
        </w:rPr>
      </w:pPr>
    </w:p>
    <w:p w14:paraId="135EC354" w14:textId="77777777" w:rsidR="008A207C" w:rsidRDefault="008A207C">
      <w:pPr>
        <w:rPr>
          <w:rFonts w:ascii="Times New Roman" w:hAnsi="Times New Roman" w:cs="Times New Roman"/>
          <w:b/>
          <w:sz w:val="24"/>
          <w:szCs w:val="24"/>
        </w:rPr>
      </w:pPr>
    </w:p>
    <w:p w14:paraId="35781AA0" w14:textId="77777777" w:rsidR="008A207C" w:rsidRDefault="008A207C">
      <w:pPr>
        <w:rPr>
          <w:rFonts w:ascii="Times New Roman" w:hAnsi="Times New Roman" w:cs="Times New Roman"/>
          <w:b/>
          <w:sz w:val="24"/>
          <w:szCs w:val="24"/>
        </w:rPr>
      </w:pPr>
    </w:p>
    <w:p w14:paraId="5BA22CF0" w14:textId="77777777" w:rsidR="008A207C" w:rsidRDefault="008A207C">
      <w:pPr>
        <w:rPr>
          <w:rFonts w:ascii="Times New Roman" w:hAnsi="Times New Roman" w:cs="Times New Roman"/>
          <w:b/>
          <w:sz w:val="24"/>
          <w:szCs w:val="24"/>
        </w:rPr>
      </w:pPr>
    </w:p>
    <w:p w14:paraId="77A2D198" w14:textId="77777777" w:rsidR="008A207C" w:rsidRDefault="008A207C">
      <w:pPr>
        <w:rPr>
          <w:rFonts w:ascii="Times New Roman" w:hAnsi="Times New Roman" w:cs="Times New Roman"/>
          <w:b/>
          <w:sz w:val="24"/>
          <w:szCs w:val="24"/>
        </w:rPr>
      </w:pPr>
    </w:p>
    <w:p w14:paraId="3C4FAF54" w14:textId="77777777" w:rsidR="008A207C" w:rsidRDefault="008A207C">
      <w:pPr>
        <w:rPr>
          <w:rFonts w:ascii="Times New Roman" w:hAnsi="Times New Roman" w:cs="Times New Roman"/>
          <w:b/>
          <w:sz w:val="24"/>
          <w:szCs w:val="24"/>
        </w:rPr>
      </w:pPr>
    </w:p>
    <w:p w14:paraId="5805EDC6" w14:textId="77777777" w:rsidR="008A207C" w:rsidRDefault="008A207C">
      <w:pPr>
        <w:rPr>
          <w:rFonts w:ascii="Times New Roman" w:hAnsi="Times New Roman" w:cs="Times New Roman"/>
          <w:b/>
          <w:sz w:val="24"/>
          <w:szCs w:val="24"/>
        </w:rPr>
      </w:pPr>
    </w:p>
    <w:p w14:paraId="767FB0F9" w14:textId="77777777" w:rsidR="008A207C" w:rsidRDefault="008A207C">
      <w:pPr>
        <w:rPr>
          <w:rFonts w:ascii="Times New Roman" w:hAnsi="Times New Roman" w:cs="Times New Roman"/>
          <w:b/>
          <w:sz w:val="24"/>
          <w:szCs w:val="24"/>
        </w:rPr>
      </w:pPr>
    </w:p>
    <w:tbl>
      <w:tblPr>
        <w:tblW w:w="0" w:type="auto"/>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0"/>
      </w:tblGrid>
      <w:tr w:rsidR="008A207C" w14:paraId="23790917" w14:textId="77777777">
        <w:trPr>
          <w:trHeight w:val="1114"/>
        </w:trPr>
        <w:tc>
          <w:tcPr>
            <w:tcW w:w="9740" w:type="dxa"/>
          </w:tcPr>
          <w:p w14:paraId="1BB53DD1" w14:textId="77777777" w:rsidR="008A207C" w:rsidRDefault="009676D8">
            <w:pPr>
              <w:ind w:left="61"/>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GE I</w:t>
            </w:r>
          </w:p>
          <w:p w14:paraId="13112A0F" w14:textId="77777777" w:rsidR="008A207C" w:rsidRDefault="009676D8">
            <w:pPr>
              <w:ind w:left="61"/>
              <w:rPr>
                <w:rFonts w:ascii="Times New Roman" w:eastAsia="Times New Roman" w:hAnsi="Times New Roman" w:cs="Times New Roman"/>
                <w:b/>
                <w:sz w:val="24"/>
                <w:szCs w:val="24"/>
              </w:rPr>
            </w:pPr>
            <w:r>
              <w:rPr>
                <w:rFonts w:ascii="Times New Roman" w:eastAsia="Times New Roman" w:hAnsi="Times New Roman" w:cs="Times New Roman"/>
                <w:b/>
                <w:sz w:val="24"/>
                <w:szCs w:val="24"/>
              </w:rPr>
              <w:t>Title of the Paper: BUSINESS MATHEMATICS         Subject Code:COM042G301</w:t>
            </w:r>
          </w:p>
          <w:p w14:paraId="14873E98" w14:textId="77777777" w:rsidR="008A207C" w:rsidRDefault="009676D8">
            <w:pPr>
              <w:ind w:left="61"/>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L-T-P-C – </w:t>
            </w:r>
            <w:r>
              <w:rPr>
                <w:rFonts w:ascii="Times New Roman" w:hAnsi="Times New Roman" w:cs="Times New Roman"/>
                <w:b/>
                <w:sz w:val="24"/>
                <w:szCs w:val="24"/>
                <w:lang w:val="en-US"/>
              </w:rPr>
              <w:t>2</w:t>
            </w:r>
            <w:r>
              <w:rPr>
                <w:rFonts w:ascii="Times New Roman" w:hAnsi="Times New Roman" w:cs="Times New Roman"/>
                <w:b/>
                <w:sz w:val="24"/>
                <w:szCs w:val="24"/>
              </w:rPr>
              <w:t>-1-0-</w:t>
            </w:r>
            <w:r>
              <w:rPr>
                <w:rFonts w:ascii="Times New Roman" w:hAnsi="Times New Roman" w:cs="Times New Roman"/>
                <w:b/>
                <w:sz w:val="24"/>
                <w:szCs w:val="24"/>
                <w:lang w:val="en-US"/>
              </w:rPr>
              <w:t>3</w:t>
            </w:r>
            <w:r>
              <w:rPr>
                <w:rFonts w:ascii="Times New Roman" w:eastAsia="Times New Roman" w:hAnsi="Times New Roman" w:cs="Times New Roman"/>
                <w:b/>
                <w:sz w:val="24"/>
                <w:szCs w:val="24"/>
              </w:rPr>
              <w:tab/>
              <w:t xml:space="preserve">               Credit Units: 03</w:t>
            </w:r>
            <w:r>
              <w:rPr>
                <w:rFonts w:ascii="Times New Roman" w:eastAsia="Times New Roman" w:hAnsi="Times New Roman" w:cs="Times New Roman"/>
                <w:b/>
                <w:sz w:val="24"/>
                <w:szCs w:val="24"/>
              </w:rPr>
              <w:tab/>
              <w:t>Scheme of Evaluation: THEORY</w:t>
            </w:r>
          </w:p>
        </w:tc>
      </w:tr>
    </w:tbl>
    <w:p w14:paraId="755E6FD9" w14:textId="77777777" w:rsidR="008A207C" w:rsidRDefault="008A207C">
      <w:pPr>
        <w:spacing w:after="0" w:line="264" w:lineRule="auto"/>
        <w:jc w:val="both"/>
        <w:rPr>
          <w:rFonts w:ascii="Times New Roman" w:eastAsia="Times New Roman" w:hAnsi="Times New Roman" w:cs="Times New Roman"/>
          <w:b/>
          <w:sz w:val="24"/>
          <w:szCs w:val="24"/>
        </w:rPr>
      </w:pPr>
    </w:p>
    <w:p w14:paraId="42F5D663" w14:textId="77777777" w:rsidR="008A207C" w:rsidRDefault="009676D8">
      <w:pPr>
        <w:spacing w:after="0" w:line="264"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Course Objective: </w:t>
      </w:r>
      <w:r>
        <w:rPr>
          <w:rFonts w:ascii="Times New Roman" w:hAnsi="Times New Roman" w:cs="Times New Roman"/>
          <w:sz w:val="24"/>
          <w:szCs w:val="24"/>
        </w:rPr>
        <w:t>The objective of this course is to familiarize the students with the basic mathematical tools with special emphasis on applications to business and economic situations.</w:t>
      </w:r>
    </w:p>
    <w:p w14:paraId="6C2E65DC" w14:textId="77777777" w:rsidR="008A207C" w:rsidRDefault="009676D8">
      <w:pPr>
        <w:autoSpaceDE w:val="0"/>
        <w:autoSpaceDN w:val="0"/>
        <w:adjustRightInd w:val="0"/>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en-US"/>
        </w:rPr>
        <w:t>Course</w:t>
      </w:r>
      <w:r>
        <w:rPr>
          <w:rFonts w:ascii="Times New Roman" w:eastAsia="Times New Roman" w:hAnsi="Times New Roman" w:cs="Times New Roman"/>
          <w:b/>
          <w:sz w:val="24"/>
          <w:szCs w:val="24"/>
        </w:rPr>
        <w:t xml:space="preserve"> Outcomes: </w:t>
      </w:r>
    </w:p>
    <w:tbl>
      <w:tblPr>
        <w:tblW w:w="99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1"/>
        <w:gridCol w:w="6603"/>
        <w:gridCol w:w="2251"/>
      </w:tblGrid>
      <w:tr w:rsidR="008A207C" w14:paraId="56E40134" w14:textId="77777777">
        <w:trPr>
          <w:trHeight w:val="444"/>
        </w:trPr>
        <w:tc>
          <w:tcPr>
            <w:tcW w:w="9905" w:type="dxa"/>
            <w:gridSpan w:val="3"/>
            <w:vAlign w:val="center"/>
          </w:tcPr>
          <w:p w14:paraId="4B069737" w14:textId="77777777" w:rsidR="008A207C" w:rsidRDefault="009676D8">
            <w:pPr>
              <w:pStyle w:val="ListParagraph"/>
              <w:tabs>
                <w:tab w:val="center" w:pos="1425"/>
              </w:tabs>
              <w:adjustRightInd w:val="0"/>
              <w:ind w:left="15" w:hanging="15"/>
              <w:rPr>
                <w:rFonts w:ascii="Times New Roman" w:hAnsi="Times New Roman" w:cs="Times New Roman"/>
                <w:b/>
                <w:bCs/>
                <w:sz w:val="24"/>
                <w:szCs w:val="24"/>
              </w:rPr>
            </w:pPr>
            <w:r>
              <w:rPr>
                <w:rFonts w:ascii="Times New Roman" w:hAnsi="Times New Roman" w:cs="Times New Roman"/>
                <w:b/>
                <w:bCs/>
                <w:sz w:val="24"/>
                <w:szCs w:val="24"/>
              </w:rPr>
              <w:t>On successful completion of the course the students will be able to:</w:t>
            </w:r>
          </w:p>
        </w:tc>
      </w:tr>
      <w:tr w:rsidR="008A207C" w14:paraId="330190FE" w14:textId="77777777">
        <w:trPr>
          <w:trHeight w:val="444"/>
        </w:trPr>
        <w:tc>
          <w:tcPr>
            <w:tcW w:w="1051" w:type="dxa"/>
            <w:vAlign w:val="center"/>
          </w:tcPr>
          <w:p w14:paraId="040F1B22" w14:textId="77777777" w:rsidR="008A207C" w:rsidRDefault="009676D8">
            <w:pPr>
              <w:pStyle w:val="ListParagraph"/>
              <w:tabs>
                <w:tab w:val="right" w:pos="1740"/>
              </w:tabs>
              <w:adjustRightInd w:val="0"/>
              <w:ind w:left="15" w:right="19" w:hanging="15"/>
              <w:rPr>
                <w:rFonts w:ascii="Times New Roman" w:hAnsi="Times New Roman" w:cs="Times New Roman"/>
                <w:b/>
                <w:bCs/>
                <w:sz w:val="24"/>
                <w:szCs w:val="24"/>
              </w:rPr>
            </w:pPr>
            <w:r>
              <w:rPr>
                <w:rFonts w:ascii="Times New Roman" w:hAnsi="Times New Roman" w:cs="Times New Roman"/>
                <w:b/>
                <w:bCs/>
                <w:sz w:val="24"/>
                <w:szCs w:val="24"/>
              </w:rPr>
              <w:tab/>
              <w:t>SI No</w:t>
            </w:r>
          </w:p>
        </w:tc>
        <w:tc>
          <w:tcPr>
            <w:tcW w:w="6603" w:type="dxa"/>
            <w:vAlign w:val="center"/>
          </w:tcPr>
          <w:p w14:paraId="5290A8C3" w14:textId="77777777" w:rsidR="008A207C" w:rsidRDefault="009676D8">
            <w:pPr>
              <w:pStyle w:val="ListParagraph"/>
              <w:tabs>
                <w:tab w:val="left" w:pos="1740"/>
              </w:tabs>
              <w:adjustRightInd w:val="0"/>
              <w:ind w:left="15"/>
              <w:rPr>
                <w:rFonts w:ascii="Times New Roman" w:hAnsi="Times New Roman" w:cs="Times New Roman"/>
                <w:b/>
                <w:bCs/>
                <w:sz w:val="24"/>
                <w:szCs w:val="24"/>
              </w:rPr>
            </w:pPr>
            <w:r>
              <w:rPr>
                <w:rFonts w:ascii="Times New Roman" w:hAnsi="Times New Roman" w:cs="Times New Roman"/>
                <w:b/>
                <w:bCs/>
                <w:sz w:val="24"/>
                <w:szCs w:val="24"/>
              </w:rPr>
              <w:t>Course Outcome</w:t>
            </w:r>
          </w:p>
        </w:tc>
        <w:tc>
          <w:tcPr>
            <w:tcW w:w="2251" w:type="dxa"/>
            <w:vAlign w:val="center"/>
          </w:tcPr>
          <w:p w14:paraId="12A730A3" w14:textId="77777777" w:rsidR="008A207C" w:rsidRDefault="009676D8">
            <w:pPr>
              <w:pStyle w:val="ListParagraph"/>
              <w:tabs>
                <w:tab w:val="center" w:pos="1425"/>
              </w:tabs>
              <w:adjustRightInd w:val="0"/>
              <w:ind w:left="15" w:hanging="15"/>
              <w:rPr>
                <w:rFonts w:ascii="Times New Roman" w:hAnsi="Times New Roman" w:cs="Times New Roman"/>
                <w:b/>
                <w:bCs/>
                <w:sz w:val="24"/>
                <w:szCs w:val="24"/>
              </w:rPr>
            </w:pPr>
            <w:r>
              <w:rPr>
                <w:rFonts w:ascii="Times New Roman" w:hAnsi="Times New Roman" w:cs="Times New Roman"/>
                <w:b/>
                <w:bCs/>
                <w:sz w:val="24"/>
                <w:szCs w:val="24"/>
              </w:rPr>
              <w:t>Blooms Taxonomy Level</w:t>
            </w:r>
          </w:p>
        </w:tc>
      </w:tr>
      <w:tr w:rsidR="008A207C" w14:paraId="06F603AE" w14:textId="77777777">
        <w:trPr>
          <w:trHeight w:val="560"/>
        </w:trPr>
        <w:tc>
          <w:tcPr>
            <w:tcW w:w="1051" w:type="dxa"/>
            <w:vAlign w:val="center"/>
          </w:tcPr>
          <w:p w14:paraId="5E242774" w14:textId="77777777" w:rsidR="008A207C" w:rsidRDefault="009676D8">
            <w:pPr>
              <w:pStyle w:val="ListParagraph"/>
              <w:adjustRightInd w:val="0"/>
              <w:spacing w:line="360" w:lineRule="auto"/>
              <w:ind w:left="0" w:hanging="111"/>
              <w:rPr>
                <w:rFonts w:ascii="Times New Roman" w:hAnsi="Times New Roman" w:cs="Times New Roman"/>
                <w:b/>
                <w:bCs/>
                <w:sz w:val="24"/>
                <w:szCs w:val="24"/>
              </w:rPr>
            </w:pPr>
            <w:r>
              <w:rPr>
                <w:rFonts w:ascii="Times New Roman" w:hAnsi="Times New Roman" w:cs="Times New Roman"/>
                <w:b/>
                <w:bCs/>
                <w:sz w:val="24"/>
                <w:szCs w:val="24"/>
              </w:rPr>
              <w:t>CO 1</w:t>
            </w:r>
          </w:p>
        </w:tc>
        <w:tc>
          <w:tcPr>
            <w:tcW w:w="6603" w:type="dxa"/>
          </w:tcPr>
          <w:p w14:paraId="2C0A7C69" w14:textId="77777777" w:rsidR="008A207C" w:rsidRDefault="00A70DD5">
            <w:pPr>
              <w:spacing w:line="264" w:lineRule="auto"/>
              <w:jc w:val="both"/>
              <w:rPr>
                <w:rFonts w:ascii="Times New Roman" w:eastAsia="Times New Roman" w:hAnsi="Times New Roman" w:cs="Times New Roman"/>
                <w:sz w:val="24"/>
                <w:szCs w:val="24"/>
              </w:rPr>
            </w:pPr>
            <w:r>
              <w:rPr>
                <w:rFonts w:ascii="Times New Roman" w:hAnsi="Times New Roman" w:cs="Times New Roman"/>
                <w:b/>
                <w:sz w:val="24"/>
                <w:szCs w:val="24"/>
              </w:rPr>
              <w:t>Define</w:t>
            </w:r>
            <w:r w:rsidR="009676D8">
              <w:rPr>
                <w:rFonts w:ascii="Times New Roman" w:hAnsi="Times New Roman" w:cs="Times New Roman"/>
                <w:sz w:val="24"/>
                <w:szCs w:val="24"/>
              </w:rPr>
              <w:t xml:space="preserve"> matrices as mathematical tools in representing a system of equations.</w:t>
            </w:r>
          </w:p>
        </w:tc>
        <w:tc>
          <w:tcPr>
            <w:tcW w:w="2251" w:type="dxa"/>
            <w:vAlign w:val="center"/>
          </w:tcPr>
          <w:p w14:paraId="295397DF" w14:textId="77777777" w:rsidR="008A207C" w:rsidRDefault="009676D8">
            <w:pPr>
              <w:pStyle w:val="ListParagraph"/>
              <w:adjustRightInd w:val="0"/>
              <w:spacing w:line="360" w:lineRule="auto"/>
              <w:ind w:left="15" w:firstLine="17"/>
              <w:rPr>
                <w:rFonts w:ascii="Times New Roman" w:hAnsi="Times New Roman" w:cs="Times New Roman"/>
                <w:b/>
                <w:bCs/>
                <w:sz w:val="24"/>
                <w:szCs w:val="24"/>
              </w:rPr>
            </w:pPr>
            <w:r>
              <w:rPr>
                <w:rFonts w:ascii="Times New Roman" w:hAnsi="Times New Roman" w:cs="Times New Roman"/>
                <w:b/>
                <w:bCs/>
                <w:sz w:val="24"/>
                <w:szCs w:val="24"/>
              </w:rPr>
              <w:t>BT 3</w:t>
            </w:r>
          </w:p>
        </w:tc>
      </w:tr>
      <w:tr w:rsidR="008A207C" w14:paraId="7218B2EE" w14:textId="77777777">
        <w:trPr>
          <w:trHeight w:hRule="exact" w:val="636"/>
        </w:trPr>
        <w:tc>
          <w:tcPr>
            <w:tcW w:w="1051" w:type="dxa"/>
            <w:vAlign w:val="center"/>
          </w:tcPr>
          <w:p w14:paraId="26F7F07F" w14:textId="77777777" w:rsidR="008A207C" w:rsidRDefault="009676D8">
            <w:pPr>
              <w:pStyle w:val="ListParagraph"/>
              <w:tabs>
                <w:tab w:val="center" w:pos="697"/>
              </w:tabs>
              <w:adjustRightInd w:val="0"/>
              <w:spacing w:line="360" w:lineRule="auto"/>
              <w:ind w:left="0" w:hanging="111"/>
              <w:rPr>
                <w:rFonts w:ascii="Times New Roman" w:hAnsi="Times New Roman" w:cs="Times New Roman"/>
                <w:b/>
                <w:bCs/>
                <w:sz w:val="24"/>
                <w:szCs w:val="24"/>
              </w:rPr>
            </w:pPr>
            <w:r>
              <w:rPr>
                <w:rFonts w:ascii="Times New Roman" w:hAnsi="Times New Roman" w:cs="Times New Roman"/>
                <w:b/>
                <w:bCs/>
                <w:sz w:val="24"/>
                <w:szCs w:val="24"/>
              </w:rPr>
              <w:t>CO 2</w:t>
            </w:r>
          </w:p>
        </w:tc>
        <w:tc>
          <w:tcPr>
            <w:tcW w:w="6603" w:type="dxa"/>
          </w:tcPr>
          <w:p w14:paraId="10D1FA27" w14:textId="77777777" w:rsidR="008A207C" w:rsidRDefault="00A70DD5">
            <w:pPr>
              <w:spacing w:line="264" w:lineRule="auto"/>
              <w:jc w:val="both"/>
              <w:rPr>
                <w:rFonts w:ascii="Times New Roman" w:eastAsia="Times New Roman" w:hAnsi="Times New Roman" w:cs="Times New Roman"/>
                <w:sz w:val="24"/>
                <w:szCs w:val="24"/>
              </w:rPr>
            </w:pPr>
            <w:r>
              <w:rPr>
                <w:rFonts w:ascii="Times New Roman" w:hAnsi="Times New Roman" w:cs="Times New Roman"/>
                <w:b/>
                <w:sz w:val="24"/>
                <w:szCs w:val="24"/>
              </w:rPr>
              <w:t>Explain</w:t>
            </w:r>
            <w:r w:rsidR="009676D8">
              <w:rPr>
                <w:rFonts w:ascii="Times New Roman" w:hAnsi="Times New Roman" w:cs="Times New Roman"/>
                <w:b/>
                <w:sz w:val="24"/>
                <w:szCs w:val="24"/>
              </w:rPr>
              <w:t xml:space="preserve"> </w:t>
            </w:r>
            <w:r w:rsidR="009676D8">
              <w:rPr>
                <w:rFonts w:ascii="Times New Roman" w:hAnsi="Times New Roman" w:cs="Times New Roman"/>
                <w:sz w:val="24"/>
                <w:szCs w:val="24"/>
              </w:rPr>
              <w:t>differential calculus to solve simple business problems.</w:t>
            </w:r>
          </w:p>
        </w:tc>
        <w:tc>
          <w:tcPr>
            <w:tcW w:w="2251" w:type="dxa"/>
            <w:vAlign w:val="center"/>
          </w:tcPr>
          <w:p w14:paraId="62765E9E" w14:textId="77777777" w:rsidR="008A207C" w:rsidRDefault="009676D8">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BT 3</w:t>
            </w:r>
          </w:p>
        </w:tc>
      </w:tr>
      <w:tr w:rsidR="008A207C" w14:paraId="5ED79FD8" w14:textId="77777777">
        <w:trPr>
          <w:trHeight w:hRule="exact" w:val="1127"/>
        </w:trPr>
        <w:tc>
          <w:tcPr>
            <w:tcW w:w="1051" w:type="dxa"/>
            <w:vAlign w:val="center"/>
          </w:tcPr>
          <w:p w14:paraId="38954501" w14:textId="77777777" w:rsidR="008A207C" w:rsidRPr="00A70DD5" w:rsidRDefault="009676D8" w:rsidP="00A70DD5">
            <w:pPr>
              <w:tabs>
                <w:tab w:val="right" w:pos="1740"/>
              </w:tabs>
              <w:adjustRightInd w:val="0"/>
              <w:spacing w:line="360" w:lineRule="auto"/>
              <w:rPr>
                <w:rFonts w:ascii="Times New Roman" w:hAnsi="Times New Roman" w:cs="Times New Roman"/>
                <w:b/>
                <w:bCs/>
                <w:sz w:val="24"/>
                <w:szCs w:val="24"/>
              </w:rPr>
            </w:pPr>
            <w:r w:rsidRPr="00A70DD5">
              <w:rPr>
                <w:rFonts w:ascii="Times New Roman" w:hAnsi="Times New Roman" w:cs="Times New Roman"/>
                <w:b/>
                <w:bCs/>
                <w:sz w:val="24"/>
                <w:szCs w:val="24"/>
              </w:rPr>
              <w:t>CO 3</w:t>
            </w:r>
          </w:p>
        </w:tc>
        <w:tc>
          <w:tcPr>
            <w:tcW w:w="6603" w:type="dxa"/>
          </w:tcPr>
          <w:p w14:paraId="51850A9C" w14:textId="77777777" w:rsidR="008A207C" w:rsidRDefault="00A70DD5">
            <w:pPr>
              <w:spacing w:line="264" w:lineRule="auto"/>
              <w:jc w:val="both"/>
              <w:rPr>
                <w:rFonts w:ascii="Times New Roman" w:eastAsia="Times New Roman" w:hAnsi="Times New Roman" w:cs="Times New Roman"/>
                <w:sz w:val="24"/>
                <w:szCs w:val="24"/>
              </w:rPr>
            </w:pPr>
            <w:r w:rsidRPr="00A70DD5">
              <w:rPr>
                <w:rFonts w:ascii="Times New Roman" w:hAnsi="Times New Roman" w:cs="Times New Roman"/>
                <w:b/>
                <w:sz w:val="24"/>
                <w:szCs w:val="24"/>
              </w:rPr>
              <w:t>Apply</w:t>
            </w:r>
            <w:r>
              <w:rPr>
                <w:rFonts w:ascii="Times New Roman" w:hAnsi="Times New Roman" w:cs="Times New Roman"/>
                <w:sz w:val="24"/>
                <w:szCs w:val="24"/>
              </w:rPr>
              <w:t xml:space="preserve"> </w:t>
            </w:r>
            <w:r w:rsidR="009676D8">
              <w:rPr>
                <w:rFonts w:ascii="Times New Roman" w:hAnsi="Times New Roman" w:cs="Times New Roman"/>
                <w:sz w:val="24"/>
                <w:szCs w:val="24"/>
              </w:rPr>
              <w:t xml:space="preserve"> mathematical problems related to finance.</w:t>
            </w:r>
          </w:p>
          <w:p w14:paraId="77F4D4F1" w14:textId="77777777" w:rsidR="008A207C" w:rsidRDefault="008A207C">
            <w:pPr>
              <w:spacing w:after="0"/>
              <w:ind w:firstLine="11"/>
              <w:jc w:val="both"/>
              <w:rPr>
                <w:rFonts w:ascii="Times New Roman" w:hAnsi="Times New Roman" w:cs="Times New Roman"/>
                <w:sz w:val="24"/>
                <w:szCs w:val="24"/>
              </w:rPr>
            </w:pPr>
          </w:p>
        </w:tc>
        <w:tc>
          <w:tcPr>
            <w:tcW w:w="2251" w:type="dxa"/>
            <w:vAlign w:val="center"/>
          </w:tcPr>
          <w:p w14:paraId="069A0C54" w14:textId="77777777" w:rsidR="008A207C" w:rsidRDefault="00A70DD5" w:rsidP="00A70DD5">
            <w:p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             </w:t>
            </w:r>
            <w:r w:rsidR="009676D8">
              <w:rPr>
                <w:rFonts w:ascii="Times New Roman" w:hAnsi="Times New Roman" w:cs="Times New Roman"/>
                <w:b/>
                <w:sz w:val="24"/>
                <w:szCs w:val="24"/>
              </w:rPr>
              <w:t>BT 3</w:t>
            </w:r>
          </w:p>
        </w:tc>
      </w:tr>
      <w:tr w:rsidR="008A207C" w14:paraId="416708F5" w14:textId="77777777">
        <w:trPr>
          <w:trHeight w:val="585"/>
        </w:trPr>
        <w:tc>
          <w:tcPr>
            <w:tcW w:w="1051" w:type="dxa"/>
            <w:vAlign w:val="center"/>
          </w:tcPr>
          <w:p w14:paraId="111C1D8E" w14:textId="77777777" w:rsidR="008A207C" w:rsidRDefault="009676D8">
            <w:pPr>
              <w:pStyle w:val="ListParagraph"/>
              <w:adjustRightInd w:val="0"/>
              <w:spacing w:line="360" w:lineRule="auto"/>
              <w:ind w:left="0" w:hanging="111"/>
              <w:rPr>
                <w:rFonts w:ascii="Times New Roman" w:hAnsi="Times New Roman" w:cs="Times New Roman"/>
                <w:b/>
                <w:bCs/>
                <w:sz w:val="24"/>
                <w:szCs w:val="24"/>
              </w:rPr>
            </w:pPr>
            <w:r>
              <w:rPr>
                <w:rFonts w:ascii="Times New Roman" w:hAnsi="Times New Roman" w:cs="Times New Roman"/>
                <w:b/>
                <w:bCs/>
                <w:sz w:val="24"/>
                <w:szCs w:val="24"/>
              </w:rPr>
              <w:t>CO 4</w:t>
            </w:r>
          </w:p>
        </w:tc>
        <w:tc>
          <w:tcPr>
            <w:tcW w:w="6603" w:type="dxa"/>
          </w:tcPr>
          <w:p w14:paraId="7EA67C44" w14:textId="77777777" w:rsidR="008A207C" w:rsidRDefault="00A70DD5">
            <w:pPr>
              <w:spacing w:line="264" w:lineRule="auto"/>
              <w:jc w:val="both"/>
              <w:rPr>
                <w:rFonts w:ascii="Times New Roman" w:eastAsia="Times New Roman" w:hAnsi="Times New Roman" w:cs="Times New Roman"/>
                <w:sz w:val="24"/>
                <w:szCs w:val="24"/>
              </w:rPr>
            </w:pPr>
            <w:r>
              <w:rPr>
                <w:rFonts w:ascii="Times New Roman" w:hAnsi="Times New Roman" w:cs="Times New Roman"/>
                <w:b/>
                <w:sz w:val="24"/>
                <w:szCs w:val="24"/>
              </w:rPr>
              <w:t>Analyze</w:t>
            </w:r>
            <w:r w:rsidR="009676D8">
              <w:rPr>
                <w:rFonts w:ascii="Times New Roman" w:hAnsi="Times New Roman" w:cs="Times New Roman"/>
                <w:sz w:val="24"/>
                <w:szCs w:val="24"/>
              </w:rPr>
              <w:t xml:space="preserve"> business problems involving constrained optimization</w:t>
            </w:r>
          </w:p>
        </w:tc>
        <w:tc>
          <w:tcPr>
            <w:tcW w:w="2251" w:type="dxa"/>
            <w:vAlign w:val="center"/>
          </w:tcPr>
          <w:p w14:paraId="53FA38EF" w14:textId="77777777" w:rsidR="008A207C" w:rsidRDefault="009676D8">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BT 4</w:t>
            </w:r>
          </w:p>
        </w:tc>
      </w:tr>
    </w:tbl>
    <w:p w14:paraId="28CF7A91" w14:textId="77777777" w:rsidR="008A207C" w:rsidRDefault="008A207C">
      <w:pPr>
        <w:spacing w:line="264" w:lineRule="auto"/>
        <w:jc w:val="both"/>
        <w:rPr>
          <w:rFonts w:ascii="Times New Roman" w:eastAsia="Times New Roman" w:hAnsi="Times New Roman" w:cs="Times New Roman"/>
          <w:sz w:val="24"/>
          <w:szCs w:val="24"/>
        </w:rPr>
      </w:pPr>
    </w:p>
    <w:p w14:paraId="3A9DE52B" w14:textId="77777777" w:rsidR="008A207C" w:rsidRDefault="008A207C">
      <w:pPr>
        <w:spacing w:after="0" w:line="264" w:lineRule="auto"/>
        <w:jc w:val="both"/>
        <w:rPr>
          <w:rFonts w:ascii="Times New Roman" w:eastAsia="Times New Roman" w:hAnsi="Times New Roman" w:cs="Times New Roman"/>
          <w:sz w:val="24"/>
          <w:szCs w:val="24"/>
        </w:rPr>
      </w:pPr>
    </w:p>
    <w:p w14:paraId="566D69F4" w14:textId="77777777" w:rsidR="008A207C" w:rsidRDefault="009676D8">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Detailed Syllabus:</w:t>
      </w:r>
    </w:p>
    <w:tbl>
      <w:tblPr>
        <w:tblStyle w:val="TableGrid"/>
        <w:tblW w:w="10091" w:type="dxa"/>
        <w:tblLayout w:type="fixed"/>
        <w:tblLook w:val="04A0" w:firstRow="1" w:lastRow="0" w:firstColumn="1" w:lastColumn="0" w:noHBand="0" w:noVBand="1"/>
      </w:tblPr>
      <w:tblGrid>
        <w:gridCol w:w="1232"/>
        <w:gridCol w:w="7452"/>
        <w:gridCol w:w="1407"/>
      </w:tblGrid>
      <w:tr w:rsidR="008A207C" w14:paraId="315A98E5" w14:textId="77777777">
        <w:trPr>
          <w:trHeight w:val="258"/>
        </w:trPr>
        <w:tc>
          <w:tcPr>
            <w:tcW w:w="1232" w:type="dxa"/>
            <w:vAlign w:val="center"/>
          </w:tcPr>
          <w:p w14:paraId="3E868C7C" w14:textId="77777777" w:rsidR="008A207C" w:rsidRDefault="009676D8">
            <w:pPr>
              <w:spacing w:after="0" w:line="240" w:lineRule="auto"/>
              <w:rPr>
                <w:rFonts w:ascii="Times New Roman" w:hAnsi="Times New Roman" w:cs="Times New Roman"/>
                <w:b/>
                <w:sz w:val="24"/>
                <w:szCs w:val="24"/>
              </w:rPr>
            </w:pPr>
            <w:r>
              <w:rPr>
                <w:rFonts w:ascii="Times New Roman" w:hAnsi="Times New Roman" w:cs="Times New Roman"/>
                <w:b/>
                <w:sz w:val="24"/>
                <w:szCs w:val="24"/>
              </w:rPr>
              <w:t>Modules</w:t>
            </w:r>
          </w:p>
        </w:tc>
        <w:tc>
          <w:tcPr>
            <w:tcW w:w="7452" w:type="dxa"/>
            <w:vAlign w:val="center"/>
          </w:tcPr>
          <w:p w14:paraId="4AC83887" w14:textId="77777777" w:rsidR="008A207C" w:rsidRDefault="009676D8">
            <w:pPr>
              <w:spacing w:after="0" w:line="240" w:lineRule="auto"/>
              <w:rPr>
                <w:rFonts w:ascii="Times New Roman" w:hAnsi="Times New Roman" w:cs="Times New Roman"/>
                <w:b/>
                <w:sz w:val="24"/>
                <w:szCs w:val="24"/>
              </w:rPr>
            </w:pPr>
            <w:r>
              <w:rPr>
                <w:rFonts w:ascii="Times New Roman" w:hAnsi="Times New Roman" w:cs="Times New Roman"/>
                <w:b/>
                <w:sz w:val="24"/>
                <w:szCs w:val="24"/>
              </w:rPr>
              <w:t>Topics &amp; Course Contents</w:t>
            </w:r>
          </w:p>
        </w:tc>
        <w:tc>
          <w:tcPr>
            <w:tcW w:w="1407" w:type="dxa"/>
            <w:vAlign w:val="center"/>
          </w:tcPr>
          <w:p w14:paraId="7E2D77D1" w14:textId="77777777" w:rsidR="008A207C" w:rsidRDefault="009676D8">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Periods </w:t>
            </w:r>
          </w:p>
        </w:tc>
      </w:tr>
      <w:tr w:rsidR="008A207C" w14:paraId="3AC4DA8A" w14:textId="77777777">
        <w:trPr>
          <w:trHeight w:val="851"/>
        </w:trPr>
        <w:tc>
          <w:tcPr>
            <w:tcW w:w="1232" w:type="dxa"/>
            <w:vAlign w:val="center"/>
          </w:tcPr>
          <w:p w14:paraId="7BA8485A" w14:textId="77777777" w:rsidR="008A207C" w:rsidRDefault="008A207C">
            <w:pPr>
              <w:spacing w:after="0" w:line="240" w:lineRule="auto"/>
              <w:rPr>
                <w:rFonts w:ascii="Times New Roman" w:hAnsi="Times New Roman" w:cs="Times New Roman"/>
                <w:b/>
                <w:sz w:val="24"/>
                <w:szCs w:val="24"/>
              </w:rPr>
            </w:pPr>
          </w:p>
          <w:p w14:paraId="01ECA99F" w14:textId="77777777" w:rsidR="008A207C" w:rsidRDefault="009676D8">
            <w:pPr>
              <w:spacing w:after="0" w:line="240" w:lineRule="auto"/>
              <w:rPr>
                <w:rFonts w:ascii="Times New Roman" w:hAnsi="Times New Roman" w:cs="Times New Roman"/>
                <w:b/>
                <w:sz w:val="24"/>
                <w:szCs w:val="24"/>
              </w:rPr>
            </w:pPr>
            <w:r>
              <w:rPr>
                <w:rFonts w:ascii="Times New Roman" w:hAnsi="Times New Roman" w:cs="Times New Roman"/>
                <w:b/>
                <w:sz w:val="24"/>
                <w:szCs w:val="24"/>
              </w:rPr>
              <w:t>I.</w:t>
            </w:r>
          </w:p>
          <w:p w14:paraId="6F33F53A" w14:textId="77777777" w:rsidR="008A207C" w:rsidRDefault="008A207C">
            <w:pPr>
              <w:spacing w:after="0" w:line="240" w:lineRule="auto"/>
              <w:rPr>
                <w:rFonts w:ascii="Times New Roman" w:hAnsi="Times New Roman" w:cs="Times New Roman"/>
                <w:b/>
                <w:sz w:val="24"/>
                <w:szCs w:val="24"/>
              </w:rPr>
            </w:pPr>
          </w:p>
        </w:tc>
        <w:tc>
          <w:tcPr>
            <w:tcW w:w="7452" w:type="dxa"/>
          </w:tcPr>
          <w:p w14:paraId="3753A251" w14:textId="77777777" w:rsidR="008A207C" w:rsidRDefault="009676D8">
            <w:pPr>
              <w:spacing w:after="0"/>
              <w:jc w:val="left"/>
              <w:rPr>
                <w:rFonts w:ascii="Times New Roman" w:hAnsi="Times New Roman" w:cs="Times New Roman"/>
                <w:b/>
                <w:bCs/>
                <w:sz w:val="24"/>
                <w:szCs w:val="24"/>
              </w:rPr>
            </w:pPr>
            <w:r>
              <w:rPr>
                <w:rFonts w:ascii="Times New Roman" w:hAnsi="Times New Roman" w:cs="Times New Roman"/>
                <w:b/>
                <w:bCs/>
                <w:sz w:val="24"/>
                <w:szCs w:val="24"/>
              </w:rPr>
              <w:t xml:space="preserve">Basic Mathematics for Finance: </w:t>
            </w:r>
          </w:p>
          <w:p w14:paraId="1E86CBBA" w14:textId="77777777" w:rsidR="008A207C" w:rsidRDefault="009676D8">
            <w:pPr>
              <w:spacing w:after="0"/>
              <w:jc w:val="left"/>
              <w:rPr>
                <w:rFonts w:ascii="Times New Roman" w:hAnsi="Times New Roman" w:cs="Times New Roman"/>
                <w:color w:val="000000"/>
                <w:sz w:val="24"/>
                <w:szCs w:val="24"/>
              </w:rPr>
            </w:pPr>
            <w:r>
              <w:rPr>
                <w:rFonts w:ascii="Times New Roman" w:hAnsi="Times New Roman" w:cs="Times New Roman"/>
                <w:i/>
                <w:iCs/>
                <w:color w:val="000000"/>
                <w:sz w:val="24"/>
                <w:szCs w:val="24"/>
                <w:u w:val="single"/>
              </w:rPr>
              <w:t>Arithmetic &amp; Geometric Progression</w:t>
            </w:r>
            <w:r>
              <w:rPr>
                <w:rFonts w:ascii="Times New Roman" w:hAnsi="Times New Roman" w:cs="Times New Roman"/>
                <w:color w:val="000000"/>
                <w:sz w:val="24"/>
                <w:szCs w:val="24"/>
              </w:rPr>
              <w:t xml:space="preserve"> – Definition, Sum of AP &amp; GP, application of AP GP in solving business problems.</w:t>
            </w:r>
          </w:p>
          <w:p w14:paraId="3442714B" w14:textId="77777777" w:rsidR="008A207C" w:rsidRDefault="009676D8">
            <w:pPr>
              <w:spacing w:after="0"/>
              <w:jc w:val="left"/>
              <w:rPr>
                <w:rFonts w:ascii="Times New Roman" w:hAnsi="Times New Roman" w:cs="Times New Roman"/>
                <w:sz w:val="24"/>
                <w:szCs w:val="24"/>
              </w:rPr>
            </w:pPr>
            <w:r>
              <w:rPr>
                <w:rFonts w:ascii="Times New Roman" w:hAnsi="Times New Roman" w:cs="Times New Roman"/>
                <w:i/>
                <w:iCs/>
                <w:sz w:val="24"/>
                <w:szCs w:val="24"/>
                <w:u w:val="single"/>
              </w:rPr>
              <w:t>Simple and Compound interest</w:t>
            </w:r>
            <w:r>
              <w:rPr>
                <w:rFonts w:ascii="Times New Roman" w:hAnsi="Times New Roman" w:cs="Times New Roman"/>
                <w:sz w:val="24"/>
                <w:szCs w:val="24"/>
              </w:rPr>
              <w:t>– Compound amount at changing rates, nominal and effective rates of interest and present value</w:t>
            </w:r>
          </w:p>
          <w:p w14:paraId="74011219" w14:textId="77777777" w:rsidR="008A207C" w:rsidRDefault="009676D8">
            <w:pPr>
              <w:spacing w:after="0"/>
              <w:jc w:val="left"/>
              <w:rPr>
                <w:rFonts w:ascii="Times New Roman" w:hAnsi="Times New Roman" w:cs="Times New Roman"/>
                <w:sz w:val="24"/>
                <w:szCs w:val="24"/>
              </w:rPr>
            </w:pPr>
            <w:r>
              <w:rPr>
                <w:rFonts w:ascii="Times New Roman" w:hAnsi="Times New Roman" w:cs="Times New Roman"/>
                <w:i/>
                <w:iCs/>
                <w:sz w:val="24"/>
                <w:szCs w:val="24"/>
                <w:u w:val="single"/>
              </w:rPr>
              <w:t>Annuities</w:t>
            </w:r>
            <w:r>
              <w:rPr>
                <w:rFonts w:ascii="Times New Roman" w:hAnsi="Times New Roman" w:cs="Times New Roman"/>
                <w:sz w:val="24"/>
                <w:szCs w:val="24"/>
              </w:rPr>
              <w:t>- Types of Annuities, present value and amount of an annuity.</w:t>
            </w:r>
          </w:p>
        </w:tc>
        <w:tc>
          <w:tcPr>
            <w:tcW w:w="1407" w:type="dxa"/>
            <w:vAlign w:val="center"/>
          </w:tcPr>
          <w:p w14:paraId="682050B3" w14:textId="77777777" w:rsidR="008A207C" w:rsidRDefault="009676D8">
            <w:pPr>
              <w:spacing w:after="0" w:line="240" w:lineRule="auto"/>
              <w:rPr>
                <w:rFonts w:ascii="Times New Roman" w:hAnsi="Times New Roman" w:cs="Times New Roman"/>
                <w:b/>
                <w:sz w:val="24"/>
                <w:szCs w:val="24"/>
              </w:rPr>
            </w:pPr>
            <w:r>
              <w:rPr>
                <w:rFonts w:ascii="Times New Roman" w:hAnsi="Times New Roman" w:cs="Times New Roman"/>
                <w:b/>
                <w:sz w:val="24"/>
                <w:szCs w:val="24"/>
              </w:rPr>
              <w:t>10</w:t>
            </w:r>
          </w:p>
        </w:tc>
      </w:tr>
      <w:tr w:rsidR="008A207C" w14:paraId="7B9BAB3D" w14:textId="77777777">
        <w:trPr>
          <w:trHeight w:val="1080"/>
        </w:trPr>
        <w:tc>
          <w:tcPr>
            <w:tcW w:w="1232" w:type="dxa"/>
            <w:vAlign w:val="center"/>
          </w:tcPr>
          <w:p w14:paraId="2D00AF1C" w14:textId="77777777" w:rsidR="008A207C" w:rsidRDefault="008A207C">
            <w:pPr>
              <w:spacing w:after="0" w:line="240" w:lineRule="auto"/>
              <w:rPr>
                <w:rFonts w:ascii="Times New Roman" w:hAnsi="Times New Roman" w:cs="Times New Roman"/>
                <w:b/>
                <w:sz w:val="24"/>
                <w:szCs w:val="24"/>
              </w:rPr>
            </w:pPr>
          </w:p>
          <w:p w14:paraId="0E4A89E2" w14:textId="77777777" w:rsidR="008A207C" w:rsidRDefault="009676D8">
            <w:pPr>
              <w:spacing w:after="0" w:line="240" w:lineRule="auto"/>
              <w:rPr>
                <w:rFonts w:ascii="Times New Roman" w:hAnsi="Times New Roman" w:cs="Times New Roman"/>
                <w:b/>
                <w:sz w:val="24"/>
                <w:szCs w:val="24"/>
              </w:rPr>
            </w:pPr>
            <w:r>
              <w:rPr>
                <w:rFonts w:ascii="Times New Roman" w:hAnsi="Times New Roman" w:cs="Times New Roman"/>
                <w:b/>
                <w:sz w:val="24"/>
                <w:szCs w:val="24"/>
              </w:rPr>
              <w:t>II.</w:t>
            </w:r>
          </w:p>
          <w:p w14:paraId="5C986C3B" w14:textId="77777777" w:rsidR="008A207C" w:rsidRDefault="008A207C">
            <w:pPr>
              <w:spacing w:after="0" w:line="240" w:lineRule="auto"/>
              <w:rPr>
                <w:rFonts w:ascii="Times New Roman" w:hAnsi="Times New Roman" w:cs="Times New Roman"/>
                <w:b/>
                <w:sz w:val="24"/>
                <w:szCs w:val="24"/>
              </w:rPr>
            </w:pPr>
          </w:p>
        </w:tc>
        <w:tc>
          <w:tcPr>
            <w:tcW w:w="7452" w:type="dxa"/>
          </w:tcPr>
          <w:p w14:paraId="5E7CF810" w14:textId="77777777" w:rsidR="008A207C" w:rsidRDefault="009676D8">
            <w:pPr>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Determinants &amp; Matrices: </w:t>
            </w:r>
          </w:p>
          <w:p w14:paraId="7B45557A" w14:textId="77777777" w:rsidR="008A207C" w:rsidRDefault="009676D8">
            <w:pPr>
              <w:spacing w:after="0"/>
              <w:jc w:val="both"/>
              <w:rPr>
                <w:rFonts w:ascii="Times New Roman" w:hAnsi="Times New Roman" w:cs="Times New Roman"/>
                <w:sz w:val="24"/>
                <w:szCs w:val="24"/>
              </w:rPr>
            </w:pPr>
            <w:r>
              <w:rPr>
                <w:rFonts w:ascii="Times New Roman" w:hAnsi="Times New Roman" w:cs="Times New Roman"/>
                <w:sz w:val="24"/>
                <w:szCs w:val="24"/>
              </w:rPr>
              <w:t>Properties of determinants, solution of simultaneous equation and solution of business problems by Cramer’s Rule, Definition and types of matrices; Algebra of matrices; Applications of matrix operations to simple business and economic problems; Calculation of values of determinants up to third order; Finding inverse of a matrix through determinant method; Solution of system of linear equations up to three variables.</w:t>
            </w:r>
          </w:p>
        </w:tc>
        <w:tc>
          <w:tcPr>
            <w:tcW w:w="1407" w:type="dxa"/>
            <w:vAlign w:val="center"/>
          </w:tcPr>
          <w:p w14:paraId="2DED1717" w14:textId="77777777" w:rsidR="008A207C" w:rsidRDefault="009676D8">
            <w:pPr>
              <w:spacing w:after="0" w:line="240" w:lineRule="auto"/>
              <w:rPr>
                <w:rFonts w:ascii="Times New Roman" w:hAnsi="Times New Roman" w:cs="Times New Roman"/>
                <w:b/>
                <w:sz w:val="24"/>
                <w:szCs w:val="24"/>
              </w:rPr>
            </w:pPr>
            <w:r>
              <w:rPr>
                <w:rFonts w:ascii="Times New Roman" w:hAnsi="Times New Roman" w:cs="Times New Roman"/>
                <w:b/>
                <w:sz w:val="24"/>
                <w:szCs w:val="24"/>
              </w:rPr>
              <w:t>12</w:t>
            </w:r>
          </w:p>
        </w:tc>
      </w:tr>
      <w:tr w:rsidR="008A207C" w14:paraId="36CC933E" w14:textId="77777777">
        <w:trPr>
          <w:trHeight w:val="1080"/>
        </w:trPr>
        <w:tc>
          <w:tcPr>
            <w:tcW w:w="1232" w:type="dxa"/>
            <w:vAlign w:val="center"/>
          </w:tcPr>
          <w:p w14:paraId="1E0533DB" w14:textId="77777777" w:rsidR="008A207C" w:rsidRDefault="009676D8">
            <w:pPr>
              <w:spacing w:after="0" w:line="240" w:lineRule="auto"/>
              <w:rPr>
                <w:rFonts w:ascii="Times New Roman" w:hAnsi="Times New Roman" w:cs="Times New Roman"/>
                <w:b/>
                <w:sz w:val="24"/>
                <w:szCs w:val="24"/>
              </w:rPr>
            </w:pPr>
            <w:r>
              <w:rPr>
                <w:rFonts w:ascii="Times New Roman" w:hAnsi="Times New Roman" w:cs="Times New Roman"/>
                <w:b/>
                <w:sz w:val="24"/>
                <w:szCs w:val="24"/>
              </w:rPr>
              <w:t>III</w:t>
            </w:r>
          </w:p>
        </w:tc>
        <w:tc>
          <w:tcPr>
            <w:tcW w:w="7452" w:type="dxa"/>
          </w:tcPr>
          <w:p w14:paraId="48A3133A" w14:textId="77777777" w:rsidR="008A207C" w:rsidRDefault="009676D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Differential Calculus:</w:t>
            </w:r>
          </w:p>
          <w:p w14:paraId="33257A87" w14:textId="77777777" w:rsidR="008A207C" w:rsidRDefault="009676D8">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Mathematical functions and their types – linear, quadratic, polynomial; Concepts of limits and continuity of a function; Concept and rules of differentiation; applications of differentiation - elasticity of demand and supply, Maxima and Minima of functions relating to cost, revenue and profit.</w:t>
            </w:r>
          </w:p>
        </w:tc>
        <w:tc>
          <w:tcPr>
            <w:tcW w:w="1407" w:type="dxa"/>
            <w:vAlign w:val="center"/>
          </w:tcPr>
          <w:p w14:paraId="3FDA5A72" w14:textId="77777777" w:rsidR="008A207C" w:rsidRDefault="009676D8">
            <w:pPr>
              <w:spacing w:after="0" w:line="240" w:lineRule="auto"/>
              <w:rPr>
                <w:rFonts w:ascii="Times New Roman" w:hAnsi="Times New Roman" w:cs="Times New Roman"/>
                <w:b/>
                <w:sz w:val="24"/>
                <w:szCs w:val="24"/>
              </w:rPr>
            </w:pPr>
            <w:r>
              <w:rPr>
                <w:rFonts w:ascii="Times New Roman" w:hAnsi="Times New Roman" w:cs="Times New Roman"/>
                <w:b/>
                <w:sz w:val="24"/>
                <w:szCs w:val="24"/>
              </w:rPr>
              <w:t>12</w:t>
            </w:r>
          </w:p>
        </w:tc>
      </w:tr>
      <w:tr w:rsidR="008A207C" w14:paraId="36D57652" w14:textId="77777777">
        <w:trPr>
          <w:trHeight w:val="811"/>
        </w:trPr>
        <w:tc>
          <w:tcPr>
            <w:tcW w:w="1232" w:type="dxa"/>
            <w:vAlign w:val="center"/>
          </w:tcPr>
          <w:p w14:paraId="61398478" w14:textId="77777777" w:rsidR="008A207C" w:rsidRDefault="009676D8">
            <w:pPr>
              <w:autoSpaceDE w:val="0"/>
              <w:autoSpaceDN w:val="0"/>
              <w:adjustRightInd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IV</w:t>
            </w:r>
          </w:p>
        </w:tc>
        <w:tc>
          <w:tcPr>
            <w:tcW w:w="7452" w:type="dxa"/>
          </w:tcPr>
          <w:p w14:paraId="769BCC5A" w14:textId="77777777" w:rsidR="008A207C" w:rsidRDefault="009676D8">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b/>
                <w:bCs/>
                <w:color w:val="000000"/>
                <w:sz w:val="24"/>
                <w:szCs w:val="24"/>
              </w:rPr>
              <w:t>Co-ordinate Geometry:</w:t>
            </w:r>
          </w:p>
          <w:p w14:paraId="51FB93F4" w14:textId="77777777" w:rsidR="008A207C" w:rsidRDefault="009676D8">
            <w:pPr>
              <w:autoSpaceDE w:val="0"/>
              <w:autoSpaceDN w:val="0"/>
              <w:adjustRightInd w:val="0"/>
              <w:spacing w:after="0" w:line="240" w:lineRule="auto"/>
              <w:jc w:val="both"/>
              <w:rPr>
                <w:rFonts w:ascii="Times New Roman" w:eastAsia="Calibri" w:hAnsi="Times New Roman" w:cs="Times New Roman"/>
                <w:color w:val="000000"/>
                <w:sz w:val="24"/>
                <w:szCs w:val="24"/>
                <w:lang w:val="en-US"/>
              </w:rPr>
            </w:pPr>
            <w:r>
              <w:rPr>
                <w:rFonts w:ascii="Times New Roman" w:eastAsia="Calibri" w:hAnsi="Times New Roman" w:cs="Times New Roman"/>
                <w:color w:val="000000"/>
                <w:sz w:val="24"/>
                <w:szCs w:val="24"/>
                <w:lang w:val="en-US"/>
              </w:rPr>
              <w:t>Idea of cartesian coordinates, slope or gradient of a line, equation of a line passing through (a) one given point (B) two given points; equation of a line in slope-intercept form (y=mx+c) and intercept form (x/a+y/b=1).</w:t>
            </w:r>
          </w:p>
          <w:p w14:paraId="3B67C9D6" w14:textId="77777777" w:rsidR="008A207C" w:rsidRDefault="009676D8">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Linear Programming Problem</w:t>
            </w:r>
            <w:r>
              <w:rPr>
                <w:rFonts w:ascii="Times New Roman" w:hAnsi="Times New Roman" w:cs="Times New Roman"/>
                <w:color w:val="000000"/>
                <w:sz w:val="24"/>
                <w:szCs w:val="24"/>
              </w:rPr>
              <w:t xml:space="preserve">: </w:t>
            </w:r>
          </w:p>
          <w:p w14:paraId="17B6FA8D" w14:textId="77777777" w:rsidR="008A207C" w:rsidRDefault="009676D8">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hAnsi="Times New Roman" w:cs="Times New Roman"/>
                <w:color w:val="000000"/>
                <w:sz w:val="24"/>
                <w:szCs w:val="24"/>
              </w:rPr>
              <w:t>Meaning, assumption, formulation, uses, limitation, solutions of LPP involving two variables by graphical method.</w:t>
            </w:r>
          </w:p>
        </w:tc>
        <w:tc>
          <w:tcPr>
            <w:tcW w:w="1407" w:type="dxa"/>
          </w:tcPr>
          <w:p w14:paraId="61B6A499" w14:textId="77777777" w:rsidR="008A207C" w:rsidRDefault="009676D8">
            <w:pPr>
              <w:spacing w:after="0" w:line="240" w:lineRule="auto"/>
              <w:rPr>
                <w:rFonts w:ascii="Times New Roman" w:hAnsi="Times New Roman" w:cs="Times New Roman"/>
                <w:b/>
                <w:sz w:val="24"/>
                <w:szCs w:val="24"/>
              </w:rPr>
            </w:pPr>
            <w:r>
              <w:rPr>
                <w:rFonts w:ascii="Times New Roman" w:hAnsi="Times New Roman" w:cs="Times New Roman"/>
                <w:b/>
                <w:sz w:val="24"/>
                <w:szCs w:val="24"/>
              </w:rPr>
              <w:t>14</w:t>
            </w:r>
          </w:p>
        </w:tc>
      </w:tr>
      <w:tr w:rsidR="008A207C" w14:paraId="21CCDD81" w14:textId="77777777">
        <w:trPr>
          <w:trHeight w:val="244"/>
        </w:trPr>
        <w:tc>
          <w:tcPr>
            <w:tcW w:w="8684" w:type="dxa"/>
            <w:gridSpan w:val="2"/>
          </w:tcPr>
          <w:p w14:paraId="3629017B" w14:textId="77777777" w:rsidR="008A207C" w:rsidRDefault="009676D8">
            <w:pPr>
              <w:pStyle w:val="ListParagraph"/>
              <w:autoSpaceDE w:val="0"/>
              <w:autoSpaceDN w:val="0"/>
              <w:adjustRightInd w:val="0"/>
              <w:spacing w:line="276" w:lineRule="auto"/>
              <w:ind w:left="1004"/>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1407" w:type="dxa"/>
          </w:tcPr>
          <w:p w14:paraId="5E2A8F6B" w14:textId="77777777" w:rsidR="008A207C" w:rsidRDefault="009676D8">
            <w:pPr>
              <w:spacing w:after="0" w:line="240" w:lineRule="auto"/>
              <w:rPr>
                <w:rFonts w:ascii="Times New Roman" w:hAnsi="Times New Roman" w:cs="Times New Roman"/>
                <w:b/>
                <w:sz w:val="24"/>
                <w:szCs w:val="24"/>
              </w:rPr>
            </w:pPr>
            <w:r>
              <w:rPr>
                <w:rFonts w:ascii="Times New Roman" w:hAnsi="Times New Roman" w:cs="Times New Roman"/>
                <w:b/>
                <w:sz w:val="24"/>
                <w:szCs w:val="24"/>
              </w:rPr>
              <w:t>48</w:t>
            </w:r>
          </w:p>
        </w:tc>
      </w:tr>
    </w:tbl>
    <w:p w14:paraId="4B5A6B57" w14:textId="77777777" w:rsidR="008A207C" w:rsidRDefault="008A207C">
      <w:pPr>
        <w:autoSpaceDE w:val="0"/>
        <w:autoSpaceDN w:val="0"/>
        <w:adjustRightInd w:val="0"/>
        <w:spacing w:after="0"/>
        <w:jc w:val="both"/>
        <w:rPr>
          <w:rFonts w:ascii="Times New Roman" w:eastAsia="Times New Roman" w:hAnsi="Times New Roman" w:cs="Times New Roman"/>
          <w:b/>
          <w:bCs/>
          <w:iCs/>
          <w:sz w:val="24"/>
          <w:szCs w:val="24"/>
        </w:rPr>
      </w:pPr>
    </w:p>
    <w:p w14:paraId="66D4BB66" w14:textId="77777777" w:rsidR="008A207C" w:rsidRDefault="009676D8">
      <w:pPr>
        <w:tabs>
          <w:tab w:val="left" w:pos="1860"/>
        </w:tabs>
        <w:autoSpaceDE w:val="0"/>
        <w:autoSpaceDN w:val="0"/>
        <w:adjustRightInd w:val="0"/>
        <w:jc w:val="both"/>
        <w:rPr>
          <w:rFonts w:ascii="Times New Roman" w:eastAsia="Times New Roman" w:hAnsi="Times New Roman" w:cs="Times New Roman"/>
          <w:b/>
          <w:bCs/>
          <w:iCs/>
          <w:color w:val="000000"/>
          <w:sz w:val="24"/>
          <w:szCs w:val="24"/>
        </w:rPr>
      </w:pPr>
      <w:r>
        <w:rPr>
          <w:rFonts w:ascii="Times New Roman" w:eastAsia="Times New Roman" w:hAnsi="Times New Roman" w:cs="Times New Roman"/>
          <w:b/>
          <w:bCs/>
          <w:iCs/>
          <w:color w:val="000000"/>
          <w:sz w:val="24"/>
          <w:szCs w:val="24"/>
        </w:rPr>
        <w:t>Text Book:</w:t>
      </w:r>
      <w:r>
        <w:rPr>
          <w:rFonts w:ascii="Times New Roman" w:eastAsia="Times New Roman" w:hAnsi="Times New Roman" w:cs="Times New Roman"/>
          <w:b/>
          <w:bCs/>
          <w:iCs/>
          <w:color w:val="000000"/>
          <w:sz w:val="24"/>
          <w:szCs w:val="24"/>
        </w:rPr>
        <w:tab/>
      </w:r>
    </w:p>
    <w:p w14:paraId="0A262D3F" w14:textId="77777777" w:rsidR="008A207C" w:rsidRDefault="009676D8">
      <w:pPr>
        <w:pStyle w:val="Default"/>
        <w:numPr>
          <w:ilvl w:val="0"/>
          <w:numId w:val="45"/>
        </w:numPr>
        <w:jc w:val="both"/>
      </w:pPr>
      <w:r>
        <w:t xml:space="preserve">Hazarika, P. (2015). </w:t>
      </w:r>
      <w:r>
        <w:rPr>
          <w:i/>
          <w:iCs/>
        </w:rPr>
        <w:t>A Textbook of Business Mathematics.</w:t>
      </w:r>
      <w:r>
        <w:t xml:space="preserve"> S. Chand &amp; Co. Pvt. Ltd., New Delhi.</w:t>
      </w:r>
    </w:p>
    <w:p w14:paraId="75A280A8" w14:textId="77777777" w:rsidR="008A207C" w:rsidRDefault="009676D8">
      <w:pPr>
        <w:pStyle w:val="Default"/>
        <w:numPr>
          <w:ilvl w:val="0"/>
          <w:numId w:val="45"/>
        </w:numPr>
        <w:jc w:val="both"/>
      </w:pPr>
      <w:r>
        <w:t xml:space="preserve">Kapoor, V. K. &amp; Sancheti, D. C. (2014). </w:t>
      </w:r>
      <w:r>
        <w:rPr>
          <w:i/>
          <w:iCs/>
        </w:rPr>
        <w:t xml:space="preserve">Business Mathematics, Theory &amp; Applications. </w:t>
      </w:r>
      <w:r>
        <w:t>Delhi: S. Chand Publishing.</w:t>
      </w:r>
    </w:p>
    <w:p w14:paraId="762EA4C4" w14:textId="77777777" w:rsidR="008A207C" w:rsidRDefault="008A207C">
      <w:pPr>
        <w:autoSpaceDE w:val="0"/>
        <w:autoSpaceDN w:val="0"/>
        <w:adjustRightInd w:val="0"/>
        <w:jc w:val="both"/>
        <w:rPr>
          <w:rFonts w:ascii="Times New Roman" w:hAnsi="Times New Roman" w:cs="Times New Roman"/>
          <w:b/>
          <w:bCs/>
          <w:sz w:val="24"/>
          <w:szCs w:val="24"/>
        </w:rPr>
      </w:pPr>
    </w:p>
    <w:p w14:paraId="7673D73B" w14:textId="77777777" w:rsidR="008A207C" w:rsidRDefault="009676D8">
      <w:pPr>
        <w:autoSpaceDE w:val="0"/>
        <w:autoSpaceDN w:val="0"/>
        <w:adjustRightInd w:val="0"/>
        <w:jc w:val="both"/>
        <w:rPr>
          <w:rFonts w:ascii="Times New Roman" w:hAnsi="Times New Roman" w:cs="Times New Roman"/>
          <w:b/>
          <w:bCs/>
          <w:sz w:val="24"/>
          <w:szCs w:val="24"/>
        </w:rPr>
      </w:pPr>
      <w:r>
        <w:rPr>
          <w:rFonts w:ascii="Times New Roman" w:hAnsi="Times New Roman" w:cs="Times New Roman"/>
          <w:b/>
          <w:bCs/>
          <w:sz w:val="24"/>
          <w:szCs w:val="24"/>
        </w:rPr>
        <w:t>Reference Books:</w:t>
      </w:r>
    </w:p>
    <w:p w14:paraId="5514DF27" w14:textId="77777777" w:rsidR="008A207C" w:rsidRDefault="009676D8">
      <w:pPr>
        <w:pStyle w:val="ListParagraph"/>
        <w:numPr>
          <w:ilvl w:val="0"/>
          <w:numId w:val="46"/>
        </w:numPr>
        <w:jc w:val="both"/>
        <w:rPr>
          <w:rFonts w:ascii="Times New Roman" w:hAnsi="Times New Roman" w:cs="Times New Roman"/>
          <w:sz w:val="24"/>
          <w:szCs w:val="24"/>
        </w:rPr>
      </w:pPr>
      <w:r>
        <w:rPr>
          <w:rFonts w:ascii="Times New Roman" w:hAnsi="Times New Roman" w:cs="Times New Roman"/>
          <w:sz w:val="24"/>
          <w:szCs w:val="24"/>
        </w:rPr>
        <w:t xml:space="preserve">Dowling, E. T. Schaum’s Outline Series. (2011). </w:t>
      </w:r>
      <w:r>
        <w:rPr>
          <w:rFonts w:ascii="Times New Roman" w:hAnsi="Times New Roman" w:cs="Times New Roman"/>
          <w:i/>
          <w:iCs/>
          <w:sz w:val="24"/>
          <w:szCs w:val="24"/>
        </w:rPr>
        <w:t>Mathematics for Economics.</w:t>
      </w:r>
      <w:r>
        <w:rPr>
          <w:rFonts w:ascii="Times New Roman" w:hAnsi="Times New Roman" w:cs="Times New Roman"/>
          <w:sz w:val="24"/>
          <w:szCs w:val="24"/>
        </w:rPr>
        <w:t xml:space="preserve"> McGraw Hill Publishing Co., New Delhi.</w:t>
      </w:r>
    </w:p>
    <w:p w14:paraId="1CC1CA97" w14:textId="77777777" w:rsidR="008A207C" w:rsidRDefault="009676D8">
      <w:pPr>
        <w:pStyle w:val="ListParagraph"/>
        <w:numPr>
          <w:ilvl w:val="0"/>
          <w:numId w:val="46"/>
        </w:numPr>
        <w:jc w:val="both"/>
        <w:rPr>
          <w:rFonts w:ascii="Times New Roman" w:hAnsi="Times New Roman" w:cs="Times New Roman"/>
          <w:sz w:val="24"/>
          <w:szCs w:val="24"/>
        </w:rPr>
      </w:pPr>
      <w:r>
        <w:rPr>
          <w:rFonts w:ascii="Times New Roman" w:hAnsi="Times New Roman" w:cs="Times New Roman"/>
          <w:sz w:val="24"/>
          <w:szCs w:val="24"/>
        </w:rPr>
        <w:t xml:space="preserve">Singh, J. K. (2017). </w:t>
      </w:r>
      <w:r>
        <w:rPr>
          <w:rFonts w:ascii="Times New Roman" w:hAnsi="Times New Roman" w:cs="Times New Roman"/>
          <w:i/>
          <w:iCs/>
          <w:sz w:val="24"/>
          <w:szCs w:val="24"/>
        </w:rPr>
        <w:t>Business Mathematics.</w:t>
      </w:r>
      <w:r>
        <w:rPr>
          <w:rFonts w:ascii="Times New Roman" w:hAnsi="Times New Roman" w:cs="Times New Roman"/>
          <w:sz w:val="24"/>
          <w:szCs w:val="24"/>
        </w:rPr>
        <w:t xml:space="preserve"> Himalaya Publishing House, Hyderabad.</w:t>
      </w:r>
    </w:p>
    <w:p w14:paraId="5185BA27" w14:textId="77777777" w:rsidR="008A207C" w:rsidRDefault="008A207C">
      <w:pPr>
        <w:spacing w:after="0" w:line="240" w:lineRule="auto"/>
        <w:ind w:left="630"/>
        <w:contextualSpacing/>
        <w:jc w:val="both"/>
        <w:rPr>
          <w:rFonts w:ascii="Times New Roman" w:hAnsi="Times New Roman" w:cs="Times New Roman"/>
          <w:sz w:val="24"/>
          <w:szCs w:val="24"/>
        </w:rPr>
      </w:pPr>
    </w:p>
    <w:p w14:paraId="124345F5" w14:textId="77777777" w:rsidR="008A207C" w:rsidRDefault="009676D8">
      <w:pPr>
        <w:spacing w:after="0" w:line="240" w:lineRule="auto"/>
        <w:ind w:left="630"/>
        <w:contextualSpacing/>
        <w:jc w:val="both"/>
        <w:rPr>
          <w:rFonts w:ascii="Times New Roman" w:eastAsia="Times New Roman" w:hAnsi="Times New Roman" w:cs="Times New Roman"/>
          <w:b/>
          <w:sz w:val="24"/>
          <w:szCs w:val="24"/>
        </w:rPr>
      </w:pPr>
      <w:r>
        <w:rPr>
          <w:rFonts w:ascii="Times New Roman" w:hAnsi="Times New Roman" w:cs="Times New Roman"/>
          <w:sz w:val="24"/>
          <w:szCs w:val="24"/>
        </w:rPr>
        <w:tab/>
      </w:r>
      <w:r>
        <w:rPr>
          <w:rFonts w:ascii="Times New Roman" w:eastAsia="Times New Roman" w:hAnsi="Times New Roman" w:cs="Times New Roman"/>
          <w:b/>
          <w:sz w:val="24"/>
          <w:szCs w:val="24"/>
        </w:rPr>
        <w:t>NOTE: Latest edition of the readings may be used.</w:t>
      </w:r>
    </w:p>
    <w:p w14:paraId="39DF8F09" w14:textId="77777777" w:rsidR="008A207C" w:rsidRDefault="008A207C">
      <w:pPr>
        <w:jc w:val="both"/>
        <w:rPr>
          <w:rFonts w:ascii="Times New Roman" w:hAnsi="Times New Roman" w:cs="Times New Roman"/>
          <w:b/>
          <w:sz w:val="24"/>
          <w:szCs w:val="24"/>
        </w:rPr>
      </w:pPr>
    </w:p>
    <w:p w14:paraId="507F2D9A" w14:textId="77777777" w:rsidR="008A207C" w:rsidRDefault="009676D8">
      <w:pPr>
        <w:jc w:val="both"/>
        <w:rPr>
          <w:rFonts w:ascii="Times New Roman" w:hAnsi="Times New Roman" w:cs="Times New Roman"/>
          <w:b/>
          <w:sz w:val="24"/>
          <w:szCs w:val="24"/>
        </w:rPr>
      </w:pPr>
      <w:r>
        <w:rPr>
          <w:rFonts w:ascii="Times New Roman" w:hAnsi="Times New Roman" w:cs="Times New Roman"/>
          <w:b/>
          <w:sz w:val="24"/>
          <w:szCs w:val="24"/>
        </w:rPr>
        <w:t xml:space="preserve">Teaching Learning Process: </w:t>
      </w:r>
      <w:r>
        <w:rPr>
          <w:rFonts w:ascii="Times New Roman" w:hAnsi="Times New Roman" w:cs="Times New Roman"/>
          <w:sz w:val="24"/>
          <w:szCs w:val="24"/>
        </w:rPr>
        <w:t>The teaching learning process would include classroom lectures supported by theory, numericals, analytical and theoretical case.</w:t>
      </w:r>
    </w:p>
    <w:p w14:paraId="3A0544E9" w14:textId="77777777" w:rsidR="008A207C" w:rsidRDefault="008A207C">
      <w:pPr>
        <w:rPr>
          <w:rFonts w:ascii="Times New Roman" w:hAnsi="Times New Roman" w:cs="Times New Roman"/>
          <w:sz w:val="24"/>
          <w:szCs w:val="24"/>
        </w:rPr>
      </w:pPr>
    </w:p>
    <w:p w14:paraId="773181EC" w14:textId="77777777" w:rsidR="008A207C" w:rsidRDefault="008A207C">
      <w:pPr>
        <w:rPr>
          <w:rFonts w:ascii="Times New Roman" w:hAnsi="Times New Roman" w:cs="Times New Roman"/>
          <w:sz w:val="24"/>
          <w:szCs w:val="24"/>
        </w:rPr>
      </w:pPr>
    </w:p>
    <w:p w14:paraId="41522E6D" w14:textId="77777777" w:rsidR="008A207C" w:rsidRDefault="008A207C">
      <w:pPr>
        <w:rPr>
          <w:rFonts w:ascii="Times New Roman" w:hAnsi="Times New Roman" w:cs="Times New Roman"/>
          <w:sz w:val="24"/>
          <w:szCs w:val="24"/>
        </w:rPr>
      </w:pPr>
    </w:p>
    <w:p w14:paraId="08CBD076" w14:textId="77777777" w:rsidR="008A207C" w:rsidRDefault="008A207C">
      <w:pPr>
        <w:rPr>
          <w:rFonts w:ascii="Times New Roman" w:hAnsi="Times New Roman" w:cs="Times New Roman"/>
          <w:sz w:val="24"/>
          <w:szCs w:val="24"/>
        </w:rPr>
      </w:pPr>
    </w:p>
    <w:p w14:paraId="0E08EF93" w14:textId="77777777" w:rsidR="008A207C" w:rsidRDefault="008A207C">
      <w:pPr>
        <w:rPr>
          <w:rFonts w:ascii="Times New Roman" w:hAnsi="Times New Roman" w:cs="Times New Roman"/>
          <w:sz w:val="24"/>
          <w:szCs w:val="24"/>
        </w:rPr>
      </w:pPr>
    </w:p>
    <w:p w14:paraId="07DB906E" w14:textId="77777777" w:rsidR="008A207C" w:rsidRDefault="008A207C">
      <w:pPr>
        <w:rPr>
          <w:rFonts w:ascii="Times New Roman" w:hAnsi="Times New Roman" w:cs="Times New Roman"/>
          <w:sz w:val="24"/>
          <w:szCs w:val="24"/>
        </w:rPr>
      </w:pPr>
    </w:p>
    <w:p w14:paraId="0D407E04" w14:textId="77777777" w:rsidR="008A207C" w:rsidRDefault="008A207C">
      <w:pPr>
        <w:rPr>
          <w:rFonts w:ascii="Times New Roman" w:hAnsi="Times New Roman" w:cs="Times New Roman"/>
          <w:sz w:val="24"/>
          <w:szCs w:val="24"/>
        </w:rPr>
      </w:pPr>
    </w:p>
    <w:p w14:paraId="7E2F1FD0" w14:textId="77777777" w:rsidR="008A207C" w:rsidRDefault="008A207C">
      <w:pPr>
        <w:rPr>
          <w:rFonts w:ascii="Times New Roman" w:hAnsi="Times New Roman" w:cs="Times New Roman"/>
          <w:sz w:val="24"/>
          <w:szCs w:val="24"/>
        </w:rPr>
      </w:pPr>
    </w:p>
    <w:p w14:paraId="70E46FE3" w14:textId="77777777" w:rsidR="008A207C" w:rsidRDefault="008A207C">
      <w:pPr>
        <w:rPr>
          <w:rFonts w:ascii="Times New Roman" w:hAnsi="Times New Roman" w:cs="Times New Roman"/>
          <w:sz w:val="24"/>
          <w:szCs w:val="24"/>
        </w:rPr>
      </w:pPr>
    </w:p>
    <w:p w14:paraId="06A54517" w14:textId="77777777" w:rsidR="008A207C" w:rsidRDefault="008A207C">
      <w:pPr>
        <w:rPr>
          <w:rFonts w:ascii="Times New Roman" w:hAnsi="Times New Roman" w:cs="Times New Roman"/>
          <w:sz w:val="24"/>
          <w:szCs w:val="24"/>
        </w:rPr>
      </w:pPr>
    </w:p>
    <w:p w14:paraId="0D582CF2" w14:textId="77777777" w:rsidR="008A207C" w:rsidRDefault="008A207C">
      <w:pPr>
        <w:rPr>
          <w:rFonts w:ascii="Times New Roman" w:hAnsi="Times New Roman" w:cs="Times New Roman"/>
          <w:sz w:val="24"/>
          <w:szCs w:val="24"/>
        </w:rPr>
      </w:pPr>
    </w:p>
    <w:p w14:paraId="0AC0EC20" w14:textId="77777777" w:rsidR="008A207C" w:rsidRDefault="008A207C">
      <w:pPr>
        <w:autoSpaceDE w:val="0"/>
        <w:autoSpaceDN w:val="0"/>
        <w:adjustRightInd w:val="0"/>
        <w:spacing w:after="0" w:line="360" w:lineRule="auto"/>
        <w:jc w:val="both"/>
        <w:rPr>
          <w:rFonts w:ascii="Times New Roman" w:hAnsi="Times New Roman" w:cs="Times New Roman"/>
          <w:b/>
          <w:bCs/>
          <w:sz w:val="24"/>
          <w:szCs w:val="24"/>
          <w:lang w:val="en-GB"/>
        </w:rPr>
      </w:pPr>
    </w:p>
    <w:p w14:paraId="262F418C" w14:textId="77777777" w:rsidR="008A207C" w:rsidRDefault="008A207C">
      <w:pPr>
        <w:autoSpaceDE w:val="0"/>
        <w:autoSpaceDN w:val="0"/>
        <w:adjustRightInd w:val="0"/>
        <w:spacing w:after="0" w:line="360" w:lineRule="auto"/>
        <w:jc w:val="both"/>
        <w:rPr>
          <w:rFonts w:ascii="Times New Roman" w:hAnsi="Times New Roman" w:cs="Times New Roman"/>
          <w:b/>
          <w:bCs/>
          <w:sz w:val="24"/>
          <w:szCs w:val="24"/>
          <w:lang w:val="en-GB"/>
        </w:rPr>
      </w:pPr>
    </w:p>
    <w:p w14:paraId="7DF25AFE" w14:textId="77777777" w:rsidR="008A207C" w:rsidRDefault="008A207C">
      <w:pPr>
        <w:autoSpaceDE w:val="0"/>
        <w:autoSpaceDN w:val="0"/>
        <w:adjustRightInd w:val="0"/>
        <w:spacing w:after="0" w:line="360" w:lineRule="auto"/>
        <w:jc w:val="both"/>
        <w:rPr>
          <w:rFonts w:ascii="Times New Roman" w:hAnsi="Times New Roman" w:cs="Times New Roman"/>
          <w:b/>
          <w:bCs/>
          <w:sz w:val="24"/>
          <w:szCs w:val="24"/>
          <w:lang w:val="en-GB"/>
        </w:rPr>
      </w:pPr>
    </w:p>
    <w:p w14:paraId="5599B8E2" w14:textId="77777777" w:rsidR="008A207C" w:rsidRDefault="008A207C">
      <w:pPr>
        <w:autoSpaceDE w:val="0"/>
        <w:autoSpaceDN w:val="0"/>
        <w:adjustRightInd w:val="0"/>
        <w:spacing w:after="0" w:line="360" w:lineRule="auto"/>
        <w:jc w:val="both"/>
        <w:rPr>
          <w:rFonts w:ascii="Times New Roman" w:hAnsi="Times New Roman" w:cs="Times New Roman"/>
          <w:b/>
          <w:bCs/>
          <w:sz w:val="24"/>
          <w:szCs w:val="24"/>
          <w:lang w:val="en-GB"/>
        </w:rPr>
      </w:pPr>
    </w:p>
    <w:tbl>
      <w:tblPr>
        <w:tblW w:w="0" w:type="auto"/>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9"/>
      </w:tblGrid>
      <w:tr w:rsidR="008A207C" w14:paraId="03F1FB4C" w14:textId="77777777">
        <w:trPr>
          <w:trHeight w:val="1146"/>
        </w:trPr>
        <w:tc>
          <w:tcPr>
            <w:tcW w:w="9439" w:type="dxa"/>
          </w:tcPr>
          <w:p w14:paraId="0556A4A0" w14:textId="77777777" w:rsidR="008A207C" w:rsidRDefault="009676D8">
            <w:pPr>
              <w:ind w:left="61"/>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DSE I</w:t>
            </w:r>
          </w:p>
          <w:p w14:paraId="67F63E87" w14:textId="77777777" w:rsidR="008A207C" w:rsidRDefault="009676D8">
            <w:pPr>
              <w:ind w:left="61"/>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Title of the Paper : ADVANCED CORPORATE ACCOUNTING         </w:t>
            </w:r>
          </w:p>
          <w:p w14:paraId="6CC9A7EB" w14:textId="77777777" w:rsidR="008A207C" w:rsidRDefault="009676D8">
            <w:pPr>
              <w:ind w:left="61"/>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 Code:COM042D301</w:t>
            </w:r>
          </w:p>
          <w:p w14:paraId="0F3BCB46" w14:textId="77777777" w:rsidR="008A207C" w:rsidRDefault="009676D8">
            <w:pPr>
              <w:ind w:left="61"/>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L-T-P-C – </w:t>
            </w:r>
            <w:r>
              <w:rPr>
                <w:rFonts w:ascii="Times New Roman" w:hAnsi="Times New Roman" w:cs="Times New Roman"/>
                <w:b/>
                <w:sz w:val="24"/>
                <w:szCs w:val="24"/>
                <w:lang w:val="en-US"/>
              </w:rPr>
              <w:t>3</w:t>
            </w:r>
            <w:r>
              <w:rPr>
                <w:rFonts w:ascii="Times New Roman" w:hAnsi="Times New Roman" w:cs="Times New Roman"/>
                <w:b/>
                <w:sz w:val="24"/>
                <w:szCs w:val="24"/>
              </w:rPr>
              <w:t>-1-0-</w:t>
            </w:r>
            <w:r>
              <w:rPr>
                <w:rFonts w:ascii="Times New Roman" w:hAnsi="Times New Roman" w:cs="Times New Roman"/>
                <w:b/>
                <w:sz w:val="24"/>
                <w:szCs w:val="24"/>
                <w:lang w:val="en-US"/>
              </w:rPr>
              <w:t>4</w:t>
            </w:r>
            <w:r>
              <w:rPr>
                <w:rFonts w:ascii="Times New Roman" w:eastAsia="Times New Roman" w:hAnsi="Times New Roman" w:cs="Times New Roman"/>
                <w:b/>
                <w:sz w:val="24"/>
                <w:szCs w:val="24"/>
              </w:rPr>
              <w:tab/>
              <w:t>Credit Units: 04</w:t>
            </w:r>
            <w:r>
              <w:rPr>
                <w:rFonts w:ascii="Times New Roman" w:eastAsia="Times New Roman" w:hAnsi="Times New Roman" w:cs="Times New Roman"/>
                <w:b/>
                <w:sz w:val="24"/>
                <w:szCs w:val="24"/>
              </w:rPr>
              <w:tab/>
              <w:t xml:space="preserve">  Scheme of Evaluation: THEORY</w:t>
            </w:r>
          </w:p>
        </w:tc>
      </w:tr>
    </w:tbl>
    <w:p w14:paraId="7542554B" w14:textId="77777777" w:rsidR="008A207C" w:rsidRDefault="008A207C">
      <w:pPr>
        <w:autoSpaceDE w:val="0"/>
        <w:autoSpaceDN w:val="0"/>
        <w:adjustRightInd w:val="0"/>
        <w:spacing w:after="0" w:line="360" w:lineRule="auto"/>
        <w:jc w:val="both"/>
        <w:rPr>
          <w:rFonts w:ascii="Times New Roman" w:hAnsi="Times New Roman" w:cs="Times New Roman"/>
          <w:b/>
          <w:bCs/>
          <w:sz w:val="24"/>
          <w:szCs w:val="24"/>
          <w:lang w:val="en-GB"/>
        </w:rPr>
      </w:pPr>
    </w:p>
    <w:p w14:paraId="0CCF116A" w14:textId="77777777" w:rsidR="008A207C" w:rsidRDefault="009676D8">
      <w:pPr>
        <w:autoSpaceDE w:val="0"/>
        <w:autoSpaceDN w:val="0"/>
        <w:adjustRightInd w:val="0"/>
        <w:spacing w:after="0" w:line="36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Course Objectives</w:t>
      </w:r>
    </w:p>
    <w:p w14:paraId="7EDBCA06" w14:textId="77777777" w:rsidR="008A207C" w:rsidRDefault="009676D8">
      <w:pPr>
        <w:pStyle w:val="ListParagraph"/>
        <w:adjustRightInd w:val="0"/>
        <w:ind w:left="0"/>
        <w:jc w:val="both"/>
        <w:rPr>
          <w:rFonts w:ascii="Times New Roman" w:hAnsi="Times New Roman" w:cs="Times New Roman"/>
          <w:sz w:val="24"/>
          <w:szCs w:val="24"/>
        </w:rPr>
      </w:pPr>
      <w:r>
        <w:rPr>
          <w:rFonts w:ascii="Times New Roman" w:hAnsi="Times New Roman" w:cs="Times New Roman"/>
          <w:sz w:val="24"/>
          <w:szCs w:val="24"/>
        </w:rPr>
        <w:t>To equip students with knowledge of the techniques of preparing accounts and statements under various corporate situations under the Companies Act, 2013 and preparation of final accounts of various kinds of company</w:t>
      </w:r>
    </w:p>
    <w:p w14:paraId="50E24310" w14:textId="77777777" w:rsidR="008A207C" w:rsidRDefault="008A207C">
      <w:pPr>
        <w:pStyle w:val="ListParagraph"/>
        <w:adjustRightInd w:val="0"/>
        <w:spacing w:line="360" w:lineRule="auto"/>
        <w:ind w:left="0"/>
        <w:jc w:val="both"/>
        <w:rPr>
          <w:rFonts w:ascii="Times New Roman" w:hAnsi="Times New Roman" w:cs="Times New Roman"/>
          <w:sz w:val="24"/>
          <w:szCs w:val="24"/>
        </w:rPr>
      </w:pPr>
    </w:p>
    <w:p w14:paraId="13339275" w14:textId="77777777" w:rsidR="008A207C" w:rsidRDefault="009676D8">
      <w:pPr>
        <w:autoSpaceDE w:val="0"/>
        <w:autoSpaceDN w:val="0"/>
        <w:adjustRightInd w:val="0"/>
        <w:spacing w:after="0" w:line="36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Course Outcomes</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6237"/>
        <w:gridCol w:w="2126"/>
      </w:tblGrid>
      <w:tr w:rsidR="008A207C" w14:paraId="09C0F71F" w14:textId="77777777">
        <w:trPr>
          <w:trHeight w:val="409"/>
        </w:trPr>
        <w:tc>
          <w:tcPr>
            <w:tcW w:w="9356" w:type="dxa"/>
            <w:gridSpan w:val="3"/>
            <w:vAlign w:val="center"/>
          </w:tcPr>
          <w:p w14:paraId="3C865D95" w14:textId="77777777" w:rsidR="008A207C" w:rsidRDefault="009676D8">
            <w:pPr>
              <w:pStyle w:val="ListParagraph"/>
              <w:tabs>
                <w:tab w:val="center" w:pos="1425"/>
              </w:tabs>
              <w:adjustRightInd w:val="0"/>
              <w:ind w:left="15" w:hanging="15"/>
              <w:rPr>
                <w:rFonts w:ascii="Times New Roman" w:hAnsi="Times New Roman" w:cs="Times New Roman"/>
                <w:b/>
                <w:bCs/>
                <w:sz w:val="24"/>
                <w:szCs w:val="24"/>
              </w:rPr>
            </w:pPr>
            <w:r>
              <w:rPr>
                <w:rFonts w:ascii="Times New Roman" w:hAnsi="Times New Roman" w:cs="Times New Roman"/>
                <w:b/>
                <w:bCs/>
                <w:sz w:val="24"/>
                <w:szCs w:val="24"/>
              </w:rPr>
              <w:t>On successful completion of the course the students will be able to:</w:t>
            </w:r>
          </w:p>
        </w:tc>
      </w:tr>
      <w:tr w:rsidR="008A207C" w14:paraId="627D660D" w14:textId="77777777">
        <w:trPr>
          <w:trHeight w:val="409"/>
        </w:trPr>
        <w:tc>
          <w:tcPr>
            <w:tcW w:w="993" w:type="dxa"/>
            <w:vAlign w:val="center"/>
          </w:tcPr>
          <w:p w14:paraId="4AD51982" w14:textId="77777777" w:rsidR="008A207C" w:rsidRDefault="009676D8">
            <w:pPr>
              <w:pStyle w:val="ListParagraph"/>
              <w:tabs>
                <w:tab w:val="right" w:pos="1740"/>
              </w:tabs>
              <w:adjustRightInd w:val="0"/>
              <w:ind w:left="15" w:right="19" w:hanging="15"/>
              <w:rPr>
                <w:rFonts w:ascii="Times New Roman" w:hAnsi="Times New Roman" w:cs="Times New Roman"/>
                <w:b/>
                <w:bCs/>
                <w:sz w:val="24"/>
                <w:szCs w:val="24"/>
              </w:rPr>
            </w:pPr>
            <w:r>
              <w:rPr>
                <w:rFonts w:ascii="Times New Roman" w:hAnsi="Times New Roman" w:cs="Times New Roman"/>
                <w:b/>
                <w:bCs/>
                <w:sz w:val="24"/>
                <w:szCs w:val="24"/>
              </w:rPr>
              <w:tab/>
              <w:t>SI No</w:t>
            </w:r>
          </w:p>
        </w:tc>
        <w:tc>
          <w:tcPr>
            <w:tcW w:w="6237" w:type="dxa"/>
            <w:vAlign w:val="center"/>
          </w:tcPr>
          <w:p w14:paraId="6C40615F" w14:textId="77777777" w:rsidR="008A207C" w:rsidRDefault="009676D8">
            <w:pPr>
              <w:pStyle w:val="ListParagraph"/>
              <w:tabs>
                <w:tab w:val="left" w:pos="1740"/>
              </w:tabs>
              <w:adjustRightInd w:val="0"/>
              <w:ind w:left="15"/>
              <w:rPr>
                <w:rFonts w:ascii="Times New Roman" w:hAnsi="Times New Roman" w:cs="Times New Roman"/>
                <w:b/>
                <w:bCs/>
                <w:sz w:val="24"/>
                <w:szCs w:val="24"/>
              </w:rPr>
            </w:pPr>
            <w:r>
              <w:rPr>
                <w:rFonts w:ascii="Times New Roman" w:hAnsi="Times New Roman" w:cs="Times New Roman"/>
                <w:b/>
                <w:bCs/>
                <w:sz w:val="24"/>
                <w:szCs w:val="24"/>
              </w:rPr>
              <w:t>Course Outcome</w:t>
            </w:r>
          </w:p>
        </w:tc>
        <w:tc>
          <w:tcPr>
            <w:tcW w:w="2126" w:type="dxa"/>
            <w:vAlign w:val="center"/>
          </w:tcPr>
          <w:p w14:paraId="7CE46ED9" w14:textId="77777777" w:rsidR="008A207C" w:rsidRDefault="009676D8">
            <w:pPr>
              <w:pStyle w:val="ListParagraph"/>
              <w:tabs>
                <w:tab w:val="center" w:pos="1425"/>
              </w:tabs>
              <w:adjustRightInd w:val="0"/>
              <w:ind w:left="15" w:hanging="15"/>
              <w:rPr>
                <w:rFonts w:ascii="Times New Roman" w:hAnsi="Times New Roman" w:cs="Times New Roman"/>
                <w:b/>
                <w:bCs/>
                <w:sz w:val="24"/>
                <w:szCs w:val="24"/>
              </w:rPr>
            </w:pPr>
            <w:r>
              <w:rPr>
                <w:rFonts w:ascii="Times New Roman" w:hAnsi="Times New Roman" w:cs="Times New Roman"/>
                <w:b/>
                <w:bCs/>
                <w:sz w:val="24"/>
                <w:szCs w:val="24"/>
              </w:rPr>
              <w:t>Blooms Taxonomy Level</w:t>
            </w:r>
          </w:p>
        </w:tc>
      </w:tr>
      <w:tr w:rsidR="008A207C" w14:paraId="064CE0AD" w14:textId="77777777">
        <w:trPr>
          <w:trHeight w:val="516"/>
        </w:trPr>
        <w:tc>
          <w:tcPr>
            <w:tcW w:w="993" w:type="dxa"/>
            <w:vAlign w:val="center"/>
          </w:tcPr>
          <w:p w14:paraId="7FC0FE39" w14:textId="77777777" w:rsidR="008A207C" w:rsidRDefault="009676D8">
            <w:pPr>
              <w:pStyle w:val="ListParagraph"/>
              <w:adjustRightInd w:val="0"/>
              <w:spacing w:line="360" w:lineRule="auto"/>
              <w:ind w:left="0" w:hanging="111"/>
              <w:rPr>
                <w:rFonts w:ascii="Times New Roman" w:hAnsi="Times New Roman" w:cs="Times New Roman"/>
                <w:b/>
                <w:bCs/>
                <w:sz w:val="24"/>
                <w:szCs w:val="24"/>
              </w:rPr>
            </w:pPr>
            <w:r>
              <w:rPr>
                <w:rFonts w:ascii="Times New Roman" w:hAnsi="Times New Roman" w:cs="Times New Roman"/>
                <w:b/>
                <w:bCs/>
                <w:sz w:val="24"/>
                <w:szCs w:val="24"/>
              </w:rPr>
              <w:t>CO 1</w:t>
            </w:r>
          </w:p>
        </w:tc>
        <w:tc>
          <w:tcPr>
            <w:tcW w:w="6237" w:type="dxa"/>
          </w:tcPr>
          <w:p w14:paraId="29E5DA6D" w14:textId="77777777" w:rsidR="008A207C" w:rsidRDefault="009676D8">
            <w:pPr>
              <w:tabs>
                <w:tab w:val="left" w:pos="1032"/>
              </w:tabs>
              <w:spacing w:before="29"/>
              <w:contextualSpacing/>
              <w:rPr>
                <w:rFonts w:ascii="Times New Roman" w:hAnsi="Times New Roman" w:cs="Times New Roman"/>
                <w:sz w:val="24"/>
                <w:szCs w:val="24"/>
              </w:rPr>
            </w:pPr>
            <w:r>
              <w:rPr>
                <w:rFonts w:ascii="Times New Roman" w:hAnsi="Times New Roman" w:cs="Times New Roman"/>
                <w:b/>
                <w:sz w:val="24"/>
                <w:szCs w:val="24"/>
              </w:rPr>
              <w:t>D</w:t>
            </w:r>
            <w:r w:rsidR="00623FEE">
              <w:rPr>
                <w:rFonts w:ascii="Times New Roman" w:hAnsi="Times New Roman" w:cs="Times New Roman"/>
                <w:b/>
                <w:sz w:val="24"/>
                <w:szCs w:val="24"/>
              </w:rPr>
              <w:t>efine</w:t>
            </w:r>
            <w:r>
              <w:rPr>
                <w:rFonts w:ascii="Times New Roman" w:hAnsi="Times New Roman" w:cs="Times New Roman"/>
                <w:sz w:val="24"/>
                <w:szCs w:val="24"/>
              </w:rPr>
              <w:t xml:space="preserve"> accounting related to winding up of a company</w:t>
            </w:r>
          </w:p>
        </w:tc>
        <w:tc>
          <w:tcPr>
            <w:tcW w:w="2126" w:type="dxa"/>
            <w:vAlign w:val="center"/>
          </w:tcPr>
          <w:p w14:paraId="71F95C0A" w14:textId="77777777" w:rsidR="008A207C" w:rsidRDefault="009676D8">
            <w:pPr>
              <w:pStyle w:val="ListParagraph"/>
              <w:adjustRightInd w:val="0"/>
              <w:spacing w:line="360" w:lineRule="auto"/>
              <w:ind w:left="15" w:firstLine="17"/>
              <w:rPr>
                <w:rFonts w:ascii="Times New Roman" w:hAnsi="Times New Roman" w:cs="Times New Roman"/>
                <w:b/>
                <w:bCs/>
                <w:sz w:val="24"/>
                <w:szCs w:val="24"/>
              </w:rPr>
            </w:pPr>
            <w:r>
              <w:rPr>
                <w:rFonts w:ascii="Times New Roman" w:hAnsi="Times New Roman" w:cs="Times New Roman"/>
                <w:b/>
                <w:bCs/>
                <w:sz w:val="24"/>
                <w:szCs w:val="24"/>
              </w:rPr>
              <w:t xml:space="preserve">BT </w:t>
            </w:r>
            <w:r w:rsidR="00623FEE">
              <w:rPr>
                <w:rFonts w:ascii="Times New Roman" w:hAnsi="Times New Roman" w:cs="Times New Roman"/>
                <w:b/>
                <w:bCs/>
                <w:sz w:val="24"/>
                <w:szCs w:val="24"/>
              </w:rPr>
              <w:t>1</w:t>
            </w:r>
          </w:p>
        </w:tc>
      </w:tr>
      <w:tr w:rsidR="008A207C" w14:paraId="58BF38D5" w14:textId="77777777">
        <w:trPr>
          <w:trHeight w:hRule="exact" w:val="660"/>
        </w:trPr>
        <w:tc>
          <w:tcPr>
            <w:tcW w:w="993" w:type="dxa"/>
            <w:vAlign w:val="center"/>
          </w:tcPr>
          <w:p w14:paraId="4E53F5D5" w14:textId="77777777" w:rsidR="008A207C" w:rsidRDefault="009676D8">
            <w:pPr>
              <w:pStyle w:val="ListParagraph"/>
              <w:tabs>
                <w:tab w:val="center" w:pos="697"/>
              </w:tabs>
              <w:adjustRightInd w:val="0"/>
              <w:spacing w:line="360" w:lineRule="auto"/>
              <w:ind w:left="0" w:hanging="111"/>
              <w:rPr>
                <w:rFonts w:ascii="Times New Roman" w:hAnsi="Times New Roman" w:cs="Times New Roman"/>
                <w:b/>
                <w:bCs/>
                <w:sz w:val="24"/>
                <w:szCs w:val="24"/>
              </w:rPr>
            </w:pPr>
            <w:r>
              <w:rPr>
                <w:rFonts w:ascii="Times New Roman" w:hAnsi="Times New Roman" w:cs="Times New Roman"/>
                <w:b/>
                <w:bCs/>
                <w:sz w:val="24"/>
                <w:szCs w:val="24"/>
              </w:rPr>
              <w:t>CO 2</w:t>
            </w:r>
          </w:p>
        </w:tc>
        <w:tc>
          <w:tcPr>
            <w:tcW w:w="6237" w:type="dxa"/>
          </w:tcPr>
          <w:p w14:paraId="060AD3EF" w14:textId="77777777" w:rsidR="008A207C" w:rsidRDefault="00623FEE">
            <w:pPr>
              <w:tabs>
                <w:tab w:val="left" w:pos="1032"/>
              </w:tabs>
              <w:spacing w:before="26"/>
              <w:contextualSpacing/>
              <w:rPr>
                <w:rFonts w:ascii="Times New Roman" w:hAnsi="Times New Roman" w:cs="Times New Roman"/>
                <w:sz w:val="24"/>
                <w:szCs w:val="24"/>
              </w:rPr>
            </w:pPr>
            <w:r>
              <w:rPr>
                <w:rFonts w:ascii="Times New Roman" w:hAnsi="Times New Roman" w:cs="Times New Roman"/>
                <w:b/>
                <w:sz w:val="24"/>
                <w:szCs w:val="24"/>
              </w:rPr>
              <w:t xml:space="preserve">Explain </w:t>
            </w:r>
            <w:r w:rsidR="009676D8">
              <w:rPr>
                <w:rFonts w:ascii="Times New Roman" w:hAnsi="Times New Roman" w:cs="Times New Roman"/>
                <w:sz w:val="24"/>
                <w:szCs w:val="24"/>
              </w:rPr>
              <w:t>accounting entries of banking companies</w:t>
            </w:r>
          </w:p>
        </w:tc>
        <w:tc>
          <w:tcPr>
            <w:tcW w:w="2126" w:type="dxa"/>
            <w:vAlign w:val="center"/>
          </w:tcPr>
          <w:p w14:paraId="68712C59" w14:textId="77777777" w:rsidR="008A207C" w:rsidRDefault="009676D8">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BT </w:t>
            </w:r>
            <w:r w:rsidR="00623FEE">
              <w:rPr>
                <w:rFonts w:ascii="Times New Roman" w:hAnsi="Times New Roman" w:cs="Times New Roman"/>
                <w:b/>
                <w:sz w:val="24"/>
                <w:szCs w:val="24"/>
              </w:rPr>
              <w:t>2</w:t>
            </w:r>
          </w:p>
        </w:tc>
      </w:tr>
      <w:tr w:rsidR="008A207C" w14:paraId="683254ED" w14:textId="77777777">
        <w:trPr>
          <w:trHeight w:hRule="exact" w:val="730"/>
        </w:trPr>
        <w:tc>
          <w:tcPr>
            <w:tcW w:w="993" w:type="dxa"/>
            <w:vAlign w:val="center"/>
          </w:tcPr>
          <w:p w14:paraId="3AF42FCD" w14:textId="77777777" w:rsidR="008A207C" w:rsidRDefault="009676D8">
            <w:pPr>
              <w:pStyle w:val="ListParagraph"/>
              <w:tabs>
                <w:tab w:val="right" w:pos="1740"/>
              </w:tabs>
              <w:adjustRightInd w:val="0"/>
              <w:spacing w:line="360" w:lineRule="auto"/>
              <w:ind w:left="0" w:hanging="111"/>
              <w:rPr>
                <w:rFonts w:ascii="Times New Roman" w:hAnsi="Times New Roman" w:cs="Times New Roman"/>
                <w:b/>
                <w:bCs/>
                <w:sz w:val="24"/>
                <w:szCs w:val="24"/>
              </w:rPr>
            </w:pPr>
            <w:r>
              <w:rPr>
                <w:rFonts w:ascii="Times New Roman" w:hAnsi="Times New Roman" w:cs="Times New Roman"/>
                <w:b/>
                <w:bCs/>
                <w:sz w:val="24"/>
                <w:szCs w:val="24"/>
              </w:rPr>
              <w:t>CO 3</w:t>
            </w:r>
          </w:p>
        </w:tc>
        <w:tc>
          <w:tcPr>
            <w:tcW w:w="6237" w:type="dxa"/>
          </w:tcPr>
          <w:p w14:paraId="44DA9EF1" w14:textId="77777777" w:rsidR="008A207C" w:rsidRDefault="00623FEE">
            <w:pPr>
              <w:tabs>
                <w:tab w:val="left" w:pos="1032"/>
              </w:tabs>
              <w:spacing w:before="29"/>
              <w:contextualSpacing/>
              <w:rPr>
                <w:rFonts w:ascii="Times New Roman" w:hAnsi="Times New Roman" w:cs="Times New Roman"/>
                <w:sz w:val="24"/>
                <w:szCs w:val="24"/>
              </w:rPr>
            </w:pPr>
            <w:r>
              <w:rPr>
                <w:rFonts w:ascii="Times New Roman" w:hAnsi="Times New Roman" w:cs="Times New Roman"/>
                <w:b/>
                <w:sz w:val="24"/>
                <w:szCs w:val="24"/>
              </w:rPr>
              <w:t>Apply</w:t>
            </w:r>
            <w:r w:rsidR="009676D8">
              <w:rPr>
                <w:rFonts w:ascii="Times New Roman" w:hAnsi="Times New Roman" w:cs="Times New Roman"/>
                <w:b/>
                <w:sz w:val="24"/>
                <w:szCs w:val="24"/>
              </w:rPr>
              <w:t xml:space="preserve"> </w:t>
            </w:r>
            <w:r w:rsidR="009676D8">
              <w:rPr>
                <w:rFonts w:ascii="Times New Roman" w:hAnsi="Times New Roman" w:cs="Times New Roman"/>
                <w:sz w:val="24"/>
                <w:szCs w:val="24"/>
              </w:rPr>
              <w:t>accounting entries of insurance companies</w:t>
            </w:r>
          </w:p>
        </w:tc>
        <w:tc>
          <w:tcPr>
            <w:tcW w:w="2126" w:type="dxa"/>
            <w:vAlign w:val="center"/>
          </w:tcPr>
          <w:p w14:paraId="12106ABB" w14:textId="77777777" w:rsidR="008A207C" w:rsidRDefault="008A207C">
            <w:pPr>
              <w:pStyle w:val="ListParagraph"/>
              <w:adjustRightInd w:val="0"/>
              <w:spacing w:line="360" w:lineRule="auto"/>
              <w:ind w:left="15" w:firstLine="17"/>
              <w:rPr>
                <w:rFonts w:ascii="Times New Roman" w:hAnsi="Times New Roman" w:cs="Times New Roman"/>
                <w:b/>
                <w:bCs/>
                <w:sz w:val="24"/>
                <w:szCs w:val="24"/>
              </w:rPr>
            </w:pPr>
          </w:p>
          <w:p w14:paraId="1ADB3FFC" w14:textId="77777777" w:rsidR="008A207C" w:rsidRDefault="009676D8">
            <w:pPr>
              <w:spacing w:after="0" w:line="360" w:lineRule="auto"/>
              <w:ind w:firstLine="17"/>
              <w:jc w:val="center"/>
              <w:rPr>
                <w:rFonts w:ascii="Times New Roman" w:hAnsi="Times New Roman" w:cs="Times New Roman"/>
                <w:b/>
                <w:sz w:val="24"/>
                <w:szCs w:val="24"/>
              </w:rPr>
            </w:pPr>
            <w:r>
              <w:rPr>
                <w:rFonts w:ascii="Times New Roman" w:hAnsi="Times New Roman" w:cs="Times New Roman"/>
                <w:b/>
                <w:sz w:val="24"/>
                <w:szCs w:val="24"/>
              </w:rPr>
              <w:t>BT 3</w:t>
            </w:r>
          </w:p>
        </w:tc>
      </w:tr>
      <w:tr w:rsidR="008A207C" w14:paraId="04B1E261" w14:textId="77777777">
        <w:trPr>
          <w:trHeight w:val="508"/>
        </w:trPr>
        <w:tc>
          <w:tcPr>
            <w:tcW w:w="993" w:type="dxa"/>
            <w:vAlign w:val="center"/>
          </w:tcPr>
          <w:p w14:paraId="6DF0F2A5" w14:textId="77777777" w:rsidR="008A207C" w:rsidRDefault="009676D8">
            <w:pPr>
              <w:pStyle w:val="ListParagraph"/>
              <w:adjustRightInd w:val="0"/>
              <w:spacing w:line="360" w:lineRule="auto"/>
              <w:ind w:left="0" w:hanging="111"/>
              <w:rPr>
                <w:rFonts w:ascii="Times New Roman" w:hAnsi="Times New Roman" w:cs="Times New Roman"/>
                <w:b/>
                <w:bCs/>
                <w:sz w:val="24"/>
                <w:szCs w:val="24"/>
              </w:rPr>
            </w:pPr>
            <w:r>
              <w:rPr>
                <w:rFonts w:ascii="Times New Roman" w:hAnsi="Times New Roman" w:cs="Times New Roman"/>
                <w:b/>
                <w:bCs/>
                <w:sz w:val="24"/>
                <w:szCs w:val="24"/>
              </w:rPr>
              <w:t>CO 4</w:t>
            </w:r>
          </w:p>
        </w:tc>
        <w:tc>
          <w:tcPr>
            <w:tcW w:w="6237" w:type="dxa"/>
          </w:tcPr>
          <w:p w14:paraId="4F998905" w14:textId="77777777" w:rsidR="008A207C" w:rsidRDefault="00623FEE">
            <w:pPr>
              <w:tabs>
                <w:tab w:val="left" w:pos="1032"/>
              </w:tabs>
              <w:spacing w:before="27"/>
              <w:contextualSpacing/>
              <w:rPr>
                <w:rFonts w:ascii="Times New Roman" w:hAnsi="Times New Roman" w:cs="Times New Roman"/>
                <w:b/>
                <w:sz w:val="24"/>
                <w:szCs w:val="24"/>
              </w:rPr>
            </w:pPr>
            <w:r>
              <w:rPr>
                <w:rFonts w:ascii="Times New Roman" w:hAnsi="Times New Roman" w:cs="Times New Roman"/>
                <w:b/>
                <w:sz w:val="24"/>
                <w:szCs w:val="24"/>
              </w:rPr>
              <w:t xml:space="preserve">Analyze </w:t>
            </w:r>
            <w:r w:rsidR="009676D8">
              <w:rPr>
                <w:rFonts w:ascii="Times New Roman" w:hAnsi="Times New Roman" w:cs="Times New Roman"/>
                <w:sz w:val="24"/>
                <w:szCs w:val="24"/>
              </w:rPr>
              <w:t xml:space="preserve">accounting for investments </w:t>
            </w:r>
          </w:p>
        </w:tc>
        <w:tc>
          <w:tcPr>
            <w:tcW w:w="2126" w:type="dxa"/>
            <w:vAlign w:val="center"/>
          </w:tcPr>
          <w:p w14:paraId="502A6001" w14:textId="77777777" w:rsidR="008A207C" w:rsidRDefault="009676D8">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BT 3</w:t>
            </w:r>
          </w:p>
        </w:tc>
      </w:tr>
    </w:tbl>
    <w:p w14:paraId="374658D0" w14:textId="77777777" w:rsidR="008A207C" w:rsidRDefault="008A207C">
      <w:pPr>
        <w:pStyle w:val="ListParagraph"/>
        <w:adjustRightInd w:val="0"/>
        <w:spacing w:line="360" w:lineRule="auto"/>
        <w:ind w:left="446"/>
        <w:jc w:val="both"/>
        <w:rPr>
          <w:rFonts w:ascii="Times New Roman" w:hAnsi="Times New Roman" w:cs="Times New Roman"/>
          <w:b/>
          <w:bCs/>
          <w:sz w:val="24"/>
          <w:szCs w:val="24"/>
        </w:rPr>
      </w:pPr>
    </w:p>
    <w:p w14:paraId="20C9F889" w14:textId="77777777" w:rsidR="008A207C" w:rsidRDefault="009676D8">
      <w:pPr>
        <w:spacing w:after="0" w:line="36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COURSE OUTLINE:</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4"/>
        <w:gridCol w:w="6379"/>
        <w:gridCol w:w="1701"/>
      </w:tblGrid>
      <w:tr w:rsidR="008A207C" w14:paraId="03B9F1CF" w14:textId="77777777">
        <w:trPr>
          <w:trHeight w:val="270"/>
        </w:trPr>
        <w:tc>
          <w:tcPr>
            <w:tcW w:w="1384" w:type="dxa"/>
            <w:shd w:val="clear" w:color="auto" w:fill="auto"/>
            <w:vAlign w:val="center"/>
          </w:tcPr>
          <w:p w14:paraId="7F50527E" w14:textId="77777777" w:rsidR="008A207C" w:rsidRDefault="009676D8">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Modules</w:t>
            </w:r>
          </w:p>
        </w:tc>
        <w:tc>
          <w:tcPr>
            <w:tcW w:w="6379" w:type="dxa"/>
            <w:shd w:val="clear" w:color="auto" w:fill="auto"/>
            <w:vAlign w:val="center"/>
          </w:tcPr>
          <w:p w14:paraId="4779AADA" w14:textId="77777777" w:rsidR="008A207C" w:rsidRDefault="009676D8">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Topics (if applicable) &amp; Course Contents</w:t>
            </w:r>
          </w:p>
        </w:tc>
        <w:tc>
          <w:tcPr>
            <w:tcW w:w="1701" w:type="dxa"/>
            <w:shd w:val="clear" w:color="auto" w:fill="auto"/>
            <w:vAlign w:val="center"/>
          </w:tcPr>
          <w:p w14:paraId="219C496F" w14:textId="77777777" w:rsidR="008A207C" w:rsidRDefault="009676D8">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Periods</w:t>
            </w:r>
          </w:p>
        </w:tc>
      </w:tr>
      <w:tr w:rsidR="008A207C" w14:paraId="64152CF0" w14:textId="77777777">
        <w:trPr>
          <w:trHeight w:val="946"/>
        </w:trPr>
        <w:tc>
          <w:tcPr>
            <w:tcW w:w="1384" w:type="dxa"/>
            <w:shd w:val="clear" w:color="auto" w:fill="auto"/>
            <w:vAlign w:val="center"/>
          </w:tcPr>
          <w:p w14:paraId="0F7E3472" w14:textId="77777777" w:rsidR="008A207C" w:rsidRDefault="009676D8">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I.</w:t>
            </w:r>
          </w:p>
        </w:tc>
        <w:tc>
          <w:tcPr>
            <w:tcW w:w="6379" w:type="dxa"/>
            <w:shd w:val="clear" w:color="auto" w:fill="auto"/>
          </w:tcPr>
          <w:p w14:paraId="77AEAD43" w14:textId="77777777" w:rsidR="008A207C" w:rsidRDefault="009676D8">
            <w:pPr>
              <w:pStyle w:val="Heading2"/>
              <w:spacing w:line="276" w:lineRule="auto"/>
              <w:jc w:val="both"/>
              <w:rPr>
                <w:rFonts w:ascii="Times New Roman" w:hAnsi="Times New Roman" w:cs="Times New Roman"/>
                <w:b/>
                <w:sz w:val="24"/>
                <w:szCs w:val="24"/>
              </w:rPr>
            </w:pPr>
            <w:r>
              <w:rPr>
                <w:rFonts w:ascii="Times New Roman" w:hAnsi="Times New Roman" w:cs="Times New Roman"/>
                <w:b/>
                <w:sz w:val="24"/>
                <w:szCs w:val="24"/>
              </w:rPr>
              <w:t>Winding up of a Company</w:t>
            </w:r>
          </w:p>
          <w:p w14:paraId="0339D7DB" w14:textId="77777777" w:rsidR="008A207C" w:rsidRDefault="009676D8">
            <w:pPr>
              <w:pStyle w:val="BodyText"/>
              <w:ind w:right="559"/>
              <w:jc w:val="both"/>
              <w:rPr>
                <w:rFonts w:ascii="Times New Roman" w:hAnsi="Times New Roman" w:cs="Times New Roman"/>
                <w:sz w:val="24"/>
                <w:szCs w:val="24"/>
              </w:rPr>
            </w:pPr>
            <w:r>
              <w:rPr>
                <w:rFonts w:ascii="Times New Roman" w:hAnsi="Times New Roman" w:cs="Times New Roman"/>
                <w:sz w:val="24"/>
                <w:szCs w:val="24"/>
              </w:rPr>
              <w:t>Meaning and modes of winding up; Types of winding up; Procedures of winding up; Contributories; Preferential payments; Voluntary winding up; Preparation of Liquidator’s Final Statement of Account; Preparation of Statement of Affairs.</w:t>
            </w:r>
          </w:p>
        </w:tc>
        <w:tc>
          <w:tcPr>
            <w:tcW w:w="1701" w:type="dxa"/>
            <w:shd w:val="clear" w:color="auto" w:fill="auto"/>
            <w:vAlign w:val="center"/>
          </w:tcPr>
          <w:p w14:paraId="5D1AB16B" w14:textId="77777777" w:rsidR="008A207C" w:rsidRDefault="009676D8">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12</w:t>
            </w:r>
          </w:p>
        </w:tc>
      </w:tr>
      <w:tr w:rsidR="008A207C" w14:paraId="02DBE775" w14:textId="77777777">
        <w:trPr>
          <w:trHeight w:val="846"/>
        </w:trPr>
        <w:tc>
          <w:tcPr>
            <w:tcW w:w="1384" w:type="dxa"/>
            <w:shd w:val="clear" w:color="auto" w:fill="auto"/>
            <w:vAlign w:val="center"/>
          </w:tcPr>
          <w:p w14:paraId="1B69E694" w14:textId="77777777" w:rsidR="008A207C" w:rsidRDefault="008A207C">
            <w:pPr>
              <w:spacing w:after="0" w:line="360" w:lineRule="auto"/>
              <w:jc w:val="center"/>
              <w:rPr>
                <w:rFonts w:ascii="Times New Roman" w:hAnsi="Times New Roman" w:cs="Times New Roman"/>
                <w:b/>
                <w:sz w:val="24"/>
                <w:szCs w:val="24"/>
              </w:rPr>
            </w:pPr>
          </w:p>
          <w:p w14:paraId="48BF8B1D" w14:textId="77777777" w:rsidR="008A207C" w:rsidRDefault="009676D8">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II</w:t>
            </w:r>
          </w:p>
        </w:tc>
        <w:tc>
          <w:tcPr>
            <w:tcW w:w="6379" w:type="dxa"/>
            <w:shd w:val="clear" w:color="auto" w:fill="auto"/>
          </w:tcPr>
          <w:p w14:paraId="7748BF15" w14:textId="77777777" w:rsidR="008A207C" w:rsidRDefault="009676D8">
            <w:pPr>
              <w:tabs>
                <w:tab w:val="left" w:pos="2091"/>
                <w:tab w:val="center" w:pos="4680"/>
              </w:tabs>
              <w:jc w:val="both"/>
              <w:rPr>
                <w:rFonts w:ascii="Times New Roman" w:hAnsi="Times New Roman" w:cs="Times New Roman"/>
                <w:b/>
                <w:sz w:val="24"/>
                <w:szCs w:val="24"/>
              </w:rPr>
            </w:pPr>
            <w:r>
              <w:rPr>
                <w:rFonts w:ascii="Times New Roman" w:hAnsi="Times New Roman" w:cs="Times New Roman"/>
                <w:b/>
                <w:sz w:val="24"/>
                <w:szCs w:val="24"/>
              </w:rPr>
              <w:t>Accounts of Banking Companies</w:t>
            </w:r>
          </w:p>
          <w:p w14:paraId="3CD789E1" w14:textId="77777777" w:rsidR="008A207C" w:rsidRDefault="009676D8">
            <w:pPr>
              <w:pStyle w:val="BodyText"/>
              <w:ind w:right="554"/>
              <w:jc w:val="both"/>
              <w:rPr>
                <w:rFonts w:ascii="Times New Roman" w:hAnsi="Times New Roman" w:cs="Times New Roman"/>
                <w:sz w:val="24"/>
                <w:szCs w:val="24"/>
              </w:rPr>
            </w:pPr>
            <w:r>
              <w:rPr>
                <w:rFonts w:ascii="Times New Roman" w:hAnsi="Times New Roman" w:cs="Times New Roman"/>
                <w:sz w:val="24"/>
                <w:szCs w:val="24"/>
              </w:rPr>
              <w:t>Statutory books to be maintained; Special features of Bank book keeping; Advances – its classification and provisions to be made against advances; Rebate on Bills Discounted, Income recognition; Preparation and presentation of Financial Statements using appropriate software.</w:t>
            </w:r>
          </w:p>
        </w:tc>
        <w:tc>
          <w:tcPr>
            <w:tcW w:w="1701" w:type="dxa"/>
            <w:shd w:val="clear" w:color="auto" w:fill="auto"/>
            <w:vAlign w:val="center"/>
          </w:tcPr>
          <w:p w14:paraId="33D16351" w14:textId="77777777" w:rsidR="008A207C" w:rsidRDefault="009676D8">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12</w:t>
            </w:r>
          </w:p>
        </w:tc>
      </w:tr>
      <w:tr w:rsidR="008A207C" w14:paraId="36B95364" w14:textId="77777777">
        <w:trPr>
          <w:trHeight w:val="665"/>
        </w:trPr>
        <w:tc>
          <w:tcPr>
            <w:tcW w:w="1384" w:type="dxa"/>
            <w:shd w:val="clear" w:color="auto" w:fill="auto"/>
            <w:vAlign w:val="center"/>
          </w:tcPr>
          <w:p w14:paraId="494B1C7D" w14:textId="77777777" w:rsidR="008A207C" w:rsidRDefault="009676D8">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III</w:t>
            </w:r>
          </w:p>
        </w:tc>
        <w:tc>
          <w:tcPr>
            <w:tcW w:w="6379" w:type="dxa"/>
            <w:shd w:val="clear" w:color="auto" w:fill="auto"/>
          </w:tcPr>
          <w:p w14:paraId="6190CEF6" w14:textId="77777777" w:rsidR="008A207C" w:rsidRDefault="009676D8">
            <w:pPr>
              <w:pStyle w:val="Heading2"/>
              <w:spacing w:line="276" w:lineRule="auto"/>
              <w:jc w:val="both"/>
              <w:rPr>
                <w:rFonts w:ascii="Times New Roman" w:hAnsi="Times New Roman" w:cs="Times New Roman"/>
                <w:b/>
                <w:sz w:val="24"/>
                <w:szCs w:val="24"/>
              </w:rPr>
            </w:pPr>
            <w:r>
              <w:rPr>
                <w:rFonts w:ascii="Times New Roman" w:hAnsi="Times New Roman" w:cs="Times New Roman"/>
                <w:b/>
                <w:sz w:val="24"/>
                <w:szCs w:val="24"/>
              </w:rPr>
              <w:t>Accounts of Insurance Companies</w:t>
            </w:r>
          </w:p>
          <w:p w14:paraId="0B60A543" w14:textId="77777777" w:rsidR="008A207C" w:rsidRDefault="009676D8">
            <w:pPr>
              <w:pStyle w:val="BodyText"/>
              <w:spacing w:before="90"/>
              <w:ind w:right="557"/>
              <w:jc w:val="both"/>
              <w:rPr>
                <w:rFonts w:ascii="Times New Roman" w:hAnsi="Times New Roman" w:cs="Times New Roman"/>
                <w:sz w:val="24"/>
                <w:szCs w:val="24"/>
              </w:rPr>
            </w:pPr>
            <w:r>
              <w:rPr>
                <w:rFonts w:ascii="Times New Roman" w:hAnsi="Times New Roman" w:cs="Times New Roman"/>
                <w:sz w:val="24"/>
                <w:szCs w:val="24"/>
              </w:rPr>
              <w:t>Books maintained by a life insurance companies and general insurance companies. Accounts of Life insurance company – Revenue Account and Profit and loss Account and ascertainment of profit under Life insurance business; preparation of Balance Sheet using appropriate software; Accounts of general insurance business – Revenue Account, Profit and Loss Account, and Balance Sheet using appropriate software.</w:t>
            </w:r>
          </w:p>
        </w:tc>
        <w:tc>
          <w:tcPr>
            <w:tcW w:w="1701" w:type="dxa"/>
            <w:shd w:val="clear" w:color="auto" w:fill="auto"/>
            <w:vAlign w:val="center"/>
          </w:tcPr>
          <w:p w14:paraId="15B0B26A" w14:textId="77777777" w:rsidR="008A207C" w:rsidRDefault="009676D8">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12</w:t>
            </w:r>
          </w:p>
        </w:tc>
      </w:tr>
      <w:tr w:rsidR="008A207C" w14:paraId="4A96F212" w14:textId="77777777">
        <w:trPr>
          <w:trHeight w:val="848"/>
        </w:trPr>
        <w:tc>
          <w:tcPr>
            <w:tcW w:w="1384" w:type="dxa"/>
            <w:shd w:val="clear" w:color="auto" w:fill="auto"/>
            <w:vAlign w:val="center"/>
          </w:tcPr>
          <w:p w14:paraId="7EC0F6B8" w14:textId="77777777" w:rsidR="008A207C" w:rsidRDefault="009676D8">
            <w:pPr>
              <w:autoSpaceDE w:val="0"/>
              <w:autoSpaceDN w:val="0"/>
              <w:adjustRightInd w:val="0"/>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IV</w:t>
            </w:r>
          </w:p>
        </w:tc>
        <w:tc>
          <w:tcPr>
            <w:tcW w:w="6379" w:type="dxa"/>
            <w:shd w:val="clear" w:color="auto" w:fill="auto"/>
          </w:tcPr>
          <w:p w14:paraId="4BC5F76A" w14:textId="77777777" w:rsidR="008A207C" w:rsidRDefault="009676D8">
            <w:pPr>
              <w:jc w:val="both"/>
              <w:rPr>
                <w:rFonts w:ascii="Times New Roman" w:hAnsi="Times New Roman" w:cs="Times New Roman"/>
                <w:b/>
                <w:sz w:val="24"/>
                <w:szCs w:val="24"/>
              </w:rPr>
            </w:pPr>
            <w:r>
              <w:rPr>
                <w:rFonts w:ascii="Times New Roman" w:hAnsi="Times New Roman" w:cs="Times New Roman"/>
                <w:b/>
                <w:sz w:val="24"/>
                <w:szCs w:val="24"/>
              </w:rPr>
              <w:t>Investment Accounts</w:t>
            </w:r>
          </w:p>
          <w:p w14:paraId="04B1800B" w14:textId="77777777" w:rsidR="008A207C" w:rsidRDefault="009676D8">
            <w:pPr>
              <w:pStyle w:val="BodyText"/>
              <w:ind w:right="552"/>
              <w:jc w:val="both"/>
              <w:rPr>
                <w:rFonts w:ascii="Times New Roman" w:hAnsi="Times New Roman" w:cs="Times New Roman"/>
                <w:sz w:val="24"/>
                <w:szCs w:val="24"/>
              </w:rPr>
            </w:pPr>
            <w:r>
              <w:rPr>
                <w:rFonts w:ascii="Times New Roman" w:hAnsi="Times New Roman" w:cs="Times New Roman"/>
                <w:sz w:val="24"/>
                <w:szCs w:val="24"/>
              </w:rPr>
              <w:t>Meaning of Investment Accounts; cum-interest, ex-interest, cum-dividend and ex-dividend. Accounting for fixed interest earning securities and variable earning securities, bonus shares and right shares.</w:t>
            </w:r>
          </w:p>
        </w:tc>
        <w:tc>
          <w:tcPr>
            <w:tcW w:w="1701" w:type="dxa"/>
            <w:shd w:val="clear" w:color="auto" w:fill="auto"/>
            <w:vAlign w:val="center"/>
          </w:tcPr>
          <w:p w14:paraId="2889D401" w14:textId="77777777" w:rsidR="008A207C" w:rsidRDefault="009676D8">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12</w:t>
            </w:r>
          </w:p>
        </w:tc>
      </w:tr>
      <w:tr w:rsidR="008A207C" w14:paraId="0F211F8D" w14:textId="77777777">
        <w:trPr>
          <w:trHeight w:val="255"/>
        </w:trPr>
        <w:tc>
          <w:tcPr>
            <w:tcW w:w="7763" w:type="dxa"/>
            <w:gridSpan w:val="2"/>
            <w:shd w:val="clear" w:color="auto" w:fill="auto"/>
            <w:vAlign w:val="center"/>
          </w:tcPr>
          <w:p w14:paraId="1BD16FDD" w14:textId="77777777" w:rsidR="008A207C" w:rsidRDefault="009676D8">
            <w:pPr>
              <w:pStyle w:val="ListParagraph"/>
              <w:adjustRightInd w:val="0"/>
              <w:spacing w:line="360" w:lineRule="auto"/>
              <w:ind w:left="1004"/>
              <w:rPr>
                <w:rFonts w:ascii="Times New Roman" w:hAnsi="Times New Roman" w:cs="Times New Roman"/>
                <w:b/>
                <w:sz w:val="24"/>
                <w:szCs w:val="24"/>
              </w:rPr>
            </w:pPr>
            <w:r>
              <w:rPr>
                <w:rFonts w:ascii="Times New Roman" w:hAnsi="Times New Roman" w:cs="Times New Roman"/>
                <w:b/>
                <w:sz w:val="24"/>
                <w:szCs w:val="24"/>
              </w:rPr>
              <w:t>TOTAL</w:t>
            </w:r>
          </w:p>
        </w:tc>
        <w:tc>
          <w:tcPr>
            <w:tcW w:w="1701" w:type="dxa"/>
            <w:shd w:val="clear" w:color="auto" w:fill="auto"/>
            <w:vAlign w:val="center"/>
          </w:tcPr>
          <w:p w14:paraId="4CBD2429" w14:textId="77777777" w:rsidR="008A207C" w:rsidRDefault="009676D8">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48</w:t>
            </w:r>
          </w:p>
        </w:tc>
      </w:tr>
    </w:tbl>
    <w:p w14:paraId="04C411DC" w14:textId="77777777" w:rsidR="008A207C" w:rsidRDefault="008A207C">
      <w:pPr>
        <w:spacing w:after="0" w:line="360" w:lineRule="auto"/>
        <w:jc w:val="both"/>
        <w:rPr>
          <w:rFonts w:ascii="Times New Roman" w:hAnsi="Times New Roman" w:cs="Times New Roman"/>
          <w:b/>
          <w:bCs/>
          <w:sz w:val="24"/>
          <w:szCs w:val="24"/>
          <w:lang w:val="en-GB"/>
        </w:rPr>
      </w:pPr>
    </w:p>
    <w:p w14:paraId="70EDC9C9" w14:textId="77777777" w:rsidR="008A207C" w:rsidRDefault="009676D8">
      <w:pPr>
        <w:autoSpaceDE w:val="0"/>
        <w:autoSpaceDN w:val="0"/>
        <w:adjustRightInd w:val="0"/>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Keywords: winding up of company; banking companies; insurance companies; investment companies</w:t>
      </w:r>
    </w:p>
    <w:p w14:paraId="6D630BF1" w14:textId="77777777" w:rsidR="008A207C" w:rsidRDefault="008A207C">
      <w:pPr>
        <w:autoSpaceDE w:val="0"/>
        <w:autoSpaceDN w:val="0"/>
        <w:adjustRightInd w:val="0"/>
        <w:spacing w:after="0" w:line="360" w:lineRule="auto"/>
        <w:jc w:val="both"/>
        <w:rPr>
          <w:rFonts w:ascii="Times New Roman" w:hAnsi="Times New Roman" w:cs="Times New Roman"/>
          <w:sz w:val="24"/>
          <w:szCs w:val="24"/>
          <w:lang w:val="en-GB"/>
        </w:rPr>
      </w:pPr>
    </w:p>
    <w:p w14:paraId="0BCE1A5C" w14:textId="77777777" w:rsidR="008A207C" w:rsidRDefault="009676D8">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Texts:</w:t>
      </w:r>
    </w:p>
    <w:p w14:paraId="7CD5EDFF" w14:textId="77777777" w:rsidR="008A207C" w:rsidRDefault="009676D8">
      <w:pPr>
        <w:pStyle w:val="ListParagraph"/>
        <w:numPr>
          <w:ilvl w:val="0"/>
          <w:numId w:val="47"/>
        </w:numPr>
        <w:autoSpaceDE w:val="0"/>
        <w:autoSpaceDN w:val="0"/>
        <w:adjustRightInd w:val="0"/>
        <w:jc w:val="left"/>
        <w:rPr>
          <w:rFonts w:ascii="Times New Roman" w:hAnsi="Times New Roman" w:cs="Times New Roman"/>
          <w:b/>
          <w:bCs/>
          <w:iCs/>
          <w:color w:val="000000"/>
          <w:sz w:val="24"/>
          <w:szCs w:val="24"/>
        </w:rPr>
      </w:pPr>
      <w:r>
        <w:rPr>
          <w:rFonts w:ascii="Times New Roman" w:hAnsi="Times New Roman" w:cs="Times New Roman"/>
          <w:i/>
          <w:sz w:val="24"/>
          <w:szCs w:val="24"/>
        </w:rPr>
        <w:t>Advanced Corporate Accounting</w:t>
      </w:r>
      <w:r>
        <w:rPr>
          <w:rFonts w:ascii="Times New Roman" w:hAnsi="Times New Roman" w:cs="Times New Roman"/>
          <w:sz w:val="24"/>
          <w:szCs w:val="24"/>
        </w:rPr>
        <w:t>; (Recent Edition);  Dam. B.B; Gautam. H.C; Gayatri Publications, Guwahati</w:t>
      </w:r>
    </w:p>
    <w:p w14:paraId="361840C8" w14:textId="77777777" w:rsidR="008A207C" w:rsidRDefault="009676D8">
      <w:pPr>
        <w:pStyle w:val="ListParagraph"/>
        <w:numPr>
          <w:ilvl w:val="0"/>
          <w:numId w:val="47"/>
        </w:numPr>
        <w:autoSpaceDE w:val="0"/>
        <w:autoSpaceDN w:val="0"/>
        <w:adjustRightInd w:val="0"/>
        <w:jc w:val="left"/>
        <w:rPr>
          <w:rFonts w:ascii="Times New Roman" w:hAnsi="Times New Roman" w:cs="Times New Roman"/>
          <w:b/>
          <w:bCs/>
          <w:iCs/>
          <w:color w:val="000000"/>
          <w:sz w:val="24"/>
          <w:szCs w:val="24"/>
        </w:rPr>
      </w:pPr>
      <w:r>
        <w:rPr>
          <w:rFonts w:ascii="Times New Roman" w:hAnsi="Times New Roman" w:cs="Times New Roman"/>
          <w:sz w:val="24"/>
          <w:szCs w:val="24"/>
        </w:rPr>
        <w:t>Tulsian, P. C., &amp;Tulsian, B. (Recent Edition);  .</w:t>
      </w:r>
      <w:r>
        <w:rPr>
          <w:rFonts w:ascii="Times New Roman" w:hAnsi="Times New Roman" w:cs="Times New Roman"/>
          <w:i/>
          <w:sz w:val="24"/>
          <w:szCs w:val="24"/>
        </w:rPr>
        <w:t>Corporate Accounting</w:t>
      </w:r>
      <w:r>
        <w:rPr>
          <w:rFonts w:ascii="Times New Roman" w:hAnsi="Times New Roman" w:cs="Times New Roman"/>
          <w:sz w:val="24"/>
          <w:szCs w:val="24"/>
        </w:rPr>
        <w:t>. New Delhi: S. Chand Publishing</w:t>
      </w:r>
    </w:p>
    <w:p w14:paraId="5B79F6EC" w14:textId="77777777" w:rsidR="008A207C" w:rsidRDefault="008A207C">
      <w:pPr>
        <w:autoSpaceDE w:val="0"/>
        <w:autoSpaceDN w:val="0"/>
        <w:adjustRightInd w:val="0"/>
        <w:spacing w:after="0" w:line="360" w:lineRule="auto"/>
        <w:jc w:val="both"/>
        <w:rPr>
          <w:rFonts w:ascii="Times New Roman" w:hAnsi="Times New Roman" w:cs="Times New Roman"/>
          <w:b/>
          <w:bCs/>
          <w:sz w:val="24"/>
          <w:szCs w:val="24"/>
        </w:rPr>
      </w:pPr>
    </w:p>
    <w:p w14:paraId="71029366" w14:textId="77777777" w:rsidR="008A207C" w:rsidRDefault="009676D8">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References:</w:t>
      </w:r>
    </w:p>
    <w:p w14:paraId="0ADD9DD4" w14:textId="77777777" w:rsidR="008A207C" w:rsidRDefault="009676D8">
      <w:pPr>
        <w:pStyle w:val="ListParagraph"/>
        <w:widowControl w:val="0"/>
        <w:numPr>
          <w:ilvl w:val="0"/>
          <w:numId w:val="48"/>
        </w:numPr>
        <w:autoSpaceDE w:val="0"/>
        <w:autoSpaceDN w:val="0"/>
        <w:adjustRightInd w:val="0"/>
        <w:contextualSpacing w:val="0"/>
        <w:jc w:val="left"/>
        <w:rPr>
          <w:rFonts w:ascii="Times New Roman" w:hAnsi="Times New Roman" w:cs="Times New Roman"/>
          <w:sz w:val="24"/>
          <w:szCs w:val="24"/>
        </w:rPr>
      </w:pPr>
      <w:r>
        <w:rPr>
          <w:rFonts w:ascii="Times New Roman" w:hAnsi="Times New Roman" w:cs="Times New Roman"/>
          <w:sz w:val="24"/>
          <w:szCs w:val="24"/>
        </w:rPr>
        <w:t xml:space="preserve">Hanif. M, Mukherjee. A; (Recent Edition);  </w:t>
      </w:r>
      <w:r>
        <w:rPr>
          <w:rFonts w:ascii="Times New Roman" w:hAnsi="Times New Roman" w:cs="Times New Roman"/>
          <w:i/>
          <w:sz w:val="24"/>
          <w:szCs w:val="24"/>
        </w:rPr>
        <w:t>Corporate Accounting</w:t>
      </w:r>
      <w:r>
        <w:rPr>
          <w:rFonts w:ascii="Times New Roman" w:hAnsi="Times New Roman" w:cs="Times New Roman"/>
          <w:sz w:val="24"/>
          <w:szCs w:val="24"/>
        </w:rPr>
        <w:t>; Tata McGraw Hill; New Delhi</w:t>
      </w:r>
    </w:p>
    <w:p w14:paraId="72FC8589" w14:textId="77777777" w:rsidR="008A207C" w:rsidRDefault="009676D8">
      <w:pPr>
        <w:pStyle w:val="ListParagraph"/>
        <w:widowControl w:val="0"/>
        <w:numPr>
          <w:ilvl w:val="0"/>
          <w:numId w:val="48"/>
        </w:numPr>
        <w:autoSpaceDE w:val="0"/>
        <w:autoSpaceDN w:val="0"/>
        <w:adjustRightInd w:val="0"/>
        <w:contextualSpacing w:val="0"/>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Putty Srinivas R. &amp;Appannaiah H.R., </w:t>
      </w:r>
      <w:r>
        <w:rPr>
          <w:rFonts w:ascii="Times New Roman" w:hAnsi="Times New Roman" w:cs="Times New Roman"/>
          <w:sz w:val="24"/>
          <w:szCs w:val="24"/>
        </w:rPr>
        <w:t xml:space="preserve">(Recent Edition);  </w:t>
      </w:r>
      <w:r>
        <w:rPr>
          <w:rFonts w:ascii="Times New Roman" w:hAnsi="Times New Roman" w:cs="Times New Roman"/>
          <w:bCs/>
          <w:i/>
          <w:sz w:val="24"/>
          <w:szCs w:val="24"/>
          <w:shd w:val="clear" w:color="auto" w:fill="FFFFFF"/>
        </w:rPr>
        <w:t>Advanced Corporate Accounting</w:t>
      </w:r>
      <w:r>
        <w:rPr>
          <w:rFonts w:ascii="Times New Roman" w:hAnsi="Times New Roman" w:cs="Times New Roman"/>
          <w:bCs/>
          <w:sz w:val="24"/>
          <w:szCs w:val="24"/>
          <w:shd w:val="clear" w:color="auto" w:fill="FFFFFF"/>
        </w:rPr>
        <w:t>, Himalaya Publishing House Pvt. Ltd, New Delhi.</w:t>
      </w:r>
    </w:p>
    <w:p w14:paraId="5C9BC976" w14:textId="77777777" w:rsidR="008A207C" w:rsidRDefault="009676D8">
      <w:pPr>
        <w:pStyle w:val="ListParagraph"/>
        <w:widowControl w:val="0"/>
        <w:numPr>
          <w:ilvl w:val="0"/>
          <w:numId w:val="48"/>
        </w:numPr>
        <w:autoSpaceDE w:val="0"/>
        <w:autoSpaceDN w:val="0"/>
        <w:adjustRightInd w:val="0"/>
        <w:contextualSpacing w:val="0"/>
        <w:jc w:val="both"/>
        <w:rPr>
          <w:rFonts w:ascii="Times New Roman" w:hAnsi="Times New Roman" w:cs="Times New Roman"/>
          <w:bCs/>
          <w:sz w:val="24"/>
          <w:szCs w:val="24"/>
          <w:shd w:val="clear" w:color="auto" w:fill="FFFFFF"/>
        </w:rPr>
      </w:pPr>
      <w:r>
        <w:rPr>
          <w:rFonts w:ascii="Times New Roman" w:hAnsi="Times New Roman" w:cs="Times New Roman"/>
          <w:sz w:val="24"/>
          <w:szCs w:val="24"/>
        </w:rPr>
        <w:t xml:space="preserve">Kumar S Anil &amp; Kumar V Rajesh, (Recent Edition);  </w:t>
      </w:r>
      <w:r>
        <w:rPr>
          <w:rFonts w:ascii="Times New Roman" w:hAnsi="Times New Roman" w:cs="Times New Roman"/>
          <w:bCs/>
          <w:i/>
          <w:sz w:val="24"/>
          <w:szCs w:val="24"/>
          <w:shd w:val="clear" w:color="auto" w:fill="FFFFFF"/>
        </w:rPr>
        <w:t>Corporate Accounting</w:t>
      </w:r>
      <w:r>
        <w:rPr>
          <w:rFonts w:ascii="Times New Roman" w:hAnsi="Times New Roman" w:cs="Times New Roman"/>
          <w:bCs/>
          <w:sz w:val="24"/>
          <w:szCs w:val="24"/>
          <w:shd w:val="clear" w:color="auto" w:fill="FFFFFF"/>
        </w:rPr>
        <w:t>, Himalaya Publishing House Pvt. Ltd, New Delhi.</w:t>
      </w:r>
    </w:p>
    <w:p w14:paraId="5F8C94E6" w14:textId="77777777" w:rsidR="008A207C" w:rsidRDefault="009676D8">
      <w:pPr>
        <w:pStyle w:val="ListParagraph"/>
        <w:widowControl w:val="0"/>
        <w:numPr>
          <w:ilvl w:val="0"/>
          <w:numId w:val="48"/>
        </w:numPr>
        <w:autoSpaceDE w:val="0"/>
        <w:autoSpaceDN w:val="0"/>
        <w:adjustRightInd w:val="0"/>
        <w:contextualSpacing w:val="0"/>
        <w:jc w:val="both"/>
        <w:rPr>
          <w:rFonts w:ascii="Times New Roman" w:hAnsi="Times New Roman" w:cs="Times New Roman"/>
          <w:sz w:val="24"/>
          <w:szCs w:val="24"/>
        </w:rPr>
      </w:pPr>
      <w:r>
        <w:rPr>
          <w:rFonts w:ascii="Times New Roman" w:hAnsi="Times New Roman" w:cs="Times New Roman"/>
          <w:sz w:val="24"/>
          <w:szCs w:val="24"/>
        </w:rPr>
        <w:t xml:space="preserve">Sehgal, A (Recent Edition);  </w:t>
      </w:r>
      <w:r>
        <w:rPr>
          <w:rFonts w:ascii="Times New Roman" w:hAnsi="Times New Roman" w:cs="Times New Roman"/>
          <w:i/>
          <w:sz w:val="24"/>
          <w:szCs w:val="24"/>
        </w:rPr>
        <w:t xml:space="preserve">Fundamentals of Corporate Accounting. </w:t>
      </w:r>
      <w:r>
        <w:rPr>
          <w:rFonts w:ascii="Times New Roman" w:hAnsi="Times New Roman" w:cs="Times New Roman"/>
          <w:sz w:val="24"/>
          <w:szCs w:val="24"/>
        </w:rPr>
        <w:t>New Delhi: Taxmann Publications</w:t>
      </w:r>
    </w:p>
    <w:p w14:paraId="2F391E03" w14:textId="77777777" w:rsidR="008A207C" w:rsidRDefault="008A207C">
      <w:pPr>
        <w:pStyle w:val="Heading1"/>
        <w:shd w:val="clear" w:color="auto" w:fill="FFFFFF"/>
        <w:spacing w:line="360" w:lineRule="auto"/>
        <w:ind w:left="360"/>
        <w:jc w:val="both"/>
        <w:rPr>
          <w:b w:val="0"/>
          <w:sz w:val="24"/>
          <w:szCs w:val="24"/>
        </w:rPr>
      </w:pPr>
    </w:p>
    <w:p w14:paraId="3D41267E" w14:textId="77777777" w:rsidR="008A207C" w:rsidRDefault="008A207C">
      <w:pPr>
        <w:rPr>
          <w:rFonts w:ascii="Times New Roman" w:hAnsi="Times New Roman" w:cs="Times New Roman"/>
          <w:sz w:val="24"/>
          <w:szCs w:val="24"/>
        </w:rPr>
      </w:pPr>
    </w:p>
    <w:p w14:paraId="076E7B9B" w14:textId="77777777" w:rsidR="008A207C" w:rsidRDefault="008A207C">
      <w:pPr>
        <w:rPr>
          <w:rFonts w:ascii="Times New Roman" w:hAnsi="Times New Roman" w:cs="Times New Roman"/>
          <w:sz w:val="24"/>
          <w:szCs w:val="24"/>
        </w:rPr>
      </w:pPr>
    </w:p>
    <w:p w14:paraId="348895E4" w14:textId="77777777" w:rsidR="008A207C" w:rsidRDefault="008A207C">
      <w:pPr>
        <w:rPr>
          <w:rFonts w:ascii="Times New Roman" w:hAnsi="Times New Roman" w:cs="Times New Roman"/>
          <w:sz w:val="20"/>
          <w:szCs w:val="20"/>
        </w:rPr>
      </w:pPr>
    </w:p>
    <w:p w14:paraId="76EB2896" w14:textId="77777777" w:rsidR="008A207C" w:rsidRDefault="008A207C">
      <w:pPr>
        <w:rPr>
          <w:rFonts w:ascii="Times New Roman" w:hAnsi="Times New Roman" w:cs="Times New Roman"/>
          <w:sz w:val="20"/>
          <w:szCs w:val="20"/>
        </w:rPr>
      </w:pPr>
    </w:p>
    <w:p w14:paraId="3680FDC0" w14:textId="77777777" w:rsidR="008A207C" w:rsidRDefault="008A207C">
      <w:pPr>
        <w:rPr>
          <w:rFonts w:ascii="Times New Roman" w:hAnsi="Times New Roman" w:cs="Times New Roman"/>
          <w:sz w:val="20"/>
          <w:szCs w:val="20"/>
        </w:rPr>
      </w:pPr>
    </w:p>
    <w:p w14:paraId="0D9380F3" w14:textId="77777777" w:rsidR="008A207C" w:rsidRDefault="008A207C">
      <w:pPr>
        <w:rPr>
          <w:rFonts w:ascii="Times New Roman" w:hAnsi="Times New Roman" w:cs="Times New Roman"/>
          <w:sz w:val="24"/>
          <w:szCs w:val="24"/>
        </w:rPr>
      </w:pPr>
    </w:p>
    <w:tbl>
      <w:tblPr>
        <w:tblStyle w:val="TableGrid1"/>
        <w:tblW w:w="10188" w:type="dxa"/>
        <w:tblLook w:val="04A0" w:firstRow="1" w:lastRow="0" w:firstColumn="1" w:lastColumn="0" w:noHBand="0" w:noVBand="1"/>
      </w:tblPr>
      <w:tblGrid>
        <w:gridCol w:w="10188"/>
      </w:tblGrid>
      <w:tr w:rsidR="008A207C" w14:paraId="3A3B30CF" w14:textId="77777777">
        <w:trPr>
          <w:trHeight w:val="908"/>
        </w:trPr>
        <w:tc>
          <w:tcPr>
            <w:tcW w:w="10188" w:type="dxa"/>
            <w:tcBorders>
              <w:top w:val="single" w:sz="4" w:space="0" w:color="000000"/>
              <w:left w:val="single" w:sz="4" w:space="0" w:color="000000"/>
              <w:bottom w:val="single" w:sz="4" w:space="0" w:color="000000"/>
              <w:right w:val="single" w:sz="4" w:space="0" w:color="000000"/>
            </w:tcBorders>
          </w:tcPr>
          <w:p w14:paraId="6EC6A7B7" w14:textId="77777777" w:rsidR="008A207C" w:rsidRDefault="008A207C">
            <w:pPr>
              <w:autoSpaceDE w:val="0"/>
              <w:autoSpaceDN w:val="0"/>
              <w:adjustRightInd w:val="0"/>
              <w:spacing w:after="0" w:line="240" w:lineRule="auto"/>
              <w:rPr>
                <w:rFonts w:ascii="Times New Roman" w:hAnsi="Times New Roman" w:cs="Times New Roman"/>
                <w:b/>
                <w:sz w:val="24"/>
                <w:szCs w:val="24"/>
              </w:rPr>
            </w:pPr>
          </w:p>
          <w:p w14:paraId="561D1595" w14:textId="77777777" w:rsidR="008A207C" w:rsidRDefault="009676D8">
            <w:pPr>
              <w:spacing w:after="0" w:line="240" w:lineRule="auto"/>
              <w:jc w:val="left"/>
              <w:rPr>
                <w:rFonts w:ascii="Times New Roman" w:hAnsi="Times New Roman" w:cs="Times New Roman"/>
                <w:b/>
                <w:sz w:val="24"/>
                <w:szCs w:val="24"/>
              </w:rPr>
            </w:pPr>
            <w:r>
              <w:rPr>
                <w:rFonts w:ascii="Times New Roman" w:hAnsi="Times New Roman" w:cs="Times New Roman"/>
                <w:b/>
                <w:sz w:val="24"/>
                <w:szCs w:val="24"/>
              </w:rPr>
              <w:t xml:space="preserve">Course: DSE - </w:t>
            </w:r>
            <w:r>
              <w:rPr>
                <w:rFonts w:ascii="Times New Roman" w:hAnsi="Times New Roman" w:cs="Times New Roman"/>
                <w:b/>
                <w:sz w:val="24"/>
                <w:szCs w:val="24"/>
                <w:lang w:val="en-US"/>
              </w:rPr>
              <w:t>II</w:t>
            </w:r>
          </w:p>
          <w:p w14:paraId="34D1E9F1" w14:textId="77777777" w:rsidR="008A207C" w:rsidRDefault="009676D8">
            <w:pPr>
              <w:spacing w:after="0" w:line="240" w:lineRule="auto"/>
              <w:jc w:val="left"/>
              <w:rPr>
                <w:rFonts w:ascii="Times New Roman" w:hAnsi="Times New Roman" w:cs="Times New Roman"/>
                <w:b/>
                <w:sz w:val="24"/>
                <w:szCs w:val="24"/>
              </w:rPr>
            </w:pPr>
            <w:r>
              <w:rPr>
                <w:rFonts w:ascii="Times New Roman" w:hAnsi="Times New Roman" w:cs="Times New Roman"/>
                <w:b/>
                <w:sz w:val="24"/>
                <w:szCs w:val="24"/>
              </w:rPr>
              <w:t xml:space="preserve">Title of the Paper: ENTREPRENEURSHIP &amp; SMALL BUSINESS MANAGEMENT </w:t>
            </w:r>
          </w:p>
          <w:p w14:paraId="7408A335" w14:textId="77777777" w:rsidR="008A207C" w:rsidRDefault="009676D8">
            <w:pPr>
              <w:spacing w:after="0" w:line="240" w:lineRule="auto"/>
              <w:jc w:val="left"/>
              <w:rPr>
                <w:rFonts w:ascii="Times New Roman" w:hAnsi="Times New Roman" w:cs="Times New Roman"/>
                <w:b/>
                <w:sz w:val="24"/>
                <w:szCs w:val="24"/>
              </w:rPr>
            </w:pPr>
            <w:r>
              <w:rPr>
                <w:rFonts w:ascii="Times New Roman" w:hAnsi="Times New Roman" w:cs="Times New Roman"/>
                <w:b/>
                <w:sz w:val="24"/>
                <w:szCs w:val="24"/>
              </w:rPr>
              <w:t>Subject Code:COM042D302</w:t>
            </w:r>
          </w:p>
          <w:p w14:paraId="0A6A0E3C" w14:textId="77777777" w:rsidR="008A207C" w:rsidRDefault="009676D8">
            <w:pPr>
              <w:spacing w:after="0" w:line="240" w:lineRule="auto"/>
              <w:jc w:val="left"/>
              <w:rPr>
                <w:rFonts w:ascii="Times New Roman" w:hAnsi="Times New Roman" w:cs="Times New Roman"/>
                <w:b/>
                <w:sz w:val="24"/>
                <w:szCs w:val="24"/>
              </w:rPr>
            </w:pPr>
            <w:r>
              <w:rPr>
                <w:rFonts w:ascii="Times New Roman" w:hAnsi="Times New Roman" w:cs="Times New Roman"/>
                <w:b/>
                <w:sz w:val="24"/>
                <w:szCs w:val="24"/>
              </w:rPr>
              <w:t>L-T-P-C – 3-1-0-4</w:t>
            </w:r>
            <w:r>
              <w:rPr>
                <w:rFonts w:ascii="Times New Roman" w:hAnsi="Times New Roman" w:cs="Times New Roman"/>
                <w:b/>
                <w:sz w:val="24"/>
                <w:szCs w:val="24"/>
              </w:rPr>
              <w:tab/>
            </w:r>
            <w:r>
              <w:rPr>
                <w:rFonts w:ascii="Times New Roman" w:hAnsi="Times New Roman" w:cs="Times New Roman"/>
                <w:b/>
                <w:sz w:val="24"/>
                <w:szCs w:val="24"/>
              </w:rPr>
              <w:tab/>
              <w:t>Credit Units: 04                Scheme of Evaluation:(THEORY)</w:t>
            </w:r>
          </w:p>
          <w:p w14:paraId="21B0CF84" w14:textId="77777777" w:rsidR="008A207C" w:rsidRDefault="008A207C">
            <w:pPr>
              <w:autoSpaceDE w:val="0"/>
              <w:autoSpaceDN w:val="0"/>
              <w:adjustRightInd w:val="0"/>
              <w:spacing w:after="0" w:line="240" w:lineRule="auto"/>
              <w:rPr>
                <w:rFonts w:ascii="Times New Roman" w:hAnsi="Times New Roman" w:cs="Times New Roman"/>
                <w:b/>
                <w:sz w:val="24"/>
                <w:szCs w:val="24"/>
              </w:rPr>
            </w:pPr>
          </w:p>
          <w:p w14:paraId="1715CBE1" w14:textId="77777777" w:rsidR="008A207C" w:rsidRDefault="008A207C">
            <w:pPr>
              <w:autoSpaceDE w:val="0"/>
              <w:autoSpaceDN w:val="0"/>
              <w:adjustRightInd w:val="0"/>
              <w:spacing w:after="0" w:line="240" w:lineRule="auto"/>
              <w:rPr>
                <w:rFonts w:ascii="Times New Roman" w:hAnsi="Times New Roman" w:cs="Times New Roman"/>
                <w:b/>
                <w:sz w:val="24"/>
                <w:szCs w:val="24"/>
              </w:rPr>
            </w:pPr>
          </w:p>
        </w:tc>
      </w:tr>
    </w:tbl>
    <w:p w14:paraId="0BCC4646" w14:textId="77777777" w:rsidR="008A207C" w:rsidRDefault="008A207C">
      <w:pPr>
        <w:spacing w:after="0" w:line="240" w:lineRule="auto"/>
        <w:rPr>
          <w:rFonts w:ascii="Times New Roman" w:eastAsia="Times New Roman" w:hAnsi="Times New Roman" w:cs="Times New Roman"/>
          <w:b/>
          <w:sz w:val="24"/>
          <w:szCs w:val="24"/>
        </w:rPr>
      </w:pPr>
    </w:p>
    <w:p w14:paraId="36B0B370" w14:textId="77777777" w:rsidR="008A207C" w:rsidRDefault="009676D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Course Objective: </w:t>
      </w:r>
    </w:p>
    <w:p w14:paraId="33E09885" w14:textId="77777777" w:rsidR="008A207C" w:rsidRDefault="009676D8">
      <w:pPr>
        <w:spacing w:after="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course aims to enable learners to explore the concepts of entrepreneurship and its process. Impart knowledge about </w:t>
      </w:r>
      <w:r>
        <w:rPr>
          <w:rFonts w:ascii="Times New Roman" w:eastAsia="Times New Roman" w:hAnsi="Times New Roman" w:cs="Times New Roman"/>
          <w:sz w:val="24"/>
          <w:szCs w:val="24"/>
        </w:rPr>
        <w:t xml:space="preserve">Industrial Parks, EDP, MSMED Act, project establishing feasibility study </w:t>
      </w:r>
      <w:r>
        <w:rPr>
          <w:rFonts w:ascii="Times New Roman" w:eastAsia="Times New Roman" w:hAnsi="Times New Roman" w:cs="Times New Roman"/>
          <w:color w:val="000000"/>
          <w:sz w:val="24"/>
          <w:szCs w:val="24"/>
        </w:rPr>
        <w:t xml:space="preserve">and institutional support required for promotion of entrepreneurships in Indian context. </w:t>
      </w:r>
    </w:p>
    <w:p w14:paraId="4A47EF12" w14:textId="77777777" w:rsidR="008A207C" w:rsidRDefault="009676D8">
      <w:pPr>
        <w:spacing w:after="0" w:line="36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 xml:space="preserve">Course Outcomes: </w:t>
      </w:r>
    </w:p>
    <w:p w14:paraId="44AB6DB0" w14:textId="77777777" w:rsidR="008A207C" w:rsidRDefault="008A207C">
      <w:pPr>
        <w:pStyle w:val="ListParagraph"/>
        <w:spacing w:line="360" w:lineRule="auto"/>
        <w:jc w:val="both"/>
        <w:rPr>
          <w:rFonts w:ascii="Times New Roman" w:hAnsi="Times New Roman" w:cs="Times New Roman"/>
          <w:sz w:val="24"/>
          <w:szCs w:val="24"/>
          <w:lang w:val="en-GB"/>
        </w:rPr>
      </w:pPr>
    </w:p>
    <w:tbl>
      <w:tblPr>
        <w:tblW w:w="10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3"/>
        <w:gridCol w:w="6810"/>
        <w:gridCol w:w="2132"/>
      </w:tblGrid>
      <w:tr w:rsidR="008A207C" w14:paraId="2EECB739" w14:textId="77777777">
        <w:trPr>
          <w:trHeight w:val="411"/>
        </w:trPr>
        <w:tc>
          <w:tcPr>
            <w:tcW w:w="10045" w:type="dxa"/>
            <w:gridSpan w:val="3"/>
            <w:vAlign w:val="center"/>
          </w:tcPr>
          <w:p w14:paraId="7F9BE535" w14:textId="77777777" w:rsidR="008A207C" w:rsidRDefault="009676D8">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After completion of the course, students will be able to</w:t>
            </w:r>
          </w:p>
          <w:p w14:paraId="1AB50E27" w14:textId="77777777" w:rsidR="008A207C" w:rsidRDefault="008A207C">
            <w:pPr>
              <w:pStyle w:val="ListParagraph"/>
              <w:tabs>
                <w:tab w:val="center" w:pos="1425"/>
              </w:tabs>
              <w:adjustRightInd w:val="0"/>
              <w:ind w:left="15" w:hanging="15"/>
              <w:rPr>
                <w:rFonts w:ascii="Times New Roman" w:hAnsi="Times New Roman" w:cs="Times New Roman"/>
                <w:b/>
                <w:bCs/>
                <w:sz w:val="24"/>
                <w:szCs w:val="24"/>
              </w:rPr>
            </w:pPr>
          </w:p>
        </w:tc>
      </w:tr>
      <w:tr w:rsidR="008A207C" w14:paraId="189FF3AE" w14:textId="77777777">
        <w:trPr>
          <w:trHeight w:val="411"/>
        </w:trPr>
        <w:tc>
          <w:tcPr>
            <w:tcW w:w="1103" w:type="dxa"/>
            <w:vAlign w:val="center"/>
          </w:tcPr>
          <w:p w14:paraId="4A3DE35E" w14:textId="77777777" w:rsidR="008A207C" w:rsidRDefault="009676D8">
            <w:pPr>
              <w:pStyle w:val="ListParagraph"/>
              <w:tabs>
                <w:tab w:val="right" w:pos="1740"/>
              </w:tabs>
              <w:adjustRightInd w:val="0"/>
              <w:ind w:left="15" w:hanging="15"/>
              <w:rPr>
                <w:rFonts w:ascii="Times New Roman" w:hAnsi="Times New Roman" w:cs="Times New Roman"/>
                <w:b/>
                <w:bCs/>
                <w:sz w:val="24"/>
                <w:szCs w:val="24"/>
              </w:rPr>
            </w:pPr>
            <w:r>
              <w:rPr>
                <w:rFonts w:ascii="Times New Roman" w:hAnsi="Times New Roman" w:cs="Times New Roman"/>
                <w:b/>
                <w:bCs/>
                <w:sz w:val="24"/>
                <w:szCs w:val="24"/>
              </w:rPr>
              <w:t>SI No</w:t>
            </w:r>
          </w:p>
        </w:tc>
        <w:tc>
          <w:tcPr>
            <w:tcW w:w="6810" w:type="dxa"/>
            <w:vAlign w:val="center"/>
          </w:tcPr>
          <w:p w14:paraId="434868F0" w14:textId="77777777" w:rsidR="008A207C" w:rsidRDefault="009676D8">
            <w:pPr>
              <w:pStyle w:val="ListParagraph"/>
              <w:tabs>
                <w:tab w:val="left" w:pos="1740"/>
              </w:tabs>
              <w:adjustRightInd w:val="0"/>
              <w:ind w:left="15" w:hanging="15"/>
              <w:rPr>
                <w:rFonts w:ascii="Times New Roman" w:hAnsi="Times New Roman" w:cs="Times New Roman"/>
                <w:b/>
                <w:bCs/>
                <w:sz w:val="24"/>
                <w:szCs w:val="24"/>
              </w:rPr>
            </w:pPr>
            <w:r>
              <w:rPr>
                <w:rFonts w:ascii="Times New Roman" w:hAnsi="Times New Roman" w:cs="Times New Roman"/>
                <w:b/>
                <w:bCs/>
                <w:sz w:val="24"/>
                <w:szCs w:val="24"/>
              </w:rPr>
              <w:t>Course Outcome</w:t>
            </w:r>
          </w:p>
        </w:tc>
        <w:tc>
          <w:tcPr>
            <w:tcW w:w="2131" w:type="dxa"/>
            <w:vAlign w:val="center"/>
          </w:tcPr>
          <w:p w14:paraId="4BEE8638" w14:textId="77777777" w:rsidR="008A207C" w:rsidRDefault="009676D8">
            <w:pPr>
              <w:pStyle w:val="ListParagraph"/>
              <w:tabs>
                <w:tab w:val="center" w:pos="1425"/>
              </w:tabs>
              <w:adjustRightInd w:val="0"/>
              <w:ind w:left="15" w:hanging="15"/>
              <w:rPr>
                <w:rFonts w:ascii="Times New Roman" w:hAnsi="Times New Roman" w:cs="Times New Roman"/>
                <w:b/>
                <w:bCs/>
                <w:sz w:val="24"/>
                <w:szCs w:val="24"/>
              </w:rPr>
            </w:pPr>
            <w:r>
              <w:rPr>
                <w:rFonts w:ascii="Times New Roman" w:hAnsi="Times New Roman" w:cs="Times New Roman"/>
                <w:b/>
                <w:bCs/>
                <w:sz w:val="24"/>
                <w:szCs w:val="24"/>
              </w:rPr>
              <w:t>Blooms Taxonomy Level</w:t>
            </w:r>
          </w:p>
        </w:tc>
      </w:tr>
      <w:tr w:rsidR="008A207C" w14:paraId="59C04329" w14:textId="77777777" w:rsidTr="00790B63">
        <w:trPr>
          <w:trHeight w:hRule="exact" w:val="1171"/>
        </w:trPr>
        <w:tc>
          <w:tcPr>
            <w:tcW w:w="1103" w:type="dxa"/>
            <w:vAlign w:val="center"/>
          </w:tcPr>
          <w:p w14:paraId="4B540BD0" w14:textId="77777777" w:rsidR="008A207C" w:rsidRDefault="009676D8">
            <w:pPr>
              <w:pStyle w:val="ListParagraph"/>
              <w:adjustRightInd w:val="0"/>
              <w:ind w:left="15" w:hanging="15"/>
              <w:rPr>
                <w:rFonts w:ascii="Times New Roman" w:hAnsi="Times New Roman" w:cs="Times New Roman"/>
                <w:b/>
                <w:bCs/>
                <w:sz w:val="24"/>
                <w:szCs w:val="24"/>
              </w:rPr>
            </w:pPr>
            <w:r>
              <w:rPr>
                <w:rFonts w:ascii="Times New Roman" w:hAnsi="Times New Roman" w:cs="Times New Roman"/>
                <w:b/>
                <w:bCs/>
                <w:sz w:val="24"/>
                <w:szCs w:val="24"/>
              </w:rPr>
              <w:t>CO 1</w:t>
            </w:r>
          </w:p>
        </w:tc>
        <w:tc>
          <w:tcPr>
            <w:tcW w:w="6810" w:type="dxa"/>
            <w:vAlign w:val="center"/>
          </w:tcPr>
          <w:p w14:paraId="72560DD7" w14:textId="77777777" w:rsidR="008A207C" w:rsidRDefault="009676D8">
            <w:pPr>
              <w:pStyle w:val="Default"/>
              <w:rPr>
                <w:color w:val="auto"/>
              </w:rPr>
            </w:pPr>
            <w:r>
              <w:rPr>
                <w:rFonts w:eastAsia="Times New Roman"/>
                <w:b/>
                <w:bCs/>
                <w:color w:val="auto"/>
              </w:rPr>
              <w:t xml:space="preserve">Define </w:t>
            </w:r>
            <w:r>
              <w:rPr>
                <w:rFonts w:eastAsia="Times New Roman"/>
                <w:color w:val="auto"/>
              </w:rPr>
              <w:t xml:space="preserve">the concept, role and importance of entrepreneurship </w:t>
            </w:r>
            <w:r>
              <w:rPr>
                <w:color w:val="auto"/>
              </w:rPr>
              <w:t xml:space="preserve">and generate innovative idea for business and interpret the business competence achieved by various organisations by using the innovative business model. </w:t>
            </w:r>
          </w:p>
          <w:p w14:paraId="6A5DE4CB" w14:textId="77777777" w:rsidR="008A207C" w:rsidRDefault="008A207C">
            <w:pPr>
              <w:spacing w:after="0"/>
              <w:ind w:hanging="15"/>
              <w:rPr>
                <w:rFonts w:ascii="Times New Roman" w:hAnsi="Times New Roman" w:cs="Times New Roman"/>
                <w:b/>
                <w:bCs/>
                <w:sz w:val="24"/>
                <w:szCs w:val="24"/>
              </w:rPr>
            </w:pPr>
          </w:p>
        </w:tc>
        <w:tc>
          <w:tcPr>
            <w:tcW w:w="2131" w:type="dxa"/>
            <w:vAlign w:val="center"/>
          </w:tcPr>
          <w:p w14:paraId="2F1F2AF8" w14:textId="77777777" w:rsidR="008A207C" w:rsidRDefault="009676D8">
            <w:pPr>
              <w:pStyle w:val="ListParagraph"/>
              <w:adjustRightInd w:val="0"/>
              <w:ind w:left="15" w:hanging="15"/>
              <w:rPr>
                <w:rFonts w:ascii="Times New Roman" w:hAnsi="Times New Roman" w:cs="Times New Roman"/>
                <w:b/>
                <w:bCs/>
                <w:sz w:val="24"/>
                <w:szCs w:val="24"/>
              </w:rPr>
            </w:pPr>
            <w:r>
              <w:rPr>
                <w:rFonts w:ascii="Times New Roman" w:hAnsi="Times New Roman" w:cs="Times New Roman"/>
                <w:b/>
                <w:bCs/>
                <w:sz w:val="24"/>
                <w:szCs w:val="24"/>
              </w:rPr>
              <w:t>BT 1</w:t>
            </w:r>
          </w:p>
        </w:tc>
      </w:tr>
      <w:tr w:rsidR="008A207C" w14:paraId="279746DF" w14:textId="77777777">
        <w:trPr>
          <w:trHeight w:val="573"/>
        </w:trPr>
        <w:tc>
          <w:tcPr>
            <w:tcW w:w="1103" w:type="dxa"/>
            <w:vAlign w:val="center"/>
          </w:tcPr>
          <w:p w14:paraId="3FDD5848" w14:textId="77777777" w:rsidR="008A207C" w:rsidRDefault="009676D8">
            <w:pPr>
              <w:pStyle w:val="ListParagraph"/>
              <w:tabs>
                <w:tab w:val="center" w:pos="697"/>
              </w:tabs>
              <w:adjustRightInd w:val="0"/>
              <w:ind w:left="15" w:hanging="15"/>
              <w:rPr>
                <w:rFonts w:ascii="Times New Roman" w:hAnsi="Times New Roman" w:cs="Times New Roman"/>
                <w:b/>
                <w:bCs/>
                <w:sz w:val="24"/>
                <w:szCs w:val="24"/>
              </w:rPr>
            </w:pPr>
            <w:r>
              <w:rPr>
                <w:rFonts w:ascii="Times New Roman" w:hAnsi="Times New Roman" w:cs="Times New Roman"/>
                <w:b/>
                <w:bCs/>
                <w:sz w:val="24"/>
                <w:szCs w:val="24"/>
              </w:rPr>
              <w:t>CO 2</w:t>
            </w:r>
          </w:p>
        </w:tc>
        <w:tc>
          <w:tcPr>
            <w:tcW w:w="6810" w:type="dxa"/>
            <w:vAlign w:val="center"/>
          </w:tcPr>
          <w:p w14:paraId="29909A93" w14:textId="77777777" w:rsidR="008A207C" w:rsidRDefault="00623FEE">
            <w:pPr>
              <w:spacing w:after="0" w:line="240" w:lineRule="auto"/>
              <w:jc w:val="both"/>
              <w:rPr>
                <w:rFonts w:ascii="Times New Roman" w:eastAsia="Times New Roman" w:hAnsi="Times New Roman" w:cs="Times New Roman"/>
                <w:sz w:val="24"/>
                <w:szCs w:val="24"/>
              </w:rPr>
            </w:pPr>
            <w:r>
              <w:rPr>
                <w:rFonts w:ascii="Times New Roman" w:hAnsi="Times New Roman" w:cs="Times New Roman"/>
                <w:b/>
                <w:sz w:val="24"/>
                <w:szCs w:val="24"/>
                <w:lang w:val="en-GB"/>
              </w:rPr>
              <w:t>Explain</w:t>
            </w:r>
            <w:r w:rsidR="009676D8">
              <w:rPr>
                <w:rFonts w:ascii="Times New Roman" w:hAnsi="Times New Roman" w:cs="Times New Roman"/>
                <w:b/>
                <w:sz w:val="24"/>
                <w:szCs w:val="24"/>
                <w:lang w:val="en-GB"/>
              </w:rPr>
              <w:t xml:space="preserve"> </w:t>
            </w:r>
            <w:r w:rsidR="009676D8">
              <w:rPr>
                <w:rFonts w:ascii="Times New Roman" w:eastAsia="Times New Roman" w:hAnsi="Times New Roman" w:cs="Times New Roman"/>
                <w:sz w:val="24"/>
                <w:szCs w:val="24"/>
              </w:rPr>
              <w:t>the essentials of starting up a micro and small-scale enterprise in the changing business scenario.</w:t>
            </w:r>
          </w:p>
          <w:p w14:paraId="2B86B9C4" w14:textId="77777777" w:rsidR="008A207C" w:rsidRDefault="008A207C">
            <w:pPr>
              <w:adjustRightInd w:val="0"/>
              <w:spacing w:after="0"/>
              <w:ind w:hanging="15"/>
              <w:rPr>
                <w:rFonts w:ascii="Times New Roman" w:hAnsi="Times New Roman" w:cs="Times New Roman"/>
                <w:b/>
                <w:bCs/>
                <w:sz w:val="24"/>
                <w:szCs w:val="24"/>
              </w:rPr>
            </w:pPr>
          </w:p>
        </w:tc>
        <w:tc>
          <w:tcPr>
            <w:tcW w:w="2131" w:type="dxa"/>
            <w:vAlign w:val="center"/>
          </w:tcPr>
          <w:p w14:paraId="6A916F2A" w14:textId="77777777" w:rsidR="008A207C" w:rsidRDefault="00623FEE">
            <w:pPr>
              <w:pStyle w:val="ListParagraph"/>
              <w:adjustRightInd w:val="0"/>
              <w:ind w:left="15" w:hanging="15"/>
              <w:rPr>
                <w:rFonts w:ascii="Times New Roman" w:hAnsi="Times New Roman" w:cs="Times New Roman"/>
                <w:b/>
                <w:bCs/>
                <w:sz w:val="24"/>
                <w:szCs w:val="24"/>
              </w:rPr>
            </w:pPr>
            <w:r>
              <w:rPr>
                <w:rFonts w:ascii="Times New Roman" w:hAnsi="Times New Roman" w:cs="Times New Roman"/>
                <w:b/>
                <w:sz w:val="24"/>
                <w:szCs w:val="24"/>
              </w:rPr>
              <w:t>BT 2</w:t>
            </w:r>
          </w:p>
          <w:p w14:paraId="68628BBA" w14:textId="77777777" w:rsidR="008A207C" w:rsidRDefault="008A207C">
            <w:pPr>
              <w:spacing w:after="0"/>
              <w:ind w:hanging="15"/>
              <w:jc w:val="center"/>
              <w:rPr>
                <w:rFonts w:ascii="Times New Roman" w:hAnsi="Times New Roman" w:cs="Times New Roman"/>
                <w:b/>
                <w:sz w:val="24"/>
                <w:szCs w:val="24"/>
              </w:rPr>
            </w:pPr>
          </w:p>
        </w:tc>
      </w:tr>
      <w:tr w:rsidR="008A207C" w14:paraId="03CB8EF1" w14:textId="77777777">
        <w:trPr>
          <w:trHeight w:hRule="exact" w:val="1055"/>
        </w:trPr>
        <w:tc>
          <w:tcPr>
            <w:tcW w:w="1103" w:type="dxa"/>
            <w:vAlign w:val="center"/>
          </w:tcPr>
          <w:p w14:paraId="7186ACDB" w14:textId="77777777" w:rsidR="008A207C" w:rsidRDefault="009676D8">
            <w:pPr>
              <w:pStyle w:val="ListParagraph"/>
              <w:tabs>
                <w:tab w:val="right" w:pos="1740"/>
              </w:tabs>
              <w:adjustRightInd w:val="0"/>
              <w:ind w:left="15" w:hanging="15"/>
              <w:rPr>
                <w:rFonts w:ascii="Times New Roman" w:hAnsi="Times New Roman" w:cs="Times New Roman"/>
                <w:b/>
                <w:bCs/>
                <w:sz w:val="24"/>
                <w:szCs w:val="24"/>
              </w:rPr>
            </w:pPr>
            <w:r>
              <w:rPr>
                <w:rFonts w:ascii="Times New Roman" w:hAnsi="Times New Roman" w:cs="Times New Roman"/>
                <w:b/>
                <w:bCs/>
                <w:sz w:val="24"/>
                <w:szCs w:val="24"/>
              </w:rPr>
              <w:t>CO 3</w:t>
            </w:r>
          </w:p>
        </w:tc>
        <w:tc>
          <w:tcPr>
            <w:tcW w:w="6810" w:type="dxa"/>
            <w:vAlign w:val="center"/>
          </w:tcPr>
          <w:p w14:paraId="56A23136" w14:textId="77777777" w:rsidR="008A207C" w:rsidRDefault="00623FEE">
            <w:pPr>
              <w:spacing w:after="0" w:line="240" w:lineRule="auto"/>
              <w:jc w:val="both"/>
              <w:rPr>
                <w:rFonts w:ascii="Times New Roman" w:eastAsia="Times New Roman" w:hAnsi="Times New Roman" w:cs="Times New Roman"/>
                <w:sz w:val="24"/>
                <w:szCs w:val="24"/>
              </w:rPr>
            </w:pPr>
            <w:r>
              <w:rPr>
                <w:rFonts w:ascii="Times New Roman" w:hAnsi="Times New Roman" w:cs="Times New Roman"/>
                <w:b/>
                <w:bCs/>
                <w:sz w:val="24"/>
                <w:szCs w:val="24"/>
                <w:lang w:val="en-GB"/>
              </w:rPr>
              <w:t>Apply</w:t>
            </w:r>
            <w:r w:rsidR="009676D8">
              <w:rPr>
                <w:rFonts w:ascii="Times New Roman" w:hAnsi="Times New Roman" w:cs="Times New Roman"/>
                <w:b/>
                <w:bCs/>
                <w:sz w:val="24"/>
                <w:szCs w:val="24"/>
                <w:lang w:val="en-GB"/>
              </w:rPr>
              <w:t xml:space="preserve"> </w:t>
            </w:r>
            <w:r w:rsidR="009676D8">
              <w:rPr>
                <w:rFonts w:ascii="Times New Roman" w:eastAsia="Times New Roman" w:hAnsi="Times New Roman" w:cs="Times New Roman"/>
                <w:sz w:val="24"/>
                <w:szCs w:val="24"/>
              </w:rPr>
              <w:t>the various institutional supportive measures for the promotion of entrepreneurship in the nation/region</w:t>
            </w:r>
          </w:p>
          <w:p w14:paraId="2746D4F0" w14:textId="77777777" w:rsidR="008A207C" w:rsidRDefault="008A207C">
            <w:pPr>
              <w:spacing w:after="0"/>
              <w:ind w:hanging="15"/>
              <w:rPr>
                <w:rFonts w:ascii="Times New Roman" w:hAnsi="Times New Roman" w:cs="Times New Roman"/>
                <w:sz w:val="24"/>
                <w:szCs w:val="24"/>
              </w:rPr>
            </w:pPr>
          </w:p>
        </w:tc>
        <w:tc>
          <w:tcPr>
            <w:tcW w:w="2131" w:type="dxa"/>
            <w:vAlign w:val="center"/>
          </w:tcPr>
          <w:p w14:paraId="6363B960" w14:textId="77777777" w:rsidR="008A207C" w:rsidRDefault="009676D8">
            <w:pPr>
              <w:spacing w:after="0"/>
              <w:ind w:hanging="15"/>
              <w:jc w:val="center"/>
              <w:rPr>
                <w:rFonts w:ascii="Times New Roman" w:hAnsi="Times New Roman" w:cs="Times New Roman"/>
                <w:b/>
                <w:sz w:val="24"/>
                <w:szCs w:val="24"/>
              </w:rPr>
            </w:pPr>
            <w:r>
              <w:rPr>
                <w:rFonts w:ascii="Times New Roman" w:hAnsi="Times New Roman" w:cs="Times New Roman"/>
                <w:b/>
                <w:sz w:val="24"/>
                <w:szCs w:val="24"/>
              </w:rPr>
              <w:t>BT 3</w:t>
            </w:r>
          </w:p>
        </w:tc>
      </w:tr>
      <w:tr w:rsidR="008A207C" w14:paraId="55684CAD" w14:textId="77777777">
        <w:trPr>
          <w:trHeight w:hRule="exact" w:val="571"/>
        </w:trPr>
        <w:tc>
          <w:tcPr>
            <w:tcW w:w="1103" w:type="dxa"/>
            <w:vAlign w:val="center"/>
          </w:tcPr>
          <w:p w14:paraId="333758B7" w14:textId="77777777" w:rsidR="008A207C" w:rsidRDefault="009676D8">
            <w:pPr>
              <w:pStyle w:val="ListParagraph"/>
              <w:adjustRightInd w:val="0"/>
              <w:ind w:left="15" w:hanging="15"/>
              <w:rPr>
                <w:rFonts w:ascii="Times New Roman" w:hAnsi="Times New Roman" w:cs="Times New Roman"/>
                <w:b/>
                <w:bCs/>
                <w:sz w:val="24"/>
                <w:szCs w:val="24"/>
              </w:rPr>
            </w:pPr>
            <w:r>
              <w:rPr>
                <w:rFonts w:ascii="Times New Roman" w:hAnsi="Times New Roman" w:cs="Times New Roman"/>
                <w:b/>
                <w:bCs/>
                <w:sz w:val="24"/>
                <w:szCs w:val="24"/>
              </w:rPr>
              <w:t>CO 4</w:t>
            </w:r>
          </w:p>
        </w:tc>
        <w:tc>
          <w:tcPr>
            <w:tcW w:w="6810" w:type="dxa"/>
            <w:vAlign w:val="center"/>
          </w:tcPr>
          <w:p w14:paraId="6D5341EA" w14:textId="77777777" w:rsidR="008A207C" w:rsidRDefault="00623FE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Analyze</w:t>
            </w:r>
            <w:r w:rsidR="009676D8">
              <w:rPr>
                <w:rFonts w:ascii="Times New Roman" w:eastAsia="Times New Roman" w:hAnsi="Times New Roman" w:cs="Times New Roman"/>
                <w:sz w:val="24"/>
                <w:szCs w:val="24"/>
              </w:rPr>
              <w:t xml:space="preserve"> the economic and operational feasibility of a proposed venture along with the impetus for venture creations.</w:t>
            </w:r>
          </w:p>
          <w:p w14:paraId="2E149B41" w14:textId="77777777" w:rsidR="008A207C" w:rsidRDefault="008A207C">
            <w:pPr>
              <w:spacing w:after="0"/>
              <w:rPr>
                <w:rFonts w:ascii="Times New Roman" w:hAnsi="Times New Roman" w:cs="Times New Roman"/>
                <w:b/>
                <w:bCs/>
                <w:sz w:val="24"/>
                <w:szCs w:val="24"/>
              </w:rPr>
            </w:pPr>
          </w:p>
        </w:tc>
        <w:tc>
          <w:tcPr>
            <w:tcW w:w="2131" w:type="dxa"/>
            <w:vAlign w:val="center"/>
          </w:tcPr>
          <w:p w14:paraId="6794E028" w14:textId="77777777" w:rsidR="008A207C" w:rsidRDefault="009676D8">
            <w:pPr>
              <w:spacing w:after="0"/>
              <w:ind w:hanging="15"/>
              <w:jc w:val="center"/>
              <w:rPr>
                <w:rFonts w:ascii="Times New Roman" w:hAnsi="Times New Roman" w:cs="Times New Roman"/>
                <w:b/>
                <w:sz w:val="24"/>
                <w:szCs w:val="24"/>
              </w:rPr>
            </w:pPr>
            <w:r>
              <w:rPr>
                <w:rFonts w:ascii="Times New Roman" w:hAnsi="Times New Roman" w:cs="Times New Roman"/>
                <w:b/>
                <w:sz w:val="24"/>
                <w:szCs w:val="24"/>
              </w:rPr>
              <w:t>BT 4</w:t>
            </w:r>
          </w:p>
        </w:tc>
      </w:tr>
    </w:tbl>
    <w:p w14:paraId="1D526324" w14:textId="77777777" w:rsidR="008A207C" w:rsidRDefault="008A207C">
      <w:pPr>
        <w:spacing w:after="0"/>
        <w:contextualSpacing/>
        <w:jc w:val="both"/>
        <w:rPr>
          <w:rFonts w:ascii="Times New Roman" w:eastAsia="Times New Roman" w:hAnsi="Times New Roman" w:cs="Times New Roman"/>
          <w:color w:val="000000"/>
          <w:sz w:val="24"/>
          <w:szCs w:val="24"/>
        </w:rPr>
      </w:pPr>
    </w:p>
    <w:p w14:paraId="7CB20AD4" w14:textId="77777777" w:rsidR="008A207C" w:rsidRDefault="008A207C">
      <w:pPr>
        <w:spacing w:after="0"/>
        <w:contextualSpacing/>
        <w:jc w:val="both"/>
        <w:rPr>
          <w:rFonts w:ascii="Times New Roman" w:eastAsia="Times New Roman" w:hAnsi="Times New Roman" w:cs="Times New Roman"/>
          <w:sz w:val="24"/>
          <w:szCs w:val="24"/>
        </w:rPr>
      </w:pPr>
    </w:p>
    <w:p w14:paraId="55567468" w14:textId="77777777" w:rsidR="008A207C" w:rsidRDefault="008A207C">
      <w:pPr>
        <w:ind w:left="720"/>
        <w:contextualSpacing/>
        <w:rPr>
          <w:rFonts w:ascii="Times New Roman" w:eastAsia="Times New Roman" w:hAnsi="Times New Roman" w:cs="Times New Roman"/>
          <w:color w:val="000000"/>
          <w:sz w:val="24"/>
          <w:szCs w:val="24"/>
        </w:rPr>
      </w:pPr>
    </w:p>
    <w:p w14:paraId="70BC8A54" w14:textId="77777777" w:rsidR="008A207C" w:rsidRDefault="009676D8">
      <w:pPr>
        <w:contextualSpacing/>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Detailed Syllabus:</w:t>
      </w:r>
    </w:p>
    <w:tbl>
      <w:tblPr>
        <w:tblStyle w:val="TableGrid1"/>
        <w:tblW w:w="10173" w:type="dxa"/>
        <w:tblLayout w:type="fixed"/>
        <w:tblLook w:val="04A0" w:firstRow="1" w:lastRow="0" w:firstColumn="1" w:lastColumn="0" w:noHBand="0" w:noVBand="1"/>
      </w:tblPr>
      <w:tblGrid>
        <w:gridCol w:w="1101"/>
        <w:gridCol w:w="7796"/>
        <w:gridCol w:w="1276"/>
      </w:tblGrid>
      <w:tr w:rsidR="008A207C" w14:paraId="5BB24E88" w14:textId="77777777">
        <w:trPr>
          <w:trHeight w:val="270"/>
        </w:trPr>
        <w:tc>
          <w:tcPr>
            <w:tcW w:w="1101" w:type="dxa"/>
            <w:tcBorders>
              <w:top w:val="single" w:sz="4" w:space="0" w:color="000000"/>
              <w:left w:val="single" w:sz="4" w:space="0" w:color="000000"/>
              <w:bottom w:val="single" w:sz="4" w:space="0" w:color="000000"/>
              <w:right w:val="single" w:sz="4" w:space="0" w:color="000000"/>
            </w:tcBorders>
            <w:vAlign w:val="center"/>
          </w:tcPr>
          <w:p w14:paraId="0C139C79" w14:textId="77777777" w:rsidR="008A207C" w:rsidRDefault="009676D8">
            <w:pPr>
              <w:spacing w:after="0"/>
              <w:rPr>
                <w:rFonts w:ascii="Times New Roman" w:hAnsi="Times New Roman" w:cs="Times New Roman"/>
                <w:b/>
                <w:sz w:val="24"/>
                <w:szCs w:val="24"/>
              </w:rPr>
            </w:pPr>
            <w:r>
              <w:rPr>
                <w:rFonts w:ascii="Times New Roman" w:hAnsi="Times New Roman" w:cs="Times New Roman"/>
                <w:b/>
                <w:sz w:val="24"/>
                <w:szCs w:val="24"/>
              </w:rPr>
              <w:t>Modules</w:t>
            </w:r>
          </w:p>
        </w:tc>
        <w:tc>
          <w:tcPr>
            <w:tcW w:w="7796" w:type="dxa"/>
            <w:tcBorders>
              <w:top w:val="single" w:sz="4" w:space="0" w:color="000000"/>
              <w:left w:val="single" w:sz="4" w:space="0" w:color="000000"/>
              <w:bottom w:val="single" w:sz="4" w:space="0" w:color="000000"/>
              <w:right w:val="single" w:sz="4" w:space="0" w:color="000000"/>
            </w:tcBorders>
            <w:vAlign w:val="center"/>
          </w:tcPr>
          <w:p w14:paraId="67668D6B" w14:textId="77777777" w:rsidR="008A207C" w:rsidRDefault="009676D8">
            <w:pPr>
              <w:spacing w:after="0"/>
              <w:rPr>
                <w:rFonts w:ascii="Times New Roman" w:hAnsi="Times New Roman" w:cs="Times New Roman"/>
                <w:b/>
                <w:sz w:val="24"/>
                <w:szCs w:val="24"/>
              </w:rPr>
            </w:pPr>
            <w:r>
              <w:rPr>
                <w:rFonts w:ascii="Times New Roman" w:hAnsi="Times New Roman" w:cs="Times New Roman"/>
                <w:b/>
                <w:sz w:val="24"/>
                <w:szCs w:val="24"/>
              </w:rPr>
              <w:t>Topics / Course Contents</w:t>
            </w:r>
          </w:p>
        </w:tc>
        <w:tc>
          <w:tcPr>
            <w:tcW w:w="1276" w:type="dxa"/>
            <w:tcBorders>
              <w:top w:val="single" w:sz="4" w:space="0" w:color="000000"/>
              <w:left w:val="single" w:sz="4" w:space="0" w:color="000000"/>
              <w:bottom w:val="single" w:sz="4" w:space="0" w:color="000000"/>
              <w:right w:val="single" w:sz="4" w:space="0" w:color="000000"/>
            </w:tcBorders>
            <w:vAlign w:val="center"/>
          </w:tcPr>
          <w:p w14:paraId="644C3C4D" w14:textId="77777777" w:rsidR="008A207C" w:rsidRDefault="009676D8">
            <w:pPr>
              <w:spacing w:after="0"/>
              <w:rPr>
                <w:rFonts w:ascii="Times New Roman" w:hAnsi="Times New Roman" w:cs="Times New Roman"/>
                <w:b/>
                <w:sz w:val="24"/>
                <w:szCs w:val="24"/>
              </w:rPr>
            </w:pPr>
            <w:r>
              <w:rPr>
                <w:rFonts w:ascii="Times New Roman" w:hAnsi="Times New Roman" w:cs="Times New Roman"/>
                <w:b/>
                <w:sz w:val="24"/>
                <w:szCs w:val="24"/>
              </w:rPr>
              <w:t>Periods</w:t>
            </w:r>
          </w:p>
        </w:tc>
      </w:tr>
      <w:tr w:rsidR="008A207C" w14:paraId="77D7E3AA" w14:textId="77777777">
        <w:trPr>
          <w:trHeight w:val="889"/>
        </w:trPr>
        <w:tc>
          <w:tcPr>
            <w:tcW w:w="1101" w:type="dxa"/>
            <w:tcBorders>
              <w:top w:val="single" w:sz="4" w:space="0" w:color="000000"/>
              <w:left w:val="single" w:sz="4" w:space="0" w:color="000000"/>
              <w:bottom w:val="single" w:sz="4" w:space="0" w:color="000000"/>
              <w:right w:val="single" w:sz="4" w:space="0" w:color="000000"/>
            </w:tcBorders>
            <w:vAlign w:val="center"/>
          </w:tcPr>
          <w:p w14:paraId="627B9B35" w14:textId="77777777" w:rsidR="008A207C" w:rsidRDefault="008A207C">
            <w:pPr>
              <w:spacing w:after="0" w:line="240" w:lineRule="auto"/>
              <w:rPr>
                <w:rFonts w:ascii="Times New Roman" w:hAnsi="Times New Roman" w:cs="Times New Roman"/>
                <w:b/>
                <w:sz w:val="24"/>
                <w:szCs w:val="24"/>
              </w:rPr>
            </w:pPr>
          </w:p>
          <w:p w14:paraId="3AFE3E5C" w14:textId="77777777" w:rsidR="008A207C" w:rsidRDefault="009676D8">
            <w:pPr>
              <w:spacing w:after="0" w:line="240" w:lineRule="auto"/>
              <w:rPr>
                <w:rFonts w:ascii="Times New Roman" w:hAnsi="Times New Roman" w:cs="Times New Roman"/>
                <w:b/>
                <w:sz w:val="24"/>
                <w:szCs w:val="24"/>
              </w:rPr>
            </w:pPr>
            <w:r>
              <w:rPr>
                <w:rFonts w:ascii="Times New Roman" w:hAnsi="Times New Roman" w:cs="Times New Roman"/>
                <w:b/>
                <w:sz w:val="24"/>
                <w:szCs w:val="24"/>
              </w:rPr>
              <w:t>I.</w:t>
            </w:r>
          </w:p>
          <w:p w14:paraId="46AB1DCC" w14:textId="77777777" w:rsidR="008A207C" w:rsidRDefault="008A207C">
            <w:pPr>
              <w:spacing w:after="0"/>
              <w:rPr>
                <w:rFonts w:ascii="Times New Roman" w:hAnsi="Times New Roman" w:cs="Times New Roman"/>
                <w:b/>
                <w:sz w:val="24"/>
                <w:szCs w:val="24"/>
              </w:rPr>
            </w:pPr>
          </w:p>
        </w:tc>
        <w:tc>
          <w:tcPr>
            <w:tcW w:w="7796" w:type="dxa"/>
            <w:tcBorders>
              <w:top w:val="single" w:sz="4" w:space="0" w:color="000000"/>
              <w:left w:val="single" w:sz="4" w:space="0" w:color="000000"/>
              <w:bottom w:val="single" w:sz="4" w:space="0" w:color="000000"/>
              <w:right w:val="single" w:sz="4" w:space="0" w:color="000000"/>
            </w:tcBorders>
            <w:vAlign w:val="center"/>
          </w:tcPr>
          <w:p w14:paraId="2DA2F4CD" w14:textId="77777777" w:rsidR="008A207C" w:rsidRDefault="009676D8">
            <w:pPr>
              <w:spacing w:after="0" w:line="240" w:lineRule="auto"/>
              <w:jc w:val="both"/>
              <w:rPr>
                <w:rFonts w:ascii="Times New Roman" w:hAnsi="Times New Roman" w:cs="Times New Roman"/>
                <w:b/>
                <w:bCs/>
                <w:color w:val="00000A"/>
                <w:sz w:val="24"/>
                <w:szCs w:val="24"/>
              </w:rPr>
            </w:pPr>
            <w:r>
              <w:rPr>
                <w:rFonts w:ascii="Times New Roman" w:hAnsi="Times New Roman" w:cs="Times New Roman"/>
                <w:b/>
                <w:bCs/>
                <w:color w:val="00000A"/>
                <w:sz w:val="24"/>
                <w:szCs w:val="24"/>
              </w:rPr>
              <w:t>Introduction to Entrepreneurship and EDP:</w:t>
            </w:r>
          </w:p>
          <w:p w14:paraId="5F962035" w14:textId="77777777" w:rsidR="008A207C" w:rsidRDefault="009676D8">
            <w:pPr>
              <w:spacing w:after="0" w:line="240" w:lineRule="auto"/>
              <w:jc w:val="both"/>
              <w:rPr>
                <w:rFonts w:ascii="Times New Roman" w:hAnsi="Times New Roman" w:cs="Times New Roman"/>
                <w:bCs/>
                <w:color w:val="00000A"/>
                <w:sz w:val="24"/>
                <w:szCs w:val="24"/>
              </w:rPr>
            </w:pPr>
            <w:r>
              <w:rPr>
                <w:rFonts w:ascii="Times New Roman" w:hAnsi="Times New Roman" w:cs="Times New Roman"/>
                <w:bCs/>
                <w:color w:val="00000A"/>
                <w:sz w:val="24"/>
                <w:szCs w:val="24"/>
              </w:rPr>
              <w:t xml:space="preserve">Concept of Entrepreneur and entrepreneurship-Meaning, types, functions, qualities, theories, significance, difference between entrepreneur and manager, entrepreneur and intrapreneur, Entrepreneurial Ethics. </w:t>
            </w:r>
          </w:p>
          <w:p w14:paraId="1D5E72E3" w14:textId="77777777" w:rsidR="008A207C" w:rsidRDefault="009676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Entrepreneurship Development Program (EDP) in India and North-East India, Concept, objectives, importance, selection of trainees. Industrial Parks; Concept, role and objectives. </w:t>
            </w:r>
          </w:p>
          <w:p w14:paraId="4B6A3BF1" w14:textId="77777777" w:rsidR="008A207C" w:rsidRDefault="009676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Role of Entrepreneurs in export promotion, import substitution, regional development, socio economic development.</w:t>
            </w:r>
          </w:p>
          <w:p w14:paraId="458A5F59" w14:textId="77777777" w:rsidR="008A207C" w:rsidRDefault="009676D8">
            <w:pPr>
              <w:spacing w:after="0" w:line="240" w:lineRule="auto"/>
              <w:jc w:val="both"/>
              <w:rPr>
                <w:rFonts w:ascii="Times New Roman" w:hAnsi="Times New Roman" w:cs="Times New Roman"/>
                <w:bCs/>
                <w:color w:val="00000A"/>
                <w:sz w:val="24"/>
                <w:szCs w:val="24"/>
              </w:rPr>
            </w:pPr>
            <w:r>
              <w:rPr>
                <w:rFonts w:ascii="Times New Roman" w:hAnsi="Times New Roman" w:cs="Times New Roman"/>
                <w:sz w:val="24"/>
                <w:szCs w:val="24"/>
              </w:rPr>
              <w:t xml:space="preserve">Success stories of Indian Entrepreneurs/ entrepreneurs of the region </w:t>
            </w:r>
          </w:p>
        </w:tc>
        <w:tc>
          <w:tcPr>
            <w:tcW w:w="1276" w:type="dxa"/>
            <w:tcBorders>
              <w:top w:val="single" w:sz="4" w:space="0" w:color="000000"/>
              <w:left w:val="single" w:sz="4" w:space="0" w:color="000000"/>
              <w:bottom w:val="single" w:sz="4" w:space="0" w:color="000000"/>
              <w:right w:val="single" w:sz="4" w:space="0" w:color="000000"/>
            </w:tcBorders>
            <w:vAlign w:val="center"/>
          </w:tcPr>
          <w:p w14:paraId="6878A828" w14:textId="77777777" w:rsidR="008A207C" w:rsidRDefault="009676D8">
            <w:pPr>
              <w:spacing w:after="0" w:line="240" w:lineRule="auto"/>
              <w:rPr>
                <w:rFonts w:ascii="Times New Roman" w:hAnsi="Times New Roman" w:cs="Times New Roman"/>
                <w:b/>
                <w:sz w:val="24"/>
                <w:szCs w:val="24"/>
              </w:rPr>
            </w:pPr>
            <w:r>
              <w:rPr>
                <w:rFonts w:ascii="Times New Roman" w:hAnsi="Times New Roman" w:cs="Times New Roman"/>
                <w:b/>
                <w:sz w:val="24"/>
                <w:szCs w:val="24"/>
              </w:rPr>
              <w:t>12</w:t>
            </w:r>
          </w:p>
        </w:tc>
      </w:tr>
      <w:tr w:rsidR="008A207C" w14:paraId="79CAC85C" w14:textId="77777777">
        <w:trPr>
          <w:trHeight w:val="1129"/>
        </w:trPr>
        <w:tc>
          <w:tcPr>
            <w:tcW w:w="1101" w:type="dxa"/>
            <w:tcBorders>
              <w:top w:val="single" w:sz="4" w:space="0" w:color="000000"/>
              <w:left w:val="single" w:sz="4" w:space="0" w:color="000000"/>
              <w:bottom w:val="single" w:sz="4" w:space="0" w:color="000000"/>
              <w:right w:val="single" w:sz="4" w:space="0" w:color="000000"/>
            </w:tcBorders>
            <w:vAlign w:val="center"/>
          </w:tcPr>
          <w:p w14:paraId="3045E87F" w14:textId="77777777" w:rsidR="008A207C" w:rsidRDefault="008A207C">
            <w:pPr>
              <w:spacing w:after="0" w:line="240" w:lineRule="auto"/>
              <w:rPr>
                <w:rFonts w:ascii="Times New Roman" w:hAnsi="Times New Roman" w:cs="Times New Roman"/>
                <w:b/>
                <w:sz w:val="24"/>
                <w:szCs w:val="24"/>
              </w:rPr>
            </w:pPr>
          </w:p>
          <w:p w14:paraId="04F50DCE" w14:textId="77777777" w:rsidR="008A207C" w:rsidRDefault="009676D8">
            <w:pPr>
              <w:spacing w:after="0" w:line="240" w:lineRule="auto"/>
              <w:rPr>
                <w:rFonts w:ascii="Times New Roman" w:hAnsi="Times New Roman" w:cs="Times New Roman"/>
                <w:b/>
                <w:sz w:val="24"/>
                <w:szCs w:val="24"/>
              </w:rPr>
            </w:pPr>
            <w:r>
              <w:rPr>
                <w:rFonts w:ascii="Times New Roman" w:hAnsi="Times New Roman" w:cs="Times New Roman"/>
                <w:b/>
                <w:sz w:val="24"/>
                <w:szCs w:val="24"/>
              </w:rPr>
              <w:t>II.</w:t>
            </w:r>
          </w:p>
          <w:p w14:paraId="481F5E1E" w14:textId="77777777" w:rsidR="008A207C" w:rsidRDefault="008A207C">
            <w:pPr>
              <w:spacing w:after="0"/>
              <w:rPr>
                <w:rFonts w:ascii="Times New Roman" w:hAnsi="Times New Roman" w:cs="Times New Roman"/>
                <w:b/>
                <w:sz w:val="24"/>
                <w:szCs w:val="24"/>
              </w:rPr>
            </w:pPr>
          </w:p>
        </w:tc>
        <w:tc>
          <w:tcPr>
            <w:tcW w:w="7796" w:type="dxa"/>
            <w:tcBorders>
              <w:top w:val="single" w:sz="4" w:space="0" w:color="000000"/>
              <w:left w:val="single" w:sz="4" w:space="0" w:color="000000"/>
              <w:bottom w:val="single" w:sz="4" w:space="0" w:color="000000"/>
              <w:right w:val="single" w:sz="4" w:space="0" w:color="000000"/>
            </w:tcBorders>
            <w:vAlign w:val="center"/>
          </w:tcPr>
          <w:p w14:paraId="766A8D45" w14:textId="77777777" w:rsidR="008A207C" w:rsidRDefault="009676D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Introduction to SSIs:</w:t>
            </w:r>
          </w:p>
          <w:p w14:paraId="70BA913D" w14:textId="77777777" w:rsidR="008A207C" w:rsidRDefault="009676D8">
            <w:pPr>
              <w:spacing w:after="0" w:line="240" w:lineRule="auto"/>
              <w:jc w:val="both"/>
              <w:rPr>
                <w:rFonts w:ascii="Times New Roman" w:hAnsi="Times New Roman" w:cs="Times New Roman"/>
                <w:color w:val="00000A"/>
                <w:sz w:val="24"/>
                <w:szCs w:val="24"/>
              </w:rPr>
            </w:pPr>
            <w:r>
              <w:rPr>
                <w:rFonts w:ascii="Times New Roman" w:hAnsi="Times New Roman" w:cs="Times New Roman"/>
                <w:sz w:val="24"/>
                <w:szCs w:val="24"/>
              </w:rPr>
              <w:t>Small enterprise/SSI: concept and definition</w:t>
            </w:r>
            <w:r>
              <w:rPr>
                <w:rFonts w:ascii="Times New Roman" w:hAnsi="Times New Roman" w:cs="Times New Roman"/>
                <w:color w:val="00000A"/>
                <w:sz w:val="24"/>
                <w:szCs w:val="24"/>
              </w:rPr>
              <w:t xml:space="preserve">. Role of SSI in India and North-East India, Importance of small enterprises in India. Policy and programmes for small enterprises. </w:t>
            </w:r>
          </w:p>
          <w:p w14:paraId="4062D70F" w14:textId="77777777" w:rsidR="008A207C" w:rsidRDefault="009676D8">
            <w:pPr>
              <w:spacing w:after="0" w:line="240" w:lineRule="auto"/>
              <w:jc w:val="both"/>
              <w:rPr>
                <w:rFonts w:ascii="Times New Roman" w:hAnsi="Times New Roman" w:cs="Times New Roman"/>
                <w:color w:val="00000A"/>
                <w:sz w:val="24"/>
                <w:szCs w:val="24"/>
              </w:rPr>
            </w:pPr>
            <w:r>
              <w:rPr>
                <w:rFonts w:ascii="Times New Roman" w:hAnsi="Times New Roman" w:cs="Times New Roman"/>
                <w:color w:val="00000A"/>
                <w:sz w:val="24"/>
                <w:szCs w:val="24"/>
              </w:rPr>
              <w:t>MSMED Act: Introduction and salient features, current scenario in India</w:t>
            </w:r>
          </w:p>
          <w:p w14:paraId="2AE124B4" w14:textId="77777777" w:rsidR="008A207C" w:rsidRDefault="009676D8">
            <w:pPr>
              <w:spacing w:after="0" w:line="240" w:lineRule="auto"/>
              <w:jc w:val="both"/>
              <w:rPr>
                <w:rFonts w:ascii="Times New Roman" w:hAnsi="Times New Roman" w:cs="Times New Roman"/>
                <w:color w:val="00000A"/>
                <w:sz w:val="24"/>
                <w:szCs w:val="24"/>
              </w:rPr>
            </w:pPr>
            <w:r>
              <w:rPr>
                <w:rFonts w:ascii="Times New Roman" w:hAnsi="Times New Roman" w:cs="Times New Roman"/>
                <w:color w:val="00000A"/>
                <w:sz w:val="24"/>
                <w:szCs w:val="24"/>
              </w:rPr>
              <w:t xml:space="preserve">Environmental Responsibilities of Small and Medium Enterprises. </w:t>
            </w:r>
          </w:p>
          <w:p w14:paraId="1A49E775" w14:textId="77777777" w:rsidR="008A207C" w:rsidRDefault="009676D8">
            <w:pPr>
              <w:spacing w:after="0" w:line="240" w:lineRule="auto"/>
              <w:jc w:val="both"/>
              <w:rPr>
                <w:rFonts w:ascii="Times New Roman" w:hAnsi="Times New Roman" w:cs="Times New Roman"/>
                <w:color w:val="00000A"/>
                <w:sz w:val="24"/>
                <w:szCs w:val="24"/>
              </w:rPr>
            </w:pPr>
            <w:r>
              <w:rPr>
                <w:rFonts w:ascii="Times New Roman" w:hAnsi="Times New Roman" w:cs="Times New Roman"/>
                <w:color w:val="00000A"/>
                <w:sz w:val="24"/>
                <w:szCs w:val="24"/>
              </w:rPr>
              <w:t>Problems and Prospects of Small- Scale Industries in India.</w:t>
            </w:r>
          </w:p>
          <w:p w14:paraId="204133B8" w14:textId="77777777" w:rsidR="008A207C" w:rsidRDefault="009676D8">
            <w:pPr>
              <w:spacing w:after="0" w:line="240" w:lineRule="auto"/>
              <w:jc w:val="both"/>
              <w:rPr>
                <w:rFonts w:ascii="Times New Roman" w:hAnsi="Times New Roman" w:cs="Times New Roman"/>
                <w:color w:val="00000A"/>
                <w:sz w:val="24"/>
                <w:szCs w:val="24"/>
              </w:rPr>
            </w:pPr>
            <w:r>
              <w:rPr>
                <w:rFonts w:ascii="Times New Roman" w:hAnsi="Times New Roman" w:cs="Times New Roman"/>
                <w:color w:val="00000A"/>
                <w:sz w:val="24"/>
                <w:szCs w:val="24"/>
              </w:rPr>
              <w:t>Export Business Programmes – SEZs and EPIP: concept, objectives, functions and present scenario</w:t>
            </w:r>
          </w:p>
        </w:tc>
        <w:tc>
          <w:tcPr>
            <w:tcW w:w="1276" w:type="dxa"/>
            <w:tcBorders>
              <w:top w:val="single" w:sz="4" w:space="0" w:color="000000"/>
              <w:left w:val="single" w:sz="4" w:space="0" w:color="000000"/>
              <w:bottom w:val="single" w:sz="4" w:space="0" w:color="000000"/>
              <w:right w:val="single" w:sz="4" w:space="0" w:color="000000"/>
            </w:tcBorders>
            <w:vAlign w:val="center"/>
          </w:tcPr>
          <w:p w14:paraId="0069E6E0" w14:textId="77777777" w:rsidR="008A207C" w:rsidRDefault="009676D8">
            <w:pPr>
              <w:spacing w:after="0" w:line="240" w:lineRule="auto"/>
              <w:rPr>
                <w:rFonts w:ascii="Times New Roman" w:hAnsi="Times New Roman" w:cs="Times New Roman"/>
                <w:b/>
                <w:sz w:val="24"/>
                <w:szCs w:val="24"/>
              </w:rPr>
            </w:pPr>
            <w:r>
              <w:rPr>
                <w:rFonts w:ascii="Times New Roman" w:hAnsi="Times New Roman" w:cs="Times New Roman"/>
                <w:b/>
                <w:sz w:val="24"/>
                <w:szCs w:val="24"/>
              </w:rPr>
              <w:t>12</w:t>
            </w:r>
          </w:p>
        </w:tc>
      </w:tr>
      <w:tr w:rsidR="008A207C" w14:paraId="3E97AA97" w14:textId="77777777">
        <w:trPr>
          <w:trHeight w:val="975"/>
        </w:trPr>
        <w:tc>
          <w:tcPr>
            <w:tcW w:w="1101" w:type="dxa"/>
            <w:tcBorders>
              <w:top w:val="single" w:sz="4" w:space="0" w:color="000000"/>
              <w:left w:val="single" w:sz="4" w:space="0" w:color="000000"/>
              <w:bottom w:val="single" w:sz="4" w:space="0" w:color="000000"/>
              <w:right w:val="single" w:sz="4" w:space="0" w:color="000000"/>
            </w:tcBorders>
            <w:vAlign w:val="center"/>
          </w:tcPr>
          <w:p w14:paraId="737558F9" w14:textId="77777777" w:rsidR="008A207C" w:rsidRDefault="008A207C">
            <w:pPr>
              <w:spacing w:after="0" w:line="240" w:lineRule="auto"/>
              <w:rPr>
                <w:rFonts w:ascii="Times New Roman" w:hAnsi="Times New Roman" w:cs="Times New Roman"/>
                <w:b/>
                <w:bCs/>
                <w:sz w:val="24"/>
                <w:szCs w:val="24"/>
              </w:rPr>
            </w:pPr>
          </w:p>
          <w:p w14:paraId="77E331BA" w14:textId="77777777" w:rsidR="008A207C" w:rsidRDefault="009676D8">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III.</w:t>
            </w:r>
          </w:p>
          <w:p w14:paraId="61F7B4B7" w14:textId="77777777" w:rsidR="008A207C" w:rsidRDefault="008A207C">
            <w:pPr>
              <w:spacing w:after="0"/>
              <w:rPr>
                <w:rFonts w:ascii="Times New Roman" w:hAnsi="Times New Roman" w:cs="Times New Roman"/>
                <w:b/>
                <w:sz w:val="24"/>
                <w:szCs w:val="24"/>
              </w:rPr>
            </w:pPr>
          </w:p>
        </w:tc>
        <w:tc>
          <w:tcPr>
            <w:tcW w:w="7796" w:type="dxa"/>
            <w:tcBorders>
              <w:top w:val="single" w:sz="4" w:space="0" w:color="000000"/>
              <w:left w:val="single" w:sz="4" w:space="0" w:color="000000"/>
              <w:bottom w:val="single" w:sz="4" w:space="0" w:color="000000"/>
              <w:right w:val="single" w:sz="4" w:space="0" w:color="000000"/>
            </w:tcBorders>
            <w:vAlign w:val="center"/>
          </w:tcPr>
          <w:p w14:paraId="76DCABF7" w14:textId="77777777" w:rsidR="008A207C" w:rsidRDefault="009676D8">
            <w:pPr>
              <w:spacing w:after="0" w:line="240" w:lineRule="auto"/>
              <w:jc w:val="both"/>
              <w:rPr>
                <w:rFonts w:ascii="Times New Roman" w:hAnsi="Times New Roman" w:cs="Times New Roman"/>
                <w:b/>
                <w:color w:val="00000A"/>
                <w:sz w:val="24"/>
                <w:szCs w:val="24"/>
              </w:rPr>
            </w:pPr>
            <w:r>
              <w:rPr>
                <w:rFonts w:ascii="Times New Roman" w:hAnsi="Times New Roman" w:cs="Times New Roman"/>
                <w:b/>
                <w:color w:val="00000A"/>
                <w:sz w:val="24"/>
                <w:szCs w:val="24"/>
              </w:rPr>
              <w:t>Institutional Framework of Small Business and Business Incubation:</w:t>
            </w:r>
          </w:p>
          <w:p w14:paraId="0ABE1A9F" w14:textId="77777777" w:rsidR="008A207C" w:rsidRDefault="009676D8">
            <w:pPr>
              <w:spacing w:after="0" w:line="240" w:lineRule="auto"/>
              <w:jc w:val="both"/>
              <w:rPr>
                <w:rFonts w:ascii="Times New Roman" w:hAnsi="Times New Roman" w:cs="Times New Roman"/>
                <w:b/>
                <w:bCs/>
                <w:color w:val="00000A"/>
                <w:sz w:val="24"/>
                <w:szCs w:val="24"/>
              </w:rPr>
            </w:pPr>
            <w:r>
              <w:rPr>
                <w:rFonts w:ascii="Times New Roman" w:hAnsi="Times New Roman" w:cs="Times New Roman"/>
                <w:b/>
                <w:bCs/>
                <w:color w:val="00000A"/>
                <w:sz w:val="24"/>
                <w:szCs w:val="24"/>
              </w:rPr>
              <w:t>Institutional Framework of Small Business:</w:t>
            </w:r>
          </w:p>
          <w:p w14:paraId="3A0FEADA" w14:textId="77777777" w:rsidR="008A207C" w:rsidRDefault="009676D8">
            <w:pPr>
              <w:spacing w:after="0" w:line="240" w:lineRule="auto"/>
              <w:jc w:val="both"/>
              <w:rPr>
                <w:rFonts w:ascii="Times New Roman" w:hAnsi="Times New Roman" w:cs="Times New Roman"/>
                <w:color w:val="00000A"/>
                <w:sz w:val="24"/>
                <w:szCs w:val="24"/>
              </w:rPr>
            </w:pPr>
            <w:r>
              <w:rPr>
                <w:rFonts w:ascii="Times New Roman" w:hAnsi="Times New Roman" w:cs="Times New Roman"/>
                <w:color w:val="00000A"/>
                <w:sz w:val="24"/>
                <w:szCs w:val="24"/>
              </w:rPr>
              <w:t xml:space="preserve">Promotional and Advisory – SIDO,SISI; Introduction, role and functions </w:t>
            </w:r>
          </w:p>
          <w:p w14:paraId="0FB183AA" w14:textId="77777777" w:rsidR="008A207C" w:rsidRDefault="009676D8">
            <w:pPr>
              <w:spacing w:after="0" w:line="240" w:lineRule="auto"/>
              <w:jc w:val="both"/>
              <w:rPr>
                <w:rFonts w:ascii="Times New Roman" w:hAnsi="Times New Roman" w:cs="Times New Roman"/>
                <w:color w:val="00000A"/>
                <w:sz w:val="24"/>
                <w:szCs w:val="24"/>
              </w:rPr>
            </w:pPr>
            <w:r>
              <w:rPr>
                <w:rFonts w:ascii="Times New Roman" w:hAnsi="Times New Roman" w:cs="Times New Roman"/>
                <w:color w:val="00000A"/>
                <w:sz w:val="24"/>
                <w:szCs w:val="24"/>
              </w:rPr>
              <w:t>Financial-SIDBI, Commercial Bank, NEDFI: Introduction, role and functions</w:t>
            </w:r>
          </w:p>
          <w:p w14:paraId="2814DBC3" w14:textId="77777777" w:rsidR="008A207C" w:rsidRDefault="009676D8">
            <w:pPr>
              <w:spacing w:after="0" w:line="240" w:lineRule="auto"/>
              <w:jc w:val="both"/>
              <w:rPr>
                <w:rFonts w:ascii="Times New Roman" w:hAnsi="Times New Roman" w:cs="Times New Roman"/>
                <w:color w:val="00000A"/>
                <w:sz w:val="24"/>
                <w:szCs w:val="24"/>
              </w:rPr>
            </w:pPr>
            <w:r>
              <w:rPr>
                <w:rFonts w:ascii="Times New Roman" w:hAnsi="Times New Roman" w:cs="Times New Roman"/>
                <w:color w:val="00000A"/>
                <w:sz w:val="24"/>
                <w:szCs w:val="24"/>
              </w:rPr>
              <w:t>Training – IIE, SISI, IITs, TCOs, EDII; Introduction, role and functions</w:t>
            </w:r>
          </w:p>
          <w:p w14:paraId="433F9ADC" w14:textId="77777777" w:rsidR="008A207C" w:rsidRDefault="009676D8">
            <w:pPr>
              <w:spacing w:after="0" w:line="240" w:lineRule="auto"/>
              <w:jc w:val="both"/>
              <w:rPr>
                <w:rFonts w:ascii="Times New Roman" w:hAnsi="Times New Roman" w:cs="Times New Roman"/>
                <w:color w:val="00000A"/>
                <w:sz w:val="24"/>
                <w:szCs w:val="24"/>
              </w:rPr>
            </w:pPr>
            <w:r>
              <w:rPr>
                <w:rFonts w:ascii="Times New Roman" w:hAnsi="Times New Roman" w:cs="Times New Roman"/>
                <w:color w:val="00000A"/>
                <w:sz w:val="24"/>
                <w:szCs w:val="24"/>
              </w:rPr>
              <w:t>Technical Support – SISI,CITD,NSDC: Introduction, role and functions</w:t>
            </w:r>
          </w:p>
          <w:p w14:paraId="7A24CDA6" w14:textId="77777777" w:rsidR="008A207C" w:rsidRDefault="009676D8">
            <w:pPr>
              <w:spacing w:after="0" w:line="240" w:lineRule="auto"/>
              <w:jc w:val="both"/>
              <w:rPr>
                <w:rFonts w:ascii="Times New Roman" w:hAnsi="Times New Roman" w:cs="Times New Roman"/>
                <w:color w:val="00000A"/>
                <w:sz w:val="24"/>
                <w:szCs w:val="24"/>
              </w:rPr>
            </w:pPr>
            <w:r>
              <w:rPr>
                <w:rFonts w:ascii="Times New Roman" w:hAnsi="Times New Roman" w:cs="Times New Roman"/>
                <w:color w:val="00000A"/>
                <w:sz w:val="24"/>
                <w:szCs w:val="24"/>
              </w:rPr>
              <w:t>State and District Level –DI,DIC,SIDC: Introduction, role and functions</w:t>
            </w:r>
          </w:p>
          <w:p w14:paraId="70F25070" w14:textId="77777777" w:rsidR="008A207C" w:rsidRDefault="009676D8">
            <w:pPr>
              <w:spacing w:after="0" w:line="240" w:lineRule="auto"/>
              <w:jc w:val="both"/>
              <w:rPr>
                <w:rFonts w:ascii="Times New Roman" w:hAnsi="Times New Roman" w:cs="Times New Roman"/>
                <w:color w:val="00000A"/>
                <w:sz w:val="24"/>
                <w:szCs w:val="24"/>
              </w:rPr>
            </w:pPr>
            <w:r>
              <w:rPr>
                <w:rFonts w:ascii="Times New Roman" w:hAnsi="Times New Roman" w:cs="Times New Roman"/>
                <w:color w:val="00000A"/>
                <w:sz w:val="24"/>
                <w:szCs w:val="24"/>
              </w:rPr>
              <w:t>Other related Institutions – KVIC,NIESBUD,IFC; Introduction, role and functions</w:t>
            </w:r>
          </w:p>
          <w:p w14:paraId="1B04D1B3" w14:textId="77777777" w:rsidR="008A207C" w:rsidRDefault="009676D8">
            <w:pPr>
              <w:spacing w:after="0" w:line="240" w:lineRule="auto"/>
              <w:jc w:val="both"/>
              <w:rPr>
                <w:rFonts w:ascii="Times New Roman" w:hAnsi="Times New Roman" w:cs="Times New Roman"/>
                <w:color w:val="00000A"/>
                <w:sz w:val="24"/>
                <w:szCs w:val="24"/>
              </w:rPr>
            </w:pPr>
            <w:r>
              <w:rPr>
                <w:rFonts w:ascii="Times New Roman" w:hAnsi="Times New Roman" w:cs="Times New Roman"/>
                <w:color w:val="00000A"/>
                <w:sz w:val="24"/>
                <w:szCs w:val="24"/>
              </w:rPr>
              <w:t xml:space="preserve">Case studies on role of the institution and critical analysis of the policies </w:t>
            </w:r>
          </w:p>
          <w:p w14:paraId="22ED80FE" w14:textId="77777777" w:rsidR="008A207C" w:rsidRDefault="009676D8">
            <w:pPr>
              <w:spacing w:after="0" w:line="240" w:lineRule="auto"/>
              <w:jc w:val="both"/>
              <w:rPr>
                <w:rFonts w:ascii="Times New Roman" w:hAnsi="Times New Roman" w:cs="Times New Roman"/>
                <w:bCs/>
                <w:sz w:val="24"/>
                <w:szCs w:val="24"/>
              </w:rPr>
            </w:pPr>
            <w:r>
              <w:rPr>
                <w:rFonts w:ascii="Times New Roman" w:hAnsi="Times New Roman" w:cs="Times New Roman"/>
                <w:b/>
                <w:sz w:val="24"/>
                <w:szCs w:val="24"/>
              </w:rPr>
              <w:t>Creativity and Business Incubation:</w:t>
            </w:r>
          </w:p>
          <w:p w14:paraId="0C7A5643" w14:textId="77777777" w:rsidR="008A207C" w:rsidRDefault="009676D8">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Creativity: Concept of creativity, difference between creativity and innovation;</w:t>
            </w:r>
          </w:p>
          <w:p w14:paraId="4C4BEE7A" w14:textId="77777777" w:rsidR="008A207C" w:rsidRDefault="009676D8">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Business Incubation: Concept, objectives and Functions, Importance of Business Incubation and Principles; Incubation and Incubators: Concept, Pre-requisites of Incubators, Development of an incubator; Types of Incubation – virtual business incubators, corporate incubators, educational incubators, Agri Business Incubation.</w:t>
            </w:r>
          </w:p>
          <w:p w14:paraId="1808A99F" w14:textId="77777777" w:rsidR="008A207C" w:rsidRDefault="009676D8">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History of Business Incubation India; Government policies and Programmes on business incubation in India; Incubation support and start up Incubators in India. Challenges faced by Incubators in India. Role of business incubation in the economy. Business incubation nodal agency in Assam and its activities.</w:t>
            </w:r>
          </w:p>
        </w:tc>
        <w:tc>
          <w:tcPr>
            <w:tcW w:w="1276" w:type="dxa"/>
            <w:tcBorders>
              <w:top w:val="single" w:sz="4" w:space="0" w:color="000000"/>
              <w:left w:val="single" w:sz="4" w:space="0" w:color="000000"/>
              <w:bottom w:val="single" w:sz="4" w:space="0" w:color="000000"/>
              <w:right w:val="single" w:sz="4" w:space="0" w:color="000000"/>
            </w:tcBorders>
            <w:vAlign w:val="center"/>
          </w:tcPr>
          <w:p w14:paraId="1F5FF070" w14:textId="77777777" w:rsidR="008A207C" w:rsidRDefault="009676D8">
            <w:pPr>
              <w:spacing w:after="0" w:line="240" w:lineRule="auto"/>
              <w:rPr>
                <w:rFonts w:ascii="Times New Roman" w:hAnsi="Times New Roman" w:cs="Times New Roman"/>
                <w:b/>
                <w:sz w:val="24"/>
                <w:szCs w:val="24"/>
              </w:rPr>
            </w:pPr>
            <w:r>
              <w:rPr>
                <w:rFonts w:ascii="Times New Roman" w:hAnsi="Times New Roman" w:cs="Times New Roman"/>
                <w:b/>
                <w:sz w:val="24"/>
                <w:szCs w:val="24"/>
              </w:rPr>
              <w:t>12</w:t>
            </w:r>
          </w:p>
        </w:tc>
      </w:tr>
      <w:tr w:rsidR="008A207C" w14:paraId="35ACA116" w14:textId="77777777">
        <w:trPr>
          <w:trHeight w:val="848"/>
        </w:trPr>
        <w:tc>
          <w:tcPr>
            <w:tcW w:w="1101" w:type="dxa"/>
            <w:tcBorders>
              <w:top w:val="single" w:sz="4" w:space="0" w:color="000000"/>
              <w:left w:val="single" w:sz="4" w:space="0" w:color="000000"/>
              <w:bottom w:val="single" w:sz="4" w:space="0" w:color="000000"/>
              <w:right w:val="single" w:sz="4" w:space="0" w:color="000000"/>
            </w:tcBorders>
            <w:vAlign w:val="center"/>
          </w:tcPr>
          <w:p w14:paraId="5B783BA5" w14:textId="77777777" w:rsidR="008A207C" w:rsidRDefault="009676D8">
            <w:pPr>
              <w:autoSpaceDE w:val="0"/>
              <w:autoSpaceDN w:val="0"/>
              <w:adjustRightInd w:val="0"/>
              <w:spacing w:after="0"/>
              <w:rPr>
                <w:rFonts w:ascii="Times New Roman" w:hAnsi="Times New Roman" w:cs="Times New Roman"/>
                <w:b/>
                <w:sz w:val="24"/>
                <w:szCs w:val="24"/>
              </w:rPr>
            </w:pPr>
            <w:r>
              <w:rPr>
                <w:rFonts w:ascii="Times New Roman" w:hAnsi="Times New Roman" w:cs="Times New Roman"/>
                <w:b/>
                <w:sz w:val="24"/>
                <w:szCs w:val="24"/>
              </w:rPr>
              <w:t>IV</w:t>
            </w:r>
          </w:p>
        </w:tc>
        <w:tc>
          <w:tcPr>
            <w:tcW w:w="7796" w:type="dxa"/>
            <w:tcBorders>
              <w:top w:val="single" w:sz="4" w:space="0" w:color="000000"/>
              <w:left w:val="single" w:sz="4" w:space="0" w:color="000000"/>
              <w:bottom w:val="single" w:sz="4" w:space="0" w:color="000000"/>
              <w:right w:val="single" w:sz="4" w:space="0" w:color="000000"/>
            </w:tcBorders>
            <w:vAlign w:val="center"/>
          </w:tcPr>
          <w:p w14:paraId="2E950C26" w14:textId="77777777" w:rsidR="008A207C" w:rsidRDefault="009676D8">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Establishing a Small Enterprise:</w:t>
            </w:r>
          </w:p>
          <w:p w14:paraId="26FFD42A" w14:textId="77777777" w:rsidR="008A207C" w:rsidRDefault="009676D8">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Project identification, selection of the product, project formulation, assessment of project feasibility, analysis of project, preparation of project report,</w:t>
            </w:r>
            <w:r>
              <w:rPr>
                <w:rFonts w:ascii="Times New Roman" w:hAnsi="Times New Roman" w:cs="Times New Roman"/>
                <w:sz w:val="24"/>
                <w:szCs w:val="24"/>
              </w:rPr>
              <w:t xml:space="preserve"> selection site, location and legal consideration in setting up an enterprise, steps in promoting a new enterprise, environmental analysis, venture capital concept and features,  sources of venture capital finance  in India and documentation procedure of availing venture capital, SEBI regulations on Venture capital ,</w:t>
            </w:r>
          </w:p>
          <w:p w14:paraId="3F7B183D" w14:textId="77777777" w:rsidR="008A207C" w:rsidRDefault="009676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Concept role and functions of angle investors .</w:t>
            </w:r>
          </w:p>
          <w:p w14:paraId="705DB2D9" w14:textId="77777777" w:rsidR="008A207C" w:rsidRDefault="009676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Problems and prospects of entrepreneurship in India and North Eastern Region of India.</w:t>
            </w:r>
          </w:p>
          <w:p w14:paraId="55A3351A" w14:textId="77777777" w:rsidR="008A207C" w:rsidRDefault="009676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Problems and prospects of tourism entrepreneurship, Agro-entrepreneurship in Assam. </w:t>
            </w:r>
          </w:p>
        </w:tc>
        <w:tc>
          <w:tcPr>
            <w:tcW w:w="1276" w:type="dxa"/>
            <w:tcBorders>
              <w:top w:val="single" w:sz="4" w:space="0" w:color="000000"/>
              <w:left w:val="single" w:sz="4" w:space="0" w:color="000000"/>
              <w:bottom w:val="single" w:sz="4" w:space="0" w:color="000000"/>
              <w:right w:val="single" w:sz="4" w:space="0" w:color="000000"/>
            </w:tcBorders>
            <w:vAlign w:val="center"/>
          </w:tcPr>
          <w:p w14:paraId="71391377" w14:textId="77777777" w:rsidR="008A207C" w:rsidRDefault="009676D8">
            <w:pPr>
              <w:spacing w:after="0" w:line="240" w:lineRule="auto"/>
              <w:rPr>
                <w:rFonts w:ascii="Times New Roman" w:hAnsi="Times New Roman" w:cs="Times New Roman"/>
                <w:b/>
                <w:sz w:val="24"/>
                <w:szCs w:val="24"/>
              </w:rPr>
            </w:pPr>
            <w:r>
              <w:rPr>
                <w:rFonts w:ascii="Times New Roman" w:hAnsi="Times New Roman" w:cs="Times New Roman"/>
                <w:b/>
                <w:sz w:val="24"/>
                <w:szCs w:val="24"/>
              </w:rPr>
              <w:t>12</w:t>
            </w:r>
          </w:p>
        </w:tc>
      </w:tr>
      <w:tr w:rsidR="008A207C" w14:paraId="01FF1B8B" w14:textId="77777777">
        <w:trPr>
          <w:trHeight w:val="255"/>
        </w:trPr>
        <w:tc>
          <w:tcPr>
            <w:tcW w:w="8897" w:type="dxa"/>
            <w:gridSpan w:val="2"/>
            <w:tcBorders>
              <w:top w:val="single" w:sz="4" w:space="0" w:color="000000"/>
              <w:left w:val="single" w:sz="4" w:space="0" w:color="000000"/>
              <w:bottom w:val="single" w:sz="4" w:space="0" w:color="000000"/>
              <w:right w:val="single" w:sz="4" w:space="0" w:color="000000"/>
            </w:tcBorders>
          </w:tcPr>
          <w:p w14:paraId="3AAC8F5A" w14:textId="77777777" w:rsidR="008A207C" w:rsidRDefault="009676D8">
            <w:pPr>
              <w:autoSpaceDE w:val="0"/>
              <w:autoSpaceDN w:val="0"/>
              <w:adjustRightInd w:val="0"/>
              <w:spacing w:after="0"/>
              <w:ind w:left="1004"/>
              <w:contextualSpacing/>
              <w:rPr>
                <w:rFonts w:ascii="Times New Roman" w:hAnsi="Times New Roman" w:cs="Times New Roman"/>
                <w:b/>
                <w:sz w:val="24"/>
                <w:szCs w:val="24"/>
              </w:rPr>
            </w:pPr>
            <w:r>
              <w:rPr>
                <w:rFonts w:ascii="Times New Roman" w:hAnsi="Times New Roman" w:cs="Times New Roman"/>
                <w:b/>
                <w:sz w:val="24"/>
                <w:szCs w:val="24"/>
              </w:rPr>
              <w:t>TOTAL</w:t>
            </w:r>
          </w:p>
        </w:tc>
        <w:tc>
          <w:tcPr>
            <w:tcW w:w="1276" w:type="dxa"/>
            <w:tcBorders>
              <w:top w:val="single" w:sz="4" w:space="0" w:color="000000"/>
              <w:left w:val="single" w:sz="4" w:space="0" w:color="000000"/>
              <w:bottom w:val="single" w:sz="4" w:space="0" w:color="000000"/>
              <w:right w:val="single" w:sz="4" w:space="0" w:color="000000"/>
            </w:tcBorders>
          </w:tcPr>
          <w:p w14:paraId="090438AE" w14:textId="77777777" w:rsidR="008A207C" w:rsidRDefault="009676D8">
            <w:pPr>
              <w:spacing w:after="0"/>
              <w:rPr>
                <w:rFonts w:ascii="Times New Roman" w:hAnsi="Times New Roman" w:cs="Times New Roman"/>
                <w:b/>
                <w:sz w:val="24"/>
                <w:szCs w:val="24"/>
              </w:rPr>
            </w:pPr>
            <w:r>
              <w:rPr>
                <w:rFonts w:ascii="Times New Roman" w:hAnsi="Times New Roman" w:cs="Times New Roman"/>
                <w:b/>
                <w:sz w:val="24"/>
                <w:szCs w:val="24"/>
              </w:rPr>
              <w:t>48</w:t>
            </w:r>
          </w:p>
        </w:tc>
      </w:tr>
    </w:tbl>
    <w:p w14:paraId="32D05D0B" w14:textId="77777777" w:rsidR="008A207C" w:rsidRDefault="008A207C">
      <w:pPr>
        <w:autoSpaceDE w:val="0"/>
        <w:autoSpaceDN w:val="0"/>
        <w:adjustRightInd w:val="0"/>
        <w:spacing w:after="0"/>
        <w:rPr>
          <w:rFonts w:ascii="Times New Roman" w:eastAsia="Times New Roman" w:hAnsi="Times New Roman" w:cs="Times New Roman"/>
          <w:b/>
          <w:bCs/>
          <w:iCs/>
          <w:color w:val="000000"/>
          <w:sz w:val="24"/>
          <w:szCs w:val="24"/>
        </w:rPr>
      </w:pPr>
    </w:p>
    <w:p w14:paraId="7E8E35A7" w14:textId="77777777" w:rsidR="008A207C" w:rsidRDefault="008A207C">
      <w:pPr>
        <w:autoSpaceDE w:val="0"/>
        <w:autoSpaceDN w:val="0"/>
        <w:adjustRightInd w:val="0"/>
        <w:spacing w:after="0"/>
        <w:rPr>
          <w:rFonts w:ascii="Times New Roman" w:eastAsia="Times New Roman" w:hAnsi="Times New Roman" w:cs="Times New Roman"/>
          <w:b/>
          <w:bCs/>
          <w:iCs/>
          <w:color w:val="000000"/>
          <w:sz w:val="24"/>
          <w:szCs w:val="24"/>
        </w:rPr>
      </w:pPr>
    </w:p>
    <w:p w14:paraId="30AD4387" w14:textId="77777777" w:rsidR="008A207C" w:rsidRDefault="009676D8">
      <w:pPr>
        <w:autoSpaceDE w:val="0"/>
        <w:autoSpaceDN w:val="0"/>
        <w:adjustRightInd w:val="0"/>
        <w:spacing w:after="0"/>
        <w:rPr>
          <w:rFonts w:ascii="Times New Roman" w:eastAsia="Times New Roman" w:hAnsi="Times New Roman" w:cs="Times New Roman"/>
          <w:b/>
          <w:bCs/>
          <w:iCs/>
          <w:color w:val="000000"/>
          <w:sz w:val="24"/>
          <w:szCs w:val="24"/>
        </w:rPr>
      </w:pPr>
      <w:r>
        <w:rPr>
          <w:rFonts w:ascii="Times New Roman" w:eastAsia="Times New Roman" w:hAnsi="Times New Roman" w:cs="Times New Roman"/>
          <w:b/>
          <w:bCs/>
          <w:iCs/>
          <w:color w:val="000000"/>
          <w:sz w:val="24"/>
          <w:szCs w:val="24"/>
        </w:rPr>
        <w:t xml:space="preserve">Text Book: </w:t>
      </w:r>
    </w:p>
    <w:p w14:paraId="02044F43" w14:textId="77777777" w:rsidR="008A207C" w:rsidRDefault="009676D8">
      <w:pPr>
        <w:pStyle w:val="ListParagraph"/>
        <w:numPr>
          <w:ilvl w:val="0"/>
          <w:numId w:val="49"/>
        </w:numPr>
        <w:autoSpaceDE w:val="0"/>
        <w:autoSpaceDN w:val="0"/>
        <w:adjustRightInd w:val="0"/>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Charantimath M. Poornima (2018), </w:t>
      </w:r>
      <w:r>
        <w:rPr>
          <w:rFonts w:ascii="Times New Roman" w:eastAsia="Times New Roman" w:hAnsi="Times New Roman" w:cs="Times New Roman"/>
          <w:i/>
          <w:iCs/>
          <w:color w:val="000000"/>
          <w:sz w:val="24"/>
          <w:szCs w:val="24"/>
        </w:rPr>
        <w:t>Entrepreneurship development and small business enterprises</w:t>
      </w:r>
      <w:r>
        <w:rPr>
          <w:rFonts w:ascii="Times New Roman" w:eastAsia="Times New Roman" w:hAnsi="Times New Roman" w:cs="Times New Roman"/>
          <w:color w:val="000000"/>
          <w:sz w:val="24"/>
          <w:szCs w:val="24"/>
        </w:rPr>
        <w:t>; Pearson Education, New Delhi.</w:t>
      </w:r>
    </w:p>
    <w:p w14:paraId="7A61802C" w14:textId="77777777" w:rsidR="008A207C" w:rsidRDefault="009676D8">
      <w:pPr>
        <w:pStyle w:val="ListParagraph"/>
        <w:numPr>
          <w:ilvl w:val="0"/>
          <w:numId w:val="49"/>
        </w:numPr>
        <w:autoSpaceDE w:val="0"/>
        <w:autoSpaceDN w:val="0"/>
        <w:adjustRightInd w:val="0"/>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Khanka, S. S. (2019). </w:t>
      </w:r>
      <w:r>
        <w:rPr>
          <w:rFonts w:ascii="Times New Roman" w:eastAsia="Times New Roman" w:hAnsi="Times New Roman" w:cs="Times New Roman"/>
          <w:i/>
          <w:color w:val="000000"/>
          <w:sz w:val="24"/>
          <w:szCs w:val="24"/>
        </w:rPr>
        <w:t xml:space="preserve">Entrepreneurship Development; </w:t>
      </w:r>
      <w:r>
        <w:rPr>
          <w:rFonts w:ascii="Times New Roman" w:eastAsia="Times New Roman" w:hAnsi="Times New Roman" w:cs="Times New Roman"/>
          <w:color w:val="000000"/>
          <w:sz w:val="24"/>
          <w:szCs w:val="24"/>
        </w:rPr>
        <w:t>S. Chand and Sons; New Delhi.</w:t>
      </w:r>
    </w:p>
    <w:p w14:paraId="097F1918" w14:textId="77777777" w:rsidR="008A207C" w:rsidRDefault="008A207C">
      <w:pPr>
        <w:pStyle w:val="ListParagraph"/>
        <w:numPr>
          <w:ilvl w:val="3"/>
          <w:numId w:val="50"/>
        </w:numPr>
        <w:autoSpaceDE w:val="0"/>
        <w:autoSpaceDN w:val="0"/>
        <w:adjustRightInd w:val="0"/>
        <w:rPr>
          <w:rFonts w:ascii="Times New Roman" w:eastAsia="Times New Roman" w:hAnsi="Times New Roman" w:cs="Times New Roman"/>
          <w:sz w:val="24"/>
          <w:szCs w:val="24"/>
        </w:rPr>
      </w:pPr>
    </w:p>
    <w:p w14:paraId="6BF2508F" w14:textId="77777777" w:rsidR="008A207C" w:rsidRDefault="009676D8">
      <w:pPr>
        <w:spacing w:before="120"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Reference Books:</w:t>
      </w:r>
    </w:p>
    <w:p w14:paraId="4A09698C" w14:textId="77777777" w:rsidR="008A207C" w:rsidRDefault="009676D8">
      <w:pPr>
        <w:numPr>
          <w:ilvl w:val="0"/>
          <w:numId w:val="51"/>
        </w:numPr>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Hisrich,  D. R., P.P. M. and Shepher.  (2017).</w:t>
      </w:r>
      <w:r>
        <w:rPr>
          <w:rFonts w:ascii="Times New Roman" w:eastAsia="Times New Roman" w:hAnsi="Times New Roman" w:cs="Times New Roman"/>
          <w:i/>
          <w:color w:val="000000"/>
          <w:sz w:val="24"/>
          <w:szCs w:val="24"/>
        </w:rPr>
        <w:t xml:space="preserve"> Entrepreneurship</w:t>
      </w:r>
      <w:r>
        <w:rPr>
          <w:rFonts w:ascii="Times New Roman" w:eastAsia="Times New Roman" w:hAnsi="Times New Roman" w:cs="Times New Roman"/>
          <w:color w:val="000000"/>
          <w:sz w:val="24"/>
          <w:szCs w:val="24"/>
        </w:rPr>
        <w:t>; Tata McGraw Hill.  New Delhi.</w:t>
      </w:r>
    </w:p>
    <w:p w14:paraId="6622F367" w14:textId="77777777" w:rsidR="008A207C" w:rsidRDefault="009676D8">
      <w:pPr>
        <w:numPr>
          <w:ilvl w:val="0"/>
          <w:numId w:val="51"/>
        </w:numPr>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Desai,  V. (2019)</w:t>
      </w:r>
      <w:r>
        <w:rPr>
          <w:rFonts w:ascii="Times New Roman" w:eastAsia="Times New Roman" w:hAnsi="Times New Roman" w:cs="Times New Roman"/>
          <w:i/>
          <w:color w:val="000000"/>
          <w:sz w:val="24"/>
          <w:szCs w:val="24"/>
        </w:rPr>
        <w:t xml:space="preserve">. The Dynamics of Entrepreneurial Development and Management. </w:t>
      </w:r>
      <w:r>
        <w:rPr>
          <w:rFonts w:ascii="Times New Roman" w:eastAsia="Times New Roman" w:hAnsi="Times New Roman" w:cs="Times New Roman"/>
          <w:color w:val="000000"/>
          <w:sz w:val="24"/>
          <w:szCs w:val="24"/>
        </w:rPr>
        <w:t>Himalaya Publishing House; New Delhi.</w:t>
      </w:r>
    </w:p>
    <w:p w14:paraId="65E0A490" w14:textId="77777777" w:rsidR="008A207C" w:rsidRDefault="009676D8">
      <w:pPr>
        <w:numPr>
          <w:ilvl w:val="0"/>
          <w:numId w:val="51"/>
        </w:numPr>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Desai,V. (2011); </w:t>
      </w:r>
      <w:r>
        <w:rPr>
          <w:rFonts w:ascii="Times New Roman" w:eastAsia="Times New Roman" w:hAnsi="Times New Roman" w:cs="Times New Roman"/>
          <w:i/>
          <w:color w:val="000000"/>
          <w:sz w:val="24"/>
          <w:szCs w:val="24"/>
        </w:rPr>
        <w:t>Small Scale Industries and Entrepreneurshi</w:t>
      </w:r>
      <w:r>
        <w:rPr>
          <w:rFonts w:ascii="Times New Roman" w:eastAsia="Times New Roman" w:hAnsi="Times New Roman" w:cs="Times New Roman"/>
          <w:color w:val="000000"/>
          <w:sz w:val="24"/>
          <w:szCs w:val="24"/>
        </w:rPr>
        <w:t>p; Himalaya Publishing House; New Delhi.</w:t>
      </w:r>
    </w:p>
    <w:p w14:paraId="76160299" w14:textId="77777777" w:rsidR="008A207C" w:rsidRDefault="009676D8">
      <w:pPr>
        <w:numPr>
          <w:ilvl w:val="0"/>
          <w:numId w:val="51"/>
        </w:numPr>
        <w:spacing w:after="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Sahay,  A. and Sharma, V. (2010);</w:t>
      </w:r>
      <w:r>
        <w:rPr>
          <w:rFonts w:ascii="Times New Roman" w:eastAsia="Times New Roman" w:hAnsi="Times New Roman" w:cs="Times New Roman"/>
          <w:i/>
          <w:color w:val="000000"/>
          <w:sz w:val="24"/>
          <w:szCs w:val="24"/>
        </w:rPr>
        <w:t xml:space="preserve"> Entrepreneurship and New Venture Creation</w:t>
      </w:r>
      <w:r>
        <w:rPr>
          <w:rFonts w:ascii="Times New Roman" w:eastAsia="Times New Roman" w:hAnsi="Times New Roman" w:cs="Times New Roman"/>
          <w:color w:val="000000"/>
          <w:sz w:val="24"/>
          <w:szCs w:val="24"/>
        </w:rPr>
        <w:t>; Excel Books; New Delhi.</w:t>
      </w:r>
    </w:p>
    <w:p w14:paraId="456EA310" w14:textId="77777777" w:rsidR="008A207C" w:rsidRDefault="009676D8">
      <w:pPr>
        <w:pStyle w:val="ListParagraph"/>
        <w:numPr>
          <w:ilvl w:val="0"/>
          <w:numId w:val="5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Saikia, S. (2014), Entrepreneurship Development and MSME in North East India, Purbanchal Prakash, Guwahati, Assam</w:t>
      </w:r>
    </w:p>
    <w:p w14:paraId="407283D7" w14:textId="77777777" w:rsidR="008A207C" w:rsidRDefault="009676D8">
      <w:pPr>
        <w:pStyle w:val="ListParagraph"/>
        <w:numPr>
          <w:ilvl w:val="0"/>
          <w:numId w:val="51"/>
        </w:numPr>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Jobe Leonard (2015),</w:t>
      </w:r>
      <w:r>
        <w:rPr>
          <w:rFonts w:ascii="Times New Roman" w:eastAsia="Times New Roman" w:hAnsi="Times New Roman" w:cs="Times New Roman"/>
          <w:bCs/>
          <w:i/>
          <w:iCs/>
          <w:sz w:val="24"/>
          <w:szCs w:val="24"/>
        </w:rPr>
        <w:t>Start up Incubators and Business Accelerators-The Easy Way</w:t>
      </w:r>
      <w:r>
        <w:rPr>
          <w:rFonts w:ascii="Times New Roman" w:eastAsia="Times New Roman" w:hAnsi="Times New Roman" w:cs="Times New Roman"/>
          <w:bCs/>
          <w:sz w:val="24"/>
          <w:szCs w:val="24"/>
        </w:rPr>
        <w:t>, Jobe Leonard Books, California.</w:t>
      </w:r>
    </w:p>
    <w:p w14:paraId="04389F95" w14:textId="77777777" w:rsidR="008A207C" w:rsidRDefault="008A207C">
      <w:pPr>
        <w:spacing w:after="0"/>
        <w:ind w:left="1080"/>
        <w:contextualSpacing/>
        <w:rPr>
          <w:rFonts w:ascii="Times New Roman" w:eastAsia="Times New Roman" w:hAnsi="Times New Roman" w:cs="Times New Roman"/>
          <w:color w:val="000000"/>
          <w:sz w:val="24"/>
          <w:szCs w:val="24"/>
        </w:rPr>
      </w:pPr>
    </w:p>
    <w:p w14:paraId="0B4ECDC1" w14:textId="77777777" w:rsidR="008A207C" w:rsidRDefault="009676D8">
      <w:pPr>
        <w:spacing w:after="0" w:line="240" w:lineRule="auto"/>
        <w:ind w:left="630"/>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
    <w:p w14:paraId="6938288C" w14:textId="77777777" w:rsidR="008A207C" w:rsidRDefault="009676D8">
      <w:pPr>
        <w:spacing w:after="240" w:line="240" w:lineRule="auto"/>
        <w:ind w:left="630"/>
        <w:contextualSpacing/>
        <w:jc w:val="center"/>
        <w:rPr>
          <w:rFonts w:ascii="Times New Roman" w:eastAsia="Times New Roman" w:hAnsi="Times New Roman" w:cs="Times New Roman"/>
          <w:b/>
          <w:sz w:val="24"/>
          <w:szCs w:val="24"/>
        </w:rPr>
      </w:pPr>
      <w:bookmarkStart w:id="2" w:name="_Hlk121476834"/>
      <w:r>
        <w:rPr>
          <w:rFonts w:ascii="Times New Roman" w:eastAsia="Times New Roman" w:hAnsi="Times New Roman" w:cs="Times New Roman"/>
          <w:b/>
          <w:sz w:val="24"/>
          <w:szCs w:val="24"/>
        </w:rPr>
        <w:t>NOTE: Latest edition of the readings may be used.</w:t>
      </w:r>
    </w:p>
    <w:bookmarkEnd w:id="2"/>
    <w:p w14:paraId="2A786EFC" w14:textId="77777777" w:rsidR="008A207C" w:rsidRDefault="008A207C">
      <w:pPr>
        <w:spacing w:after="240" w:line="240" w:lineRule="auto"/>
        <w:ind w:left="630"/>
        <w:contextualSpacing/>
        <w:jc w:val="center"/>
        <w:rPr>
          <w:rFonts w:ascii="Times New Roman" w:eastAsia="Times New Roman" w:hAnsi="Times New Roman" w:cs="Times New Roman"/>
          <w:b/>
          <w:sz w:val="24"/>
          <w:szCs w:val="24"/>
        </w:rPr>
      </w:pPr>
    </w:p>
    <w:p w14:paraId="69467124" w14:textId="77777777" w:rsidR="008A207C" w:rsidRDefault="009676D8">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Teaching learning: </w:t>
      </w:r>
      <w:r>
        <w:rPr>
          <w:rFonts w:ascii="Times New Roman" w:eastAsia="Times New Roman" w:hAnsi="Times New Roman" w:cs="Times New Roman"/>
          <w:sz w:val="24"/>
          <w:szCs w:val="24"/>
        </w:rPr>
        <w:t xml:space="preserve">The teaching learning process would include classroom lectures, supported by case studies and presentation by students to enable an understanding of concepts and role of entrepreneurship, along with supportive measures provided by various institutions for the promotion of entrepreneurship.  </w:t>
      </w:r>
    </w:p>
    <w:p w14:paraId="4E6F69BD" w14:textId="77777777" w:rsidR="008A207C" w:rsidRDefault="008A207C">
      <w:pPr>
        <w:rPr>
          <w:rFonts w:ascii="Times New Roman" w:hAnsi="Times New Roman" w:cs="Times New Roman"/>
          <w:sz w:val="24"/>
          <w:szCs w:val="24"/>
        </w:rPr>
      </w:pPr>
    </w:p>
    <w:p w14:paraId="23385493" w14:textId="77777777" w:rsidR="008A207C" w:rsidRDefault="008A207C">
      <w:pPr>
        <w:rPr>
          <w:rFonts w:ascii="Times New Roman" w:hAnsi="Times New Roman" w:cs="Times New Roman"/>
          <w:sz w:val="24"/>
          <w:szCs w:val="24"/>
        </w:rPr>
      </w:pPr>
    </w:p>
    <w:p w14:paraId="431147DF" w14:textId="77777777" w:rsidR="008A207C" w:rsidRDefault="008A207C">
      <w:pPr>
        <w:rPr>
          <w:rFonts w:ascii="Times New Roman" w:hAnsi="Times New Roman" w:cs="Times New Roman"/>
          <w:sz w:val="24"/>
          <w:szCs w:val="24"/>
        </w:rPr>
      </w:pPr>
    </w:p>
    <w:p w14:paraId="08FEFFE5" w14:textId="77777777" w:rsidR="008A207C" w:rsidRDefault="008A207C">
      <w:pPr>
        <w:rPr>
          <w:rFonts w:ascii="Times New Roman" w:hAnsi="Times New Roman" w:cs="Times New Roman"/>
          <w:sz w:val="24"/>
          <w:szCs w:val="24"/>
        </w:rPr>
      </w:pPr>
    </w:p>
    <w:p w14:paraId="39ABAB6A" w14:textId="77777777" w:rsidR="008A207C" w:rsidRDefault="008A207C">
      <w:pPr>
        <w:rPr>
          <w:rFonts w:ascii="Times New Roman" w:hAnsi="Times New Roman" w:cs="Times New Roman"/>
          <w:sz w:val="24"/>
          <w:szCs w:val="24"/>
        </w:rPr>
      </w:pPr>
    </w:p>
    <w:p w14:paraId="09DBD655" w14:textId="77777777" w:rsidR="008A207C" w:rsidRDefault="008A207C">
      <w:pPr>
        <w:rPr>
          <w:rFonts w:ascii="Times New Roman" w:hAnsi="Times New Roman" w:cs="Times New Roman"/>
          <w:sz w:val="24"/>
          <w:szCs w:val="24"/>
        </w:rPr>
      </w:pPr>
    </w:p>
    <w:p w14:paraId="51BA1FAB" w14:textId="77777777" w:rsidR="008A207C" w:rsidRDefault="008A207C">
      <w:pPr>
        <w:rPr>
          <w:rFonts w:ascii="Times New Roman" w:hAnsi="Times New Roman" w:cs="Times New Roman"/>
          <w:sz w:val="24"/>
          <w:szCs w:val="24"/>
        </w:rPr>
      </w:pPr>
    </w:p>
    <w:p w14:paraId="6C5DC413" w14:textId="77777777" w:rsidR="008A207C" w:rsidRDefault="008A207C">
      <w:pPr>
        <w:rPr>
          <w:rFonts w:ascii="Times New Roman" w:hAnsi="Times New Roman" w:cs="Times New Roman"/>
          <w:sz w:val="24"/>
          <w:szCs w:val="24"/>
        </w:rPr>
      </w:pPr>
    </w:p>
    <w:p w14:paraId="64380EC0" w14:textId="77777777" w:rsidR="008A207C" w:rsidRDefault="008A207C">
      <w:pPr>
        <w:rPr>
          <w:rFonts w:ascii="Times New Roman" w:hAnsi="Times New Roman" w:cs="Times New Roman"/>
          <w:sz w:val="24"/>
          <w:szCs w:val="24"/>
        </w:rPr>
      </w:pPr>
    </w:p>
    <w:p w14:paraId="559AD3B6" w14:textId="77777777" w:rsidR="008A207C" w:rsidRDefault="008A207C">
      <w:pPr>
        <w:rPr>
          <w:rFonts w:ascii="Times New Roman" w:hAnsi="Times New Roman" w:cs="Times New Roman"/>
          <w:sz w:val="24"/>
          <w:szCs w:val="24"/>
        </w:rPr>
      </w:pPr>
    </w:p>
    <w:p w14:paraId="2FB8BF8A" w14:textId="77777777" w:rsidR="008A207C" w:rsidRDefault="008A207C">
      <w:pPr>
        <w:rPr>
          <w:rFonts w:ascii="Times New Roman" w:hAnsi="Times New Roman" w:cs="Times New Roman"/>
          <w:sz w:val="24"/>
          <w:szCs w:val="24"/>
        </w:rPr>
      </w:pPr>
    </w:p>
    <w:p w14:paraId="5D98E37A" w14:textId="77777777" w:rsidR="008A207C" w:rsidRDefault="008A207C">
      <w:pPr>
        <w:rPr>
          <w:rFonts w:ascii="Times New Roman" w:hAnsi="Times New Roman" w:cs="Times New Roman"/>
          <w:sz w:val="24"/>
          <w:szCs w:val="24"/>
        </w:rPr>
      </w:pPr>
    </w:p>
    <w:p w14:paraId="4D5BB110" w14:textId="77777777" w:rsidR="008A207C" w:rsidRDefault="008A207C">
      <w:pPr>
        <w:rPr>
          <w:rFonts w:ascii="Times New Roman" w:hAnsi="Times New Roman" w:cs="Times New Roman"/>
          <w:sz w:val="24"/>
          <w:szCs w:val="24"/>
        </w:rPr>
      </w:pPr>
    </w:p>
    <w:p w14:paraId="51A48250" w14:textId="77777777" w:rsidR="008A207C" w:rsidRDefault="008A207C">
      <w:pPr>
        <w:rPr>
          <w:rFonts w:ascii="Times New Roman" w:hAnsi="Times New Roman" w:cs="Times New Roman"/>
          <w:sz w:val="24"/>
          <w:szCs w:val="24"/>
        </w:rPr>
      </w:pPr>
    </w:p>
    <w:p w14:paraId="2F280630" w14:textId="77777777" w:rsidR="008A207C" w:rsidRDefault="008A207C">
      <w:pPr>
        <w:rPr>
          <w:rFonts w:ascii="Times New Roman" w:hAnsi="Times New Roman" w:cs="Times New Roman"/>
          <w:sz w:val="24"/>
          <w:szCs w:val="24"/>
        </w:rPr>
      </w:pPr>
    </w:p>
    <w:p w14:paraId="2D823216" w14:textId="77777777" w:rsidR="008A207C" w:rsidRDefault="008A207C">
      <w:pPr>
        <w:rPr>
          <w:rFonts w:ascii="Times New Roman" w:hAnsi="Times New Roman" w:cs="Times New Roman"/>
          <w:sz w:val="24"/>
          <w:szCs w:val="24"/>
        </w:rPr>
      </w:pPr>
    </w:p>
    <w:p w14:paraId="76C836E1" w14:textId="77777777" w:rsidR="008A207C" w:rsidRDefault="008A207C">
      <w:pPr>
        <w:rPr>
          <w:rFonts w:ascii="Times New Roman" w:hAnsi="Times New Roman" w:cs="Times New Roman"/>
          <w:sz w:val="24"/>
          <w:szCs w:val="24"/>
        </w:rPr>
      </w:pPr>
    </w:p>
    <w:p w14:paraId="79EE3B1D" w14:textId="77777777" w:rsidR="008A207C" w:rsidRDefault="008A207C">
      <w:pPr>
        <w:rPr>
          <w:rFonts w:ascii="Times New Roman" w:hAnsi="Times New Roman" w:cs="Times New Roman"/>
          <w:sz w:val="24"/>
          <w:szCs w:val="24"/>
        </w:rPr>
      </w:pPr>
    </w:p>
    <w:p w14:paraId="435EBE99" w14:textId="77777777" w:rsidR="008A207C" w:rsidRDefault="008A207C">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576"/>
      </w:tblGrid>
      <w:tr w:rsidR="008A207C" w14:paraId="1C249FC3" w14:textId="77777777">
        <w:trPr>
          <w:trHeight w:val="908"/>
        </w:trPr>
        <w:tc>
          <w:tcPr>
            <w:tcW w:w="9576" w:type="dxa"/>
          </w:tcPr>
          <w:p w14:paraId="24C2BF30" w14:textId="77777777" w:rsidR="008A207C" w:rsidRDefault="009676D8">
            <w:p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Course: DSE Paper </w:t>
            </w:r>
            <w:r>
              <w:rPr>
                <w:rFonts w:ascii="Times New Roman" w:eastAsia="Times New Roman" w:hAnsi="Times New Roman" w:cs="Times New Roman"/>
                <w:b/>
                <w:sz w:val="24"/>
                <w:szCs w:val="24"/>
                <w:lang w:val="en-US"/>
              </w:rPr>
              <w:t>III</w:t>
            </w:r>
          </w:p>
          <w:p w14:paraId="5E2D527A" w14:textId="77777777" w:rsidR="008A207C" w:rsidRDefault="009676D8">
            <w:p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Title of the paper: Insurance and Risk Management                    </w:t>
            </w:r>
          </w:p>
          <w:p w14:paraId="0BC1FB73" w14:textId="77777777" w:rsidR="008A207C" w:rsidRDefault="009676D8">
            <w:p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 Code: COM042D303</w:t>
            </w:r>
          </w:p>
          <w:p w14:paraId="2BD8182F" w14:textId="77777777" w:rsidR="008A207C" w:rsidRDefault="009676D8">
            <w:p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L-T-P-C – 3-1-0-4</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Credit Units: 04</w:t>
            </w:r>
            <w:r>
              <w:rPr>
                <w:rFonts w:ascii="Times New Roman" w:eastAsia="Times New Roman" w:hAnsi="Times New Roman" w:cs="Times New Roman"/>
                <w:b/>
                <w:sz w:val="24"/>
                <w:szCs w:val="24"/>
              </w:rPr>
              <w:tab/>
              <w:t>Scheme of Evaluation: (THEORY)</w:t>
            </w:r>
          </w:p>
        </w:tc>
      </w:tr>
    </w:tbl>
    <w:p w14:paraId="4411C9C4" w14:textId="77777777" w:rsidR="008A207C" w:rsidRDefault="008A207C">
      <w:pPr>
        <w:spacing w:after="0" w:line="240" w:lineRule="auto"/>
        <w:rPr>
          <w:rFonts w:ascii="Times New Roman" w:eastAsia="Times New Roman" w:hAnsi="Times New Roman" w:cs="Times New Roman"/>
          <w:b/>
          <w:sz w:val="24"/>
          <w:szCs w:val="24"/>
        </w:rPr>
      </w:pPr>
    </w:p>
    <w:p w14:paraId="79763A71" w14:textId="77777777" w:rsidR="008A207C" w:rsidRDefault="009676D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Course Objectives: </w:t>
      </w:r>
    </w:p>
    <w:p w14:paraId="47AD03E0" w14:textId="77777777" w:rsidR="008A207C" w:rsidRDefault="009676D8" w:rsidP="001D33D8">
      <w:pPr>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The objectives of </w:t>
      </w:r>
      <w:r>
        <w:rPr>
          <w:rFonts w:ascii="Times New Roman" w:eastAsia="Times New Roman" w:hAnsi="Times New Roman" w:cs="Times New Roman"/>
          <w:sz w:val="24"/>
          <w:szCs w:val="24"/>
        </w:rPr>
        <w:t xml:space="preserve">the course are </w:t>
      </w:r>
      <w:r>
        <w:rPr>
          <w:rFonts w:ascii="Times New Roman" w:hAnsi="Times New Roman" w:cs="Times New Roman"/>
          <w:sz w:val="24"/>
          <w:szCs w:val="24"/>
        </w:rPr>
        <w:t>to develop an understanding among learners about identifying, analyzing and managing various types of risks and understand the concept of insurance as a risk management tool. Besides, the students will be able to understand principles of insurance and its usefulness in business along with its regulatory framework.</w:t>
      </w:r>
    </w:p>
    <w:p w14:paraId="537A87E8" w14:textId="77777777" w:rsidR="008A207C" w:rsidRDefault="008A207C">
      <w:pPr>
        <w:spacing w:after="0" w:line="240" w:lineRule="auto"/>
        <w:rPr>
          <w:rFonts w:ascii="Times New Roman" w:hAnsi="Times New Roman" w:cs="Times New Roman"/>
          <w:b/>
          <w:bCs/>
          <w:sz w:val="24"/>
          <w:szCs w:val="24"/>
        </w:rPr>
      </w:pPr>
    </w:p>
    <w:p w14:paraId="1EBCBFD3" w14:textId="77777777" w:rsidR="008A207C" w:rsidRDefault="009676D8">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Course Outcome:</w:t>
      </w:r>
    </w:p>
    <w:tbl>
      <w:tblPr>
        <w:tblStyle w:val="TableGrid"/>
        <w:tblW w:w="0" w:type="auto"/>
        <w:tblLook w:val="04A0" w:firstRow="1" w:lastRow="0" w:firstColumn="1" w:lastColumn="0" w:noHBand="0" w:noVBand="1"/>
      </w:tblPr>
      <w:tblGrid>
        <w:gridCol w:w="776"/>
        <w:gridCol w:w="7812"/>
        <w:gridCol w:w="1417"/>
      </w:tblGrid>
      <w:tr w:rsidR="008A207C" w14:paraId="13DCAEA6" w14:textId="77777777">
        <w:trPr>
          <w:trHeight w:val="609"/>
        </w:trPr>
        <w:tc>
          <w:tcPr>
            <w:tcW w:w="10005" w:type="dxa"/>
            <w:gridSpan w:val="3"/>
          </w:tcPr>
          <w:p w14:paraId="4A17D4BF" w14:textId="77777777" w:rsidR="008A207C" w:rsidRDefault="009676D8">
            <w:pPr>
              <w:spacing w:after="0" w:line="240" w:lineRule="auto"/>
              <w:rPr>
                <w:rFonts w:ascii="Times New Roman" w:hAnsi="Times New Roman" w:cs="Times New Roman"/>
                <w:sz w:val="24"/>
                <w:szCs w:val="24"/>
              </w:rPr>
            </w:pPr>
            <w:r>
              <w:rPr>
                <w:rFonts w:ascii="Times New Roman" w:hAnsi="Times New Roman" w:cs="Times New Roman"/>
                <w:sz w:val="24"/>
                <w:szCs w:val="24"/>
              </w:rPr>
              <w:t>On completion of this course students will be able to:</w:t>
            </w:r>
          </w:p>
          <w:p w14:paraId="0F498E17" w14:textId="77777777" w:rsidR="008A207C" w:rsidRDefault="008A207C">
            <w:pPr>
              <w:autoSpaceDE w:val="0"/>
              <w:autoSpaceDN w:val="0"/>
              <w:adjustRightInd w:val="0"/>
              <w:spacing w:after="0"/>
              <w:jc w:val="both"/>
              <w:rPr>
                <w:rFonts w:ascii="Times New Roman" w:eastAsia="Times New Roman" w:hAnsi="Times New Roman" w:cs="Times New Roman"/>
                <w:b/>
                <w:sz w:val="24"/>
                <w:szCs w:val="24"/>
              </w:rPr>
            </w:pPr>
          </w:p>
        </w:tc>
      </w:tr>
      <w:tr w:rsidR="008A207C" w14:paraId="75A849A5" w14:textId="77777777">
        <w:trPr>
          <w:trHeight w:val="361"/>
        </w:trPr>
        <w:tc>
          <w:tcPr>
            <w:tcW w:w="776" w:type="dxa"/>
          </w:tcPr>
          <w:p w14:paraId="1424C2D1" w14:textId="77777777" w:rsidR="008A207C" w:rsidRDefault="009676D8">
            <w:pPr>
              <w:autoSpaceDE w:val="0"/>
              <w:autoSpaceDN w:val="0"/>
              <w:adjustRightInd w:val="0"/>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SL No</w:t>
            </w:r>
          </w:p>
        </w:tc>
        <w:tc>
          <w:tcPr>
            <w:tcW w:w="7812" w:type="dxa"/>
          </w:tcPr>
          <w:p w14:paraId="61527B5B" w14:textId="77777777" w:rsidR="008A207C" w:rsidRDefault="009676D8">
            <w:pPr>
              <w:autoSpaceDE w:val="0"/>
              <w:autoSpaceDN w:val="0"/>
              <w:adjustRightInd w:val="0"/>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en-US"/>
              </w:rPr>
              <w:t>Course</w:t>
            </w:r>
            <w:r>
              <w:rPr>
                <w:rFonts w:ascii="Times New Roman" w:eastAsia="Times New Roman" w:hAnsi="Times New Roman" w:cs="Times New Roman"/>
                <w:b/>
                <w:sz w:val="24"/>
                <w:szCs w:val="24"/>
              </w:rPr>
              <w:t xml:space="preserve"> Outcomes:</w:t>
            </w:r>
          </w:p>
        </w:tc>
        <w:tc>
          <w:tcPr>
            <w:tcW w:w="1417" w:type="dxa"/>
          </w:tcPr>
          <w:p w14:paraId="34532B13" w14:textId="77777777" w:rsidR="008A207C" w:rsidRDefault="009676D8">
            <w:pPr>
              <w:autoSpaceDE w:val="0"/>
              <w:autoSpaceDN w:val="0"/>
              <w:adjustRightInd w:val="0"/>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Blooms Taxonomy Level</w:t>
            </w:r>
          </w:p>
        </w:tc>
      </w:tr>
      <w:tr w:rsidR="008A207C" w14:paraId="5F1474BE" w14:textId="77777777">
        <w:trPr>
          <w:trHeight w:val="327"/>
        </w:trPr>
        <w:tc>
          <w:tcPr>
            <w:tcW w:w="776" w:type="dxa"/>
          </w:tcPr>
          <w:p w14:paraId="541E45A9" w14:textId="77777777" w:rsidR="008A207C" w:rsidRDefault="009676D8">
            <w:pPr>
              <w:autoSpaceDE w:val="0"/>
              <w:autoSpaceDN w:val="0"/>
              <w:adjustRightInd w:val="0"/>
              <w:spacing w:after="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CO 1</w:t>
            </w:r>
          </w:p>
        </w:tc>
        <w:tc>
          <w:tcPr>
            <w:tcW w:w="7812" w:type="dxa"/>
          </w:tcPr>
          <w:p w14:paraId="28635503" w14:textId="77777777" w:rsidR="008A207C" w:rsidRDefault="003207BA">
            <w:pPr>
              <w:autoSpaceDE w:val="0"/>
              <w:autoSpaceDN w:val="0"/>
              <w:adjustRightInd w:val="0"/>
              <w:spacing w:after="0"/>
              <w:jc w:val="both"/>
              <w:rPr>
                <w:rFonts w:ascii="Times New Roman" w:eastAsia="Times New Roman" w:hAnsi="Times New Roman" w:cs="Times New Roman"/>
                <w:b/>
                <w:sz w:val="24"/>
                <w:szCs w:val="24"/>
              </w:rPr>
            </w:pPr>
            <w:r w:rsidRPr="003207BA">
              <w:rPr>
                <w:rFonts w:ascii="Times New Roman" w:eastAsia="Times New Roman" w:hAnsi="Times New Roman" w:cs="Times New Roman"/>
                <w:b/>
                <w:sz w:val="24"/>
                <w:szCs w:val="24"/>
              </w:rPr>
              <w:t xml:space="preserve">Define </w:t>
            </w:r>
            <w:r w:rsidRPr="003207BA">
              <w:rPr>
                <w:rFonts w:ascii="Times New Roman" w:eastAsia="Times New Roman" w:hAnsi="Times New Roman" w:cs="Times New Roman"/>
                <w:sz w:val="24"/>
                <w:szCs w:val="24"/>
              </w:rPr>
              <w:t>the various concepts associated with risk and insurance</w:t>
            </w:r>
            <w:r>
              <w:rPr>
                <w:rFonts w:ascii="Times New Roman" w:eastAsia="Times New Roman" w:hAnsi="Times New Roman" w:cs="Times New Roman"/>
                <w:sz w:val="24"/>
                <w:szCs w:val="24"/>
              </w:rPr>
              <w:t>.</w:t>
            </w:r>
          </w:p>
        </w:tc>
        <w:tc>
          <w:tcPr>
            <w:tcW w:w="1417" w:type="dxa"/>
          </w:tcPr>
          <w:p w14:paraId="05C12E28" w14:textId="77777777" w:rsidR="008A207C" w:rsidRDefault="009676D8" w:rsidP="001D33D8">
            <w:pPr>
              <w:autoSpaceDE w:val="0"/>
              <w:autoSpaceDN w:val="0"/>
              <w:adjustRightInd w:val="0"/>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BT </w:t>
            </w:r>
            <w:r w:rsidR="003207BA">
              <w:rPr>
                <w:rFonts w:ascii="Times New Roman" w:eastAsia="Times New Roman" w:hAnsi="Times New Roman" w:cs="Times New Roman"/>
                <w:b/>
                <w:sz w:val="24"/>
                <w:szCs w:val="24"/>
              </w:rPr>
              <w:t>1</w:t>
            </w:r>
          </w:p>
        </w:tc>
      </w:tr>
      <w:tr w:rsidR="008A207C" w14:paraId="0DE50B37" w14:textId="77777777">
        <w:trPr>
          <w:trHeight w:val="361"/>
        </w:trPr>
        <w:tc>
          <w:tcPr>
            <w:tcW w:w="776" w:type="dxa"/>
          </w:tcPr>
          <w:p w14:paraId="2ECF906A" w14:textId="77777777" w:rsidR="008A207C" w:rsidRDefault="009676D8">
            <w:pPr>
              <w:autoSpaceDE w:val="0"/>
              <w:autoSpaceDN w:val="0"/>
              <w:adjustRightInd w:val="0"/>
              <w:spacing w:after="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CO 2</w:t>
            </w:r>
          </w:p>
        </w:tc>
        <w:tc>
          <w:tcPr>
            <w:tcW w:w="7812" w:type="dxa"/>
          </w:tcPr>
          <w:p w14:paraId="6BE401DB" w14:textId="77777777" w:rsidR="008A207C" w:rsidRDefault="003207BA">
            <w:pPr>
              <w:pStyle w:val="Default"/>
              <w:jc w:val="both"/>
            </w:pPr>
            <w:r w:rsidRPr="003207BA">
              <w:rPr>
                <w:b/>
              </w:rPr>
              <w:t>Illustrate</w:t>
            </w:r>
            <w:r w:rsidRPr="003207BA">
              <w:t xml:space="preserve"> the various types of insurance</w:t>
            </w:r>
          </w:p>
        </w:tc>
        <w:tc>
          <w:tcPr>
            <w:tcW w:w="1417" w:type="dxa"/>
          </w:tcPr>
          <w:p w14:paraId="2528161D" w14:textId="77777777" w:rsidR="008A207C" w:rsidRDefault="009676D8" w:rsidP="001D33D8">
            <w:pPr>
              <w:autoSpaceDE w:val="0"/>
              <w:autoSpaceDN w:val="0"/>
              <w:adjustRightInd w:val="0"/>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BT 2</w:t>
            </w:r>
          </w:p>
        </w:tc>
      </w:tr>
      <w:tr w:rsidR="008A207C" w14:paraId="1346260E" w14:textId="77777777">
        <w:trPr>
          <w:trHeight w:val="664"/>
        </w:trPr>
        <w:tc>
          <w:tcPr>
            <w:tcW w:w="776" w:type="dxa"/>
          </w:tcPr>
          <w:p w14:paraId="26EBE4B2" w14:textId="77777777" w:rsidR="008A207C" w:rsidRDefault="009676D8">
            <w:pPr>
              <w:autoSpaceDE w:val="0"/>
              <w:autoSpaceDN w:val="0"/>
              <w:adjustRightInd w:val="0"/>
              <w:spacing w:after="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CO 3</w:t>
            </w:r>
          </w:p>
        </w:tc>
        <w:tc>
          <w:tcPr>
            <w:tcW w:w="7812" w:type="dxa"/>
          </w:tcPr>
          <w:p w14:paraId="42B13E7B" w14:textId="77777777" w:rsidR="008A207C" w:rsidRDefault="003207BA">
            <w:pPr>
              <w:autoSpaceDE w:val="0"/>
              <w:autoSpaceDN w:val="0"/>
              <w:adjustRightInd w:val="0"/>
              <w:spacing w:after="0"/>
              <w:jc w:val="both"/>
              <w:rPr>
                <w:rFonts w:ascii="Times New Roman" w:eastAsia="Times New Roman" w:hAnsi="Times New Roman" w:cs="Times New Roman"/>
                <w:b/>
                <w:sz w:val="24"/>
                <w:szCs w:val="24"/>
              </w:rPr>
            </w:pPr>
            <w:r w:rsidRPr="003207BA">
              <w:rPr>
                <w:rFonts w:ascii="Times New Roman" w:eastAsia="Times New Roman" w:hAnsi="Times New Roman" w:cs="Times New Roman"/>
                <w:b/>
                <w:sz w:val="24"/>
                <w:szCs w:val="24"/>
              </w:rPr>
              <w:t xml:space="preserve">Apply </w:t>
            </w:r>
            <w:r w:rsidRPr="003207BA">
              <w:rPr>
                <w:rFonts w:ascii="Times New Roman" w:eastAsia="Times New Roman" w:hAnsi="Times New Roman" w:cs="Times New Roman"/>
                <w:sz w:val="24"/>
                <w:szCs w:val="24"/>
              </w:rPr>
              <w:t>the concepts of risk associated</w:t>
            </w:r>
            <w:r>
              <w:rPr>
                <w:rFonts w:ascii="Times New Roman" w:eastAsia="Times New Roman" w:hAnsi="Times New Roman" w:cs="Times New Roman"/>
                <w:sz w:val="24"/>
                <w:szCs w:val="24"/>
              </w:rPr>
              <w:t xml:space="preserve"> with insurance in identifying </w:t>
            </w:r>
            <w:r w:rsidRPr="003207BA">
              <w:rPr>
                <w:rFonts w:ascii="Times New Roman" w:eastAsia="Times New Roman" w:hAnsi="Times New Roman" w:cs="Times New Roman"/>
                <w:sz w:val="24"/>
                <w:szCs w:val="24"/>
              </w:rPr>
              <w:t>various insurance policies</w:t>
            </w:r>
            <w:r>
              <w:rPr>
                <w:rFonts w:ascii="Times New Roman" w:eastAsia="Times New Roman" w:hAnsi="Times New Roman" w:cs="Times New Roman"/>
                <w:sz w:val="24"/>
                <w:szCs w:val="24"/>
              </w:rPr>
              <w:t xml:space="preserve">. </w:t>
            </w:r>
          </w:p>
        </w:tc>
        <w:tc>
          <w:tcPr>
            <w:tcW w:w="1417" w:type="dxa"/>
          </w:tcPr>
          <w:p w14:paraId="24B6C8E8" w14:textId="77777777" w:rsidR="008A207C" w:rsidRDefault="009676D8" w:rsidP="001D33D8">
            <w:pPr>
              <w:autoSpaceDE w:val="0"/>
              <w:autoSpaceDN w:val="0"/>
              <w:adjustRightInd w:val="0"/>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BT </w:t>
            </w:r>
            <w:r w:rsidR="003207BA">
              <w:rPr>
                <w:rFonts w:ascii="Times New Roman" w:eastAsia="Times New Roman" w:hAnsi="Times New Roman" w:cs="Times New Roman"/>
                <w:b/>
                <w:sz w:val="24"/>
                <w:szCs w:val="24"/>
              </w:rPr>
              <w:t>3</w:t>
            </w:r>
          </w:p>
        </w:tc>
      </w:tr>
      <w:tr w:rsidR="008A207C" w14:paraId="4961F513" w14:textId="77777777">
        <w:trPr>
          <w:trHeight w:val="337"/>
        </w:trPr>
        <w:tc>
          <w:tcPr>
            <w:tcW w:w="776" w:type="dxa"/>
          </w:tcPr>
          <w:p w14:paraId="052E9C4A" w14:textId="77777777" w:rsidR="008A207C" w:rsidRDefault="009676D8">
            <w:pPr>
              <w:autoSpaceDE w:val="0"/>
              <w:autoSpaceDN w:val="0"/>
              <w:adjustRightInd w:val="0"/>
              <w:spacing w:after="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CO 4</w:t>
            </w:r>
          </w:p>
        </w:tc>
        <w:tc>
          <w:tcPr>
            <w:tcW w:w="7812" w:type="dxa"/>
          </w:tcPr>
          <w:p w14:paraId="682E7502" w14:textId="77777777" w:rsidR="008A207C" w:rsidRDefault="003207BA">
            <w:pPr>
              <w:autoSpaceDE w:val="0"/>
              <w:autoSpaceDN w:val="0"/>
              <w:adjustRightInd w:val="0"/>
              <w:spacing w:after="0"/>
              <w:jc w:val="both"/>
              <w:rPr>
                <w:rFonts w:ascii="Times New Roman" w:eastAsia="Times New Roman" w:hAnsi="Times New Roman" w:cs="Times New Roman"/>
                <w:b/>
                <w:sz w:val="24"/>
                <w:szCs w:val="24"/>
              </w:rPr>
            </w:pPr>
            <w:r w:rsidRPr="003207BA">
              <w:rPr>
                <w:rFonts w:ascii="Times New Roman" w:eastAsia="Times New Roman" w:hAnsi="Times New Roman" w:cs="Times New Roman"/>
                <w:b/>
                <w:sz w:val="24"/>
                <w:szCs w:val="24"/>
              </w:rPr>
              <w:t xml:space="preserve">List </w:t>
            </w:r>
            <w:r w:rsidRPr="003207BA">
              <w:rPr>
                <w:rFonts w:ascii="Times New Roman" w:eastAsia="Times New Roman" w:hAnsi="Times New Roman" w:cs="Times New Roman"/>
                <w:sz w:val="24"/>
                <w:szCs w:val="24"/>
              </w:rPr>
              <w:t>the procedure to become an insurance agent and surveyor</w:t>
            </w:r>
            <w:r>
              <w:rPr>
                <w:rFonts w:ascii="Times New Roman" w:eastAsia="Times New Roman" w:hAnsi="Times New Roman" w:cs="Times New Roman"/>
                <w:sz w:val="24"/>
                <w:szCs w:val="24"/>
              </w:rPr>
              <w:t>.</w:t>
            </w:r>
          </w:p>
        </w:tc>
        <w:tc>
          <w:tcPr>
            <w:tcW w:w="1417" w:type="dxa"/>
          </w:tcPr>
          <w:p w14:paraId="594BBB6C" w14:textId="77777777" w:rsidR="008A207C" w:rsidRDefault="009676D8" w:rsidP="001D33D8">
            <w:pPr>
              <w:autoSpaceDE w:val="0"/>
              <w:autoSpaceDN w:val="0"/>
              <w:adjustRightInd w:val="0"/>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BT 4</w:t>
            </w:r>
          </w:p>
        </w:tc>
      </w:tr>
    </w:tbl>
    <w:p w14:paraId="4E03C7BF" w14:textId="77777777" w:rsidR="008A207C" w:rsidRDefault="008A207C">
      <w:pPr>
        <w:spacing w:after="0" w:line="240" w:lineRule="auto"/>
        <w:rPr>
          <w:rFonts w:ascii="Times New Roman" w:eastAsia="Times New Roman" w:hAnsi="Times New Roman" w:cs="Times New Roman"/>
          <w:sz w:val="24"/>
          <w:szCs w:val="24"/>
        </w:rPr>
      </w:pPr>
    </w:p>
    <w:p w14:paraId="0212CF2B" w14:textId="77777777" w:rsidR="008A207C" w:rsidRDefault="009676D8">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COURSE OUTLINE:</w:t>
      </w:r>
    </w:p>
    <w:tbl>
      <w:tblPr>
        <w:tblStyle w:val="TableGrid"/>
        <w:tblW w:w="5000" w:type="pct"/>
        <w:jc w:val="center"/>
        <w:tblLook w:val="04A0" w:firstRow="1" w:lastRow="0" w:firstColumn="1" w:lastColumn="0" w:noHBand="0" w:noVBand="1"/>
      </w:tblPr>
      <w:tblGrid>
        <w:gridCol w:w="1287"/>
        <w:gridCol w:w="7774"/>
        <w:gridCol w:w="990"/>
      </w:tblGrid>
      <w:tr w:rsidR="008A207C" w14:paraId="3E072438" w14:textId="77777777">
        <w:trPr>
          <w:trHeight w:val="424"/>
          <w:jc w:val="center"/>
        </w:trPr>
        <w:tc>
          <w:tcPr>
            <w:tcW w:w="649" w:type="pct"/>
            <w:vAlign w:val="center"/>
          </w:tcPr>
          <w:p w14:paraId="26A263DD" w14:textId="77777777" w:rsidR="008A207C" w:rsidRDefault="009676D8">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Modules</w:t>
            </w:r>
          </w:p>
        </w:tc>
        <w:tc>
          <w:tcPr>
            <w:tcW w:w="3876" w:type="pct"/>
            <w:vAlign w:val="center"/>
          </w:tcPr>
          <w:p w14:paraId="3EDDD474" w14:textId="77777777" w:rsidR="008A207C" w:rsidRDefault="009676D8">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Topics / Course content</w:t>
            </w:r>
          </w:p>
        </w:tc>
        <w:tc>
          <w:tcPr>
            <w:tcW w:w="475" w:type="pct"/>
            <w:vAlign w:val="center"/>
          </w:tcPr>
          <w:p w14:paraId="5F2C3557" w14:textId="77777777" w:rsidR="008A207C" w:rsidRDefault="009676D8">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Periods</w:t>
            </w:r>
          </w:p>
        </w:tc>
      </w:tr>
      <w:tr w:rsidR="008A207C" w14:paraId="073067BD" w14:textId="77777777">
        <w:trPr>
          <w:trHeight w:val="782"/>
          <w:jc w:val="center"/>
        </w:trPr>
        <w:tc>
          <w:tcPr>
            <w:tcW w:w="649" w:type="pct"/>
            <w:vAlign w:val="center"/>
          </w:tcPr>
          <w:p w14:paraId="33055B7A" w14:textId="77777777" w:rsidR="008A207C" w:rsidRDefault="009676D8">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w:t>
            </w:r>
          </w:p>
        </w:tc>
        <w:tc>
          <w:tcPr>
            <w:tcW w:w="3876" w:type="pct"/>
            <w:vAlign w:val="center"/>
          </w:tcPr>
          <w:p w14:paraId="6F9316B5" w14:textId="77777777" w:rsidR="008A207C" w:rsidRDefault="009676D8">
            <w:pPr>
              <w:jc w:val="both"/>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 xml:space="preserve">Risk Management: </w:t>
            </w:r>
            <w:r>
              <w:rPr>
                <w:rFonts w:ascii="Times New Roman" w:hAnsi="Times New Roman" w:cs="Times New Roman"/>
                <w:sz w:val="24"/>
                <w:szCs w:val="24"/>
              </w:rPr>
              <w:t>Concept of Risk, Types of Risk, Sources and Measurement of Risk, Risk evaluation and Prediction, Risk retention and transfer, Risk management - Characteristics of Risk Management - Significance - Principles of Risk Management - Objectives - Risk and risk management process, Risk management techniques - Selecting and implementing risk management techniques.</w:t>
            </w:r>
          </w:p>
        </w:tc>
        <w:tc>
          <w:tcPr>
            <w:tcW w:w="475" w:type="pct"/>
            <w:vAlign w:val="center"/>
          </w:tcPr>
          <w:p w14:paraId="78DB1137" w14:textId="77777777" w:rsidR="008A207C" w:rsidRDefault="009676D8">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12</w:t>
            </w:r>
          </w:p>
        </w:tc>
      </w:tr>
      <w:tr w:rsidR="008A207C" w14:paraId="04BA6BA4" w14:textId="77777777">
        <w:trPr>
          <w:trHeight w:val="1250"/>
          <w:jc w:val="center"/>
        </w:trPr>
        <w:tc>
          <w:tcPr>
            <w:tcW w:w="649" w:type="pct"/>
            <w:vAlign w:val="center"/>
          </w:tcPr>
          <w:p w14:paraId="670881C5" w14:textId="77777777" w:rsidR="008A207C" w:rsidRDefault="009676D8">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II.</w:t>
            </w:r>
          </w:p>
          <w:p w14:paraId="4C6740AD" w14:textId="77777777" w:rsidR="008A207C" w:rsidRDefault="008A207C">
            <w:pPr>
              <w:jc w:val="both"/>
              <w:rPr>
                <w:rFonts w:ascii="Times New Roman" w:eastAsia="Times New Roman" w:hAnsi="Times New Roman" w:cs="Times New Roman"/>
                <w:b/>
                <w:color w:val="000000"/>
                <w:sz w:val="24"/>
                <w:szCs w:val="24"/>
              </w:rPr>
            </w:pPr>
          </w:p>
        </w:tc>
        <w:tc>
          <w:tcPr>
            <w:tcW w:w="3876" w:type="pct"/>
            <w:vAlign w:val="center"/>
          </w:tcPr>
          <w:p w14:paraId="30290C15" w14:textId="77777777" w:rsidR="008A207C" w:rsidRDefault="009676D8">
            <w:pPr>
              <w:jc w:val="both"/>
              <w:rPr>
                <w:rFonts w:ascii="Times New Roman" w:hAnsi="Times New Roman" w:cs="Times New Roman"/>
                <w:sz w:val="24"/>
                <w:szCs w:val="24"/>
              </w:rPr>
            </w:pPr>
            <w:r>
              <w:rPr>
                <w:rFonts w:ascii="Times New Roman" w:eastAsia="Times New Roman" w:hAnsi="Times New Roman" w:cs="Times New Roman"/>
                <w:bCs/>
                <w:color w:val="000000"/>
                <w:sz w:val="24"/>
                <w:szCs w:val="24"/>
              </w:rPr>
              <w:t xml:space="preserve">Insurance: Concept and Origin, Need for insurance, Functions of insurance Types of Insurance- Life and Non-life. Differences between life and non-life insurance, Growth and Development of Insurance in India. Life and Non-life insurance companies in India; IRDA: </w:t>
            </w:r>
            <w:r>
              <w:rPr>
                <w:rFonts w:ascii="Times New Roman" w:hAnsi="Times New Roman" w:cs="Times New Roman"/>
                <w:sz w:val="24"/>
                <w:szCs w:val="24"/>
              </w:rPr>
              <w:t>Role, Powers and Functions, Composition of IRDA</w:t>
            </w:r>
            <w:r>
              <w:rPr>
                <w:rFonts w:ascii="Times New Roman" w:eastAsia="Times New Roman" w:hAnsi="Times New Roman" w:cs="Times New Roman"/>
                <w:bCs/>
                <w:color w:val="000000"/>
                <w:sz w:val="24"/>
                <w:szCs w:val="24"/>
              </w:rPr>
              <w:t xml:space="preserve">. </w:t>
            </w:r>
          </w:p>
          <w:p w14:paraId="31C1564D" w14:textId="77777777" w:rsidR="008A207C" w:rsidRDefault="009676D8">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Contract of Insurance: Essentials of Contract and its Applicability to the Valid Insurance Contract Terms of Insurance Contracts, Principles of Utmost Good Faith and Insurable Interest, Principles of Indemnity, Proximate Cause, Subrogation, Contribution and Sharing and Warranty. Re-insurance, Co-insurance.</w:t>
            </w:r>
          </w:p>
        </w:tc>
        <w:tc>
          <w:tcPr>
            <w:tcW w:w="475" w:type="pct"/>
            <w:vAlign w:val="center"/>
          </w:tcPr>
          <w:p w14:paraId="61188530" w14:textId="77777777" w:rsidR="008A207C" w:rsidRDefault="009676D8">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12</w:t>
            </w:r>
          </w:p>
        </w:tc>
      </w:tr>
      <w:tr w:rsidR="008A207C" w14:paraId="1ACC6C0D" w14:textId="77777777">
        <w:trPr>
          <w:trHeight w:val="1250"/>
          <w:jc w:val="center"/>
        </w:trPr>
        <w:tc>
          <w:tcPr>
            <w:tcW w:w="649" w:type="pct"/>
            <w:vAlign w:val="center"/>
          </w:tcPr>
          <w:p w14:paraId="7EC026F3" w14:textId="77777777" w:rsidR="008A207C" w:rsidRDefault="009676D8">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III.</w:t>
            </w:r>
          </w:p>
        </w:tc>
        <w:tc>
          <w:tcPr>
            <w:tcW w:w="3876" w:type="pct"/>
            <w:vAlign w:val="center"/>
          </w:tcPr>
          <w:p w14:paraId="2CA33735" w14:textId="77777777" w:rsidR="008A207C" w:rsidRDefault="009676D8">
            <w:pPr>
              <w:jc w:val="both"/>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 xml:space="preserve">Insurance Agency and Surveyorship:  </w:t>
            </w:r>
            <w:r>
              <w:rPr>
                <w:rFonts w:ascii="Times New Roman" w:eastAsia="Times New Roman" w:hAnsi="Times New Roman" w:cs="Times New Roman"/>
                <w:color w:val="000000"/>
                <w:sz w:val="24"/>
                <w:szCs w:val="24"/>
              </w:rPr>
              <w:t xml:space="preserve">Definition of an Agent; Procedure for becoming Agent, Cancellation of Licences, Functions of an Agent: Agent’s Compensation, Code of Conduct, Meaning and Role of Surveyors and Loss Assessors, Procedure for Becoming Surveyor, Code of Conduct.                                                                  </w:t>
            </w:r>
          </w:p>
        </w:tc>
        <w:tc>
          <w:tcPr>
            <w:tcW w:w="475" w:type="pct"/>
            <w:vAlign w:val="center"/>
          </w:tcPr>
          <w:p w14:paraId="0C89BAB5" w14:textId="77777777" w:rsidR="008A207C" w:rsidRDefault="009676D8">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12</w:t>
            </w:r>
          </w:p>
        </w:tc>
      </w:tr>
      <w:tr w:rsidR="008A207C" w14:paraId="65FA3F71" w14:textId="77777777">
        <w:trPr>
          <w:trHeight w:val="1535"/>
          <w:jc w:val="center"/>
        </w:trPr>
        <w:tc>
          <w:tcPr>
            <w:tcW w:w="649" w:type="pct"/>
            <w:vAlign w:val="center"/>
          </w:tcPr>
          <w:p w14:paraId="2F59EE57" w14:textId="77777777" w:rsidR="008A207C" w:rsidRDefault="009676D8">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IV.</w:t>
            </w:r>
          </w:p>
        </w:tc>
        <w:tc>
          <w:tcPr>
            <w:tcW w:w="3876" w:type="pct"/>
            <w:vAlign w:val="center"/>
          </w:tcPr>
          <w:p w14:paraId="28193B40" w14:textId="77777777" w:rsidR="008A207C" w:rsidRDefault="009676D8">
            <w:pPr>
              <w:jc w:val="both"/>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 xml:space="preserve">Insurance Policies: </w:t>
            </w:r>
            <w:r>
              <w:rPr>
                <w:rFonts w:ascii="Times New Roman" w:eastAsia="Times New Roman" w:hAnsi="Times New Roman" w:cs="Times New Roman"/>
                <w:color w:val="000000"/>
                <w:sz w:val="24"/>
                <w:szCs w:val="24"/>
              </w:rPr>
              <w:t>Life Insurance: Definition, Features, Kinds of Policies: Whole Life, Endowment, Term, Annuity, Group Insurance; Fire Insurance: Meaning, Characteristics,  Physical and Moral Hazards in Fire Insurance, Kinds of Policies Marine Insurance: Meaning and Scope, Marine Perils, Types of Policies , Miscellaneous Insurance: Motor, Accident, Liability,Socialinsurance, Micro Insurance.</w:t>
            </w:r>
          </w:p>
        </w:tc>
        <w:tc>
          <w:tcPr>
            <w:tcW w:w="475" w:type="pct"/>
            <w:vAlign w:val="center"/>
          </w:tcPr>
          <w:p w14:paraId="6B02D034" w14:textId="77777777" w:rsidR="008A207C" w:rsidRDefault="009676D8">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12</w:t>
            </w:r>
          </w:p>
        </w:tc>
      </w:tr>
      <w:tr w:rsidR="008A207C" w14:paraId="3B90FC08" w14:textId="77777777">
        <w:trPr>
          <w:trHeight w:val="260"/>
          <w:jc w:val="center"/>
        </w:trPr>
        <w:tc>
          <w:tcPr>
            <w:tcW w:w="4525" w:type="pct"/>
            <w:gridSpan w:val="2"/>
          </w:tcPr>
          <w:p w14:paraId="4C60C943" w14:textId="77777777" w:rsidR="008A207C" w:rsidRDefault="009676D8">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Total</w:t>
            </w:r>
          </w:p>
        </w:tc>
        <w:tc>
          <w:tcPr>
            <w:tcW w:w="475" w:type="pct"/>
            <w:vAlign w:val="center"/>
          </w:tcPr>
          <w:p w14:paraId="3815E8CE" w14:textId="77777777" w:rsidR="008A207C" w:rsidRDefault="009676D8">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48</w:t>
            </w:r>
          </w:p>
        </w:tc>
      </w:tr>
    </w:tbl>
    <w:p w14:paraId="4421868A" w14:textId="77777777" w:rsidR="008A207C" w:rsidRDefault="008A207C">
      <w:pPr>
        <w:spacing w:after="0"/>
        <w:jc w:val="both"/>
        <w:rPr>
          <w:rFonts w:ascii="Times New Roman" w:eastAsia="Times New Roman" w:hAnsi="Times New Roman" w:cs="Times New Roman"/>
          <w:b/>
          <w:sz w:val="24"/>
          <w:szCs w:val="24"/>
        </w:rPr>
      </w:pPr>
    </w:p>
    <w:p w14:paraId="5533287C" w14:textId="77777777" w:rsidR="008A207C" w:rsidRDefault="009676D8">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Text Book:</w:t>
      </w:r>
    </w:p>
    <w:p w14:paraId="26A4FA69" w14:textId="77777777" w:rsidR="008A207C" w:rsidRDefault="009676D8">
      <w:pPr>
        <w:ind w:firstLine="720"/>
        <w:rPr>
          <w:rFonts w:ascii="Times New Roman" w:hAnsi="Times New Roman" w:cs="Times New Roman"/>
          <w:sz w:val="24"/>
          <w:szCs w:val="24"/>
        </w:rPr>
      </w:pPr>
      <w:r>
        <w:rPr>
          <w:rFonts w:ascii="Times New Roman" w:hAnsi="Times New Roman" w:cs="Times New Roman"/>
          <w:sz w:val="24"/>
          <w:szCs w:val="24"/>
        </w:rPr>
        <w:t>Mishra, MN, Mishra. S.B., (2016),</w:t>
      </w:r>
      <w:r>
        <w:rPr>
          <w:rFonts w:ascii="Times New Roman" w:hAnsi="Times New Roman" w:cs="Times New Roman"/>
          <w:i/>
          <w:sz w:val="24"/>
          <w:szCs w:val="24"/>
        </w:rPr>
        <w:t xml:space="preserve"> Insurance Principles &amp; Practices</w:t>
      </w:r>
      <w:r>
        <w:rPr>
          <w:rFonts w:ascii="Times New Roman" w:hAnsi="Times New Roman" w:cs="Times New Roman"/>
          <w:sz w:val="24"/>
          <w:szCs w:val="24"/>
        </w:rPr>
        <w:t xml:space="preserve">, S Chand &amp; Co. Limited New Delhi. </w:t>
      </w:r>
    </w:p>
    <w:p w14:paraId="22274E0F" w14:textId="77777777" w:rsidR="008A207C" w:rsidRDefault="009676D8">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Reference Books:</w:t>
      </w:r>
    </w:p>
    <w:p w14:paraId="58EA6CF7" w14:textId="77777777" w:rsidR="008A207C" w:rsidRDefault="009676D8">
      <w:pPr>
        <w:pStyle w:val="ListParagraph"/>
        <w:numPr>
          <w:ilvl w:val="0"/>
          <w:numId w:val="52"/>
        </w:numPr>
        <w:jc w:val="both"/>
        <w:rPr>
          <w:rFonts w:ascii="Times New Roman" w:hAnsi="Times New Roman" w:cs="Times New Roman"/>
          <w:sz w:val="24"/>
          <w:szCs w:val="24"/>
        </w:rPr>
      </w:pPr>
      <w:r>
        <w:rPr>
          <w:rFonts w:ascii="Times New Roman" w:hAnsi="Times New Roman" w:cs="Times New Roman"/>
          <w:sz w:val="24"/>
          <w:szCs w:val="24"/>
        </w:rPr>
        <w:t xml:space="preserve">Sahoo. S.C. &amp; Das. S.C, (2009), </w:t>
      </w:r>
      <w:r>
        <w:rPr>
          <w:rFonts w:ascii="Times New Roman" w:hAnsi="Times New Roman" w:cs="Times New Roman"/>
          <w:i/>
          <w:sz w:val="24"/>
          <w:szCs w:val="24"/>
        </w:rPr>
        <w:t>Insurance Management</w:t>
      </w:r>
      <w:r>
        <w:rPr>
          <w:rFonts w:ascii="Times New Roman" w:hAnsi="Times New Roman" w:cs="Times New Roman"/>
          <w:sz w:val="24"/>
          <w:szCs w:val="24"/>
        </w:rPr>
        <w:t xml:space="preserve">, 1st Edition, Himalaya Publishing House, New Delhi, </w:t>
      </w:r>
    </w:p>
    <w:p w14:paraId="34631F91" w14:textId="77777777" w:rsidR="008A207C" w:rsidRDefault="009676D8">
      <w:pPr>
        <w:pStyle w:val="ListParagraph"/>
        <w:numPr>
          <w:ilvl w:val="0"/>
          <w:numId w:val="52"/>
        </w:numPr>
        <w:autoSpaceDE w:val="0"/>
        <w:autoSpaceDN w:val="0"/>
        <w:adjustRightInd w:val="0"/>
        <w:jc w:val="both"/>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 xml:space="preserve">Singh Inderjit, Katyal Rakesh &amp; Kaur Surjeet, Arora Sanjay, (2016), </w:t>
      </w:r>
      <w:r>
        <w:rPr>
          <w:rFonts w:ascii="Times New Roman" w:eastAsia="Times New Roman" w:hAnsi="Times New Roman" w:cs="Times New Roman"/>
          <w:bCs/>
          <w:i/>
          <w:iCs/>
          <w:color w:val="000000"/>
          <w:sz w:val="24"/>
          <w:szCs w:val="24"/>
        </w:rPr>
        <w:t>Fundamentals of Insurance</w:t>
      </w:r>
      <w:r>
        <w:rPr>
          <w:rFonts w:ascii="Times New Roman" w:eastAsia="Times New Roman" w:hAnsi="Times New Roman" w:cs="Times New Roman"/>
          <w:bCs/>
          <w:iCs/>
          <w:color w:val="000000"/>
          <w:sz w:val="24"/>
          <w:szCs w:val="24"/>
        </w:rPr>
        <w:t xml:space="preserve">, Kalyani Publishers, New Delhi, </w:t>
      </w:r>
    </w:p>
    <w:p w14:paraId="59BEBD5D" w14:textId="77777777" w:rsidR="008A207C" w:rsidRDefault="009676D8">
      <w:pPr>
        <w:pStyle w:val="ListParagraph"/>
        <w:numPr>
          <w:ilvl w:val="0"/>
          <w:numId w:val="52"/>
        </w:numPr>
        <w:autoSpaceDE w:val="0"/>
        <w:autoSpaceDN w:val="0"/>
        <w:adjustRightInd w:val="0"/>
        <w:jc w:val="both"/>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 xml:space="preserve">Mitra. Ajoy&amp;SarmaSankar; (2013), </w:t>
      </w:r>
      <w:r>
        <w:rPr>
          <w:rFonts w:ascii="Times New Roman" w:eastAsia="Times New Roman" w:hAnsi="Times New Roman" w:cs="Times New Roman"/>
          <w:bCs/>
          <w:i/>
          <w:iCs/>
          <w:color w:val="000000"/>
          <w:sz w:val="24"/>
          <w:szCs w:val="24"/>
        </w:rPr>
        <w:t>Fundamentals of Insurance and Risk Management</w:t>
      </w:r>
      <w:r>
        <w:rPr>
          <w:rFonts w:ascii="Times New Roman" w:eastAsia="Times New Roman" w:hAnsi="Times New Roman" w:cs="Times New Roman"/>
          <w:bCs/>
          <w:iCs/>
          <w:color w:val="000000"/>
          <w:sz w:val="24"/>
          <w:szCs w:val="24"/>
        </w:rPr>
        <w:t>, Global Publishing House, Visakhapatnam</w:t>
      </w:r>
    </w:p>
    <w:p w14:paraId="057381C3" w14:textId="77777777" w:rsidR="008A207C" w:rsidRDefault="009676D8">
      <w:pPr>
        <w:pStyle w:val="ListParagraph"/>
        <w:ind w:left="1350"/>
        <w:rPr>
          <w:rFonts w:ascii="Times New Roman" w:eastAsia="Times New Roman" w:hAnsi="Times New Roman" w:cs="Times New Roman"/>
          <w:b/>
          <w:sz w:val="24"/>
          <w:szCs w:val="24"/>
        </w:rPr>
      </w:pPr>
      <w:r>
        <w:rPr>
          <w:rFonts w:ascii="Times New Roman" w:eastAsia="Times New Roman" w:hAnsi="Times New Roman" w:cs="Times New Roman"/>
          <w:b/>
          <w:sz w:val="24"/>
          <w:szCs w:val="24"/>
        </w:rPr>
        <w:t>NOTE: Latest edition of the readings may be used.</w:t>
      </w:r>
      <w:bookmarkStart w:id="3" w:name="_Hlk122347498"/>
    </w:p>
    <w:bookmarkEnd w:id="3"/>
    <w:p w14:paraId="3B45DBAC" w14:textId="77777777" w:rsidR="008A207C" w:rsidRDefault="008A207C">
      <w:pPr>
        <w:pStyle w:val="Default"/>
        <w:rPr>
          <w:b/>
          <w:bCs/>
        </w:rPr>
      </w:pPr>
    </w:p>
    <w:p w14:paraId="02093A6B" w14:textId="77777777" w:rsidR="008A207C" w:rsidRDefault="009676D8">
      <w:pPr>
        <w:pStyle w:val="Default"/>
      </w:pPr>
      <w:r>
        <w:rPr>
          <w:b/>
          <w:bCs/>
        </w:rPr>
        <w:t xml:space="preserve">Teaching Learning Process </w:t>
      </w:r>
    </w:p>
    <w:p w14:paraId="3712C1AF" w14:textId="77777777" w:rsidR="008A207C" w:rsidRDefault="009676D8">
      <w:pPr>
        <w:pStyle w:val="NoSpacing"/>
        <w:rPr>
          <w:rFonts w:ascii="Times New Roman" w:hAnsi="Times New Roman" w:cs="Times New Roman"/>
          <w:sz w:val="24"/>
          <w:szCs w:val="24"/>
        </w:rPr>
      </w:pPr>
      <w:r>
        <w:rPr>
          <w:rFonts w:ascii="Times New Roman" w:hAnsi="Times New Roman" w:cs="Times New Roman"/>
          <w:sz w:val="24"/>
          <w:szCs w:val="24"/>
        </w:rPr>
        <w:t>The teaching learning process will be based on lectures, seminars, and assignments.</w:t>
      </w:r>
    </w:p>
    <w:p w14:paraId="659D33DC" w14:textId="77777777" w:rsidR="008A207C" w:rsidRDefault="008A207C">
      <w:pPr>
        <w:rPr>
          <w:rFonts w:ascii="Times New Roman" w:hAnsi="Times New Roman" w:cs="Times New Roman"/>
          <w:sz w:val="24"/>
          <w:szCs w:val="24"/>
        </w:rPr>
      </w:pPr>
    </w:p>
    <w:p w14:paraId="5ADB753B" w14:textId="77777777" w:rsidR="008A207C" w:rsidRDefault="008A207C">
      <w:pPr>
        <w:rPr>
          <w:rFonts w:ascii="Times New Roman" w:hAnsi="Times New Roman" w:cs="Times New Roman"/>
          <w:sz w:val="24"/>
          <w:szCs w:val="24"/>
        </w:rPr>
      </w:pPr>
    </w:p>
    <w:p w14:paraId="302D515F" w14:textId="77777777" w:rsidR="008A207C" w:rsidRDefault="008A207C">
      <w:pPr>
        <w:rPr>
          <w:rFonts w:ascii="Times New Roman" w:hAnsi="Times New Roman" w:cs="Times New Roman"/>
          <w:sz w:val="24"/>
          <w:szCs w:val="24"/>
        </w:rPr>
      </w:pPr>
    </w:p>
    <w:p w14:paraId="5597636E" w14:textId="77777777" w:rsidR="008A207C" w:rsidRDefault="008A207C">
      <w:pPr>
        <w:rPr>
          <w:rFonts w:ascii="Times New Roman" w:hAnsi="Times New Roman" w:cs="Times New Roman"/>
          <w:sz w:val="24"/>
          <w:szCs w:val="24"/>
        </w:rPr>
      </w:pPr>
    </w:p>
    <w:p w14:paraId="2BCE5C76" w14:textId="77777777" w:rsidR="008A207C" w:rsidRDefault="008A207C">
      <w:pPr>
        <w:rPr>
          <w:rFonts w:ascii="Times New Roman" w:hAnsi="Times New Roman" w:cs="Times New Roman"/>
          <w:sz w:val="24"/>
          <w:szCs w:val="24"/>
        </w:rPr>
      </w:pPr>
    </w:p>
    <w:p w14:paraId="26BDEB1E" w14:textId="77777777" w:rsidR="008A207C" w:rsidRDefault="008A207C">
      <w:pPr>
        <w:rPr>
          <w:rFonts w:ascii="Times New Roman" w:hAnsi="Times New Roman" w:cs="Times New Roman"/>
          <w:sz w:val="24"/>
          <w:szCs w:val="24"/>
        </w:rPr>
      </w:pPr>
    </w:p>
    <w:p w14:paraId="5EF1A5FA" w14:textId="77777777" w:rsidR="008A207C" w:rsidRDefault="008A207C">
      <w:pPr>
        <w:rPr>
          <w:rFonts w:ascii="Times New Roman" w:hAnsi="Times New Roman" w:cs="Times New Roman"/>
          <w:sz w:val="24"/>
          <w:szCs w:val="24"/>
        </w:rPr>
      </w:pPr>
    </w:p>
    <w:p w14:paraId="77795DFB" w14:textId="77777777" w:rsidR="008A207C" w:rsidRDefault="008A207C">
      <w:pPr>
        <w:rPr>
          <w:rFonts w:ascii="Times New Roman" w:hAnsi="Times New Roman" w:cs="Times New Roman"/>
          <w:sz w:val="24"/>
          <w:szCs w:val="24"/>
        </w:rPr>
      </w:pPr>
    </w:p>
    <w:p w14:paraId="0617512F" w14:textId="77777777" w:rsidR="008A207C" w:rsidRDefault="008A207C">
      <w:pPr>
        <w:rPr>
          <w:rFonts w:ascii="Times New Roman" w:hAnsi="Times New Roman" w:cs="Times New Roman"/>
          <w:sz w:val="24"/>
          <w:szCs w:val="24"/>
        </w:rPr>
      </w:pPr>
    </w:p>
    <w:p w14:paraId="47923A3C" w14:textId="77777777" w:rsidR="008A207C" w:rsidRDefault="008A207C">
      <w:pPr>
        <w:rPr>
          <w:rFonts w:ascii="Times New Roman" w:hAnsi="Times New Roman" w:cs="Times New Roman"/>
          <w:sz w:val="24"/>
          <w:szCs w:val="24"/>
        </w:rPr>
      </w:pPr>
    </w:p>
    <w:p w14:paraId="4FD0F88C" w14:textId="77777777" w:rsidR="008A207C" w:rsidRDefault="008A207C">
      <w:pPr>
        <w:rPr>
          <w:rFonts w:ascii="Times New Roman" w:hAnsi="Times New Roman" w:cs="Times New Roman"/>
          <w:sz w:val="24"/>
          <w:szCs w:val="24"/>
        </w:rPr>
      </w:pP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0"/>
      </w:tblGrid>
      <w:tr w:rsidR="008A207C" w14:paraId="75B2A518" w14:textId="77777777">
        <w:trPr>
          <w:trHeight w:val="383"/>
        </w:trPr>
        <w:tc>
          <w:tcPr>
            <w:tcW w:w="9720" w:type="dxa"/>
          </w:tcPr>
          <w:p w14:paraId="1EDBEA27" w14:textId="77777777" w:rsidR="008A207C" w:rsidRDefault="009676D8">
            <w:pPr>
              <w:pStyle w:val="Default"/>
              <w:ind w:left="-48"/>
              <w:jc w:val="both"/>
              <w:rPr>
                <w:b/>
              </w:rPr>
            </w:pPr>
            <w:r>
              <w:rPr>
                <w:rFonts w:eastAsia="Times New Roman"/>
                <w:b/>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b/>
              </w:rPr>
              <w:t>SYLLABUS 4</w:t>
            </w:r>
            <w:r>
              <w:rPr>
                <w:rFonts w:eastAsia="Times New Roman"/>
                <w:b/>
                <w:vertAlign w:val="superscript"/>
              </w:rPr>
              <w:t>TH</w:t>
            </w:r>
            <w:r>
              <w:rPr>
                <w:rFonts w:eastAsia="Times New Roman"/>
                <w:b/>
              </w:rPr>
              <w:t xml:space="preserve"> SEMESTER</w:t>
            </w:r>
          </w:p>
        </w:tc>
      </w:tr>
    </w:tbl>
    <w:p w14:paraId="61747C22" w14:textId="77777777" w:rsidR="008A207C" w:rsidRDefault="008A207C">
      <w:pPr>
        <w:spacing w:after="0" w:line="240" w:lineRule="auto"/>
        <w:jc w:val="both"/>
        <w:rPr>
          <w:rFonts w:ascii="Times New Roman" w:eastAsia="Times New Roman" w:hAnsi="Times New Roman" w:cs="Times New Roman"/>
          <w:sz w:val="20"/>
          <w:szCs w:val="20"/>
        </w:rPr>
      </w:pPr>
    </w:p>
    <w:p w14:paraId="4CCB0C47" w14:textId="77777777" w:rsidR="008A207C" w:rsidRDefault="008A207C">
      <w:pPr>
        <w:spacing w:after="0" w:line="240" w:lineRule="auto"/>
        <w:jc w:val="both"/>
        <w:rPr>
          <w:rFonts w:ascii="Times New Roman" w:eastAsia="Times New Roman" w:hAnsi="Times New Roman" w:cs="Times New Roman"/>
          <w:sz w:val="24"/>
          <w:szCs w:val="24"/>
        </w:rPr>
      </w:pP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6"/>
      </w:tblGrid>
      <w:tr w:rsidR="008A207C" w14:paraId="18DFC812" w14:textId="77777777">
        <w:trPr>
          <w:trHeight w:val="1140"/>
        </w:trPr>
        <w:tc>
          <w:tcPr>
            <w:tcW w:w="9636" w:type="dxa"/>
          </w:tcPr>
          <w:p w14:paraId="24A2D729" w14:textId="77777777" w:rsidR="008A207C" w:rsidRDefault="009676D8">
            <w:pPr>
              <w:pStyle w:val="Default"/>
              <w:ind w:left="-48"/>
              <w:jc w:val="both"/>
              <w:rPr>
                <w:b/>
              </w:rPr>
            </w:pPr>
            <w:r>
              <w:rPr>
                <w:b/>
              </w:rPr>
              <w:t xml:space="preserve">Course: C - </w:t>
            </w:r>
            <w:r w:rsidR="000C791C">
              <w:rPr>
                <w:b/>
                <w:lang w:val="en-US"/>
              </w:rPr>
              <w:t>I</w:t>
            </w:r>
          </w:p>
          <w:p w14:paraId="162511CB" w14:textId="77777777" w:rsidR="008A207C" w:rsidRDefault="009676D8">
            <w:pPr>
              <w:pStyle w:val="Default"/>
              <w:ind w:left="-48"/>
              <w:jc w:val="both"/>
              <w:rPr>
                <w:b/>
                <w:bCs/>
              </w:rPr>
            </w:pPr>
            <w:r>
              <w:rPr>
                <w:b/>
              </w:rPr>
              <w:t xml:space="preserve">Title of the Paper: </w:t>
            </w:r>
            <w:r>
              <w:rPr>
                <w:b/>
                <w:bCs/>
              </w:rPr>
              <w:t xml:space="preserve">PRINCIPLES OF MARKETING               </w:t>
            </w:r>
          </w:p>
          <w:p w14:paraId="272860AE" w14:textId="77777777" w:rsidR="008A207C" w:rsidRDefault="000C791C">
            <w:pPr>
              <w:pStyle w:val="Default"/>
              <w:ind w:left="-48"/>
              <w:jc w:val="both"/>
              <w:rPr>
                <w:b/>
                <w:bCs/>
              </w:rPr>
            </w:pPr>
            <w:r>
              <w:rPr>
                <w:b/>
              </w:rPr>
              <w:t>Subject Code: COM042C401</w:t>
            </w:r>
          </w:p>
          <w:p w14:paraId="5311B512" w14:textId="77777777" w:rsidR="008A207C" w:rsidRDefault="008A207C">
            <w:pPr>
              <w:pStyle w:val="Default"/>
              <w:ind w:left="-48"/>
              <w:jc w:val="both"/>
              <w:rPr>
                <w:b/>
              </w:rPr>
            </w:pPr>
          </w:p>
          <w:p w14:paraId="695C66C7" w14:textId="77777777" w:rsidR="008A207C" w:rsidRDefault="009676D8">
            <w:pPr>
              <w:pStyle w:val="Default"/>
              <w:ind w:left="-48"/>
              <w:jc w:val="both"/>
              <w:rPr>
                <w:b/>
              </w:rPr>
            </w:pPr>
            <w:r>
              <w:rPr>
                <w:rFonts w:eastAsia="Times New Roman"/>
                <w:b/>
              </w:rPr>
              <w:t>L-T-P-C – 3-1-0-4                Credit Units: 4</w:t>
            </w:r>
            <w:r>
              <w:rPr>
                <w:rFonts w:eastAsia="Times New Roman"/>
                <w:b/>
              </w:rPr>
              <w:tab/>
              <w:t xml:space="preserve">    Scheme of Evaluation: (THEORY)</w:t>
            </w:r>
            <w:r>
              <w:rPr>
                <w:rFonts w:eastAsia="Times New Roman"/>
                <w:b/>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p>
        </w:tc>
      </w:tr>
    </w:tbl>
    <w:p w14:paraId="5C0B23F8" w14:textId="77777777" w:rsidR="008A207C" w:rsidRDefault="008A207C">
      <w:pPr>
        <w:spacing w:after="0" w:line="240" w:lineRule="auto"/>
        <w:jc w:val="both"/>
        <w:rPr>
          <w:rFonts w:ascii="Times New Roman" w:eastAsia="Times New Roman" w:hAnsi="Times New Roman" w:cs="Times New Roman"/>
          <w:sz w:val="24"/>
          <w:szCs w:val="24"/>
        </w:rPr>
      </w:pPr>
    </w:p>
    <w:p w14:paraId="326FBB3C" w14:textId="77777777" w:rsidR="008A207C" w:rsidRDefault="009676D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Objectives</w:t>
      </w:r>
      <w:r>
        <w:rPr>
          <w:rFonts w:ascii="Times New Roman" w:eastAsia="Times New Roman" w:hAnsi="Times New Roman" w:cs="Times New Roman"/>
          <w:sz w:val="24"/>
          <w:szCs w:val="24"/>
        </w:rPr>
        <w:t xml:space="preserve">: </w:t>
      </w:r>
    </w:p>
    <w:p w14:paraId="036EB3FC" w14:textId="77777777" w:rsidR="008A207C" w:rsidRDefault="009676D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48FB6D17" w14:textId="77777777" w:rsidR="008A207C" w:rsidRDefault="009676D8">
      <w:pPr>
        <w:pStyle w:val="Default"/>
        <w:jc w:val="both"/>
      </w:pPr>
      <w:r>
        <w:t xml:space="preserve">The course aims to equip the learners with the basic knowledge of concepts, principles, tools, and techniques of marketing and to provide knowledge about various developments in the marketing. </w:t>
      </w:r>
    </w:p>
    <w:p w14:paraId="7094DB14" w14:textId="77777777" w:rsidR="008A207C" w:rsidRDefault="008A207C">
      <w:pPr>
        <w:autoSpaceDE w:val="0"/>
        <w:autoSpaceDN w:val="0"/>
        <w:adjustRightInd w:val="0"/>
        <w:jc w:val="both"/>
        <w:rPr>
          <w:rFonts w:ascii="Times New Roman" w:eastAsia="Times New Roman" w:hAnsi="Times New Roman" w:cs="Times New Roman"/>
          <w:b/>
          <w:color w:val="000000"/>
          <w:sz w:val="24"/>
          <w:szCs w:val="24"/>
        </w:rPr>
      </w:pPr>
    </w:p>
    <w:p w14:paraId="19A5724C" w14:textId="77777777" w:rsidR="008A207C" w:rsidRDefault="009676D8">
      <w:pPr>
        <w:autoSpaceDE w:val="0"/>
        <w:autoSpaceDN w:val="0"/>
        <w:adjustRightInd w:val="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Course Outcomes: </w:t>
      </w:r>
    </w:p>
    <w:tbl>
      <w:tblPr>
        <w:tblW w:w="99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769"/>
        <w:gridCol w:w="2119"/>
      </w:tblGrid>
      <w:tr w:rsidR="008A207C" w14:paraId="50CF61BE" w14:textId="77777777">
        <w:trPr>
          <w:trHeight w:val="415"/>
        </w:trPr>
        <w:tc>
          <w:tcPr>
            <w:tcW w:w="9985" w:type="dxa"/>
            <w:gridSpan w:val="3"/>
            <w:vAlign w:val="center"/>
          </w:tcPr>
          <w:p w14:paraId="7B1E93F7" w14:textId="77777777" w:rsidR="008A207C" w:rsidRDefault="009676D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On completion of the course the students will:</w:t>
            </w:r>
          </w:p>
          <w:p w14:paraId="5F1F5A13" w14:textId="77777777" w:rsidR="008A207C" w:rsidRDefault="008A207C">
            <w:pPr>
              <w:pStyle w:val="ListParagraph"/>
              <w:tabs>
                <w:tab w:val="center" w:pos="1425"/>
              </w:tabs>
              <w:adjustRightInd w:val="0"/>
              <w:ind w:left="15" w:hanging="15"/>
              <w:rPr>
                <w:rFonts w:ascii="Times New Roman" w:hAnsi="Times New Roman" w:cs="Times New Roman"/>
                <w:b/>
                <w:bCs/>
                <w:sz w:val="24"/>
                <w:szCs w:val="24"/>
              </w:rPr>
            </w:pPr>
          </w:p>
        </w:tc>
      </w:tr>
      <w:tr w:rsidR="008A207C" w14:paraId="48CC590E" w14:textId="77777777">
        <w:trPr>
          <w:trHeight w:val="415"/>
        </w:trPr>
        <w:tc>
          <w:tcPr>
            <w:tcW w:w="1097" w:type="dxa"/>
            <w:vAlign w:val="center"/>
          </w:tcPr>
          <w:p w14:paraId="3EE5A3DE" w14:textId="77777777" w:rsidR="008A207C" w:rsidRDefault="009676D8">
            <w:pPr>
              <w:pStyle w:val="ListParagraph"/>
              <w:tabs>
                <w:tab w:val="right" w:pos="1740"/>
              </w:tabs>
              <w:adjustRightInd w:val="0"/>
              <w:ind w:left="15" w:hanging="15"/>
              <w:rPr>
                <w:rFonts w:ascii="Times New Roman" w:hAnsi="Times New Roman" w:cs="Times New Roman"/>
                <w:b/>
                <w:bCs/>
                <w:sz w:val="24"/>
                <w:szCs w:val="24"/>
              </w:rPr>
            </w:pPr>
            <w:r>
              <w:rPr>
                <w:rFonts w:ascii="Times New Roman" w:hAnsi="Times New Roman" w:cs="Times New Roman"/>
                <w:b/>
                <w:bCs/>
                <w:sz w:val="24"/>
                <w:szCs w:val="24"/>
              </w:rPr>
              <w:t>SI No</w:t>
            </w:r>
          </w:p>
        </w:tc>
        <w:tc>
          <w:tcPr>
            <w:tcW w:w="6769" w:type="dxa"/>
            <w:vAlign w:val="center"/>
          </w:tcPr>
          <w:p w14:paraId="0ACC606E" w14:textId="77777777" w:rsidR="008A207C" w:rsidRDefault="009676D8">
            <w:pPr>
              <w:pStyle w:val="ListParagraph"/>
              <w:tabs>
                <w:tab w:val="left" w:pos="1740"/>
              </w:tabs>
              <w:adjustRightInd w:val="0"/>
              <w:ind w:left="15" w:hanging="15"/>
              <w:rPr>
                <w:rFonts w:ascii="Times New Roman" w:hAnsi="Times New Roman" w:cs="Times New Roman"/>
                <w:b/>
                <w:bCs/>
                <w:sz w:val="24"/>
                <w:szCs w:val="24"/>
              </w:rPr>
            </w:pPr>
            <w:r>
              <w:rPr>
                <w:rFonts w:ascii="Times New Roman" w:hAnsi="Times New Roman" w:cs="Times New Roman"/>
                <w:b/>
                <w:bCs/>
                <w:sz w:val="24"/>
                <w:szCs w:val="24"/>
              </w:rPr>
              <w:t>Course Outcome</w:t>
            </w:r>
          </w:p>
        </w:tc>
        <w:tc>
          <w:tcPr>
            <w:tcW w:w="2118" w:type="dxa"/>
            <w:vAlign w:val="center"/>
          </w:tcPr>
          <w:p w14:paraId="5D9C1B33" w14:textId="77777777" w:rsidR="008A207C" w:rsidRDefault="009676D8">
            <w:pPr>
              <w:pStyle w:val="ListParagraph"/>
              <w:tabs>
                <w:tab w:val="center" w:pos="1425"/>
              </w:tabs>
              <w:adjustRightInd w:val="0"/>
              <w:ind w:left="15" w:hanging="15"/>
              <w:rPr>
                <w:rFonts w:ascii="Times New Roman" w:hAnsi="Times New Roman" w:cs="Times New Roman"/>
                <w:b/>
                <w:bCs/>
                <w:sz w:val="24"/>
                <w:szCs w:val="24"/>
              </w:rPr>
            </w:pPr>
            <w:r>
              <w:rPr>
                <w:rFonts w:ascii="Times New Roman" w:hAnsi="Times New Roman" w:cs="Times New Roman"/>
                <w:b/>
                <w:bCs/>
                <w:sz w:val="24"/>
                <w:szCs w:val="24"/>
              </w:rPr>
              <w:t>Blooms Taxonomy Level</w:t>
            </w:r>
          </w:p>
        </w:tc>
      </w:tr>
      <w:tr w:rsidR="008A207C" w14:paraId="77038800" w14:textId="77777777">
        <w:trPr>
          <w:trHeight w:hRule="exact" w:val="1156"/>
        </w:trPr>
        <w:tc>
          <w:tcPr>
            <w:tcW w:w="1097" w:type="dxa"/>
            <w:vAlign w:val="center"/>
          </w:tcPr>
          <w:p w14:paraId="62814CA5" w14:textId="77777777" w:rsidR="008A207C" w:rsidRDefault="009676D8">
            <w:pPr>
              <w:pStyle w:val="ListParagraph"/>
              <w:adjustRightInd w:val="0"/>
              <w:ind w:left="15" w:hanging="15"/>
              <w:rPr>
                <w:rFonts w:ascii="Times New Roman" w:hAnsi="Times New Roman" w:cs="Times New Roman"/>
                <w:b/>
                <w:bCs/>
                <w:sz w:val="24"/>
                <w:szCs w:val="24"/>
              </w:rPr>
            </w:pPr>
            <w:r>
              <w:rPr>
                <w:rFonts w:ascii="Times New Roman" w:hAnsi="Times New Roman" w:cs="Times New Roman"/>
                <w:b/>
                <w:bCs/>
                <w:sz w:val="24"/>
                <w:szCs w:val="24"/>
              </w:rPr>
              <w:t>CO 1</w:t>
            </w:r>
          </w:p>
        </w:tc>
        <w:tc>
          <w:tcPr>
            <w:tcW w:w="6769" w:type="dxa"/>
            <w:vAlign w:val="center"/>
          </w:tcPr>
          <w:p w14:paraId="156638A0" w14:textId="77777777" w:rsidR="008A207C" w:rsidRDefault="009676D8">
            <w:pPr>
              <w:pStyle w:val="Default"/>
              <w:spacing w:after="27"/>
              <w:jc w:val="both"/>
              <w:rPr>
                <w:b/>
                <w:bCs/>
                <w:color w:val="auto"/>
              </w:rPr>
            </w:pPr>
            <w:r>
              <w:rPr>
                <w:b/>
                <w:bCs/>
                <w:color w:val="auto"/>
              </w:rPr>
              <w:t xml:space="preserve">Define </w:t>
            </w:r>
            <w:r>
              <w:rPr>
                <w:color w:val="auto"/>
              </w:rPr>
              <w:t xml:space="preserve">the basic concepts of marketing, its philosophies and conditions affecting marketing decisions of a firm. </w:t>
            </w:r>
          </w:p>
        </w:tc>
        <w:tc>
          <w:tcPr>
            <w:tcW w:w="2118" w:type="dxa"/>
            <w:vAlign w:val="center"/>
          </w:tcPr>
          <w:p w14:paraId="0D970E12" w14:textId="77777777" w:rsidR="008A207C" w:rsidRDefault="009676D8">
            <w:pPr>
              <w:pStyle w:val="ListParagraph"/>
              <w:adjustRightInd w:val="0"/>
              <w:ind w:left="15" w:hanging="15"/>
              <w:rPr>
                <w:rFonts w:ascii="Times New Roman" w:hAnsi="Times New Roman" w:cs="Times New Roman"/>
                <w:b/>
                <w:bCs/>
                <w:sz w:val="24"/>
                <w:szCs w:val="24"/>
              </w:rPr>
            </w:pPr>
            <w:r>
              <w:rPr>
                <w:rFonts w:ascii="Times New Roman" w:hAnsi="Times New Roman" w:cs="Times New Roman"/>
                <w:b/>
                <w:bCs/>
                <w:sz w:val="24"/>
                <w:szCs w:val="24"/>
              </w:rPr>
              <w:t>BT 1</w:t>
            </w:r>
          </w:p>
        </w:tc>
      </w:tr>
      <w:tr w:rsidR="008A207C" w14:paraId="2FE32625" w14:textId="77777777">
        <w:trPr>
          <w:trHeight w:val="578"/>
        </w:trPr>
        <w:tc>
          <w:tcPr>
            <w:tcW w:w="1097" w:type="dxa"/>
            <w:vAlign w:val="center"/>
          </w:tcPr>
          <w:p w14:paraId="5D85626E" w14:textId="77777777" w:rsidR="008A207C" w:rsidRDefault="009676D8">
            <w:pPr>
              <w:pStyle w:val="ListParagraph"/>
              <w:tabs>
                <w:tab w:val="center" w:pos="697"/>
              </w:tabs>
              <w:adjustRightInd w:val="0"/>
              <w:ind w:left="15" w:hanging="15"/>
              <w:rPr>
                <w:rFonts w:ascii="Times New Roman" w:hAnsi="Times New Roman" w:cs="Times New Roman"/>
                <w:b/>
                <w:bCs/>
                <w:sz w:val="24"/>
                <w:szCs w:val="24"/>
              </w:rPr>
            </w:pPr>
            <w:r>
              <w:rPr>
                <w:rFonts w:ascii="Times New Roman" w:hAnsi="Times New Roman" w:cs="Times New Roman"/>
                <w:b/>
                <w:bCs/>
                <w:sz w:val="24"/>
                <w:szCs w:val="24"/>
              </w:rPr>
              <w:t>CO 2</w:t>
            </w:r>
          </w:p>
        </w:tc>
        <w:tc>
          <w:tcPr>
            <w:tcW w:w="6769" w:type="dxa"/>
            <w:vAlign w:val="center"/>
          </w:tcPr>
          <w:p w14:paraId="611E0EAB" w14:textId="77777777" w:rsidR="008A207C" w:rsidRDefault="009676D8">
            <w:pPr>
              <w:pStyle w:val="Default"/>
              <w:spacing w:after="27"/>
              <w:jc w:val="both"/>
              <w:rPr>
                <w:color w:val="auto"/>
              </w:rPr>
            </w:pPr>
            <w:r>
              <w:rPr>
                <w:b/>
                <w:bCs/>
                <w:color w:val="auto"/>
              </w:rPr>
              <w:t xml:space="preserve">Describe </w:t>
            </w:r>
            <w:r>
              <w:rPr>
                <w:color w:val="auto"/>
              </w:rPr>
              <w:t xml:space="preserve">the knowledge of various developments in marketing area that may govern marketing decisions of a firm. </w:t>
            </w:r>
          </w:p>
          <w:p w14:paraId="5925A7DC" w14:textId="77777777" w:rsidR="008A207C" w:rsidRDefault="008A207C">
            <w:pPr>
              <w:adjustRightInd w:val="0"/>
              <w:spacing w:after="0"/>
              <w:ind w:hanging="15"/>
              <w:rPr>
                <w:rFonts w:ascii="Times New Roman" w:hAnsi="Times New Roman" w:cs="Times New Roman"/>
                <w:b/>
                <w:bCs/>
                <w:sz w:val="24"/>
                <w:szCs w:val="24"/>
              </w:rPr>
            </w:pPr>
          </w:p>
        </w:tc>
        <w:tc>
          <w:tcPr>
            <w:tcW w:w="2118" w:type="dxa"/>
            <w:vAlign w:val="center"/>
          </w:tcPr>
          <w:p w14:paraId="14A598C9" w14:textId="77777777" w:rsidR="008A207C" w:rsidRDefault="009676D8">
            <w:pPr>
              <w:spacing w:after="0"/>
              <w:ind w:hanging="15"/>
              <w:jc w:val="center"/>
              <w:rPr>
                <w:rFonts w:ascii="Times New Roman" w:hAnsi="Times New Roman" w:cs="Times New Roman"/>
                <w:b/>
                <w:sz w:val="24"/>
                <w:szCs w:val="24"/>
              </w:rPr>
            </w:pPr>
            <w:r>
              <w:rPr>
                <w:rFonts w:ascii="Times New Roman" w:hAnsi="Times New Roman" w:cs="Times New Roman"/>
                <w:b/>
                <w:sz w:val="24"/>
                <w:szCs w:val="24"/>
              </w:rPr>
              <w:t>BT 2</w:t>
            </w:r>
          </w:p>
        </w:tc>
      </w:tr>
      <w:tr w:rsidR="008A207C" w14:paraId="626A4324" w14:textId="77777777">
        <w:trPr>
          <w:trHeight w:hRule="exact" w:val="1065"/>
        </w:trPr>
        <w:tc>
          <w:tcPr>
            <w:tcW w:w="1097" w:type="dxa"/>
            <w:vAlign w:val="center"/>
          </w:tcPr>
          <w:p w14:paraId="383B2C17" w14:textId="77777777" w:rsidR="008A207C" w:rsidRDefault="009676D8">
            <w:pPr>
              <w:pStyle w:val="ListParagraph"/>
              <w:tabs>
                <w:tab w:val="right" w:pos="1740"/>
              </w:tabs>
              <w:adjustRightInd w:val="0"/>
              <w:ind w:left="15" w:hanging="15"/>
              <w:rPr>
                <w:rFonts w:ascii="Times New Roman" w:hAnsi="Times New Roman" w:cs="Times New Roman"/>
                <w:b/>
                <w:bCs/>
                <w:sz w:val="24"/>
                <w:szCs w:val="24"/>
              </w:rPr>
            </w:pPr>
            <w:r>
              <w:rPr>
                <w:rFonts w:ascii="Times New Roman" w:hAnsi="Times New Roman" w:cs="Times New Roman"/>
                <w:b/>
                <w:bCs/>
                <w:sz w:val="24"/>
                <w:szCs w:val="24"/>
              </w:rPr>
              <w:t>CO 3</w:t>
            </w:r>
          </w:p>
        </w:tc>
        <w:tc>
          <w:tcPr>
            <w:tcW w:w="6769" w:type="dxa"/>
            <w:vAlign w:val="center"/>
          </w:tcPr>
          <w:p w14:paraId="51172F3E" w14:textId="77777777" w:rsidR="008A207C" w:rsidRDefault="009676D8">
            <w:pPr>
              <w:pStyle w:val="Default"/>
              <w:spacing w:after="27"/>
              <w:jc w:val="both"/>
              <w:rPr>
                <w:color w:val="auto"/>
              </w:rPr>
            </w:pPr>
            <w:r>
              <w:rPr>
                <w:b/>
                <w:color w:val="auto"/>
                <w:lang w:val="en-GB"/>
              </w:rPr>
              <w:t xml:space="preserve">Use </w:t>
            </w:r>
            <w:r>
              <w:rPr>
                <w:color w:val="auto"/>
              </w:rPr>
              <w:t>the process of value creation through marketing decisions involving product development;</w:t>
            </w:r>
          </w:p>
          <w:p w14:paraId="017C42E8" w14:textId="77777777" w:rsidR="008A207C" w:rsidRDefault="008A207C">
            <w:pPr>
              <w:spacing w:after="0"/>
              <w:ind w:hanging="15"/>
              <w:rPr>
                <w:rFonts w:ascii="Times New Roman" w:hAnsi="Times New Roman" w:cs="Times New Roman"/>
                <w:sz w:val="24"/>
                <w:szCs w:val="24"/>
              </w:rPr>
            </w:pPr>
          </w:p>
        </w:tc>
        <w:tc>
          <w:tcPr>
            <w:tcW w:w="2118" w:type="dxa"/>
            <w:vAlign w:val="center"/>
          </w:tcPr>
          <w:p w14:paraId="171F688B" w14:textId="77777777" w:rsidR="008A207C" w:rsidRDefault="009676D8">
            <w:pPr>
              <w:pStyle w:val="ListParagraph"/>
              <w:adjustRightInd w:val="0"/>
              <w:ind w:left="15" w:hanging="15"/>
              <w:rPr>
                <w:rFonts w:ascii="Times New Roman" w:hAnsi="Times New Roman" w:cs="Times New Roman"/>
                <w:b/>
                <w:bCs/>
                <w:sz w:val="24"/>
                <w:szCs w:val="24"/>
              </w:rPr>
            </w:pPr>
            <w:r>
              <w:rPr>
                <w:rFonts w:ascii="Times New Roman" w:hAnsi="Times New Roman" w:cs="Times New Roman"/>
                <w:b/>
                <w:sz w:val="24"/>
                <w:szCs w:val="24"/>
              </w:rPr>
              <w:t>BT 3</w:t>
            </w:r>
          </w:p>
          <w:p w14:paraId="2AFA610F" w14:textId="77777777" w:rsidR="008A207C" w:rsidRDefault="008A207C">
            <w:pPr>
              <w:spacing w:after="0"/>
              <w:ind w:hanging="15"/>
              <w:jc w:val="center"/>
              <w:rPr>
                <w:rFonts w:ascii="Times New Roman" w:hAnsi="Times New Roman" w:cs="Times New Roman"/>
                <w:b/>
                <w:sz w:val="24"/>
                <w:szCs w:val="24"/>
              </w:rPr>
            </w:pPr>
          </w:p>
        </w:tc>
      </w:tr>
      <w:tr w:rsidR="008A207C" w14:paraId="010E9106" w14:textId="77777777" w:rsidTr="00790B63">
        <w:trPr>
          <w:trHeight w:hRule="exact" w:val="651"/>
        </w:trPr>
        <w:tc>
          <w:tcPr>
            <w:tcW w:w="1097" w:type="dxa"/>
            <w:vAlign w:val="center"/>
          </w:tcPr>
          <w:p w14:paraId="219EB799" w14:textId="77777777" w:rsidR="008A207C" w:rsidRDefault="009676D8">
            <w:pPr>
              <w:pStyle w:val="ListParagraph"/>
              <w:adjustRightInd w:val="0"/>
              <w:ind w:left="15" w:hanging="15"/>
              <w:rPr>
                <w:rFonts w:ascii="Times New Roman" w:hAnsi="Times New Roman" w:cs="Times New Roman"/>
                <w:b/>
                <w:bCs/>
                <w:sz w:val="24"/>
                <w:szCs w:val="24"/>
              </w:rPr>
            </w:pPr>
            <w:r>
              <w:rPr>
                <w:rFonts w:ascii="Times New Roman" w:hAnsi="Times New Roman" w:cs="Times New Roman"/>
                <w:b/>
                <w:bCs/>
                <w:sz w:val="24"/>
                <w:szCs w:val="24"/>
              </w:rPr>
              <w:t>CO 4</w:t>
            </w:r>
          </w:p>
        </w:tc>
        <w:tc>
          <w:tcPr>
            <w:tcW w:w="6769" w:type="dxa"/>
            <w:vAlign w:val="center"/>
          </w:tcPr>
          <w:p w14:paraId="60F63FF2" w14:textId="77777777" w:rsidR="008A207C" w:rsidRDefault="009676D8">
            <w:pPr>
              <w:pStyle w:val="Default"/>
              <w:spacing w:after="27"/>
              <w:jc w:val="both"/>
              <w:rPr>
                <w:color w:val="auto"/>
              </w:rPr>
            </w:pPr>
            <w:r>
              <w:rPr>
                <w:b/>
                <w:bCs/>
                <w:color w:val="auto"/>
              </w:rPr>
              <w:t xml:space="preserve">Examine </w:t>
            </w:r>
            <w:r>
              <w:rPr>
                <w:color w:val="auto"/>
              </w:rPr>
              <w:t>the process of value creation through marketing decisions involving product pricing and its distribution, product promotion</w:t>
            </w:r>
          </w:p>
          <w:p w14:paraId="62001F2C" w14:textId="77777777" w:rsidR="008A207C" w:rsidRDefault="008A207C">
            <w:pPr>
              <w:pStyle w:val="Default"/>
              <w:spacing w:after="27"/>
              <w:jc w:val="both"/>
              <w:rPr>
                <w:b/>
                <w:bCs/>
                <w:color w:val="auto"/>
              </w:rPr>
            </w:pPr>
          </w:p>
        </w:tc>
        <w:tc>
          <w:tcPr>
            <w:tcW w:w="2118" w:type="dxa"/>
            <w:vAlign w:val="center"/>
          </w:tcPr>
          <w:p w14:paraId="39B8C948" w14:textId="77777777" w:rsidR="008A207C" w:rsidRDefault="009676D8">
            <w:pPr>
              <w:pStyle w:val="ListParagraph"/>
              <w:adjustRightInd w:val="0"/>
              <w:ind w:left="15" w:hanging="15"/>
              <w:rPr>
                <w:rFonts w:ascii="Times New Roman" w:hAnsi="Times New Roman" w:cs="Times New Roman"/>
                <w:b/>
                <w:sz w:val="24"/>
                <w:szCs w:val="24"/>
              </w:rPr>
            </w:pPr>
            <w:r>
              <w:rPr>
                <w:rFonts w:ascii="Times New Roman" w:hAnsi="Times New Roman" w:cs="Times New Roman"/>
                <w:b/>
                <w:sz w:val="24"/>
                <w:szCs w:val="24"/>
              </w:rPr>
              <w:t>BT 4</w:t>
            </w:r>
          </w:p>
        </w:tc>
      </w:tr>
    </w:tbl>
    <w:p w14:paraId="26DE39B2" w14:textId="77777777" w:rsidR="008A207C" w:rsidRDefault="008A207C">
      <w:pPr>
        <w:spacing w:after="0"/>
        <w:jc w:val="both"/>
        <w:rPr>
          <w:rFonts w:ascii="Times New Roman" w:eastAsia="Times New Roman" w:hAnsi="Times New Roman" w:cs="Times New Roman"/>
          <w:color w:val="000000"/>
          <w:sz w:val="24"/>
          <w:szCs w:val="24"/>
        </w:rPr>
      </w:pPr>
    </w:p>
    <w:p w14:paraId="36582314" w14:textId="77777777" w:rsidR="008A207C" w:rsidRDefault="008A207C">
      <w:pPr>
        <w:pStyle w:val="Default"/>
        <w:jc w:val="both"/>
      </w:pPr>
    </w:p>
    <w:p w14:paraId="6E468B32" w14:textId="77777777" w:rsidR="008A207C" w:rsidRDefault="008A207C">
      <w:pPr>
        <w:spacing w:after="0" w:line="240" w:lineRule="auto"/>
        <w:jc w:val="both"/>
        <w:rPr>
          <w:rFonts w:ascii="Times New Roman" w:eastAsia="Times New Roman" w:hAnsi="Times New Roman" w:cs="Times New Roman"/>
          <w:color w:val="000000"/>
          <w:sz w:val="24"/>
          <w:szCs w:val="24"/>
        </w:rPr>
      </w:pPr>
    </w:p>
    <w:p w14:paraId="2356E5EA" w14:textId="77777777" w:rsidR="008A207C" w:rsidRDefault="009676D8">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Detailed Syllabus:</w:t>
      </w:r>
    </w:p>
    <w:tbl>
      <w:tblPr>
        <w:tblStyle w:val="TableGrid"/>
        <w:tblW w:w="10065" w:type="dxa"/>
        <w:tblInd w:w="108" w:type="dxa"/>
        <w:tblLayout w:type="fixed"/>
        <w:tblLook w:val="04A0" w:firstRow="1" w:lastRow="0" w:firstColumn="1" w:lastColumn="0" w:noHBand="0" w:noVBand="1"/>
      </w:tblPr>
      <w:tblGrid>
        <w:gridCol w:w="1134"/>
        <w:gridCol w:w="7513"/>
        <w:gridCol w:w="1418"/>
      </w:tblGrid>
      <w:tr w:rsidR="008A207C" w14:paraId="10FB485A" w14:textId="77777777">
        <w:trPr>
          <w:trHeight w:val="270"/>
        </w:trPr>
        <w:tc>
          <w:tcPr>
            <w:tcW w:w="1134" w:type="dxa"/>
            <w:vAlign w:val="center"/>
          </w:tcPr>
          <w:p w14:paraId="57BF1973" w14:textId="77777777" w:rsidR="008A207C" w:rsidRDefault="009676D8">
            <w:pPr>
              <w:spacing w:after="0"/>
              <w:rPr>
                <w:rFonts w:ascii="Times New Roman" w:hAnsi="Times New Roman" w:cs="Times New Roman"/>
                <w:b/>
                <w:sz w:val="24"/>
                <w:szCs w:val="24"/>
              </w:rPr>
            </w:pPr>
            <w:r>
              <w:rPr>
                <w:rFonts w:ascii="Times New Roman" w:hAnsi="Times New Roman" w:cs="Times New Roman"/>
                <w:b/>
                <w:sz w:val="24"/>
                <w:szCs w:val="24"/>
              </w:rPr>
              <w:t>Modules</w:t>
            </w:r>
          </w:p>
        </w:tc>
        <w:tc>
          <w:tcPr>
            <w:tcW w:w="7513" w:type="dxa"/>
            <w:vAlign w:val="center"/>
          </w:tcPr>
          <w:p w14:paraId="594029A4" w14:textId="77777777" w:rsidR="008A207C" w:rsidRDefault="009676D8">
            <w:pPr>
              <w:spacing w:after="0"/>
              <w:rPr>
                <w:rFonts w:ascii="Times New Roman" w:hAnsi="Times New Roman" w:cs="Times New Roman"/>
                <w:b/>
                <w:sz w:val="24"/>
                <w:szCs w:val="24"/>
              </w:rPr>
            </w:pPr>
            <w:r>
              <w:rPr>
                <w:rFonts w:ascii="Times New Roman" w:hAnsi="Times New Roman" w:cs="Times New Roman"/>
                <w:b/>
                <w:sz w:val="24"/>
                <w:szCs w:val="24"/>
              </w:rPr>
              <w:t>Topics &amp; Course Contents</w:t>
            </w:r>
          </w:p>
        </w:tc>
        <w:tc>
          <w:tcPr>
            <w:tcW w:w="1418" w:type="dxa"/>
            <w:vAlign w:val="center"/>
          </w:tcPr>
          <w:p w14:paraId="0D8A62C1" w14:textId="77777777" w:rsidR="008A207C" w:rsidRDefault="009676D8">
            <w:pPr>
              <w:spacing w:after="0"/>
              <w:rPr>
                <w:rFonts w:ascii="Times New Roman" w:hAnsi="Times New Roman" w:cs="Times New Roman"/>
                <w:b/>
                <w:sz w:val="24"/>
                <w:szCs w:val="24"/>
              </w:rPr>
            </w:pPr>
            <w:r>
              <w:rPr>
                <w:rFonts w:ascii="Times New Roman" w:hAnsi="Times New Roman" w:cs="Times New Roman"/>
                <w:b/>
                <w:sz w:val="24"/>
                <w:szCs w:val="24"/>
              </w:rPr>
              <w:t>Periods</w:t>
            </w:r>
          </w:p>
        </w:tc>
      </w:tr>
      <w:tr w:rsidR="008A207C" w14:paraId="4D42B7F8" w14:textId="77777777">
        <w:trPr>
          <w:trHeight w:val="889"/>
        </w:trPr>
        <w:tc>
          <w:tcPr>
            <w:tcW w:w="1134" w:type="dxa"/>
            <w:vAlign w:val="center"/>
          </w:tcPr>
          <w:p w14:paraId="13136E0E" w14:textId="77777777" w:rsidR="008A207C" w:rsidRDefault="008A207C">
            <w:pPr>
              <w:spacing w:after="0"/>
              <w:jc w:val="both"/>
              <w:rPr>
                <w:rFonts w:ascii="Times New Roman" w:hAnsi="Times New Roman" w:cs="Times New Roman"/>
                <w:sz w:val="24"/>
                <w:szCs w:val="24"/>
              </w:rPr>
            </w:pPr>
          </w:p>
          <w:p w14:paraId="6B71BBE4" w14:textId="77777777" w:rsidR="008A207C" w:rsidRDefault="009676D8">
            <w:pPr>
              <w:spacing w:after="0"/>
              <w:jc w:val="both"/>
              <w:rPr>
                <w:rFonts w:ascii="Times New Roman" w:hAnsi="Times New Roman" w:cs="Times New Roman"/>
                <w:sz w:val="24"/>
                <w:szCs w:val="24"/>
              </w:rPr>
            </w:pPr>
            <w:r>
              <w:rPr>
                <w:rFonts w:ascii="Times New Roman" w:hAnsi="Times New Roman" w:cs="Times New Roman"/>
                <w:sz w:val="24"/>
                <w:szCs w:val="24"/>
              </w:rPr>
              <w:t>I.</w:t>
            </w:r>
          </w:p>
          <w:p w14:paraId="05420B80" w14:textId="77777777" w:rsidR="008A207C" w:rsidRDefault="008A207C">
            <w:pPr>
              <w:spacing w:after="0"/>
              <w:jc w:val="both"/>
              <w:rPr>
                <w:rFonts w:ascii="Times New Roman" w:hAnsi="Times New Roman" w:cs="Times New Roman"/>
                <w:sz w:val="24"/>
                <w:szCs w:val="24"/>
              </w:rPr>
            </w:pPr>
          </w:p>
        </w:tc>
        <w:tc>
          <w:tcPr>
            <w:tcW w:w="7513" w:type="dxa"/>
          </w:tcPr>
          <w:p w14:paraId="51BFCFBE" w14:textId="77777777" w:rsidR="008A207C" w:rsidRDefault="009676D8">
            <w:pPr>
              <w:pStyle w:val="Default"/>
              <w:jc w:val="both"/>
              <w:rPr>
                <w:b/>
              </w:rPr>
            </w:pPr>
            <w:r>
              <w:rPr>
                <w:b/>
                <w:bCs/>
              </w:rPr>
              <w:t xml:space="preserve">Introduction </w:t>
            </w:r>
            <w:r>
              <w:rPr>
                <w:b/>
              </w:rPr>
              <w:t xml:space="preserve">to Marketing: </w:t>
            </w:r>
          </w:p>
          <w:p w14:paraId="4691863D" w14:textId="77777777" w:rsidR="008A207C" w:rsidRDefault="009676D8">
            <w:pPr>
              <w:pStyle w:val="Default"/>
              <w:jc w:val="both"/>
            </w:pPr>
            <w:r>
              <w:t xml:space="preserve">Concept of market and its types, Meaning, Nature, Scope and Importance; difference between traditional and modern concept of marketing, Core concepts of marketing; Marketing Philosophies; Services Marketing: Meaning and distinctive characteristics; Marketing Mix. </w:t>
            </w:r>
          </w:p>
          <w:p w14:paraId="57D7A04F" w14:textId="77777777" w:rsidR="008A207C" w:rsidRDefault="009676D8">
            <w:pPr>
              <w:pStyle w:val="Default"/>
              <w:jc w:val="both"/>
            </w:pPr>
            <w:r>
              <w:t xml:space="preserve">Marketing Environment: Need for studying marketing environment; Micro environmental factors- company, suppliers, marketing intermediaries, customers, competitors, publics; Macro environmental factors – demographic, economic, natural, technological, politico-legal and socio- cultural. </w:t>
            </w:r>
          </w:p>
          <w:p w14:paraId="062DE1DA" w14:textId="77777777" w:rsidR="008A207C" w:rsidRDefault="008A207C">
            <w:pPr>
              <w:autoSpaceDE w:val="0"/>
              <w:autoSpaceDN w:val="0"/>
              <w:adjustRightInd w:val="0"/>
              <w:spacing w:after="0" w:line="240" w:lineRule="auto"/>
              <w:jc w:val="both"/>
              <w:rPr>
                <w:rFonts w:ascii="Times New Roman" w:hAnsi="Times New Roman" w:cs="Times New Roman"/>
                <w:sz w:val="24"/>
                <w:szCs w:val="24"/>
              </w:rPr>
            </w:pPr>
          </w:p>
        </w:tc>
        <w:tc>
          <w:tcPr>
            <w:tcW w:w="1418" w:type="dxa"/>
            <w:vAlign w:val="center"/>
          </w:tcPr>
          <w:p w14:paraId="293E11EF" w14:textId="77777777" w:rsidR="008A207C" w:rsidRDefault="009676D8">
            <w:pPr>
              <w:spacing w:after="0"/>
              <w:jc w:val="both"/>
              <w:rPr>
                <w:rFonts w:ascii="Times New Roman" w:hAnsi="Times New Roman" w:cs="Times New Roman"/>
                <w:sz w:val="24"/>
                <w:szCs w:val="24"/>
              </w:rPr>
            </w:pPr>
            <w:r>
              <w:rPr>
                <w:rFonts w:ascii="Times New Roman" w:hAnsi="Times New Roman" w:cs="Times New Roman"/>
                <w:sz w:val="24"/>
                <w:szCs w:val="24"/>
              </w:rPr>
              <w:t>12</w:t>
            </w:r>
          </w:p>
        </w:tc>
      </w:tr>
      <w:tr w:rsidR="008A207C" w14:paraId="356DB596" w14:textId="77777777">
        <w:trPr>
          <w:trHeight w:val="1129"/>
        </w:trPr>
        <w:tc>
          <w:tcPr>
            <w:tcW w:w="1134" w:type="dxa"/>
            <w:vAlign w:val="center"/>
          </w:tcPr>
          <w:p w14:paraId="13987D23" w14:textId="77777777" w:rsidR="008A207C" w:rsidRDefault="008A207C">
            <w:pPr>
              <w:spacing w:after="0"/>
              <w:jc w:val="both"/>
              <w:rPr>
                <w:rFonts w:ascii="Times New Roman" w:hAnsi="Times New Roman" w:cs="Times New Roman"/>
                <w:sz w:val="24"/>
                <w:szCs w:val="24"/>
              </w:rPr>
            </w:pPr>
          </w:p>
          <w:p w14:paraId="5C056B99" w14:textId="77777777" w:rsidR="008A207C" w:rsidRDefault="009676D8">
            <w:pPr>
              <w:spacing w:after="0"/>
              <w:jc w:val="both"/>
              <w:rPr>
                <w:rFonts w:ascii="Times New Roman" w:hAnsi="Times New Roman" w:cs="Times New Roman"/>
                <w:sz w:val="24"/>
                <w:szCs w:val="24"/>
              </w:rPr>
            </w:pPr>
            <w:r>
              <w:rPr>
                <w:rFonts w:ascii="Times New Roman" w:hAnsi="Times New Roman" w:cs="Times New Roman"/>
                <w:sz w:val="24"/>
                <w:szCs w:val="24"/>
              </w:rPr>
              <w:t>II.</w:t>
            </w:r>
          </w:p>
          <w:p w14:paraId="56FDBC26" w14:textId="77777777" w:rsidR="008A207C" w:rsidRDefault="008A207C">
            <w:pPr>
              <w:spacing w:after="0"/>
              <w:jc w:val="both"/>
              <w:rPr>
                <w:rFonts w:ascii="Times New Roman" w:hAnsi="Times New Roman" w:cs="Times New Roman"/>
                <w:sz w:val="24"/>
                <w:szCs w:val="24"/>
              </w:rPr>
            </w:pPr>
          </w:p>
        </w:tc>
        <w:tc>
          <w:tcPr>
            <w:tcW w:w="7513" w:type="dxa"/>
          </w:tcPr>
          <w:p w14:paraId="5F27E966" w14:textId="77777777" w:rsidR="008A207C" w:rsidRDefault="009676D8">
            <w:pPr>
              <w:pStyle w:val="Default"/>
              <w:jc w:val="both"/>
            </w:pPr>
            <w:r>
              <w:rPr>
                <w:b/>
                <w:bCs/>
              </w:rPr>
              <w:t>Understanding Consumer Behaviour and Market Selection:</w:t>
            </w:r>
          </w:p>
          <w:p w14:paraId="1931E7F7" w14:textId="77777777" w:rsidR="008A207C" w:rsidRDefault="009676D8">
            <w:pPr>
              <w:pStyle w:val="Default"/>
              <w:jc w:val="both"/>
            </w:pPr>
            <w:r>
              <w:t xml:space="preserve">Consumer Behaviour: Need for studying consumer behaviour; Types; Stages in Consumer buying decision process; Factors influencing consumer buying decisions. </w:t>
            </w:r>
          </w:p>
          <w:p w14:paraId="2A9CB683" w14:textId="77777777" w:rsidR="008A207C" w:rsidRDefault="009676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Market Selection: Choosing market value through STP. Market Segmentation- Levels and bases of segmenting consumer markets. Market Targeting- concept and criteria. Product Positioning – concept and bases; Product differentiation- concept and bases.</w:t>
            </w:r>
          </w:p>
          <w:p w14:paraId="591299E1" w14:textId="77777777" w:rsidR="008A207C" w:rsidRDefault="008A207C">
            <w:pPr>
              <w:spacing w:after="0" w:line="240" w:lineRule="auto"/>
              <w:jc w:val="both"/>
              <w:rPr>
                <w:rFonts w:ascii="Times New Roman" w:hAnsi="Times New Roman" w:cs="Times New Roman"/>
                <w:sz w:val="24"/>
                <w:szCs w:val="24"/>
              </w:rPr>
            </w:pPr>
          </w:p>
        </w:tc>
        <w:tc>
          <w:tcPr>
            <w:tcW w:w="1418" w:type="dxa"/>
            <w:vAlign w:val="center"/>
          </w:tcPr>
          <w:p w14:paraId="39A621DC" w14:textId="77777777" w:rsidR="008A207C" w:rsidRDefault="009676D8">
            <w:pPr>
              <w:spacing w:after="0"/>
              <w:jc w:val="both"/>
              <w:rPr>
                <w:rFonts w:ascii="Times New Roman" w:hAnsi="Times New Roman" w:cs="Times New Roman"/>
                <w:sz w:val="24"/>
                <w:szCs w:val="24"/>
              </w:rPr>
            </w:pPr>
            <w:r>
              <w:rPr>
                <w:rFonts w:ascii="Times New Roman" w:hAnsi="Times New Roman" w:cs="Times New Roman"/>
                <w:sz w:val="24"/>
                <w:szCs w:val="24"/>
              </w:rPr>
              <w:t>12</w:t>
            </w:r>
          </w:p>
        </w:tc>
      </w:tr>
      <w:tr w:rsidR="008A207C" w14:paraId="1B2E1B4E" w14:textId="77777777">
        <w:trPr>
          <w:trHeight w:val="975"/>
        </w:trPr>
        <w:tc>
          <w:tcPr>
            <w:tcW w:w="1134" w:type="dxa"/>
            <w:vAlign w:val="center"/>
          </w:tcPr>
          <w:p w14:paraId="4CDC0BF7" w14:textId="77777777" w:rsidR="008A207C" w:rsidRDefault="008A207C">
            <w:pPr>
              <w:spacing w:after="0"/>
              <w:jc w:val="both"/>
              <w:rPr>
                <w:rFonts w:ascii="Times New Roman" w:hAnsi="Times New Roman" w:cs="Times New Roman"/>
                <w:bCs/>
                <w:sz w:val="24"/>
                <w:szCs w:val="24"/>
              </w:rPr>
            </w:pPr>
          </w:p>
          <w:p w14:paraId="30C3DFB8" w14:textId="77777777" w:rsidR="008A207C" w:rsidRDefault="009676D8">
            <w:pPr>
              <w:spacing w:after="0"/>
              <w:jc w:val="both"/>
              <w:rPr>
                <w:rFonts w:ascii="Times New Roman" w:hAnsi="Times New Roman" w:cs="Times New Roman"/>
                <w:bCs/>
                <w:sz w:val="24"/>
                <w:szCs w:val="24"/>
              </w:rPr>
            </w:pPr>
            <w:r>
              <w:rPr>
                <w:rFonts w:ascii="Times New Roman" w:hAnsi="Times New Roman" w:cs="Times New Roman"/>
                <w:bCs/>
                <w:sz w:val="24"/>
                <w:szCs w:val="24"/>
              </w:rPr>
              <w:t>III.</w:t>
            </w:r>
          </w:p>
          <w:p w14:paraId="656A5947" w14:textId="77777777" w:rsidR="008A207C" w:rsidRDefault="008A207C">
            <w:pPr>
              <w:spacing w:after="0"/>
              <w:jc w:val="both"/>
              <w:rPr>
                <w:rFonts w:ascii="Times New Roman" w:hAnsi="Times New Roman" w:cs="Times New Roman"/>
                <w:sz w:val="24"/>
                <w:szCs w:val="24"/>
              </w:rPr>
            </w:pPr>
          </w:p>
        </w:tc>
        <w:tc>
          <w:tcPr>
            <w:tcW w:w="7513" w:type="dxa"/>
          </w:tcPr>
          <w:p w14:paraId="3BEFE4EA" w14:textId="77777777" w:rsidR="008A207C" w:rsidRDefault="009676D8">
            <w:pPr>
              <w:pStyle w:val="Default"/>
              <w:jc w:val="both"/>
            </w:pPr>
            <w:r>
              <w:rPr>
                <w:b/>
                <w:bCs/>
              </w:rPr>
              <w:t xml:space="preserve">Marketing Mix Decision -Product </w:t>
            </w:r>
          </w:p>
          <w:p w14:paraId="7D2DC2F7" w14:textId="77777777" w:rsidR="008A207C" w:rsidRDefault="009676D8">
            <w:pPr>
              <w:pStyle w:val="Default"/>
              <w:jc w:val="both"/>
            </w:pPr>
            <w:r>
              <w:t>Product Decisions: Concept and classification; Levels of Product. Designing value- Product-mix dimensions, strategies and types; Branding- functions, strategies, types and qualities of good brand name, difference between brand and trademark; Packaging and Labelling- functions, types and ethical aspects; New Product Development: concept and process, Product life cycle – concept and marketing strategies.</w:t>
            </w:r>
          </w:p>
          <w:p w14:paraId="5F9D7564" w14:textId="77777777" w:rsidR="008A207C" w:rsidRDefault="009676D8">
            <w:pPr>
              <w:pStyle w:val="Default"/>
              <w:jc w:val="both"/>
            </w:pPr>
            <w:r>
              <w:rPr>
                <w:b/>
                <w:bCs/>
              </w:rPr>
              <w:t xml:space="preserve">Marketing Mix Decisions -Pricing and Distribution </w:t>
            </w:r>
          </w:p>
          <w:p w14:paraId="36AD5A51" w14:textId="77777777" w:rsidR="008A207C" w:rsidRDefault="009676D8">
            <w:pPr>
              <w:pStyle w:val="Default"/>
              <w:jc w:val="both"/>
            </w:pPr>
            <w:r>
              <w:t xml:space="preserve">Pricing Decisions: Objectives; Factors affecting the price of a product; Pricing methods; Pricing strategies; Ethical issues in pricing decisions. </w:t>
            </w:r>
          </w:p>
          <w:p w14:paraId="336E98DD" w14:textId="77777777" w:rsidR="008A207C" w:rsidRDefault="009676D8">
            <w:pPr>
              <w:pStyle w:val="Default"/>
              <w:jc w:val="both"/>
            </w:pPr>
            <w:r>
              <w:t xml:space="preserve">Distribution Decisions: Channels of distribution- types and functions. Delivering value- factors affecting choice of distribution channel; Distribution strategies; Distribution logistics – concept, importance and major logistics decisions; Wholesaling and retailing; Types of retail formats; Emerging distribution trends. </w:t>
            </w:r>
          </w:p>
          <w:p w14:paraId="34EB1C0B" w14:textId="77777777" w:rsidR="008A207C" w:rsidRDefault="008A207C">
            <w:pPr>
              <w:spacing w:after="0" w:line="240" w:lineRule="auto"/>
              <w:jc w:val="both"/>
              <w:rPr>
                <w:rFonts w:ascii="Times New Roman" w:hAnsi="Times New Roman" w:cs="Times New Roman"/>
                <w:bCs/>
                <w:sz w:val="24"/>
                <w:szCs w:val="24"/>
              </w:rPr>
            </w:pPr>
          </w:p>
        </w:tc>
        <w:tc>
          <w:tcPr>
            <w:tcW w:w="1418" w:type="dxa"/>
            <w:vAlign w:val="center"/>
          </w:tcPr>
          <w:p w14:paraId="3A9FAFF5" w14:textId="77777777" w:rsidR="008A207C" w:rsidRDefault="009676D8">
            <w:pPr>
              <w:spacing w:after="0"/>
              <w:jc w:val="both"/>
              <w:rPr>
                <w:rFonts w:ascii="Times New Roman" w:hAnsi="Times New Roman" w:cs="Times New Roman"/>
                <w:sz w:val="24"/>
                <w:szCs w:val="24"/>
              </w:rPr>
            </w:pPr>
            <w:r>
              <w:rPr>
                <w:rFonts w:ascii="Times New Roman" w:hAnsi="Times New Roman" w:cs="Times New Roman"/>
                <w:sz w:val="24"/>
                <w:szCs w:val="24"/>
              </w:rPr>
              <w:t>12</w:t>
            </w:r>
          </w:p>
        </w:tc>
      </w:tr>
      <w:tr w:rsidR="008A207C" w14:paraId="09F863BC" w14:textId="77777777">
        <w:trPr>
          <w:trHeight w:val="848"/>
        </w:trPr>
        <w:tc>
          <w:tcPr>
            <w:tcW w:w="1134" w:type="dxa"/>
            <w:vAlign w:val="center"/>
          </w:tcPr>
          <w:p w14:paraId="52DA35E2" w14:textId="77777777" w:rsidR="008A207C" w:rsidRDefault="009676D8">
            <w:pPr>
              <w:autoSpaceDE w:val="0"/>
              <w:autoSpaceDN w:val="0"/>
              <w:adjustRightInd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IV</w:t>
            </w:r>
          </w:p>
        </w:tc>
        <w:tc>
          <w:tcPr>
            <w:tcW w:w="7513" w:type="dxa"/>
          </w:tcPr>
          <w:p w14:paraId="185201EF" w14:textId="77777777" w:rsidR="008A207C" w:rsidRDefault="009676D8">
            <w:pPr>
              <w:pStyle w:val="Default"/>
              <w:jc w:val="both"/>
            </w:pPr>
            <w:r>
              <w:rPr>
                <w:b/>
                <w:bCs/>
              </w:rPr>
              <w:t xml:space="preserve"> Promotion Decisions and Developments in Marketing </w:t>
            </w:r>
          </w:p>
          <w:p w14:paraId="1D20F7B5" w14:textId="77777777" w:rsidR="008A207C" w:rsidRDefault="009676D8">
            <w:pPr>
              <w:pStyle w:val="Default"/>
              <w:jc w:val="both"/>
            </w:pPr>
            <w:r>
              <w:t xml:space="preserve">Promotion Decisions: Communication process; Importance of Promotion. Communicating value- Decision about Promotion mix tools including advertising: meaning, tools, advertising budget ,advertising agency, measurement of advertising effectiveness, personal selling: meaning, importance, supervision and control of sales force, sales promotion: meaning, tools and techniques, designing sales promotion programme, public relations &amp;publicity: meaning, need, growth, opportunities and challenges and direct marketing: meaning, meaning, need and importance, steps; Factors influencing promotion mix; Integrated Marketing Communication approach. </w:t>
            </w:r>
          </w:p>
          <w:p w14:paraId="14CB91FB" w14:textId="77777777" w:rsidR="008A207C" w:rsidRDefault="009676D8">
            <w:pPr>
              <w:pStyle w:val="Default"/>
              <w:jc w:val="both"/>
            </w:pPr>
            <w:r>
              <w:t xml:space="preserve">Recent developments in Marketing: Relationship Marketing- concept and dimensions. Sustainable Marketing- concept and issues. Rural marketing- characteristics, drivers of growth in rural marketing, rural marketing mix. Social marketing- concept, tools and issues. Digital marketing- concepts, tools, and issues. </w:t>
            </w:r>
          </w:p>
          <w:p w14:paraId="60ABF8A3" w14:textId="77777777" w:rsidR="008A207C" w:rsidRDefault="008A207C">
            <w:pPr>
              <w:autoSpaceDE w:val="0"/>
              <w:autoSpaceDN w:val="0"/>
              <w:adjustRightInd w:val="0"/>
              <w:spacing w:after="0"/>
              <w:jc w:val="both"/>
              <w:rPr>
                <w:rFonts w:ascii="Times New Roman" w:eastAsia="Times New Roman" w:hAnsi="Times New Roman" w:cs="Times New Roman"/>
                <w:sz w:val="24"/>
                <w:szCs w:val="24"/>
              </w:rPr>
            </w:pPr>
          </w:p>
        </w:tc>
        <w:tc>
          <w:tcPr>
            <w:tcW w:w="1418" w:type="dxa"/>
          </w:tcPr>
          <w:p w14:paraId="406E76BB" w14:textId="77777777" w:rsidR="008A207C" w:rsidRDefault="008A207C">
            <w:pPr>
              <w:spacing w:after="0"/>
              <w:jc w:val="both"/>
              <w:rPr>
                <w:rFonts w:ascii="Times New Roman" w:hAnsi="Times New Roman" w:cs="Times New Roman"/>
                <w:sz w:val="24"/>
                <w:szCs w:val="24"/>
              </w:rPr>
            </w:pPr>
          </w:p>
          <w:p w14:paraId="68CDC4E3" w14:textId="77777777" w:rsidR="008A207C" w:rsidRDefault="008A207C">
            <w:pPr>
              <w:spacing w:after="0" w:line="240" w:lineRule="auto"/>
              <w:jc w:val="both"/>
              <w:rPr>
                <w:rFonts w:ascii="Times New Roman" w:hAnsi="Times New Roman" w:cs="Times New Roman"/>
                <w:sz w:val="24"/>
                <w:szCs w:val="24"/>
              </w:rPr>
            </w:pPr>
          </w:p>
          <w:p w14:paraId="39073A51" w14:textId="77777777" w:rsidR="008A207C" w:rsidRDefault="008A207C">
            <w:pPr>
              <w:spacing w:after="0" w:line="240" w:lineRule="auto"/>
              <w:jc w:val="both"/>
              <w:rPr>
                <w:rFonts w:ascii="Times New Roman" w:hAnsi="Times New Roman" w:cs="Times New Roman"/>
                <w:sz w:val="24"/>
                <w:szCs w:val="24"/>
              </w:rPr>
            </w:pPr>
          </w:p>
          <w:p w14:paraId="655506F2" w14:textId="77777777" w:rsidR="008A207C" w:rsidRDefault="009676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p>
        </w:tc>
      </w:tr>
      <w:tr w:rsidR="008A207C" w14:paraId="1EACBF42" w14:textId="77777777">
        <w:trPr>
          <w:trHeight w:val="255"/>
        </w:trPr>
        <w:tc>
          <w:tcPr>
            <w:tcW w:w="8647" w:type="dxa"/>
            <w:gridSpan w:val="2"/>
          </w:tcPr>
          <w:p w14:paraId="1916D367" w14:textId="77777777" w:rsidR="008A207C" w:rsidRDefault="009676D8">
            <w:pPr>
              <w:pStyle w:val="ListParagraph"/>
              <w:autoSpaceDE w:val="0"/>
              <w:autoSpaceDN w:val="0"/>
              <w:adjustRightInd w:val="0"/>
              <w:spacing w:line="276" w:lineRule="auto"/>
              <w:ind w:left="1004"/>
              <w:jc w:val="both"/>
              <w:rPr>
                <w:rFonts w:ascii="Times New Roman" w:hAnsi="Times New Roman" w:cs="Times New Roman"/>
                <w:sz w:val="24"/>
                <w:szCs w:val="24"/>
              </w:rPr>
            </w:pPr>
            <w:r>
              <w:rPr>
                <w:rFonts w:ascii="Times New Roman" w:hAnsi="Times New Roman" w:cs="Times New Roman"/>
                <w:sz w:val="24"/>
                <w:szCs w:val="24"/>
              </w:rPr>
              <w:t>TOTAL</w:t>
            </w:r>
          </w:p>
        </w:tc>
        <w:tc>
          <w:tcPr>
            <w:tcW w:w="1418" w:type="dxa"/>
          </w:tcPr>
          <w:p w14:paraId="1BB8E16C" w14:textId="77777777" w:rsidR="008A207C" w:rsidRDefault="009676D8">
            <w:pPr>
              <w:spacing w:after="0"/>
              <w:jc w:val="both"/>
              <w:rPr>
                <w:rFonts w:ascii="Times New Roman" w:hAnsi="Times New Roman" w:cs="Times New Roman"/>
                <w:sz w:val="24"/>
                <w:szCs w:val="24"/>
              </w:rPr>
            </w:pPr>
            <w:r>
              <w:rPr>
                <w:rFonts w:ascii="Times New Roman" w:hAnsi="Times New Roman" w:cs="Times New Roman"/>
                <w:sz w:val="24"/>
                <w:szCs w:val="24"/>
              </w:rPr>
              <w:t>48</w:t>
            </w:r>
          </w:p>
        </w:tc>
      </w:tr>
    </w:tbl>
    <w:p w14:paraId="64320457" w14:textId="77777777" w:rsidR="008A207C" w:rsidRDefault="008A207C">
      <w:pPr>
        <w:autoSpaceDE w:val="0"/>
        <w:autoSpaceDN w:val="0"/>
        <w:adjustRightInd w:val="0"/>
        <w:spacing w:after="0"/>
        <w:jc w:val="both"/>
        <w:rPr>
          <w:rFonts w:ascii="Times New Roman" w:eastAsia="Times New Roman" w:hAnsi="Times New Roman" w:cs="Times New Roman"/>
          <w:b/>
          <w:bCs/>
          <w:iCs/>
          <w:color w:val="000000"/>
          <w:sz w:val="24"/>
          <w:szCs w:val="24"/>
        </w:rPr>
      </w:pPr>
    </w:p>
    <w:p w14:paraId="6DDD74BD" w14:textId="77777777" w:rsidR="008A207C" w:rsidRDefault="009676D8">
      <w:pPr>
        <w:autoSpaceDE w:val="0"/>
        <w:autoSpaceDN w:val="0"/>
        <w:adjustRightInd w:val="0"/>
        <w:spacing w:after="0"/>
        <w:jc w:val="both"/>
        <w:rPr>
          <w:rFonts w:ascii="Times New Roman" w:eastAsia="Times New Roman" w:hAnsi="Times New Roman" w:cs="Times New Roman"/>
          <w:b/>
          <w:bCs/>
          <w:iCs/>
          <w:color w:val="000000"/>
          <w:sz w:val="24"/>
          <w:szCs w:val="24"/>
        </w:rPr>
      </w:pPr>
      <w:r>
        <w:rPr>
          <w:rFonts w:ascii="Times New Roman" w:eastAsia="Times New Roman" w:hAnsi="Times New Roman" w:cs="Times New Roman"/>
          <w:b/>
          <w:bCs/>
          <w:iCs/>
          <w:color w:val="000000"/>
          <w:sz w:val="24"/>
          <w:szCs w:val="24"/>
        </w:rPr>
        <w:t>Text Book:</w:t>
      </w:r>
    </w:p>
    <w:p w14:paraId="63D46F85" w14:textId="77777777" w:rsidR="008A207C" w:rsidRDefault="008A207C">
      <w:pPr>
        <w:autoSpaceDE w:val="0"/>
        <w:autoSpaceDN w:val="0"/>
        <w:adjustRightInd w:val="0"/>
        <w:spacing w:after="0"/>
        <w:jc w:val="both"/>
        <w:rPr>
          <w:rFonts w:ascii="Times New Roman" w:eastAsia="Times New Roman" w:hAnsi="Times New Roman" w:cs="Times New Roman"/>
          <w:bCs/>
          <w:iCs/>
          <w:color w:val="000000"/>
          <w:sz w:val="24"/>
          <w:szCs w:val="24"/>
        </w:rPr>
      </w:pPr>
    </w:p>
    <w:p w14:paraId="67C71AB4" w14:textId="77777777" w:rsidR="008A207C" w:rsidRDefault="009676D8">
      <w:pPr>
        <w:pStyle w:val="ListParagraph"/>
        <w:numPr>
          <w:ilvl w:val="0"/>
          <w:numId w:val="54"/>
        </w:numPr>
        <w:autoSpaceDE w:val="0"/>
        <w:autoSpaceDN w:val="0"/>
        <w:adjustRightInd w:val="0"/>
        <w:jc w:val="both"/>
        <w:rPr>
          <w:rFonts w:ascii="Times New Roman" w:hAnsi="Times New Roman" w:cs="Times New Roman"/>
          <w:sz w:val="24"/>
          <w:szCs w:val="24"/>
        </w:rPr>
      </w:pPr>
      <w:r>
        <w:rPr>
          <w:rFonts w:ascii="Times New Roman" w:hAnsi="Times New Roman" w:cs="Times New Roman"/>
          <w:color w:val="1E242B"/>
          <w:sz w:val="24"/>
          <w:szCs w:val="24"/>
          <w:shd w:val="clear" w:color="auto" w:fill="FFFFFF"/>
        </w:rPr>
        <w:t>Kotler. Philip</w:t>
      </w:r>
      <w:r>
        <w:rPr>
          <w:rFonts w:ascii="Times New Roman" w:hAnsi="Times New Roman" w:cs="Times New Roman"/>
          <w:sz w:val="24"/>
          <w:szCs w:val="24"/>
        </w:rPr>
        <w:t xml:space="preserve">, Keller.Kevin Lane, </w:t>
      </w:r>
      <w:r>
        <w:rPr>
          <w:rFonts w:ascii="Times New Roman" w:hAnsi="Times New Roman" w:cs="Times New Roman"/>
          <w:i/>
          <w:color w:val="00000A"/>
          <w:sz w:val="24"/>
          <w:szCs w:val="24"/>
        </w:rPr>
        <w:t>Marketing Management</w:t>
      </w:r>
      <w:r>
        <w:rPr>
          <w:rFonts w:ascii="Times New Roman" w:hAnsi="Times New Roman" w:cs="Times New Roman"/>
          <w:color w:val="00000A"/>
          <w:sz w:val="24"/>
          <w:szCs w:val="24"/>
        </w:rPr>
        <w:t>,</w:t>
      </w:r>
      <w:r>
        <w:rPr>
          <w:rFonts w:ascii="Times New Roman" w:hAnsi="Times New Roman" w:cs="Times New Roman"/>
          <w:sz w:val="24"/>
          <w:szCs w:val="24"/>
        </w:rPr>
        <w:t xml:space="preserve"> Pearson: New Delhi</w:t>
      </w:r>
    </w:p>
    <w:p w14:paraId="5C585FFA" w14:textId="77777777" w:rsidR="008A207C" w:rsidRDefault="009676D8">
      <w:pPr>
        <w:pStyle w:val="ListParagraph"/>
        <w:numPr>
          <w:ilvl w:val="0"/>
          <w:numId w:val="54"/>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Kotler, P., Armstrong, G., &amp; Agnihotri, P. (2018). Principles of Marketing. London: Pearson Education</w:t>
      </w:r>
    </w:p>
    <w:p w14:paraId="4566EBF0" w14:textId="77777777" w:rsidR="008A207C" w:rsidRDefault="008A207C">
      <w:pPr>
        <w:autoSpaceDE w:val="0"/>
        <w:autoSpaceDN w:val="0"/>
        <w:adjustRightInd w:val="0"/>
        <w:spacing w:after="0"/>
        <w:jc w:val="both"/>
        <w:rPr>
          <w:rFonts w:ascii="Times New Roman" w:eastAsia="Times New Roman" w:hAnsi="Times New Roman" w:cs="Times New Roman"/>
          <w:b/>
          <w:bCs/>
          <w:iCs/>
          <w:color w:val="000000"/>
          <w:sz w:val="24"/>
          <w:szCs w:val="24"/>
        </w:rPr>
      </w:pPr>
    </w:p>
    <w:p w14:paraId="1876222B" w14:textId="77777777" w:rsidR="008A207C" w:rsidRDefault="009676D8">
      <w:pPr>
        <w:autoSpaceDE w:val="0"/>
        <w:autoSpaceDN w:val="0"/>
        <w:adjustRightInd w:val="0"/>
        <w:spacing w:after="0"/>
        <w:jc w:val="both"/>
        <w:rPr>
          <w:rFonts w:ascii="Times New Roman" w:eastAsia="Times New Roman" w:hAnsi="Times New Roman" w:cs="Times New Roman"/>
          <w:b/>
          <w:bCs/>
          <w:iCs/>
          <w:color w:val="000000"/>
          <w:sz w:val="24"/>
          <w:szCs w:val="24"/>
        </w:rPr>
      </w:pPr>
      <w:r>
        <w:rPr>
          <w:rFonts w:ascii="Times New Roman" w:eastAsia="Times New Roman" w:hAnsi="Times New Roman" w:cs="Times New Roman"/>
          <w:b/>
          <w:bCs/>
          <w:iCs/>
          <w:color w:val="000000"/>
          <w:sz w:val="24"/>
          <w:szCs w:val="24"/>
        </w:rPr>
        <w:t xml:space="preserve">Reference Books: </w:t>
      </w:r>
    </w:p>
    <w:p w14:paraId="07098625" w14:textId="77777777" w:rsidR="008A207C" w:rsidRDefault="009676D8">
      <w:pPr>
        <w:autoSpaceDE w:val="0"/>
        <w:autoSpaceDN w:val="0"/>
        <w:adjustRightInd w:val="0"/>
        <w:spacing w:after="0"/>
        <w:jc w:val="both"/>
        <w:rPr>
          <w:rFonts w:ascii="Times New Roman" w:eastAsia="Times New Roman" w:hAnsi="Times New Roman" w:cs="Times New Roman"/>
          <w:b/>
          <w:bCs/>
          <w:iCs/>
          <w:color w:val="000000"/>
          <w:sz w:val="24"/>
          <w:szCs w:val="24"/>
        </w:rPr>
      </w:pPr>
      <w:r>
        <w:rPr>
          <w:rFonts w:ascii="Times New Roman" w:hAnsi="Times New Roman" w:cs="Times New Roman"/>
          <w:color w:val="000000"/>
          <w:sz w:val="24"/>
          <w:szCs w:val="24"/>
        </w:rPr>
        <w:t xml:space="preserve">1. Saxena, Rajan, </w:t>
      </w:r>
      <w:r>
        <w:rPr>
          <w:rFonts w:ascii="Times New Roman" w:hAnsi="Times New Roman" w:cs="Times New Roman"/>
          <w:i/>
          <w:color w:val="000000"/>
          <w:sz w:val="24"/>
          <w:szCs w:val="24"/>
        </w:rPr>
        <w:t>Marketing Management,</w:t>
      </w:r>
      <w:r>
        <w:rPr>
          <w:rFonts w:ascii="Times New Roman" w:hAnsi="Times New Roman" w:cs="Times New Roman"/>
          <w:color w:val="000000"/>
          <w:sz w:val="24"/>
          <w:szCs w:val="24"/>
        </w:rPr>
        <w:t>McGraw Hill Education</w:t>
      </w:r>
      <w:r>
        <w:rPr>
          <w:rFonts w:ascii="Times New Roman" w:hAnsi="Times New Roman" w:cs="Times New Roman"/>
          <w:i/>
          <w:color w:val="000000"/>
          <w:sz w:val="24"/>
          <w:szCs w:val="24"/>
        </w:rPr>
        <w:t>,</w:t>
      </w:r>
      <w:r>
        <w:rPr>
          <w:rFonts w:ascii="Times New Roman" w:hAnsi="Times New Roman" w:cs="Times New Roman"/>
          <w:sz w:val="24"/>
          <w:szCs w:val="24"/>
        </w:rPr>
        <w:t xml:space="preserve"> New Delhi.</w:t>
      </w:r>
    </w:p>
    <w:p w14:paraId="136BE79A" w14:textId="77777777" w:rsidR="008A207C" w:rsidRDefault="009676D8">
      <w:pPr>
        <w:spacing w:after="0"/>
        <w:jc w:val="both"/>
        <w:rPr>
          <w:rFonts w:ascii="Times New Roman" w:hAnsi="Times New Roman" w:cs="Times New Roman"/>
          <w:sz w:val="24"/>
          <w:szCs w:val="24"/>
        </w:rPr>
      </w:pPr>
      <w:r>
        <w:rPr>
          <w:rFonts w:ascii="Times New Roman" w:hAnsi="Times New Roman" w:cs="Times New Roman"/>
          <w:sz w:val="24"/>
          <w:szCs w:val="24"/>
        </w:rPr>
        <w:t xml:space="preserve">2.  Goel, Priyanka, </w:t>
      </w:r>
      <w:r>
        <w:rPr>
          <w:rFonts w:ascii="Times New Roman" w:hAnsi="Times New Roman" w:cs="Times New Roman"/>
          <w:i/>
          <w:iCs/>
          <w:sz w:val="24"/>
          <w:szCs w:val="24"/>
        </w:rPr>
        <w:t>Marketing Management,</w:t>
      </w:r>
      <w:r>
        <w:rPr>
          <w:rFonts w:ascii="Times New Roman" w:hAnsi="Times New Roman" w:cs="Times New Roman"/>
          <w:sz w:val="24"/>
          <w:szCs w:val="24"/>
        </w:rPr>
        <w:t xml:space="preserve"> New Delhi: Atlantic Publisher.</w:t>
      </w:r>
    </w:p>
    <w:p w14:paraId="2DA0AE3A" w14:textId="77777777" w:rsidR="008A207C" w:rsidRDefault="009676D8">
      <w:pPr>
        <w:spacing w:after="0"/>
        <w:jc w:val="both"/>
        <w:rPr>
          <w:rFonts w:ascii="Times New Roman" w:hAnsi="Times New Roman" w:cs="Times New Roman"/>
          <w:i/>
          <w:color w:val="000000"/>
          <w:sz w:val="24"/>
          <w:szCs w:val="24"/>
        </w:rPr>
      </w:pPr>
      <w:r>
        <w:rPr>
          <w:rFonts w:ascii="Times New Roman" w:hAnsi="Times New Roman" w:cs="Times New Roman"/>
          <w:color w:val="000000"/>
          <w:sz w:val="24"/>
          <w:szCs w:val="24"/>
        </w:rPr>
        <w:t>3. Chhabra, T.N.,</w:t>
      </w:r>
      <w:r>
        <w:rPr>
          <w:rFonts w:ascii="Times New Roman" w:hAnsi="Times New Roman" w:cs="Times New Roman"/>
          <w:color w:val="1E242B"/>
          <w:sz w:val="24"/>
          <w:szCs w:val="24"/>
          <w:shd w:val="clear" w:color="auto" w:fill="FFFFFF"/>
        </w:rPr>
        <w:t xml:space="preserve"> and Ankur, Chhabra, (</w:t>
      </w:r>
      <w:r>
        <w:rPr>
          <w:rFonts w:ascii="Times New Roman" w:hAnsi="Times New Roman" w:cs="Times New Roman"/>
          <w:color w:val="000000"/>
          <w:sz w:val="24"/>
          <w:szCs w:val="24"/>
        </w:rPr>
        <w:t>2018),</w:t>
      </w:r>
      <w:r>
        <w:rPr>
          <w:rFonts w:ascii="Times New Roman" w:hAnsi="Times New Roman" w:cs="Times New Roman"/>
          <w:i/>
          <w:color w:val="1E242B"/>
          <w:sz w:val="24"/>
          <w:szCs w:val="24"/>
          <w:shd w:val="clear" w:color="auto" w:fill="FFFFFF"/>
        </w:rPr>
        <w:t>An introduction to</w:t>
      </w:r>
      <w:r>
        <w:rPr>
          <w:rFonts w:ascii="Times New Roman" w:hAnsi="Times New Roman" w:cs="Times New Roman"/>
          <w:i/>
          <w:color w:val="000000"/>
          <w:sz w:val="24"/>
          <w:szCs w:val="24"/>
        </w:rPr>
        <w:t xml:space="preserve"> Marketing Management,</w:t>
      </w:r>
      <w:r>
        <w:rPr>
          <w:rFonts w:ascii="Times New Roman" w:hAnsi="Times New Roman" w:cs="Times New Roman"/>
          <w:color w:val="000000"/>
          <w:sz w:val="24"/>
          <w:szCs w:val="24"/>
        </w:rPr>
        <w:t xml:space="preserve"> Sun India Publisher.</w:t>
      </w:r>
    </w:p>
    <w:p w14:paraId="0848B227" w14:textId="77777777" w:rsidR="008A207C" w:rsidRDefault="008A207C">
      <w:pPr>
        <w:autoSpaceDE w:val="0"/>
        <w:autoSpaceDN w:val="0"/>
        <w:adjustRightInd w:val="0"/>
        <w:jc w:val="both"/>
        <w:rPr>
          <w:rFonts w:ascii="Times New Roman" w:eastAsia="Times New Roman" w:hAnsi="Times New Roman" w:cs="Times New Roman"/>
          <w:color w:val="000000"/>
          <w:sz w:val="24"/>
          <w:szCs w:val="24"/>
        </w:rPr>
      </w:pPr>
    </w:p>
    <w:p w14:paraId="67E735CB" w14:textId="77777777" w:rsidR="008A207C" w:rsidRDefault="009676D8">
      <w:pPr>
        <w:spacing w:after="240" w:line="240" w:lineRule="auto"/>
        <w:ind w:left="630"/>
        <w:contextualSpacing/>
        <w:jc w:val="center"/>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b/>
          <w:sz w:val="24"/>
          <w:szCs w:val="24"/>
        </w:rPr>
        <w:t>NOTE: Latest edition of the readings may be used.</w:t>
      </w:r>
    </w:p>
    <w:p w14:paraId="2C078C5B" w14:textId="77777777" w:rsidR="008A207C" w:rsidRDefault="008A207C">
      <w:pPr>
        <w:tabs>
          <w:tab w:val="left" w:pos="2831"/>
        </w:tabs>
        <w:autoSpaceDE w:val="0"/>
        <w:autoSpaceDN w:val="0"/>
        <w:adjustRightInd w:val="0"/>
        <w:jc w:val="both"/>
        <w:rPr>
          <w:rFonts w:ascii="Times New Roman" w:eastAsia="Times New Roman" w:hAnsi="Times New Roman" w:cs="Times New Roman"/>
          <w:color w:val="000000"/>
          <w:sz w:val="24"/>
          <w:szCs w:val="24"/>
        </w:rPr>
      </w:pPr>
    </w:p>
    <w:p w14:paraId="38A05035" w14:textId="77777777" w:rsidR="008A207C" w:rsidRDefault="009676D8">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Teaching Learning Process</w:t>
      </w:r>
    </w:p>
    <w:p w14:paraId="7931D03A" w14:textId="77777777" w:rsidR="008A207C" w:rsidRDefault="008A207C">
      <w:pPr>
        <w:spacing w:after="0" w:line="240" w:lineRule="auto"/>
        <w:jc w:val="both"/>
        <w:rPr>
          <w:rFonts w:ascii="Times New Roman" w:eastAsia="Times New Roman" w:hAnsi="Times New Roman" w:cs="Times New Roman"/>
          <w:b/>
          <w:sz w:val="24"/>
          <w:szCs w:val="24"/>
        </w:rPr>
      </w:pPr>
    </w:p>
    <w:p w14:paraId="070E2C26" w14:textId="77777777" w:rsidR="008A207C" w:rsidRDefault="009676D8">
      <w:pPr>
        <w:spacing w:after="0" w:line="240" w:lineRule="auto"/>
        <w:jc w:val="both"/>
        <w:rPr>
          <w:rFonts w:ascii="Times New Roman" w:eastAsia="Times New Roman" w:hAnsi="Times New Roman" w:cs="Times New Roman"/>
          <w:b/>
          <w:sz w:val="24"/>
          <w:szCs w:val="24"/>
        </w:rPr>
      </w:pPr>
      <w:r>
        <w:rPr>
          <w:rFonts w:ascii="Times New Roman" w:hAnsi="Times New Roman" w:cs="Times New Roman"/>
          <w:sz w:val="24"/>
          <w:szCs w:val="24"/>
        </w:rPr>
        <w:t>The teaching learning process will be based on lectures, seminars, workshops, project work and cases studies</w:t>
      </w:r>
    </w:p>
    <w:p w14:paraId="45C050A5" w14:textId="77777777" w:rsidR="008A207C" w:rsidRDefault="008A207C">
      <w:pPr>
        <w:rPr>
          <w:rFonts w:ascii="Times New Roman" w:hAnsi="Times New Roman" w:cs="Times New Roman"/>
          <w:sz w:val="24"/>
          <w:szCs w:val="24"/>
        </w:rPr>
      </w:pPr>
    </w:p>
    <w:p w14:paraId="7DE2B589" w14:textId="77777777" w:rsidR="008A207C" w:rsidRDefault="008A207C">
      <w:pPr>
        <w:rPr>
          <w:rFonts w:ascii="Times New Roman" w:hAnsi="Times New Roman" w:cs="Times New Roman"/>
          <w:sz w:val="24"/>
          <w:szCs w:val="24"/>
        </w:rPr>
      </w:pPr>
    </w:p>
    <w:p w14:paraId="7D5B42AD" w14:textId="77777777" w:rsidR="008A207C" w:rsidRDefault="008A207C">
      <w:pPr>
        <w:autoSpaceDE w:val="0"/>
        <w:autoSpaceDN w:val="0"/>
        <w:adjustRightInd w:val="0"/>
        <w:spacing w:after="0" w:line="240" w:lineRule="auto"/>
        <w:contextualSpacing/>
        <w:jc w:val="both"/>
        <w:rPr>
          <w:rFonts w:ascii="Times New Roman" w:eastAsia="Times New Roman" w:hAnsi="Times New Roman" w:cs="Times New Roman"/>
          <w:bCs/>
          <w:sz w:val="24"/>
          <w:szCs w:val="24"/>
        </w:rPr>
      </w:pPr>
    </w:p>
    <w:p w14:paraId="3119D512" w14:textId="77777777" w:rsidR="008A207C" w:rsidRDefault="008A207C">
      <w:pPr>
        <w:rPr>
          <w:rFonts w:ascii="Times New Roman" w:hAnsi="Times New Roman" w:cs="Times New Roman"/>
          <w:sz w:val="24"/>
          <w:szCs w:val="24"/>
        </w:rPr>
      </w:pPr>
    </w:p>
    <w:p w14:paraId="470FCE82" w14:textId="77777777" w:rsidR="008A207C" w:rsidRDefault="008A207C">
      <w:pPr>
        <w:rPr>
          <w:rFonts w:ascii="Times New Roman" w:hAnsi="Times New Roman" w:cs="Times New Roman"/>
          <w:sz w:val="24"/>
          <w:szCs w:val="24"/>
        </w:rPr>
      </w:pPr>
    </w:p>
    <w:p w14:paraId="44722931" w14:textId="77777777" w:rsidR="008A207C" w:rsidRDefault="008A207C">
      <w:pPr>
        <w:rPr>
          <w:rFonts w:ascii="Times New Roman" w:hAnsi="Times New Roman" w:cs="Times New Roman"/>
          <w:sz w:val="24"/>
          <w:szCs w:val="24"/>
        </w:rPr>
      </w:pPr>
    </w:p>
    <w:p w14:paraId="6AA32014" w14:textId="77777777" w:rsidR="008A207C" w:rsidRDefault="008A207C">
      <w:pPr>
        <w:rPr>
          <w:rFonts w:ascii="Times New Roman" w:hAnsi="Times New Roman" w:cs="Times New Roman"/>
          <w:b/>
          <w:sz w:val="24"/>
          <w:szCs w:val="24"/>
        </w:rPr>
      </w:pPr>
    </w:p>
    <w:p w14:paraId="0F1292F5" w14:textId="77777777" w:rsidR="008A207C" w:rsidRDefault="008A207C">
      <w:pPr>
        <w:rPr>
          <w:rFonts w:ascii="Times New Roman" w:hAnsi="Times New Roman" w:cs="Times New Roman"/>
          <w:b/>
          <w:sz w:val="24"/>
          <w:szCs w:val="24"/>
        </w:rPr>
      </w:pPr>
    </w:p>
    <w:p w14:paraId="569C85DD" w14:textId="77777777" w:rsidR="008A207C" w:rsidRDefault="008A207C">
      <w:pPr>
        <w:rPr>
          <w:rFonts w:ascii="Times New Roman" w:hAnsi="Times New Roman" w:cs="Times New Roman"/>
          <w:b/>
          <w:sz w:val="20"/>
          <w:szCs w:val="20"/>
        </w:rPr>
      </w:pPr>
    </w:p>
    <w:p w14:paraId="4DC8465A" w14:textId="77777777" w:rsidR="008A207C" w:rsidRDefault="008A207C">
      <w:pPr>
        <w:rPr>
          <w:rFonts w:ascii="Times New Roman" w:hAnsi="Times New Roman" w:cs="Times New Roman"/>
          <w:b/>
          <w:sz w:val="20"/>
          <w:szCs w:val="20"/>
        </w:rPr>
      </w:pPr>
    </w:p>
    <w:p w14:paraId="173FC716" w14:textId="77777777" w:rsidR="008A207C" w:rsidRDefault="008A207C">
      <w:pPr>
        <w:rPr>
          <w:rFonts w:ascii="Times New Roman" w:hAnsi="Times New Roman" w:cs="Times New Roman"/>
          <w:b/>
          <w:sz w:val="20"/>
          <w:szCs w:val="20"/>
        </w:rPr>
      </w:pPr>
    </w:p>
    <w:p w14:paraId="04C5490C" w14:textId="77777777" w:rsidR="008A207C" w:rsidRDefault="008A207C">
      <w:pPr>
        <w:rPr>
          <w:rFonts w:ascii="Times New Roman" w:hAnsi="Times New Roman" w:cs="Times New Roman"/>
          <w:b/>
          <w:sz w:val="20"/>
          <w:szCs w:val="20"/>
        </w:rPr>
      </w:pPr>
    </w:p>
    <w:p w14:paraId="1F9011BA" w14:textId="77777777" w:rsidR="008A207C" w:rsidRDefault="008A207C">
      <w:pPr>
        <w:rPr>
          <w:rFonts w:ascii="Times New Roman" w:hAnsi="Times New Roman" w:cs="Times New Roman"/>
          <w:b/>
          <w:sz w:val="20"/>
          <w:szCs w:val="20"/>
        </w:rPr>
      </w:pPr>
    </w:p>
    <w:p w14:paraId="7504C12B" w14:textId="77777777" w:rsidR="008A207C" w:rsidRDefault="008A207C">
      <w:pPr>
        <w:rPr>
          <w:rFonts w:ascii="Times New Roman" w:hAnsi="Times New Roman" w:cs="Times New Roman"/>
          <w:b/>
          <w:sz w:val="20"/>
          <w:szCs w:val="20"/>
        </w:rPr>
      </w:pPr>
    </w:p>
    <w:p w14:paraId="52737C17" w14:textId="77777777" w:rsidR="008A207C" w:rsidRDefault="008A207C">
      <w:pPr>
        <w:rPr>
          <w:rFonts w:ascii="Times New Roman" w:hAnsi="Times New Roman" w:cs="Times New Roman"/>
          <w:b/>
          <w:sz w:val="20"/>
          <w:szCs w:val="20"/>
        </w:rPr>
      </w:pPr>
    </w:p>
    <w:p w14:paraId="336C66BB" w14:textId="77777777" w:rsidR="008A207C" w:rsidRDefault="008A207C">
      <w:pPr>
        <w:rPr>
          <w:rFonts w:ascii="Times New Roman" w:hAnsi="Times New Roman" w:cs="Times New Roman"/>
          <w:b/>
          <w:sz w:val="20"/>
          <w:szCs w:val="20"/>
        </w:rPr>
      </w:pPr>
    </w:p>
    <w:p w14:paraId="60ADEEBF" w14:textId="77777777" w:rsidR="008A207C" w:rsidRDefault="008A207C">
      <w:pPr>
        <w:rPr>
          <w:rFonts w:ascii="Times New Roman" w:hAnsi="Times New Roman" w:cs="Times New Roman"/>
          <w:b/>
          <w:sz w:val="20"/>
          <w:szCs w:val="20"/>
        </w:rPr>
      </w:pPr>
    </w:p>
    <w:p w14:paraId="0BACF4EC" w14:textId="77777777" w:rsidR="008A207C" w:rsidRDefault="008A207C">
      <w:pPr>
        <w:rPr>
          <w:rFonts w:ascii="Times New Roman" w:hAnsi="Times New Roman" w:cs="Times New Roman"/>
          <w:b/>
          <w:sz w:val="20"/>
          <w:szCs w:val="20"/>
        </w:rPr>
      </w:pPr>
    </w:p>
    <w:p w14:paraId="053CCBEB" w14:textId="77777777" w:rsidR="008A207C" w:rsidRDefault="008A207C">
      <w:pPr>
        <w:rPr>
          <w:rFonts w:ascii="Times New Roman" w:hAnsi="Times New Roman" w:cs="Times New Roman"/>
          <w:b/>
          <w:sz w:val="20"/>
          <w:szCs w:val="20"/>
        </w:rPr>
      </w:pPr>
    </w:p>
    <w:p w14:paraId="0867A31B" w14:textId="77777777" w:rsidR="008A207C" w:rsidRDefault="008A207C">
      <w:pPr>
        <w:rPr>
          <w:rFonts w:ascii="Times New Roman" w:hAnsi="Times New Roman" w:cs="Times New Roman"/>
          <w:b/>
          <w:sz w:val="20"/>
          <w:szCs w:val="20"/>
        </w:rPr>
      </w:pPr>
    </w:p>
    <w:p w14:paraId="0AE90726" w14:textId="77777777" w:rsidR="008A207C" w:rsidRDefault="008A207C">
      <w:pPr>
        <w:rPr>
          <w:rFonts w:ascii="Times New Roman" w:hAnsi="Times New Roman" w:cs="Times New Roman"/>
          <w:b/>
          <w:sz w:val="20"/>
          <w:szCs w:val="20"/>
        </w:rPr>
      </w:pPr>
    </w:p>
    <w:p w14:paraId="28C3E318" w14:textId="77777777" w:rsidR="008A207C" w:rsidRDefault="008A207C">
      <w:pPr>
        <w:rPr>
          <w:rFonts w:ascii="Times New Roman" w:hAnsi="Times New Roman" w:cs="Times New Roman"/>
          <w:b/>
          <w:sz w:val="20"/>
          <w:szCs w:val="20"/>
        </w:rPr>
      </w:pPr>
    </w:p>
    <w:p w14:paraId="7DEBE296" w14:textId="77777777" w:rsidR="008A207C" w:rsidRDefault="008A207C">
      <w:pPr>
        <w:rPr>
          <w:rFonts w:ascii="Times New Roman" w:hAnsi="Times New Roman" w:cs="Times New Roman"/>
          <w:b/>
          <w:sz w:val="20"/>
          <w:szCs w:val="20"/>
        </w:rPr>
      </w:pP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6"/>
      </w:tblGrid>
      <w:tr w:rsidR="008A207C" w14:paraId="41031037" w14:textId="77777777">
        <w:trPr>
          <w:trHeight w:val="1140"/>
        </w:trPr>
        <w:tc>
          <w:tcPr>
            <w:tcW w:w="9636" w:type="dxa"/>
          </w:tcPr>
          <w:p w14:paraId="5D6090A6" w14:textId="77777777" w:rsidR="008A207C" w:rsidRDefault="000C791C">
            <w:pPr>
              <w:pStyle w:val="Default"/>
              <w:ind w:left="-48"/>
              <w:jc w:val="both"/>
              <w:rPr>
                <w:b/>
              </w:rPr>
            </w:pPr>
            <w:r>
              <w:rPr>
                <w:b/>
              </w:rPr>
              <w:t>Course: C II</w:t>
            </w:r>
          </w:p>
          <w:p w14:paraId="5C9A0965" w14:textId="77777777" w:rsidR="008A207C" w:rsidRDefault="009676D8">
            <w:pPr>
              <w:pStyle w:val="Default"/>
              <w:ind w:left="-48"/>
              <w:jc w:val="both"/>
              <w:rPr>
                <w:b/>
                <w:bCs/>
              </w:rPr>
            </w:pPr>
            <w:r>
              <w:rPr>
                <w:b/>
              </w:rPr>
              <w:t xml:space="preserve">Title of the Paper: </w:t>
            </w:r>
            <w:r>
              <w:rPr>
                <w:b/>
                <w:bCs/>
              </w:rPr>
              <w:t xml:space="preserve">COMPUTER APPLICATION IN BUSINESS     </w:t>
            </w:r>
          </w:p>
          <w:p w14:paraId="1C674069" w14:textId="77777777" w:rsidR="008A207C" w:rsidRDefault="000C791C">
            <w:pPr>
              <w:pStyle w:val="Default"/>
              <w:ind w:left="-48"/>
              <w:jc w:val="both"/>
              <w:rPr>
                <w:b/>
                <w:bCs/>
              </w:rPr>
            </w:pPr>
            <w:r>
              <w:rPr>
                <w:b/>
              </w:rPr>
              <w:t>Subject Code: COM042C402</w:t>
            </w:r>
          </w:p>
          <w:p w14:paraId="401EB205" w14:textId="77777777" w:rsidR="008A207C" w:rsidRDefault="008A207C">
            <w:pPr>
              <w:pStyle w:val="Default"/>
              <w:ind w:left="-48"/>
              <w:jc w:val="both"/>
              <w:rPr>
                <w:b/>
              </w:rPr>
            </w:pPr>
          </w:p>
          <w:p w14:paraId="74A0344B" w14:textId="77777777" w:rsidR="008A207C" w:rsidRDefault="00EB0837">
            <w:pPr>
              <w:pStyle w:val="Default"/>
              <w:ind w:left="-48"/>
              <w:jc w:val="both"/>
              <w:rPr>
                <w:b/>
                <w:color w:val="FF0000"/>
              </w:rPr>
            </w:pPr>
            <w:r>
              <w:rPr>
                <w:rFonts w:eastAsia="Times New Roman"/>
                <w:b/>
                <w:color w:val="000000" w:themeColor="text1"/>
              </w:rPr>
              <w:t>L-T-P-C – 3</w:t>
            </w:r>
            <w:r w:rsidR="009676D8" w:rsidRPr="00EB0837">
              <w:rPr>
                <w:rFonts w:eastAsia="Times New Roman"/>
                <w:b/>
                <w:color w:val="000000" w:themeColor="text1"/>
              </w:rPr>
              <w:t xml:space="preserve">-1-0-4                </w:t>
            </w:r>
            <w:r w:rsidR="009676D8">
              <w:rPr>
                <w:rFonts w:eastAsia="Times New Roman"/>
                <w:b/>
              </w:rPr>
              <w:t>Credit Units: 4</w:t>
            </w:r>
            <w:r w:rsidR="009676D8">
              <w:rPr>
                <w:rFonts w:eastAsia="Times New Roman"/>
                <w:b/>
              </w:rPr>
              <w:tab/>
            </w:r>
            <w:r w:rsidR="009676D8">
              <w:rPr>
                <w:rFonts w:eastAsia="Times New Roman"/>
                <w:color w:val="FF0000"/>
              </w:rPr>
              <w:tab/>
            </w:r>
            <w:r w:rsidR="009676D8">
              <w:rPr>
                <w:rFonts w:eastAsia="Times New Roman"/>
                <w:color w:val="FF0000"/>
              </w:rPr>
              <w:tab/>
            </w:r>
            <w:r w:rsidR="009676D8">
              <w:rPr>
                <w:rFonts w:eastAsia="Times New Roman"/>
                <w:color w:val="FF0000"/>
              </w:rPr>
              <w:tab/>
            </w:r>
            <w:r w:rsidR="009676D8">
              <w:rPr>
                <w:rFonts w:eastAsia="Times New Roman"/>
                <w:color w:val="FF0000"/>
              </w:rPr>
              <w:tab/>
            </w:r>
            <w:r w:rsidR="009676D8">
              <w:rPr>
                <w:rFonts w:eastAsia="Times New Roman"/>
                <w:color w:val="FF0000"/>
              </w:rPr>
              <w:tab/>
            </w:r>
          </w:p>
        </w:tc>
      </w:tr>
    </w:tbl>
    <w:p w14:paraId="2D91E845" w14:textId="77777777" w:rsidR="008A207C" w:rsidRDefault="008A207C">
      <w:pPr>
        <w:spacing w:after="0" w:line="240" w:lineRule="auto"/>
        <w:jc w:val="both"/>
        <w:rPr>
          <w:rFonts w:ascii="Times New Roman" w:eastAsia="Times New Roman" w:hAnsi="Times New Roman" w:cs="Times New Roman"/>
          <w:sz w:val="24"/>
          <w:szCs w:val="24"/>
        </w:rPr>
      </w:pPr>
    </w:p>
    <w:p w14:paraId="5188742F" w14:textId="77777777" w:rsidR="008A207C" w:rsidRDefault="009676D8">
      <w:pPr>
        <w:autoSpaceDE w:val="0"/>
        <w:autoSpaceDN w:val="0"/>
        <w:adjustRightInd w:val="0"/>
        <w:spacing w:after="0" w:line="36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Course Objectives</w:t>
      </w:r>
    </w:p>
    <w:p w14:paraId="7ADE1619" w14:textId="77777777" w:rsidR="008A207C" w:rsidRDefault="009676D8">
      <w:pPr>
        <w:pStyle w:val="ListParagraph"/>
        <w:adjustRightInd w:val="0"/>
        <w:ind w:left="0"/>
        <w:jc w:val="both"/>
        <w:rPr>
          <w:rFonts w:ascii="Times New Roman" w:hAnsi="Times New Roman" w:cs="Times New Roman"/>
          <w:sz w:val="24"/>
          <w:szCs w:val="24"/>
        </w:rPr>
      </w:pPr>
      <w:r>
        <w:rPr>
          <w:rFonts w:ascii="Times New Roman" w:hAnsi="Times New Roman" w:cs="Times New Roman"/>
          <w:sz w:val="24"/>
          <w:szCs w:val="24"/>
        </w:rPr>
        <w:t>To provide computer fundamental skills and knowledge and to enhance the student to understand the usefulness of information technology tools for business operations.</w:t>
      </w:r>
    </w:p>
    <w:p w14:paraId="3502B3EB" w14:textId="77777777" w:rsidR="008A207C" w:rsidRDefault="008A207C">
      <w:pPr>
        <w:pStyle w:val="ListParagraph"/>
        <w:adjustRightInd w:val="0"/>
        <w:ind w:left="0"/>
        <w:jc w:val="both"/>
        <w:rPr>
          <w:rFonts w:ascii="Times New Roman" w:hAnsi="Times New Roman" w:cs="Times New Roman"/>
          <w:sz w:val="24"/>
          <w:szCs w:val="24"/>
        </w:rPr>
      </w:pPr>
    </w:p>
    <w:p w14:paraId="43BD1B82" w14:textId="77777777" w:rsidR="008A207C" w:rsidRDefault="009676D8">
      <w:pPr>
        <w:autoSpaceDE w:val="0"/>
        <w:autoSpaceDN w:val="0"/>
        <w:adjustRightInd w:val="0"/>
        <w:spacing w:after="0" w:line="36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Course Outcomes</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6237"/>
        <w:gridCol w:w="2126"/>
      </w:tblGrid>
      <w:tr w:rsidR="005651C6" w14:paraId="3290A076" w14:textId="77777777" w:rsidTr="004A0DE0">
        <w:trPr>
          <w:trHeight w:val="409"/>
        </w:trPr>
        <w:tc>
          <w:tcPr>
            <w:tcW w:w="9356" w:type="dxa"/>
            <w:gridSpan w:val="3"/>
            <w:vAlign w:val="center"/>
          </w:tcPr>
          <w:p w14:paraId="48D51B99" w14:textId="77777777" w:rsidR="005651C6" w:rsidRDefault="005651C6" w:rsidP="004A0DE0">
            <w:pPr>
              <w:pStyle w:val="ListParagraph"/>
              <w:tabs>
                <w:tab w:val="center" w:pos="1425"/>
              </w:tabs>
              <w:adjustRightInd w:val="0"/>
              <w:ind w:left="15" w:hanging="15"/>
              <w:rPr>
                <w:rFonts w:ascii="Times New Roman" w:hAnsi="Times New Roman" w:cs="Times New Roman"/>
                <w:b/>
                <w:bCs/>
                <w:sz w:val="24"/>
                <w:szCs w:val="24"/>
              </w:rPr>
            </w:pPr>
            <w:r>
              <w:rPr>
                <w:rFonts w:ascii="Times New Roman" w:hAnsi="Times New Roman" w:cs="Times New Roman"/>
                <w:b/>
                <w:bCs/>
                <w:sz w:val="24"/>
                <w:szCs w:val="24"/>
              </w:rPr>
              <w:t>On successful completion of the course the students will be able to:</w:t>
            </w:r>
          </w:p>
        </w:tc>
      </w:tr>
      <w:tr w:rsidR="005651C6" w14:paraId="30982C30" w14:textId="77777777" w:rsidTr="004A0DE0">
        <w:trPr>
          <w:trHeight w:val="409"/>
        </w:trPr>
        <w:tc>
          <w:tcPr>
            <w:tcW w:w="993" w:type="dxa"/>
            <w:vAlign w:val="center"/>
          </w:tcPr>
          <w:p w14:paraId="7168AD93" w14:textId="77777777" w:rsidR="005651C6" w:rsidRDefault="005651C6" w:rsidP="004A0DE0">
            <w:pPr>
              <w:pStyle w:val="ListParagraph"/>
              <w:tabs>
                <w:tab w:val="right" w:pos="1740"/>
              </w:tabs>
              <w:adjustRightInd w:val="0"/>
              <w:ind w:left="15" w:right="19" w:hanging="15"/>
              <w:rPr>
                <w:rFonts w:ascii="Times New Roman" w:hAnsi="Times New Roman" w:cs="Times New Roman"/>
                <w:b/>
                <w:bCs/>
                <w:sz w:val="24"/>
                <w:szCs w:val="24"/>
              </w:rPr>
            </w:pPr>
            <w:r>
              <w:rPr>
                <w:rFonts w:ascii="Times New Roman" w:hAnsi="Times New Roman" w:cs="Times New Roman"/>
                <w:b/>
                <w:bCs/>
                <w:sz w:val="24"/>
                <w:szCs w:val="24"/>
              </w:rPr>
              <w:tab/>
              <w:t>SI No</w:t>
            </w:r>
          </w:p>
        </w:tc>
        <w:tc>
          <w:tcPr>
            <w:tcW w:w="6237" w:type="dxa"/>
            <w:vAlign w:val="center"/>
          </w:tcPr>
          <w:p w14:paraId="57D7D105" w14:textId="77777777" w:rsidR="005651C6" w:rsidRDefault="005651C6" w:rsidP="004A0DE0">
            <w:pPr>
              <w:pStyle w:val="ListParagraph"/>
              <w:tabs>
                <w:tab w:val="left" w:pos="1740"/>
              </w:tabs>
              <w:adjustRightInd w:val="0"/>
              <w:ind w:left="15"/>
              <w:rPr>
                <w:rFonts w:ascii="Times New Roman" w:hAnsi="Times New Roman" w:cs="Times New Roman"/>
                <w:b/>
                <w:bCs/>
                <w:sz w:val="24"/>
                <w:szCs w:val="24"/>
              </w:rPr>
            </w:pPr>
            <w:r>
              <w:rPr>
                <w:rFonts w:ascii="Times New Roman" w:hAnsi="Times New Roman" w:cs="Times New Roman"/>
                <w:b/>
                <w:bCs/>
                <w:sz w:val="24"/>
                <w:szCs w:val="24"/>
              </w:rPr>
              <w:t>Course Outcome</w:t>
            </w:r>
          </w:p>
        </w:tc>
        <w:tc>
          <w:tcPr>
            <w:tcW w:w="2126" w:type="dxa"/>
            <w:vAlign w:val="center"/>
          </w:tcPr>
          <w:p w14:paraId="0D7A86F5" w14:textId="77777777" w:rsidR="005651C6" w:rsidRDefault="005651C6" w:rsidP="004A0DE0">
            <w:pPr>
              <w:pStyle w:val="ListParagraph"/>
              <w:tabs>
                <w:tab w:val="center" w:pos="1425"/>
              </w:tabs>
              <w:adjustRightInd w:val="0"/>
              <w:ind w:left="15" w:hanging="15"/>
              <w:rPr>
                <w:rFonts w:ascii="Times New Roman" w:hAnsi="Times New Roman" w:cs="Times New Roman"/>
                <w:b/>
                <w:bCs/>
                <w:sz w:val="24"/>
                <w:szCs w:val="24"/>
              </w:rPr>
            </w:pPr>
            <w:r>
              <w:rPr>
                <w:rFonts w:ascii="Times New Roman" w:hAnsi="Times New Roman" w:cs="Times New Roman"/>
                <w:b/>
                <w:bCs/>
                <w:sz w:val="24"/>
                <w:szCs w:val="24"/>
              </w:rPr>
              <w:t>Blooms Taxonomy Level</w:t>
            </w:r>
          </w:p>
        </w:tc>
      </w:tr>
      <w:tr w:rsidR="005651C6" w14:paraId="22770A2A" w14:textId="77777777" w:rsidTr="004A0DE0">
        <w:trPr>
          <w:trHeight w:val="516"/>
        </w:trPr>
        <w:tc>
          <w:tcPr>
            <w:tcW w:w="993" w:type="dxa"/>
            <w:vAlign w:val="center"/>
          </w:tcPr>
          <w:p w14:paraId="58E3F657" w14:textId="77777777" w:rsidR="005651C6" w:rsidRDefault="005651C6" w:rsidP="004A0DE0">
            <w:pPr>
              <w:pStyle w:val="ListParagraph"/>
              <w:adjustRightInd w:val="0"/>
              <w:spacing w:line="360" w:lineRule="auto"/>
              <w:ind w:left="0" w:hanging="111"/>
              <w:rPr>
                <w:rFonts w:ascii="Times New Roman" w:hAnsi="Times New Roman" w:cs="Times New Roman"/>
                <w:b/>
                <w:bCs/>
                <w:sz w:val="24"/>
                <w:szCs w:val="24"/>
              </w:rPr>
            </w:pPr>
            <w:r>
              <w:rPr>
                <w:rFonts w:ascii="Times New Roman" w:hAnsi="Times New Roman" w:cs="Times New Roman"/>
                <w:b/>
                <w:bCs/>
                <w:sz w:val="24"/>
                <w:szCs w:val="24"/>
              </w:rPr>
              <w:t>CO 1</w:t>
            </w:r>
          </w:p>
        </w:tc>
        <w:tc>
          <w:tcPr>
            <w:tcW w:w="6237" w:type="dxa"/>
          </w:tcPr>
          <w:p w14:paraId="3C6E5DB1" w14:textId="77777777" w:rsidR="005651C6" w:rsidRDefault="005651C6" w:rsidP="004A0DE0">
            <w:pPr>
              <w:tabs>
                <w:tab w:val="left" w:pos="1032"/>
              </w:tabs>
              <w:spacing w:before="29"/>
              <w:contextualSpacing/>
              <w:rPr>
                <w:rFonts w:ascii="Times New Roman" w:hAnsi="Times New Roman" w:cs="Times New Roman"/>
                <w:sz w:val="24"/>
                <w:szCs w:val="24"/>
              </w:rPr>
            </w:pPr>
            <w:r w:rsidRPr="00CA14DD">
              <w:rPr>
                <w:rFonts w:ascii="Times New Roman" w:hAnsi="Times New Roman" w:cs="Times New Roman"/>
                <w:b/>
                <w:sz w:val="24"/>
                <w:szCs w:val="24"/>
              </w:rPr>
              <w:t>Define</w:t>
            </w:r>
            <w:r>
              <w:rPr>
                <w:rFonts w:ascii="Times New Roman" w:hAnsi="Times New Roman" w:cs="Times New Roman"/>
                <w:b/>
                <w:sz w:val="24"/>
                <w:szCs w:val="24"/>
              </w:rPr>
              <w:t xml:space="preserve"> </w:t>
            </w:r>
            <w:r w:rsidRPr="00CA14DD">
              <w:rPr>
                <w:rFonts w:ascii="Times New Roman" w:hAnsi="Times New Roman" w:cs="Times New Roman"/>
                <w:sz w:val="24"/>
                <w:szCs w:val="24"/>
              </w:rPr>
              <w:t>word processing concepts and terminology</w:t>
            </w:r>
          </w:p>
        </w:tc>
        <w:tc>
          <w:tcPr>
            <w:tcW w:w="2126" w:type="dxa"/>
            <w:vAlign w:val="center"/>
          </w:tcPr>
          <w:p w14:paraId="710D3354" w14:textId="77777777" w:rsidR="005651C6" w:rsidRDefault="005651C6" w:rsidP="004A0DE0">
            <w:pPr>
              <w:pStyle w:val="ListParagraph"/>
              <w:adjustRightInd w:val="0"/>
              <w:spacing w:line="360" w:lineRule="auto"/>
              <w:ind w:left="15" w:firstLine="17"/>
              <w:rPr>
                <w:rFonts w:ascii="Times New Roman" w:hAnsi="Times New Roman" w:cs="Times New Roman"/>
                <w:b/>
                <w:bCs/>
                <w:sz w:val="24"/>
                <w:szCs w:val="24"/>
              </w:rPr>
            </w:pPr>
            <w:r>
              <w:rPr>
                <w:rFonts w:ascii="Times New Roman" w:hAnsi="Times New Roman" w:cs="Times New Roman"/>
                <w:b/>
                <w:sz w:val="24"/>
                <w:szCs w:val="24"/>
              </w:rPr>
              <w:t>BT 1</w:t>
            </w:r>
          </w:p>
        </w:tc>
      </w:tr>
      <w:tr w:rsidR="005651C6" w14:paraId="4825A704" w14:textId="77777777" w:rsidTr="004A0DE0">
        <w:trPr>
          <w:trHeight w:hRule="exact" w:val="632"/>
        </w:trPr>
        <w:tc>
          <w:tcPr>
            <w:tcW w:w="993" w:type="dxa"/>
            <w:vAlign w:val="center"/>
          </w:tcPr>
          <w:p w14:paraId="4BCDAF6B" w14:textId="77777777" w:rsidR="005651C6" w:rsidRDefault="005651C6" w:rsidP="004A0DE0">
            <w:pPr>
              <w:pStyle w:val="ListParagraph"/>
              <w:tabs>
                <w:tab w:val="center" w:pos="697"/>
              </w:tabs>
              <w:adjustRightInd w:val="0"/>
              <w:spacing w:line="360" w:lineRule="auto"/>
              <w:ind w:left="0" w:hanging="111"/>
              <w:rPr>
                <w:rFonts w:ascii="Times New Roman" w:hAnsi="Times New Roman" w:cs="Times New Roman"/>
                <w:b/>
                <w:bCs/>
                <w:sz w:val="24"/>
                <w:szCs w:val="24"/>
              </w:rPr>
            </w:pPr>
            <w:r>
              <w:rPr>
                <w:rFonts w:ascii="Times New Roman" w:hAnsi="Times New Roman" w:cs="Times New Roman"/>
                <w:b/>
                <w:bCs/>
                <w:sz w:val="24"/>
                <w:szCs w:val="24"/>
              </w:rPr>
              <w:t>CO 2</w:t>
            </w:r>
          </w:p>
        </w:tc>
        <w:tc>
          <w:tcPr>
            <w:tcW w:w="6237" w:type="dxa"/>
          </w:tcPr>
          <w:p w14:paraId="2CCF849F" w14:textId="77777777" w:rsidR="005651C6" w:rsidRDefault="005651C6" w:rsidP="004A0DE0">
            <w:pPr>
              <w:tabs>
                <w:tab w:val="left" w:pos="1032"/>
              </w:tabs>
              <w:spacing w:before="26"/>
              <w:contextualSpacing/>
              <w:rPr>
                <w:rFonts w:ascii="Times New Roman" w:hAnsi="Times New Roman" w:cs="Times New Roman"/>
                <w:sz w:val="24"/>
                <w:szCs w:val="24"/>
              </w:rPr>
            </w:pPr>
            <w:r w:rsidRPr="00CA14DD">
              <w:rPr>
                <w:rFonts w:ascii="Times New Roman" w:hAnsi="Times New Roman" w:cs="Times New Roman"/>
                <w:b/>
                <w:sz w:val="24"/>
                <w:szCs w:val="24"/>
              </w:rPr>
              <w:t>Explain</w:t>
            </w:r>
            <w:r w:rsidRPr="00CA14DD">
              <w:rPr>
                <w:rFonts w:ascii="Times New Roman" w:hAnsi="Times New Roman" w:cs="Times New Roman"/>
                <w:sz w:val="24"/>
                <w:szCs w:val="24"/>
              </w:rPr>
              <w:t xml:space="preserve"> the process of creating presentations including slide creation, formatting, inserting elements, design, transition, animation, and slideshow.</w:t>
            </w:r>
          </w:p>
        </w:tc>
        <w:tc>
          <w:tcPr>
            <w:tcW w:w="2126" w:type="dxa"/>
            <w:vAlign w:val="center"/>
          </w:tcPr>
          <w:p w14:paraId="301F9F0E" w14:textId="77777777" w:rsidR="005651C6" w:rsidRDefault="005651C6" w:rsidP="004A0DE0">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BT 2</w:t>
            </w:r>
          </w:p>
        </w:tc>
      </w:tr>
      <w:tr w:rsidR="005651C6" w14:paraId="667A4AE7" w14:textId="77777777" w:rsidTr="004A0DE0">
        <w:trPr>
          <w:trHeight w:hRule="exact" w:val="474"/>
        </w:trPr>
        <w:tc>
          <w:tcPr>
            <w:tcW w:w="993" w:type="dxa"/>
            <w:vAlign w:val="center"/>
          </w:tcPr>
          <w:p w14:paraId="67851081" w14:textId="77777777" w:rsidR="005651C6" w:rsidRDefault="005651C6" w:rsidP="004A0DE0">
            <w:pPr>
              <w:pStyle w:val="ListParagraph"/>
              <w:tabs>
                <w:tab w:val="right" w:pos="1740"/>
              </w:tabs>
              <w:adjustRightInd w:val="0"/>
              <w:spacing w:line="360" w:lineRule="auto"/>
              <w:ind w:left="0" w:hanging="111"/>
              <w:rPr>
                <w:rFonts w:ascii="Times New Roman" w:hAnsi="Times New Roman" w:cs="Times New Roman"/>
                <w:b/>
                <w:bCs/>
                <w:sz w:val="24"/>
                <w:szCs w:val="24"/>
              </w:rPr>
            </w:pPr>
            <w:r>
              <w:rPr>
                <w:rFonts w:ascii="Times New Roman" w:hAnsi="Times New Roman" w:cs="Times New Roman"/>
                <w:b/>
                <w:bCs/>
                <w:sz w:val="24"/>
                <w:szCs w:val="24"/>
              </w:rPr>
              <w:t>CO 3</w:t>
            </w:r>
          </w:p>
        </w:tc>
        <w:tc>
          <w:tcPr>
            <w:tcW w:w="6237" w:type="dxa"/>
          </w:tcPr>
          <w:p w14:paraId="76D70CB6" w14:textId="77777777" w:rsidR="005651C6" w:rsidRDefault="005651C6" w:rsidP="004A0DE0">
            <w:pPr>
              <w:tabs>
                <w:tab w:val="left" w:pos="1032"/>
              </w:tabs>
              <w:spacing w:before="29"/>
              <w:contextualSpacing/>
              <w:rPr>
                <w:rFonts w:ascii="Times New Roman" w:hAnsi="Times New Roman" w:cs="Times New Roman"/>
                <w:sz w:val="24"/>
                <w:szCs w:val="24"/>
              </w:rPr>
            </w:pPr>
            <w:r w:rsidRPr="00CA14DD">
              <w:rPr>
                <w:rFonts w:ascii="Times New Roman" w:hAnsi="Times New Roman" w:cs="Times New Roman"/>
                <w:b/>
                <w:sz w:val="24"/>
                <w:szCs w:val="24"/>
              </w:rPr>
              <w:t>Apply</w:t>
            </w:r>
            <w:r w:rsidRPr="00CA14DD">
              <w:rPr>
                <w:rFonts w:ascii="Times New Roman" w:hAnsi="Times New Roman" w:cs="Times New Roman"/>
                <w:sz w:val="24"/>
                <w:szCs w:val="24"/>
              </w:rPr>
              <w:t xml:space="preserve"> spreadsheet functions to solve business problems.</w:t>
            </w:r>
          </w:p>
        </w:tc>
        <w:tc>
          <w:tcPr>
            <w:tcW w:w="2126" w:type="dxa"/>
            <w:vAlign w:val="center"/>
          </w:tcPr>
          <w:p w14:paraId="330F98E1" w14:textId="77777777" w:rsidR="005651C6" w:rsidRDefault="005651C6" w:rsidP="004A0DE0">
            <w:pPr>
              <w:pStyle w:val="ListParagraph"/>
              <w:adjustRightInd w:val="0"/>
              <w:spacing w:line="360" w:lineRule="auto"/>
              <w:ind w:left="15" w:firstLine="17"/>
              <w:rPr>
                <w:rFonts w:ascii="Times New Roman" w:hAnsi="Times New Roman" w:cs="Times New Roman"/>
                <w:b/>
                <w:bCs/>
                <w:sz w:val="24"/>
                <w:szCs w:val="24"/>
              </w:rPr>
            </w:pPr>
            <w:r>
              <w:rPr>
                <w:rFonts w:ascii="Times New Roman" w:hAnsi="Times New Roman" w:cs="Times New Roman"/>
                <w:b/>
                <w:bCs/>
                <w:sz w:val="24"/>
                <w:szCs w:val="24"/>
              </w:rPr>
              <w:t>BT 3</w:t>
            </w:r>
          </w:p>
          <w:p w14:paraId="7868C5D4" w14:textId="77777777" w:rsidR="005651C6" w:rsidRDefault="005651C6" w:rsidP="004A0DE0">
            <w:pPr>
              <w:spacing w:after="0" w:line="360" w:lineRule="auto"/>
              <w:ind w:firstLine="17"/>
              <w:jc w:val="center"/>
              <w:rPr>
                <w:rFonts w:ascii="Times New Roman" w:hAnsi="Times New Roman" w:cs="Times New Roman"/>
                <w:b/>
                <w:sz w:val="24"/>
                <w:szCs w:val="24"/>
              </w:rPr>
            </w:pPr>
          </w:p>
        </w:tc>
      </w:tr>
      <w:tr w:rsidR="005651C6" w14:paraId="0E3D23A2" w14:textId="77777777" w:rsidTr="004A0DE0">
        <w:trPr>
          <w:trHeight w:val="764"/>
        </w:trPr>
        <w:tc>
          <w:tcPr>
            <w:tcW w:w="993" w:type="dxa"/>
            <w:vAlign w:val="center"/>
          </w:tcPr>
          <w:p w14:paraId="7C98678A" w14:textId="77777777" w:rsidR="005651C6" w:rsidRDefault="005651C6" w:rsidP="004A0DE0">
            <w:pPr>
              <w:pStyle w:val="ListParagraph"/>
              <w:adjustRightInd w:val="0"/>
              <w:spacing w:line="360" w:lineRule="auto"/>
              <w:ind w:left="0" w:hanging="111"/>
              <w:rPr>
                <w:rFonts w:ascii="Times New Roman" w:hAnsi="Times New Roman" w:cs="Times New Roman"/>
                <w:b/>
                <w:bCs/>
                <w:sz w:val="24"/>
                <w:szCs w:val="24"/>
              </w:rPr>
            </w:pPr>
            <w:r>
              <w:rPr>
                <w:rFonts w:ascii="Times New Roman" w:hAnsi="Times New Roman" w:cs="Times New Roman"/>
                <w:b/>
                <w:bCs/>
                <w:sz w:val="24"/>
                <w:szCs w:val="24"/>
              </w:rPr>
              <w:t>CO 4</w:t>
            </w:r>
          </w:p>
        </w:tc>
        <w:tc>
          <w:tcPr>
            <w:tcW w:w="6237" w:type="dxa"/>
          </w:tcPr>
          <w:p w14:paraId="7DC92159" w14:textId="77777777" w:rsidR="005651C6" w:rsidRDefault="005651C6" w:rsidP="004A0DE0">
            <w:pPr>
              <w:tabs>
                <w:tab w:val="left" w:pos="1032"/>
              </w:tabs>
              <w:spacing w:before="27"/>
              <w:contextualSpacing/>
              <w:rPr>
                <w:rFonts w:ascii="Times New Roman" w:hAnsi="Times New Roman" w:cs="Times New Roman"/>
                <w:sz w:val="24"/>
                <w:szCs w:val="24"/>
              </w:rPr>
            </w:pPr>
            <w:r w:rsidRPr="00CA14DD">
              <w:rPr>
                <w:rFonts w:ascii="Times New Roman" w:hAnsi="Times New Roman" w:cs="Times New Roman"/>
                <w:b/>
                <w:sz w:val="24"/>
                <w:szCs w:val="24"/>
              </w:rPr>
              <w:t>Analyze</w:t>
            </w:r>
            <w:r w:rsidRPr="00CA14DD">
              <w:rPr>
                <w:rFonts w:ascii="Times New Roman" w:hAnsi="Times New Roman" w:cs="Times New Roman"/>
                <w:sz w:val="24"/>
                <w:szCs w:val="24"/>
              </w:rPr>
              <w:t xml:space="preserve"> business data using various spreadsheet functions and techniques to make informed business decisions.</w:t>
            </w:r>
          </w:p>
        </w:tc>
        <w:tc>
          <w:tcPr>
            <w:tcW w:w="2126" w:type="dxa"/>
            <w:vAlign w:val="center"/>
          </w:tcPr>
          <w:p w14:paraId="28115C3A" w14:textId="77777777" w:rsidR="005651C6" w:rsidRDefault="005651C6" w:rsidP="004A0DE0">
            <w:pPr>
              <w:pStyle w:val="ListParagraph"/>
              <w:adjustRightInd w:val="0"/>
              <w:spacing w:line="360" w:lineRule="auto"/>
              <w:ind w:left="15" w:firstLine="17"/>
              <w:rPr>
                <w:rFonts w:ascii="Times New Roman" w:hAnsi="Times New Roman" w:cs="Times New Roman"/>
                <w:b/>
                <w:bCs/>
                <w:sz w:val="24"/>
                <w:szCs w:val="24"/>
              </w:rPr>
            </w:pPr>
          </w:p>
          <w:p w14:paraId="3D0BF184" w14:textId="77777777" w:rsidR="005651C6" w:rsidRDefault="005651C6" w:rsidP="004A0DE0">
            <w:pPr>
              <w:spacing w:after="0" w:line="360" w:lineRule="auto"/>
              <w:ind w:firstLine="17"/>
              <w:jc w:val="center"/>
              <w:rPr>
                <w:rFonts w:ascii="Times New Roman" w:hAnsi="Times New Roman" w:cs="Times New Roman"/>
                <w:b/>
                <w:sz w:val="24"/>
                <w:szCs w:val="24"/>
              </w:rPr>
            </w:pPr>
            <w:r>
              <w:rPr>
                <w:rFonts w:ascii="Times New Roman" w:hAnsi="Times New Roman" w:cs="Times New Roman"/>
                <w:b/>
                <w:sz w:val="24"/>
                <w:szCs w:val="24"/>
              </w:rPr>
              <w:t>BT 4</w:t>
            </w:r>
          </w:p>
        </w:tc>
      </w:tr>
    </w:tbl>
    <w:p w14:paraId="5A8CA6B0" w14:textId="77777777" w:rsidR="008A207C" w:rsidRDefault="009676D8">
      <w:pPr>
        <w:spacing w:after="0" w:line="36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COURSE OUTLINE:</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4"/>
        <w:gridCol w:w="6379"/>
        <w:gridCol w:w="1701"/>
      </w:tblGrid>
      <w:tr w:rsidR="008A207C" w14:paraId="2FD269E1" w14:textId="77777777">
        <w:trPr>
          <w:trHeight w:val="270"/>
        </w:trPr>
        <w:tc>
          <w:tcPr>
            <w:tcW w:w="1384" w:type="dxa"/>
            <w:shd w:val="clear" w:color="auto" w:fill="auto"/>
            <w:vAlign w:val="center"/>
          </w:tcPr>
          <w:p w14:paraId="60E3878D" w14:textId="77777777" w:rsidR="008A207C" w:rsidRDefault="009676D8">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Modules</w:t>
            </w:r>
          </w:p>
        </w:tc>
        <w:tc>
          <w:tcPr>
            <w:tcW w:w="6379" w:type="dxa"/>
            <w:shd w:val="clear" w:color="auto" w:fill="auto"/>
            <w:vAlign w:val="center"/>
          </w:tcPr>
          <w:p w14:paraId="13D40F5B" w14:textId="77777777" w:rsidR="008A207C" w:rsidRDefault="009676D8">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Topics (if applicable) &amp; Course Contents</w:t>
            </w:r>
          </w:p>
        </w:tc>
        <w:tc>
          <w:tcPr>
            <w:tcW w:w="1701" w:type="dxa"/>
            <w:shd w:val="clear" w:color="auto" w:fill="auto"/>
            <w:vAlign w:val="center"/>
          </w:tcPr>
          <w:p w14:paraId="495DD573" w14:textId="77777777" w:rsidR="008A207C" w:rsidRDefault="009676D8">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Periods</w:t>
            </w:r>
          </w:p>
        </w:tc>
      </w:tr>
      <w:tr w:rsidR="008A207C" w14:paraId="5BCB5F2F" w14:textId="77777777">
        <w:trPr>
          <w:trHeight w:val="946"/>
        </w:trPr>
        <w:tc>
          <w:tcPr>
            <w:tcW w:w="1384" w:type="dxa"/>
            <w:shd w:val="clear" w:color="auto" w:fill="auto"/>
            <w:vAlign w:val="center"/>
          </w:tcPr>
          <w:p w14:paraId="3634B30E" w14:textId="77777777" w:rsidR="008A207C" w:rsidRDefault="009676D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w:t>
            </w:r>
          </w:p>
        </w:tc>
        <w:tc>
          <w:tcPr>
            <w:tcW w:w="6379" w:type="dxa"/>
            <w:shd w:val="clear" w:color="auto" w:fill="auto"/>
            <w:vAlign w:val="center"/>
          </w:tcPr>
          <w:p w14:paraId="1EC60385" w14:textId="77777777" w:rsidR="008A207C" w:rsidRDefault="009676D8">
            <w:pPr>
              <w:autoSpaceDE w:val="0"/>
              <w:autoSpaceDN w:val="0"/>
              <w:adjustRightInd w:val="0"/>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Word Processing </w:t>
            </w:r>
          </w:p>
          <w:p w14:paraId="2D81BA38" w14:textId="77777777" w:rsidR="008A207C" w:rsidRDefault="009676D8">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Introduction to word Processing, Word processing concepts, Use of Templates, Working with word document: Editing text, Find and replace text, Formatting, spell check, Auto correct, Auto-text; Bullets and numbering, Tabs, Paragraph Formatting, Indent, Page Formatting, Header and footer, Tables: Inserting, filling and formatting a table; Inserting Pictures and Video; Mail Merge: including linking with Database; Printing documents, </w:t>
            </w:r>
            <w:r>
              <w:rPr>
                <w:rFonts w:ascii="Times New Roman" w:hAnsi="Times New Roman" w:cs="Times New Roman"/>
                <w:b/>
                <w:bCs/>
                <w:sz w:val="24"/>
                <w:szCs w:val="24"/>
              </w:rPr>
              <w:t>Creating Business Documents using the above facilities</w:t>
            </w:r>
          </w:p>
        </w:tc>
        <w:tc>
          <w:tcPr>
            <w:tcW w:w="1701" w:type="dxa"/>
            <w:shd w:val="clear" w:color="auto" w:fill="auto"/>
            <w:vAlign w:val="center"/>
          </w:tcPr>
          <w:p w14:paraId="64D1B2F5" w14:textId="77777777" w:rsidR="008A207C" w:rsidRDefault="009676D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12</w:t>
            </w:r>
          </w:p>
        </w:tc>
      </w:tr>
      <w:tr w:rsidR="008A207C" w14:paraId="1847B078" w14:textId="77777777">
        <w:trPr>
          <w:trHeight w:val="846"/>
        </w:trPr>
        <w:tc>
          <w:tcPr>
            <w:tcW w:w="1384" w:type="dxa"/>
            <w:shd w:val="clear" w:color="auto" w:fill="auto"/>
            <w:vAlign w:val="center"/>
          </w:tcPr>
          <w:p w14:paraId="240F636B" w14:textId="77777777" w:rsidR="008A207C" w:rsidRDefault="008A207C">
            <w:pPr>
              <w:spacing w:after="0" w:line="240" w:lineRule="auto"/>
              <w:jc w:val="center"/>
              <w:rPr>
                <w:rFonts w:ascii="Times New Roman" w:hAnsi="Times New Roman" w:cs="Times New Roman"/>
                <w:b/>
                <w:sz w:val="24"/>
                <w:szCs w:val="24"/>
              </w:rPr>
            </w:pPr>
          </w:p>
          <w:p w14:paraId="7D65D570" w14:textId="77777777" w:rsidR="008A207C" w:rsidRDefault="009676D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II</w:t>
            </w:r>
          </w:p>
        </w:tc>
        <w:tc>
          <w:tcPr>
            <w:tcW w:w="6379" w:type="dxa"/>
            <w:shd w:val="clear" w:color="auto" w:fill="auto"/>
          </w:tcPr>
          <w:p w14:paraId="46BA1429" w14:textId="77777777" w:rsidR="008A207C" w:rsidRDefault="009676D8">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b/>
                <w:bCs/>
                <w:sz w:val="24"/>
                <w:szCs w:val="24"/>
              </w:rPr>
              <w:t>Preparing Presentations:</w:t>
            </w:r>
            <w:r>
              <w:rPr>
                <w:rFonts w:ascii="Times New Roman" w:hAnsi="Times New Roman" w:cs="Times New Roman"/>
                <w:sz w:val="24"/>
                <w:szCs w:val="24"/>
              </w:rPr>
              <w:t xml:space="preserve"> Basics of presentations: Slides, Fonts, Drawing, Editing; Inserting: Tables, Images, texts, Symbols, Media; Design; Transition; Animation; and Slideshow. </w:t>
            </w:r>
            <w:r>
              <w:rPr>
                <w:rFonts w:ascii="Times New Roman" w:hAnsi="Times New Roman" w:cs="Times New Roman"/>
                <w:b/>
                <w:bCs/>
                <w:sz w:val="24"/>
                <w:szCs w:val="24"/>
              </w:rPr>
              <w:t>Creating Business Presentations using above facilities</w:t>
            </w:r>
          </w:p>
        </w:tc>
        <w:tc>
          <w:tcPr>
            <w:tcW w:w="1701" w:type="dxa"/>
            <w:shd w:val="clear" w:color="auto" w:fill="auto"/>
            <w:vAlign w:val="center"/>
          </w:tcPr>
          <w:p w14:paraId="6BA44714" w14:textId="77777777" w:rsidR="008A207C" w:rsidRDefault="009676D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12</w:t>
            </w:r>
          </w:p>
        </w:tc>
      </w:tr>
      <w:tr w:rsidR="008A207C" w14:paraId="5A8ED85E" w14:textId="77777777">
        <w:trPr>
          <w:trHeight w:val="665"/>
        </w:trPr>
        <w:tc>
          <w:tcPr>
            <w:tcW w:w="1384" w:type="dxa"/>
            <w:shd w:val="clear" w:color="auto" w:fill="auto"/>
            <w:vAlign w:val="center"/>
          </w:tcPr>
          <w:p w14:paraId="1149BC25" w14:textId="77777777" w:rsidR="008A207C" w:rsidRDefault="009676D8">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III</w:t>
            </w:r>
          </w:p>
        </w:tc>
        <w:tc>
          <w:tcPr>
            <w:tcW w:w="6379" w:type="dxa"/>
            <w:shd w:val="clear" w:color="auto" w:fill="auto"/>
          </w:tcPr>
          <w:p w14:paraId="54C39508" w14:textId="77777777" w:rsidR="008A207C" w:rsidRDefault="009676D8">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Spreadsheet and its Business Applications: </w:t>
            </w:r>
          </w:p>
          <w:p w14:paraId="6E393995" w14:textId="77777777" w:rsidR="008A207C" w:rsidRDefault="009676D8">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b/>
                <w:bCs/>
                <w:sz w:val="24"/>
                <w:szCs w:val="24"/>
              </w:rPr>
              <w:t>Spreadsheet concepts</w:t>
            </w:r>
            <w:r>
              <w:rPr>
                <w:rFonts w:ascii="Times New Roman" w:hAnsi="Times New Roman" w:cs="Times New Roman"/>
                <w:sz w:val="24"/>
                <w:szCs w:val="24"/>
              </w:rPr>
              <w:t>, Managing worksheets; Formatting, Entering data, Editing, and Printing a worksheet; Handling operators in formula, Project involving multiple spreadsheets, Organizing Charts and graphs</w:t>
            </w:r>
          </w:p>
          <w:p w14:paraId="2462F5A1" w14:textId="77777777" w:rsidR="008A207C" w:rsidRDefault="009676D8">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Generally used Spreadsheet functions: </w:t>
            </w:r>
            <w:r>
              <w:rPr>
                <w:rFonts w:ascii="Times New Roman" w:hAnsi="Times New Roman" w:cs="Times New Roman"/>
                <w:sz w:val="24"/>
                <w:szCs w:val="24"/>
              </w:rPr>
              <w:t>Mathematical, Statistical, Financial, Logical, Date and Time, Lookup and reference, Database, and Text functions</w:t>
            </w:r>
          </w:p>
        </w:tc>
        <w:tc>
          <w:tcPr>
            <w:tcW w:w="1701" w:type="dxa"/>
            <w:shd w:val="clear" w:color="auto" w:fill="auto"/>
            <w:vAlign w:val="center"/>
          </w:tcPr>
          <w:p w14:paraId="0375D591" w14:textId="77777777" w:rsidR="008A207C" w:rsidRDefault="009676D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12</w:t>
            </w:r>
          </w:p>
        </w:tc>
      </w:tr>
      <w:tr w:rsidR="008A207C" w14:paraId="1056859B" w14:textId="77777777">
        <w:trPr>
          <w:trHeight w:val="848"/>
        </w:trPr>
        <w:tc>
          <w:tcPr>
            <w:tcW w:w="1384" w:type="dxa"/>
            <w:shd w:val="clear" w:color="auto" w:fill="auto"/>
            <w:vAlign w:val="center"/>
          </w:tcPr>
          <w:p w14:paraId="350F6CEF" w14:textId="77777777" w:rsidR="008A207C" w:rsidRDefault="009676D8">
            <w:pPr>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IV</w:t>
            </w:r>
          </w:p>
        </w:tc>
        <w:tc>
          <w:tcPr>
            <w:tcW w:w="6379" w:type="dxa"/>
            <w:shd w:val="clear" w:color="auto" w:fill="auto"/>
          </w:tcPr>
          <w:p w14:paraId="2BD2DE0C" w14:textId="77777777" w:rsidR="008A207C" w:rsidRDefault="009676D8">
            <w:pPr>
              <w:spacing w:line="240" w:lineRule="auto"/>
              <w:rPr>
                <w:rFonts w:ascii="Times New Roman" w:hAnsi="Times New Roman" w:cs="Times New Roman"/>
                <w:b/>
                <w:bCs/>
                <w:sz w:val="24"/>
                <w:szCs w:val="24"/>
              </w:rPr>
            </w:pPr>
            <w:r>
              <w:rPr>
                <w:rFonts w:ascii="Times New Roman" w:hAnsi="Times New Roman" w:cs="Times New Roman"/>
                <w:b/>
                <w:bCs/>
                <w:sz w:val="24"/>
                <w:szCs w:val="24"/>
              </w:rPr>
              <w:t>Creating Business Spreadsheet:</w:t>
            </w:r>
          </w:p>
          <w:p w14:paraId="539D484D" w14:textId="77777777" w:rsidR="008A207C" w:rsidRDefault="009676D8">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Creating spreadsheet in the area of: </w:t>
            </w:r>
            <w:r>
              <w:rPr>
                <w:rFonts w:ascii="Times New Roman" w:hAnsi="Times New Roman" w:cs="Times New Roman"/>
                <w:sz w:val="24"/>
                <w:szCs w:val="24"/>
              </w:rPr>
              <w:t>Loan and Lease statement; Ratio Analysis; Payroll statements; Capital Budgeting; Depreciation Accounting; Graphical representation of data; Frequency distribution and its statistical parameters; Correlation and Regression</w:t>
            </w:r>
          </w:p>
        </w:tc>
        <w:tc>
          <w:tcPr>
            <w:tcW w:w="1701" w:type="dxa"/>
            <w:shd w:val="clear" w:color="auto" w:fill="auto"/>
            <w:vAlign w:val="center"/>
          </w:tcPr>
          <w:p w14:paraId="53EB98EC" w14:textId="77777777" w:rsidR="008A207C" w:rsidRDefault="009676D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12</w:t>
            </w:r>
          </w:p>
        </w:tc>
      </w:tr>
      <w:tr w:rsidR="008A207C" w14:paraId="52D55D15" w14:textId="77777777">
        <w:trPr>
          <w:trHeight w:val="255"/>
        </w:trPr>
        <w:tc>
          <w:tcPr>
            <w:tcW w:w="7763" w:type="dxa"/>
            <w:gridSpan w:val="2"/>
            <w:shd w:val="clear" w:color="auto" w:fill="auto"/>
            <w:vAlign w:val="center"/>
          </w:tcPr>
          <w:p w14:paraId="6250460D" w14:textId="77777777" w:rsidR="008A207C" w:rsidRDefault="009676D8">
            <w:pPr>
              <w:pStyle w:val="ListParagraph"/>
              <w:adjustRightInd w:val="0"/>
              <w:ind w:left="1004"/>
              <w:rPr>
                <w:rFonts w:ascii="Times New Roman" w:hAnsi="Times New Roman" w:cs="Times New Roman"/>
                <w:b/>
                <w:sz w:val="24"/>
                <w:szCs w:val="24"/>
              </w:rPr>
            </w:pPr>
            <w:r>
              <w:rPr>
                <w:rFonts w:ascii="Times New Roman" w:hAnsi="Times New Roman" w:cs="Times New Roman"/>
                <w:b/>
                <w:sz w:val="24"/>
                <w:szCs w:val="24"/>
              </w:rPr>
              <w:t>TOTAL</w:t>
            </w:r>
          </w:p>
        </w:tc>
        <w:tc>
          <w:tcPr>
            <w:tcW w:w="1701" w:type="dxa"/>
            <w:shd w:val="clear" w:color="auto" w:fill="auto"/>
            <w:vAlign w:val="center"/>
          </w:tcPr>
          <w:p w14:paraId="3C9C4A26" w14:textId="77777777" w:rsidR="008A207C" w:rsidRDefault="009676D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48</w:t>
            </w:r>
          </w:p>
        </w:tc>
      </w:tr>
    </w:tbl>
    <w:p w14:paraId="5E60E131" w14:textId="77777777" w:rsidR="008A207C" w:rsidRDefault="008A207C">
      <w:pPr>
        <w:spacing w:after="0" w:line="240" w:lineRule="auto"/>
        <w:jc w:val="both"/>
        <w:rPr>
          <w:rFonts w:ascii="Times New Roman" w:hAnsi="Times New Roman" w:cs="Times New Roman"/>
          <w:b/>
          <w:bCs/>
          <w:sz w:val="24"/>
          <w:szCs w:val="24"/>
          <w:lang w:val="en-GB"/>
        </w:rPr>
      </w:pPr>
    </w:p>
    <w:p w14:paraId="45AC0A97" w14:textId="77777777" w:rsidR="008A207C" w:rsidRDefault="009676D8">
      <w:pPr>
        <w:autoSpaceDE w:val="0"/>
        <w:autoSpaceDN w:val="0"/>
        <w:adjustRightInd w:val="0"/>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Keywords: ms word; ms excel; power-point presentation; spreadsheets; computer fundamentals</w:t>
      </w:r>
    </w:p>
    <w:p w14:paraId="741F0B02" w14:textId="77777777" w:rsidR="008A207C" w:rsidRDefault="008A207C">
      <w:pPr>
        <w:autoSpaceDE w:val="0"/>
        <w:autoSpaceDN w:val="0"/>
        <w:adjustRightInd w:val="0"/>
        <w:spacing w:after="0" w:line="240" w:lineRule="auto"/>
        <w:jc w:val="both"/>
        <w:rPr>
          <w:rFonts w:ascii="Times New Roman" w:hAnsi="Times New Roman" w:cs="Times New Roman"/>
          <w:sz w:val="24"/>
          <w:szCs w:val="24"/>
          <w:lang w:val="en-GB"/>
        </w:rPr>
      </w:pPr>
    </w:p>
    <w:p w14:paraId="65F648DB" w14:textId="77777777" w:rsidR="008A207C" w:rsidRDefault="008A207C">
      <w:pPr>
        <w:adjustRightInd w:val="0"/>
        <w:spacing w:line="240" w:lineRule="auto"/>
        <w:jc w:val="both"/>
        <w:rPr>
          <w:rFonts w:ascii="Times New Roman" w:hAnsi="Times New Roman" w:cs="Times New Roman"/>
          <w:sz w:val="24"/>
          <w:szCs w:val="24"/>
        </w:rPr>
      </w:pPr>
    </w:p>
    <w:p w14:paraId="3455E096" w14:textId="77777777" w:rsidR="008A207C" w:rsidRDefault="008A207C">
      <w:pPr>
        <w:rPr>
          <w:rFonts w:ascii="Times New Roman" w:hAnsi="Times New Roman" w:cs="Times New Roman"/>
          <w:sz w:val="24"/>
          <w:szCs w:val="24"/>
        </w:rPr>
      </w:pPr>
    </w:p>
    <w:p w14:paraId="5D95AAF7" w14:textId="77777777" w:rsidR="008A207C" w:rsidRDefault="008A207C">
      <w:pPr>
        <w:rPr>
          <w:rFonts w:ascii="Times New Roman" w:hAnsi="Times New Roman" w:cs="Times New Roman"/>
          <w:b/>
          <w:sz w:val="24"/>
          <w:szCs w:val="24"/>
        </w:rPr>
      </w:pPr>
    </w:p>
    <w:p w14:paraId="51CCA2B7" w14:textId="77777777" w:rsidR="008A207C" w:rsidRDefault="008A207C">
      <w:pPr>
        <w:rPr>
          <w:rFonts w:ascii="Times New Roman" w:hAnsi="Times New Roman" w:cs="Times New Roman"/>
          <w:b/>
          <w:sz w:val="24"/>
          <w:szCs w:val="24"/>
        </w:rPr>
      </w:pPr>
    </w:p>
    <w:p w14:paraId="328B3048" w14:textId="77777777" w:rsidR="008A207C" w:rsidRDefault="008A207C">
      <w:pPr>
        <w:rPr>
          <w:rFonts w:ascii="Times New Roman" w:hAnsi="Times New Roman" w:cs="Times New Roman"/>
          <w:b/>
          <w:sz w:val="24"/>
          <w:szCs w:val="24"/>
        </w:rPr>
      </w:pPr>
    </w:p>
    <w:p w14:paraId="20C7FFEB" w14:textId="77777777" w:rsidR="008A207C" w:rsidRDefault="008A207C">
      <w:pPr>
        <w:rPr>
          <w:rFonts w:ascii="Times New Roman" w:hAnsi="Times New Roman" w:cs="Times New Roman"/>
          <w:b/>
          <w:sz w:val="24"/>
          <w:szCs w:val="24"/>
        </w:rPr>
      </w:pPr>
    </w:p>
    <w:p w14:paraId="33B191F8" w14:textId="77777777" w:rsidR="008A207C" w:rsidRDefault="008A207C">
      <w:pPr>
        <w:rPr>
          <w:rFonts w:ascii="Times New Roman" w:hAnsi="Times New Roman" w:cs="Times New Roman"/>
          <w:b/>
          <w:sz w:val="24"/>
          <w:szCs w:val="24"/>
        </w:rPr>
      </w:pPr>
    </w:p>
    <w:p w14:paraId="3E39A864" w14:textId="77777777" w:rsidR="008A207C" w:rsidRDefault="008A207C">
      <w:pPr>
        <w:rPr>
          <w:rFonts w:ascii="Times New Roman" w:hAnsi="Times New Roman" w:cs="Times New Roman"/>
          <w:b/>
          <w:sz w:val="24"/>
          <w:szCs w:val="24"/>
        </w:rPr>
      </w:pPr>
    </w:p>
    <w:p w14:paraId="44FDE13D" w14:textId="77777777" w:rsidR="008A207C" w:rsidRDefault="008A207C">
      <w:pPr>
        <w:rPr>
          <w:rFonts w:ascii="Times New Roman" w:hAnsi="Times New Roman" w:cs="Times New Roman"/>
          <w:b/>
          <w:sz w:val="24"/>
          <w:szCs w:val="24"/>
        </w:rPr>
      </w:pPr>
    </w:p>
    <w:p w14:paraId="5AB6C3FD" w14:textId="77777777" w:rsidR="008A207C" w:rsidRDefault="008A207C">
      <w:pPr>
        <w:rPr>
          <w:rFonts w:ascii="Times New Roman" w:hAnsi="Times New Roman" w:cs="Times New Roman"/>
          <w:b/>
          <w:sz w:val="20"/>
          <w:szCs w:val="20"/>
        </w:rPr>
      </w:pPr>
    </w:p>
    <w:p w14:paraId="3089B127" w14:textId="77777777" w:rsidR="008A207C" w:rsidRDefault="008A207C">
      <w:pPr>
        <w:rPr>
          <w:rFonts w:ascii="Times New Roman" w:hAnsi="Times New Roman" w:cs="Times New Roman"/>
          <w:b/>
          <w:sz w:val="20"/>
          <w:szCs w:val="20"/>
        </w:rPr>
      </w:pPr>
    </w:p>
    <w:p w14:paraId="2D5E02C1" w14:textId="77777777" w:rsidR="008A207C" w:rsidRDefault="008A207C">
      <w:pPr>
        <w:rPr>
          <w:rFonts w:ascii="Times New Roman" w:hAnsi="Times New Roman" w:cs="Times New Roman"/>
          <w:b/>
          <w:sz w:val="20"/>
          <w:szCs w:val="20"/>
        </w:rPr>
      </w:pPr>
    </w:p>
    <w:p w14:paraId="0A9C7AF0" w14:textId="77777777" w:rsidR="008A207C" w:rsidRDefault="008A207C">
      <w:pPr>
        <w:rPr>
          <w:rFonts w:ascii="Times New Roman" w:hAnsi="Times New Roman" w:cs="Times New Roman"/>
          <w:b/>
          <w:sz w:val="20"/>
          <w:szCs w:val="20"/>
        </w:rPr>
      </w:pPr>
    </w:p>
    <w:p w14:paraId="3024EDFB" w14:textId="77777777" w:rsidR="000C791C" w:rsidRDefault="000C791C">
      <w:pPr>
        <w:rPr>
          <w:rFonts w:ascii="Times New Roman" w:hAnsi="Times New Roman" w:cs="Times New Roman"/>
          <w:b/>
          <w:sz w:val="20"/>
          <w:szCs w:val="20"/>
        </w:rPr>
      </w:pPr>
    </w:p>
    <w:p w14:paraId="13CA70C8" w14:textId="77777777" w:rsidR="000C791C" w:rsidRDefault="000C791C">
      <w:pPr>
        <w:rPr>
          <w:rFonts w:ascii="Times New Roman" w:hAnsi="Times New Roman" w:cs="Times New Roman"/>
          <w:b/>
          <w:sz w:val="20"/>
          <w:szCs w:val="20"/>
        </w:rPr>
      </w:pPr>
    </w:p>
    <w:p w14:paraId="58555DC7" w14:textId="77777777" w:rsidR="000C791C" w:rsidRDefault="000C791C">
      <w:pPr>
        <w:rPr>
          <w:rFonts w:ascii="Times New Roman" w:hAnsi="Times New Roman" w:cs="Times New Roman"/>
          <w:b/>
          <w:sz w:val="20"/>
          <w:szCs w:val="20"/>
        </w:rPr>
      </w:pPr>
    </w:p>
    <w:p w14:paraId="5DFB932D" w14:textId="77777777" w:rsidR="000C791C" w:rsidRDefault="000C791C">
      <w:pPr>
        <w:rPr>
          <w:rFonts w:ascii="Times New Roman" w:hAnsi="Times New Roman" w:cs="Times New Roman"/>
          <w:b/>
          <w:sz w:val="20"/>
          <w:szCs w:val="20"/>
        </w:rPr>
      </w:pPr>
    </w:p>
    <w:p w14:paraId="174A172B" w14:textId="77777777" w:rsidR="000C791C" w:rsidRDefault="000C791C">
      <w:pPr>
        <w:rPr>
          <w:rFonts w:ascii="Times New Roman" w:hAnsi="Times New Roman" w:cs="Times New Roman"/>
          <w:b/>
          <w:sz w:val="20"/>
          <w:szCs w:val="20"/>
        </w:rPr>
      </w:pPr>
    </w:p>
    <w:p w14:paraId="10677CBA" w14:textId="77777777" w:rsidR="005D3E1A" w:rsidRDefault="005D3E1A">
      <w:pPr>
        <w:rPr>
          <w:rFonts w:ascii="Times New Roman" w:hAnsi="Times New Roman" w:cs="Times New Roman"/>
          <w:b/>
          <w:sz w:val="20"/>
          <w:szCs w:val="20"/>
        </w:rPr>
      </w:pPr>
    </w:p>
    <w:p w14:paraId="6D28B692" w14:textId="77777777" w:rsidR="005D3E1A" w:rsidRDefault="005D3E1A">
      <w:pPr>
        <w:rPr>
          <w:rFonts w:ascii="Times New Roman" w:hAnsi="Times New Roman" w:cs="Times New Roman"/>
          <w:b/>
          <w:sz w:val="20"/>
          <w:szCs w:val="20"/>
        </w:rPr>
      </w:pPr>
    </w:p>
    <w:p w14:paraId="4DF0F86C" w14:textId="77777777" w:rsidR="000C791C" w:rsidRDefault="000C791C">
      <w:pPr>
        <w:rPr>
          <w:rFonts w:ascii="Times New Roman" w:hAnsi="Times New Roman" w:cs="Times New Roman"/>
          <w:b/>
          <w:sz w:val="20"/>
          <w:szCs w:val="20"/>
        </w:rPr>
      </w:pPr>
    </w:p>
    <w:p w14:paraId="30772AF7" w14:textId="77777777" w:rsidR="000C791C" w:rsidRDefault="000C791C">
      <w:pPr>
        <w:rPr>
          <w:rFonts w:ascii="Times New Roman" w:hAnsi="Times New Roman" w:cs="Times New Roman"/>
          <w:b/>
          <w:sz w:val="20"/>
          <w:szCs w:val="20"/>
        </w:rPr>
      </w:pPr>
    </w:p>
    <w:tbl>
      <w:tblPr>
        <w:tblStyle w:val="TableGrid1"/>
        <w:tblW w:w="0" w:type="auto"/>
        <w:tblLook w:val="04A0" w:firstRow="1" w:lastRow="0" w:firstColumn="1" w:lastColumn="0" w:noHBand="0" w:noVBand="1"/>
      </w:tblPr>
      <w:tblGrid>
        <w:gridCol w:w="9965"/>
      </w:tblGrid>
      <w:tr w:rsidR="000C791C" w14:paraId="25ECEA9F" w14:textId="77777777" w:rsidTr="000C791C">
        <w:trPr>
          <w:trHeight w:val="908"/>
        </w:trPr>
        <w:tc>
          <w:tcPr>
            <w:tcW w:w="9965" w:type="dxa"/>
          </w:tcPr>
          <w:p w14:paraId="66B81680" w14:textId="77777777" w:rsidR="000C791C" w:rsidRDefault="000C791C" w:rsidP="000C791C">
            <w:pPr>
              <w:spacing w:after="0" w:line="240" w:lineRule="auto"/>
              <w:jc w:val="left"/>
              <w:rPr>
                <w:rFonts w:ascii="Times New Roman" w:hAnsi="Times New Roman" w:cs="Times New Roman"/>
                <w:b/>
                <w:sz w:val="24"/>
                <w:szCs w:val="24"/>
              </w:rPr>
            </w:pPr>
            <w:r>
              <w:rPr>
                <w:rFonts w:ascii="Times New Roman" w:hAnsi="Times New Roman" w:cs="Times New Roman"/>
                <w:b/>
                <w:sz w:val="24"/>
                <w:szCs w:val="24"/>
              </w:rPr>
              <w:t>Course: GE</w:t>
            </w:r>
          </w:p>
          <w:p w14:paraId="3F44255C" w14:textId="77777777" w:rsidR="000C791C" w:rsidRDefault="000C791C" w:rsidP="000C791C">
            <w:pPr>
              <w:spacing w:after="0" w:line="240" w:lineRule="auto"/>
              <w:jc w:val="left"/>
              <w:rPr>
                <w:rFonts w:ascii="Times New Roman" w:hAnsi="Times New Roman" w:cs="Times New Roman"/>
                <w:b/>
                <w:sz w:val="24"/>
                <w:szCs w:val="24"/>
              </w:rPr>
            </w:pPr>
            <w:r>
              <w:rPr>
                <w:rFonts w:ascii="Times New Roman" w:hAnsi="Times New Roman" w:cs="Times New Roman"/>
                <w:b/>
                <w:sz w:val="24"/>
                <w:szCs w:val="24"/>
              </w:rPr>
              <w:t xml:space="preserve">Title of the Paper: BUSINESS STATISTICS          </w:t>
            </w:r>
          </w:p>
          <w:p w14:paraId="345A13BD" w14:textId="77777777" w:rsidR="000C791C" w:rsidRDefault="000C791C" w:rsidP="000C791C">
            <w:pPr>
              <w:spacing w:after="0" w:line="240" w:lineRule="auto"/>
              <w:jc w:val="left"/>
              <w:rPr>
                <w:rFonts w:ascii="Times New Roman" w:hAnsi="Times New Roman" w:cs="Times New Roman"/>
                <w:b/>
                <w:sz w:val="24"/>
                <w:szCs w:val="24"/>
              </w:rPr>
            </w:pPr>
            <w:r>
              <w:rPr>
                <w:rFonts w:ascii="Times New Roman" w:hAnsi="Times New Roman" w:cs="Times New Roman"/>
                <w:b/>
                <w:sz w:val="24"/>
                <w:szCs w:val="24"/>
              </w:rPr>
              <w:t>Subject Code: COM042G401</w:t>
            </w:r>
          </w:p>
          <w:p w14:paraId="7EB400EA" w14:textId="77777777" w:rsidR="000C791C" w:rsidRDefault="000C791C" w:rsidP="000C791C">
            <w:pPr>
              <w:spacing w:after="0" w:line="240" w:lineRule="auto"/>
              <w:rPr>
                <w:rFonts w:ascii="Times New Roman" w:hAnsi="Times New Roman" w:cs="Times New Roman"/>
                <w:b/>
                <w:sz w:val="24"/>
                <w:szCs w:val="24"/>
              </w:rPr>
            </w:pPr>
          </w:p>
          <w:p w14:paraId="5A94073E" w14:textId="77777777" w:rsidR="000C791C" w:rsidRDefault="000C791C" w:rsidP="000C791C">
            <w:pPr>
              <w:spacing w:after="0" w:line="240" w:lineRule="auto"/>
              <w:jc w:val="left"/>
              <w:rPr>
                <w:rFonts w:ascii="Times New Roman" w:hAnsi="Times New Roman" w:cs="Times New Roman"/>
                <w:b/>
                <w:sz w:val="24"/>
                <w:szCs w:val="24"/>
              </w:rPr>
            </w:pPr>
            <w:r>
              <w:rPr>
                <w:rFonts w:ascii="Times New Roman" w:hAnsi="Times New Roman" w:cs="Times New Roman"/>
                <w:b/>
                <w:sz w:val="24"/>
                <w:szCs w:val="24"/>
              </w:rPr>
              <w:t>L-T-P-C – 2-1-0-3</w:t>
            </w:r>
            <w:r>
              <w:rPr>
                <w:rFonts w:ascii="Times New Roman" w:hAnsi="Times New Roman" w:cs="Times New Roman"/>
                <w:b/>
                <w:sz w:val="24"/>
                <w:szCs w:val="24"/>
              </w:rPr>
              <w:tab/>
              <w:t xml:space="preserve"> Credit Units: 03                          Scheme of Evaluation: (THEORY)</w:t>
            </w:r>
          </w:p>
          <w:p w14:paraId="7BE6C7A3" w14:textId="77777777" w:rsidR="000C791C" w:rsidRDefault="000C791C" w:rsidP="000C791C">
            <w:pPr>
              <w:autoSpaceDE w:val="0"/>
              <w:autoSpaceDN w:val="0"/>
              <w:adjustRightInd w:val="0"/>
              <w:spacing w:after="0" w:line="240" w:lineRule="auto"/>
              <w:jc w:val="both"/>
              <w:rPr>
                <w:rFonts w:ascii="Times New Roman" w:hAnsi="Times New Roman" w:cs="Times New Roman"/>
                <w:b/>
                <w:sz w:val="24"/>
                <w:szCs w:val="24"/>
              </w:rPr>
            </w:pPr>
          </w:p>
          <w:p w14:paraId="5F85AA8E" w14:textId="77777777" w:rsidR="000C791C" w:rsidRDefault="000C791C" w:rsidP="000C791C">
            <w:pPr>
              <w:autoSpaceDE w:val="0"/>
              <w:autoSpaceDN w:val="0"/>
              <w:adjustRightInd w:val="0"/>
              <w:spacing w:after="0" w:line="240" w:lineRule="auto"/>
              <w:jc w:val="both"/>
              <w:rPr>
                <w:rFonts w:ascii="Times New Roman" w:hAnsi="Times New Roman" w:cs="Times New Roman"/>
                <w:b/>
                <w:sz w:val="24"/>
                <w:szCs w:val="24"/>
              </w:rPr>
            </w:pPr>
          </w:p>
        </w:tc>
      </w:tr>
    </w:tbl>
    <w:p w14:paraId="0CF191DC" w14:textId="77777777" w:rsidR="000C791C" w:rsidRDefault="000C791C" w:rsidP="000C791C">
      <w:pPr>
        <w:spacing w:after="0" w:line="240" w:lineRule="auto"/>
        <w:rPr>
          <w:rFonts w:ascii="Times New Roman" w:eastAsia="Times New Roman" w:hAnsi="Times New Roman" w:cs="Times New Roman"/>
          <w:b/>
          <w:sz w:val="24"/>
          <w:szCs w:val="24"/>
        </w:rPr>
      </w:pPr>
    </w:p>
    <w:p w14:paraId="2A754BF6" w14:textId="77777777" w:rsidR="000C791C" w:rsidRDefault="000C791C" w:rsidP="000C791C">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Course Objective: </w:t>
      </w:r>
    </w:p>
    <w:p w14:paraId="70EFE831" w14:textId="77777777" w:rsidR="000C791C" w:rsidRDefault="000C791C" w:rsidP="000C791C">
      <w:pPr>
        <w:autoSpaceDE w:val="0"/>
        <w:autoSpaceDN w:val="0"/>
        <w:adjustRightInd w:val="0"/>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objectives of this paper are to impart to the students a minimum knowledge of basic statistics and its applications in business and economic problems including the ability to analyse quantitative information for decision making.</w:t>
      </w:r>
    </w:p>
    <w:tbl>
      <w:tblPr>
        <w:tblW w:w="100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7"/>
        <w:gridCol w:w="6830"/>
        <w:gridCol w:w="2138"/>
      </w:tblGrid>
      <w:tr w:rsidR="000C791C" w14:paraId="581DA402" w14:textId="77777777" w:rsidTr="000C791C">
        <w:trPr>
          <w:trHeight w:val="417"/>
        </w:trPr>
        <w:tc>
          <w:tcPr>
            <w:tcW w:w="10075" w:type="dxa"/>
            <w:gridSpan w:val="3"/>
            <w:vAlign w:val="center"/>
          </w:tcPr>
          <w:p w14:paraId="3EAB991C" w14:textId="77777777" w:rsidR="000C791C" w:rsidRDefault="000C791C" w:rsidP="000C791C">
            <w:pPr>
              <w:autoSpaceDE w:val="0"/>
              <w:autoSpaceDN w:val="0"/>
              <w:adjustRightInd w:val="0"/>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After completing the course, the student shall be able to:</w:t>
            </w:r>
          </w:p>
        </w:tc>
      </w:tr>
      <w:tr w:rsidR="000C791C" w14:paraId="6F4E9DE8" w14:textId="77777777" w:rsidTr="000C791C">
        <w:trPr>
          <w:trHeight w:val="417"/>
        </w:trPr>
        <w:tc>
          <w:tcPr>
            <w:tcW w:w="1107" w:type="dxa"/>
            <w:vAlign w:val="center"/>
          </w:tcPr>
          <w:p w14:paraId="0429BC98" w14:textId="77777777" w:rsidR="000C791C" w:rsidRDefault="000C791C" w:rsidP="000C791C">
            <w:pPr>
              <w:pStyle w:val="ListParagraph"/>
              <w:tabs>
                <w:tab w:val="right" w:pos="1740"/>
              </w:tabs>
              <w:adjustRightInd w:val="0"/>
              <w:ind w:left="15" w:hanging="15"/>
              <w:rPr>
                <w:rFonts w:ascii="Times New Roman" w:hAnsi="Times New Roman" w:cs="Times New Roman"/>
                <w:b/>
                <w:bCs/>
                <w:sz w:val="24"/>
                <w:szCs w:val="24"/>
              </w:rPr>
            </w:pPr>
            <w:r>
              <w:rPr>
                <w:rFonts w:ascii="Times New Roman" w:hAnsi="Times New Roman" w:cs="Times New Roman"/>
                <w:b/>
                <w:bCs/>
                <w:sz w:val="24"/>
                <w:szCs w:val="24"/>
              </w:rPr>
              <w:t>SI No</w:t>
            </w:r>
          </w:p>
        </w:tc>
        <w:tc>
          <w:tcPr>
            <w:tcW w:w="6830" w:type="dxa"/>
            <w:vAlign w:val="center"/>
          </w:tcPr>
          <w:p w14:paraId="5034BADB" w14:textId="77777777" w:rsidR="000C791C" w:rsidRDefault="000C791C" w:rsidP="000C791C">
            <w:pPr>
              <w:pStyle w:val="ListParagraph"/>
              <w:tabs>
                <w:tab w:val="left" w:pos="1740"/>
              </w:tabs>
              <w:adjustRightInd w:val="0"/>
              <w:ind w:left="15" w:hanging="15"/>
              <w:rPr>
                <w:rFonts w:ascii="Times New Roman" w:hAnsi="Times New Roman" w:cs="Times New Roman"/>
                <w:b/>
                <w:bCs/>
                <w:sz w:val="24"/>
                <w:szCs w:val="24"/>
              </w:rPr>
            </w:pPr>
            <w:r>
              <w:rPr>
                <w:rFonts w:ascii="Times New Roman" w:hAnsi="Times New Roman" w:cs="Times New Roman"/>
                <w:b/>
                <w:bCs/>
                <w:sz w:val="24"/>
                <w:szCs w:val="24"/>
              </w:rPr>
              <w:t>Course Outcome</w:t>
            </w:r>
          </w:p>
        </w:tc>
        <w:tc>
          <w:tcPr>
            <w:tcW w:w="2137" w:type="dxa"/>
            <w:vAlign w:val="center"/>
          </w:tcPr>
          <w:p w14:paraId="11F140C6" w14:textId="77777777" w:rsidR="000C791C" w:rsidRDefault="000C791C" w:rsidP="000C791C">
            <w:pPr>
              <w:pStyle w:val="ListParagraph"/>
              <w:tabs>
                <w:tab w:val="center" w:pos="1425"/>
              </w:tabs>
              <w:adjustRightInd w:val="0"/>
              <w:ind w:left="15" w:hanging="15"/>
              <w:rPr>
                <w:rFonts w:ascii="Times New Roman" w:hAnsi="Times New Roman" w:cs="Times New Roman"/>
                <w:b/>
                <w:bCs/>
                <w:sz w:val="24"/>
                <w:szCs w:val="24"/>
              </w:rPr>
            </w:pPr>
            <w:r>
              <w:rPr>
                <w:rFonts w:ascii="Times New Roman" w:hAnsi="Times New Roman" w:cs="Times New Roman"/>
                <w:b/>
                <w:bCs/>
                <w:sz w:val="24"/>
                <w:szCs w:val="24"/>
              </w:rPr>
              <w:t>Blooms Taxonomy Level</w:t>
            </w:r>
          </w:p>
        </w:tc>
      </w:tr>
      <w:tr w:rsidR="000C791C" w14:paraId="5AA34B01" w14:textId="77777777" w:rsidTr="000C791C">
        <w:trPr>
          <w:trHeight w:hRule="exact" w:val="1177"/>
        </w:trPr>
        <w:tc>
          <w:tcPr>
            <w:tcW w:w="1107" w:type="dxa"/>
            <w:vAlign w:val="center"/>
          </w:tcPr>
          <w:p w14:paraId="360CAD0A" w14:textId="77777777" w:rsidR="000C791C" w:rsidRDefault="000C791C" w:rsidP="000C791C">
            <w:pPr>
              <w:pStyle w:val="ListParagraph"/>
              <w:adjustRightInd w:val="0"/>
              <w:ind w:left="15" w:hanging="15"/>
              <w:rPr>
                <w:rFonts w:ascii="Times New Roman" w:hAnsi="Times New Roman" w:cs="Times New Roman"/>
                <w:b/>
                <w:bCs/>
                <w:sz w:val="24"/>
                <w:szCs w:val="24"/>
              </w:rPr>
            </w:pPr>
            <w:r>
              <w:rPr>
                <w:rFonts w:ascii="Times New Roman" w:hAnsi="Times New Roman" w:cs="Times New Roman"/>
                <w:b/>
                <w:bCs/>
                <w:sz w:val="24"/>
                <w:szCs w:val="24"/>
              </w:rPr>
              <w:t>CO 1</w:t>
            </w:r>
          </w:p>
        </w:tc>
        <w:tc>
          <w:tcPr>
            <w:tcW w:w="6830" w:type="dxa"/>
            <w:vAlign w:val="center"/>
          </w:tcPr>
          <w:p w14:paraId="1F5737DE" w14:textId="77777777" w:rsidR="000C791C" w:rsidRDefault="008B39F4" w:rsidP="000C791C">
            <w:pPr>
              <w:spacing w:after="0"/>
              <w:ind w:hanging="15"/>
              <w:rPr>
                <w:rFonts w:ascii="Times New Roman" w:hAnsi="Times New Roman" w:cs="Times New Roman"/>
                <w:b/>
                <w:bCs/>
                <w:sz w:val="24"/>
                <w:szCs w:val="24"/>
              </w:rPr>
            </w:pPr>
            <w:r>
              <w:rPr>
                <w:rFonts w:ascii="Times New Roman" w:eastAsia="Times New Roman" w:hAnsi="Times New Roman" w:cs="Times New Roman"/>
                <w:b/>
                <w:sz w:val="24"/>
                <w:szCs w:val="24"/>
              </w:rPr>
              <w:t xml:space="preserve">Define </w:t>
            </w:r>
            <w:r>
              <w:rPr>
                <w:rFonts w:ascii="Times New Roman" w:hAnsi="Times New Roman" w:cs="Times New Roman"/>
                <w:sz w:val="24"/>
                <w:szCs w:val="24"/>
              </w:rPr>
              <w:t>the basics of data collection, table preparation and classification of data.</w:t>
            </w:r>
          </w:p>
        </w:tc>
        <w:tc>
          <w:tcPr>
            <w:tcW w:w="2137" w:type="dxa"/>
            <w:vAlign w:val="center"/>
          </w:tcPr>
          <w:p w14:paraId="70071451" w14:textId="77777777" w:rsidR="000C791C" w:rsidRDefault="000C791C" w:rsidP="000C791C">
            <w:pPr>
              <w:pStyle w:val="ListParagraph"/>
              <w:adjustRightInd w:val="0"/>
              <w:ind w:left="15" w:hanging="15"/>
              <w:rPr>
                <w:rFonts w:ascii="Times New Roman" w:hAnsi="Times New Roman" w:cs="Times New Roman"/>
                <w:b/>
                <w:bCs/>
                <w:sz w:val="24"/>
                <w:szCs w:val="24"/>
              </w:rPr>
            </w:pPr>
            <w:r>
              <w:rPr>
                <w:rFonts w:ascii="Times New Roman" w:hAnsi="Times New Roman" w:cs="Times New Roman"/>
                <w:b/>
                <w:bCs/>
                <w:sz w:val="24"/>
                <w:szCs w:val="24"/>
              </w:rPr>
              <w:t xml:space="preserve">BT </w:t>
            </w:r>
            <w:r w:rsidR="004A0DE0">
              <w:rPr>
                <w:rFonts w:ascii="Times New Roman" w:hAnsi="Times New Roman" w:cs="Times New Roman"/>
                <w:b/>
                <w:bCs/>
                <w:sz w:val="24"/>
                <w:szCs w:val="24"/>
              </w:rPr>
              <w:t>1</w:t>
            </w:r>
          </w:p>
        </w:tc>
      </w:tr>
      <w:tr w:rsidR="000C791C" w14:paraId="1534222B" w14:textId="77777777" w:rsidTr="000C791C">
        <w:trPr>
          <w:trHeight w:val="581"/>
        </w:trPr>
        <w:tc>
          <w:tcPr>
            <w:tcW w:w="1107" w:type="dxa"/>
            <w:vAlign w:val="center"/>
          </w:tcPr>
          <w:p w14:paraId="45814EA3" w14:textId="77777777" w:rsidR="000C791C" w:rsidRDefault="000C791C" w:rsidP="000C791C">
            <w:pPr>
              <w:pStyle w:val="ListParagraph"/>
              <w:tabs>
                <w:tab w:val="center" w:pos="697"/>
              </w:tabs>
              <w:adjustRightInd w:val="0"/>
              <w:ind w:left="15" w:hanging="15"/>
              <w:rPr>
                <w:rFonts w:ascii="Times New Roman" w:hAnsi="Times New Roman" w:cs="Times New Roman"/>
                <w:b/>
                <w:bCs/>
                <w:sz w:val="24"/>
                <w:szCs w:val="24"/>
              </w:rPr>
            </w:pPr>
            <w:r>
              <w:rPr>
                <w:rFonts w:ascii="Times New Roman" w:hAnsi="Times New Roman" w:cs="Times New Roman"/>
                <w:b/>
                <w:bCs/>
                <w:sz w:val="24"/>
                <w:szCs w:val="24"/>
              </w:rPr>
              <w:t>CO 2</w:t>
            </w:r>
          </w:p>
        </w:tc>
        <w:tc>
          <w:tcPr>
            <w:tcW w:w="6830" w:type="dxa"/>
            <w:vAlign w:val="center"/>
          </w:tcPr>
          <w:p w14:paraId="0CB2A4ED" w14:textId="77777777" w:rsidR="000C791C" w:rsidRDefault="004A0DE0" w:rsidP="000C791C">
            <w:pPr>
              <w:adjustRightInd w:val="0"/>
              <w:spacing w:after="0"/>
              <w:ind w:hanging="15"/>
              <w:rPr>
                <w:rFonts w:ascii="Times New Roman" w:hAnsi="Times New Roman" w:cs="Times New Roman"/>
                <w:b/>
                <w:bCs/>
                <w:sz w:val="24"/>
                <w:szCs w:val="24"/>
              </w:rPr>
            </w:pPr>
            <w:r>
              <w:rPr>
                <w:rFonts w:ascii="Times New Roman" w:eastAsia="Times New Roman" w:hAnsi="Times New Roman" w:cs="Times New Roman"/>
                <w:b/>
                <w:sz w:val="24"/>
                <w:szCs w:val="24"/>
              </w:rPr>
              <w:t>Outline</w:t>
            </w:r>
            <w:r w:rsidR="000C791C">
              <w:rPr>
                <w:rFonts w:ascii="Times New Roman" w:eastAsia="Times New Roman" w:hAnsi="Times New Roman" w:cs="Times New Roman"/>
                <w:sz w:val="24"/>
                <w:szCs w:val="24"/>
              </w:rPr>
              <w:t xml:space="preserve"> rules and concepts relating to discrete and continuous random variables to answer questions within a business context.</w:t>
            </w:r>
          </w:p>
        </w:tc>
        <w:tc>
          <w:tcPr>
            <w:tcW w:w="2137" w:type="dxa"/>
            <w:vAlign w:val="center"/>
          </w:tcPr>
          <w:p w14:paraId="3C6DC62E" w14:textId="77777777" w:rsidR="000C791C" w:rsidRDefault="004A0DE0" w:rsidP="000C791C">
            <w:pPr>
              <w:pStyle w:val="ListParagraph"/>
              <w:adjustRightInd w:val="0"/>
              <w:ind w:left="15" w:hanging="15"/>
              <w:rPr>
                <w:rFonts w:ascii="Times New Roman" w:hAnsi="Times New Roman" w:cs="Times New Roman"/>
                <w:b/>
                <w:bCs/>
                <w:sz w:val="24"/>
                <w:szCs w:val="24"/>
              </w:rPr>
            </w:pPr>
            <w:r>
              <w:rPr>
                <w:rFonts w:ascii="Times New Roman" w:hAnsi="Times New Roman" w:cs="Times New Roman"/>
                <w:b/>
                <w:sz w:val="24"/>
                <w:szCs w:val="24"/>
              </w:rPr>
              <w:t>BT 2</w:t>
            </w:r>
          </w:p>
          <w:p w14:paraId="5A58A162" w14:textId="77777777" w:rsidR="000C791C" w:rsidRDefault="000C791C" w:rsidP="000C791C">
            <w:pPr>
              <w:spacing w:after="0"/>
              <w:ind w:hanging="15"/>
              <w:jc w:val="center"/>
              <w:rPr>
                <w:rFonts w:ascii="Times New Roman" w:hAnsi="Times New Roman" w:cs="Times New Roman"/>
                <w:b/>
                <w:sz w:val="24"/>
                <w:szCs w:val="24"/>
              </w:rPr>
            </w:pPr>
          </w:p>
        </w:tc>
      </w:tr>
      <w:tr w:rsidR="000C791C" w14:paraId="117C4E7C" w14:textId="77777777" w:rsidTr="000C791C">
        <w:trPr>
          <w:trHeight w:hRule="exact" w:val="1070"/>
        </w:trPr>
        <w:tc>
          <w:tcPr>
            <w:tcW w:w="1107" w:type="dxa"/>
            <w:vAlign w:val="center"/>
          </w:tcPr>
          <w:p w14:paraId="0C0F7EE0" w14:textId="77777777" w:rsidR="000C791C" w:rsidRDefault="000C791C" w:rsidP="000C791C">
            <w:pPr>
              <w:pStyle w:val="ListParagraph"/>
              <w:tabs>
                <w:tab w:val="right" w:pos="1740"/>
              </w:tabs>
              <w:adjustRightInd w:val="0"/>
              <w:ind w:left="15" w:hanging="15"/>
              <w:rPr>
                <w:rFonts w:ascii="Times New Roman" w:hAnsi="Times New Roman" w:cs="Times New Roman"/>
                <w:b/>
                <w:bCs/>
                <w:sz w:val="24"/>
                <w:szCs w:val="24"/>
              </w:rPr>
            </w:pPr>
            <w:r>
              <w:rPr>
                <w:rFonts w:ascii="Times New Roman" w:hAnsi="Times New Roman" w:cs="Times New Roman"/>
                <w:b/>
                <w:bCs/>
                <w:sz w:val="24"/>
                <w:szCs w:val="24"/>
              </w:rPr>
              <w:t>CO 3</w:t>
            </w:r>
          </w:p>
        </w:tc>
        <w:tc>
          <w:tcPr>
            <w:tcW w:w="6830" w:type="dxa"/>
            <w:vAlign w:val="center"/>
          </w:tcPr>
          <w:p w14:paraId="49831424" w14:textId="77777777" w:rsidR="000C791C" w:rsidRDefault="004A0DE0" w:rsidP="000C791C">
            <w:pPr>
              <w:spacing w:after="0"/>
              <w:ind w:hanging="15"/>
              <w:rPr>
                <w:rFonts w:ascii="Times New Roman" w:hAnsi="Times New Roman" w:cs="Times New Roman"/>
                <w:sz w:val="24"/>
                <w:szCs w:val="24"/>
              </w:rPr>
            </w:pPr>
            <w:r>
              <w:rPr>
                <w:rFonts w:ascii="Times New Roman" w:eastAsia="Times New Roman" w:hAnsi="Times New Roman" w:cs="Times New Roman"/>
                <w:b/>
                <w:sz w:val="24"/>
                <w:szCs w:val="24"/>
              </w:rPr>
              <w:t>Apply</w:t>
            </w:r>
            <w:r w:rsidR="000C791C">
              <w:rPr>
                <w:rFonts w:ascii="Times New Roman" w:eastAsia="Times New Roman" w:hAnsi="Times New Roman" w:cs="Times New Roman"/>
                <w:sz w:val="24"/>
                <w:szCs w:val="24"/>
              </w:rPr>
              <w:t xml:space="preserve"> simple/multiple regression models to analyze the underlying correlated variables. </w:t>
            </w:r>
          </w:p>
        </w:tc>
        <w:tc>
          <w:tcPr>
            <w:tcW w:w="2137" w:type="dxa"/>
            <w:vAlign w:val="center"/>
          </w:tcPr>
          <w:p w14:paraId="44A88ED5" w14:textId="77777777" w:rsidR="000C791C" w:rsidRDefault="000C791C" w:rsidP="000C791C">
            <w:pPr>
              <w:spacing w:after="0"/>
              <w:ind w:hanging="15"/>
              <w:jc w:val="center"/>
              <w:rPr>
                <w:rFonts w:ascii="Times New Roman" w:hAnsi="Times New Roman" w:cs="Times New Roman"/>
                <w:b/>
                <w:sz w:val="24"/>
                <w:szCs w:val="24"/>
              </w:rPr>
            </w:pPr>
            <w:r>
              <w:rPr>
                <w:rFonts w:ascii="Times New Roman" w:hAnsi="Times New Roman" w:cs="Times New Roman"/>
                <w:b/>
                <w:sz w:val="24"/>
                <w:szCs w:val="24"/>
              </w:rPr>
              <w:t>BT 3</w:t>
            </w:r>
          </w:p>
        </w:tc>
      </w:tr>
      <w:tr w:rsidR="000C791C" w14:paraId="4BBF4AB0" w14:textId="77777777" w:rsidTr="000C791C">
        <w:trPr>
          <w:trHeight w:hRule="exact" w:val="579"/>
        </w:trPr>
        <w:tc>
          <w:tcPr>
            <w:tcW w:w="1107" w:type="dxa"/>
            <w:vAlign w:val="center"/>
          </w:tcPr>
          <w:p w14:paraId="68DB9B00" w14:textId="77777777" w:rsidR="000C791C" w:rsidRDefault="000C791C" w:rsidP="000C791C">
            <w:pPr>
              <w:pStyle w:val="ListParagraph"/>
              <w:adjustRightInd w:val="0"/>
              <w:ind w:left="15" w:hanging="15"/>
              <w:rPr>
                <w:rFonts w:ascii="Times New Roman" w:hAnsi="Times New Roman" w:cs="Times New Roman"/>
                <w:b/>
                <w:bCs/>
                <w:sz w:val="24"/>
                <w:szCs w:val="24"/>
              </w:rPr>
            </w:pPr>
            <w:r>
              <w:rPr>
                <w:rFonts w:ascii="Times New Roman" w:hAnsi="Times New Roman" w:cs="Times New Roman"/>
                <w:b/>
                <w:bCs/>
                <w:sz w:val="24"/>
                <w:szCs w:val="24"/>
              </w:rPr>
              <w:t>CO 4</w:t>
            </w:r>
          </w:p>
        </w:tc>
        <w:tc>
          <w:tcPr>
            <w:tcW w:w="6830" w:type="dxa"/>
            <w:vAlign w:val="center"/>
          </w:tcPr>
          <w:p w14:paraId="4BD6326E" w14:textId="77777777" w:rsidR="000C791C" w:rsidRDefault="004A0DE0" w:rsidP="000C791C">
            <w:pPr>
              <w:spacing w:after="0"/>
              <w:ind w:hanging="15"/>
              <w:rPr>
                <w:rFonts w:ascii="Times New Roman" w:hAnsi="Times New Roman" w:cs="Times New Roman"/>
                <w:b/>
                <w:bCs/>
                <w:sz w:val="24"/>
                <w:szCs w:val="24"/>
              </w:rPr>
            </w:pPr>
            <w:r>
              <w:rPr>
                <w:rFonts w:ascii="Times New Roman" w:eastAsia="Times New Roman" w:hAnsi="Times New Roman" w:cs="Times New Roman"/>
                <w:b/>
                <w:sz w:val="24"/>
                <w:szCs w:val="24"/>
              </w:rPr>
              <w:t>Analyze</w:t>
            </w:r>
            <w:r w:rsidR="000C791C">
              <w:rPr>
                <w:rFonts w:ascii="Times New Roman" w:eastAsia="Times New Roman" w:hAnsi="Times New Roman" w:cs="Times New Roman"/>
                <w:b/>
                <w:sz w:val="24"/>
                <w:szCs w:val="24"/>
              </w:rPr>
              <w:t xml:space="preserve"> </w:t>
            </w:r>
            <w:r w:rsidR="000C791C">
              <w:rPr>
                <w:rFonts w:ascii="Times New Roman" w:eastAsia="Times New Roman" w:hAnsi="Times New Roman" w:cs="Times New Roman"/>
                <w:sz w:val="24"/>
                <w:szCs w:val="24"/>
              </w:rPr>
              <w:t xml:space="preserve"> index numbers for economic activities and study, chronological data</w:t>
            </w:r>
          </w:p>
        </w:tc>
        <w:tc>
          <w:tcPr>
            <w:tcW w:w="2137" w:type="dxa"/>
            <w:vAlign w:val="center"/>
          </w:tcPr>
          <w:p w14:paraId="73598139" w14:textId="77777777" w:rsidR="000C791C" w:rsidRDefault="000C791C" w:rsidP="000C791C">
            <w:pPr>
              <w:spacing w:after="0"/>
              <w:ind w:hanging="15"/>
              <w:jc w:val="center"/>
              <w:rPr>
                <w:rFonts w:ascii="Times New Roman" w:hAnsi="Times New Roman" w:cs="Times New Roman"/>
                <w:b/>
                <w:sz w:val="24"/>
                <w:szCs w:val="24"/>
              </w:rPr>
            </w:pPr>
            <w:r>
              <w:rPr>
                <w:rFonts w:ascii="Times New Roman" w:hAnsi="Times New Roman" w:cs="Times New Roman"/>
                <w:b/>
                <w:sz w:val="24"/>
                <w:szCs w:val="24"/>
              </w:rPr>
              <w:t>BT 4</w:t>
            </w:r>
          </w:p>
        </w:tc>
      </w:tr>
    </w:tbl>
    <w:p w14:paraId="04A119D5" w14:textId="77777777" w:rsidR="000C791C" w:rsidRDefault="000C791C" w:rsidP="000C791C">
      <w:pPr>
        <w:autoSpaceDE w:val="0"/>
        <w:autoSpaceDN w:val="0"/>
        <w:adjustRightInd w:val="0"/>
        <w:spacing w:after="120" w:line="240" w:lineRule="auto"/>
        <w:jc w:val="both"/>
        <w:rPr>
          <w:rFonts w:ascii="Times New Roman" w:eastAsia="Times New Roman" w:hAnsi="Times New Roman" w:cs="Times New Roman"/>
          <w:sz w:val="24"/>
          <w:szCs w:val="24"/>
        </w:rPr>
      </w:pPr>
    </w:p>
    <w:p w14:paraId="3368B654" w14:textId="77777777" w:rsidR="000C791C" w:rsidRDefault="000C791C" w:rsidP="000C791C">
      <w:pPr>
        <w:spacing w:after="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Detailed Syllabus:</w:t>
      </w:r>
    </w:p>
    <w:tbl>
      <w:tblPr>
        <w:tblStyle w:val="TableGrid2"/>
        <w:tblW w:w="5000" w:type="pct"/>
        <w:jc w:val="center"/>
        <w:tblLook w:val="04A0" w:firstRow="1" w:lastRow="0" w:firstColumn="1" w:lastColumn="0" w:noHBand="0" w:noVBand="1"/>
      </w:tblPr>
      <w:tblGrid>
        <w:gridCol w:w="1097"/>
        <w:gridCol w:w="7964"/>
        <w:gridCol w:w="990"/>
      </w:tblGrid>
      <w:tr w:rsidR="000C791C" w14:paraId="04C804AC" w14:textId="77777777" w:rsidTr="000C791C">
        <w:trPr>
          <w:trHeight w:val="212"/>
          <w:jc w:val="center"/>
        </w:trPr>
        <w:tc>
          <w:tcPr>
            <w:tcW w:w="513" w:type="pct"/>
          </w:tcPr>
          <w:p w14:paraId="532785F6" w14:textId="77777777" w:rsidR="000C791C" w:rsidRDefault="000C791C" w:rsidP="000C791C">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Modules</w:t>
            </w:r>
          </w:p>
        </w:tc>
        <w:tc>
          <w:tcPr>
            <w:tcW w:w="4012" w:type="pct"/>
          </w:tcPr>
          <w:p w14:paraId="2E4B1937" w14:textId="77777777" w:rsidR="000C791C" w:rsidRDefault="000C791C" w:rsidP="000C791C">
            <w:pPr>
              <w:spacing w:after="0" w:line="240" w:lineRule="auto"/>
              <w:rPr>
                <w:rFonts w:ascii="Times New Roman" w:hAnsi="Times New Roman" w:cs="Times New Roman"/>
                <w:b/>
                <w:sz w:val="24"/>
                <w:szCs w:val="24"/>
              </w:rPr>
            </w:pPr>
            <w:r>
              <w:rPr>
                <w:rFonts w:ascii="Times New Roman" w:hAnsi="Times New Roman" w:cs="Times New Roman"/>
                <w:b/>
                <w:sz w:val="24"/>
                <w:szCs w:val="24"/>
              </w:rPr>
              <w:t>Topic/Course content</w:t>
            </w:r>
          </w:p>
        </w:tc>
        <w:tc>
          <w:tcPr>
            <w:tcW w:w="475" w:type="pct"/>
          </w:tcPr>
          <w:p w14:paraId="12132D92" w14:textId="77777777" w:rsidR="000C791C" w:rsidRDefault="000C791C" w:rsidP="000C791C">
            <w:pPr>
              <w:spacing w:after="0" w:line="240" w:lineRule="auto"/>
              <w:rPr>
                <w:rFonts w:ascii="Times New Roman" w:hAnsi="Times New Roman" w:cs="Times New Roman"/>
                <w:b/>
                <w:sz w:val="24"/>
                <w:szCs w:val="24"/>
              </w:rPr>
            </w:pPr>
            <w:r>
              <w:rPr>
                <w:rFonts w:ascii="Times New Roman" w:hAnsi="Times New Roman" w:cs="Times New Roman"/>
                <w:b/>
                <w:sz w:val="24"/>
                <w:szCs w:val="24"/>
              </w:rPr>
              <w:t>Periods</w:t>
            </w:r>
          </w:p>
        </w:tc>
      </w:tr>
      <w:tr w:rsidR="000C791C" w14:paraId="194A50F7" w14:textId="77777777" w:rsidTr="000C791C">
        <w:trPr>
          <w:trHeight w:val="1553"/>
          <w:jc w:val="center"/>
        </w:trPr>
        <w:tc>
          <w:tcPr>
            <w:tcW w:w="513" w:type="pct"/>
          </w:tcPr>
          <w:p w14:paraId="0867EAAB" w14:textId="77777777" w:rsidR="000C791C" w:rsidRDefault="000C791C" w:rsidP="000C791C">
            <w:pPr>
              <w:spacing w:after="0" w:line="240" w:lineRule="auto"/>
              <w:rPr>
                <w:rFonts w:ascii="Times New Roman" w:hAnsi="Times New Roman" w:cs="Times New Roman"/>
                <w:b/>
                <w:sz w:val="24"/>
                <w:szCs w:val="24"/>
              </w:rPr>
            </w:pPr>
            <w:r>
              <w:rPr>
                <w:rFonts w:ascii="Times New Roman" w:hAnsi="Times New Roman" w:cs="Times New Roman"/>
                <w:b/>
                <w:sz w:val="24"/>
                <w:szCs w:val="24"/>
              </w:rPr>
              <w:t>I</w:t>
            </w:r>
          </w:p>
        </w:tc>
        <w:tc>
          <w:tcPr>
            <w:tcW w:w="4012" w:type="pct"/>
          </w:tcPr>
          <w:p w14:paraId="15A24DBB" w14:textId="77777777" w:rsidR="000C791C" w:rsidRDefault="000C791C" w:rsidP="000C791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 brief idea of Statistics and Statistical Method (Basics of data collection, table preparation and classification of data)</w:t>
            </w:r>
          </w:p>
          <w:p w14:paraId="0E8CCDD6" w14:textId="77777777" w:rsidR="000C791C" w:rsidRDefault="000C791C" w:rsidP="000C791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Measures of Central Tendency</w:t>
            </w:r>
            <w:r>
              <w:rPr>
                <w:rFonts w:ascii="Times New Roman" w:hAnsi="Times New Roman" w:cs="Times New Roman"/>
                <w:sz w:val="24"/>
                <w:szCs w:val="24"/>
              </w:rPr>
              <w:t xml:space="preserve">-Arithmetic mean ,geometric mean and harmonic mean, Properties and applications, Mode, Median (and other partition values including quartiles, deciles, and percentiles). </w:t>
            </w:r>
          </w:p>
          <w:p w14:paraId="4AC1487C" w14:textId="77777777" w:rsidR="000C791C" w:rsidRDefault="000C791C" w:rsidP="000C791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Measures of Variation</w:t>
            </w:r>
            <w:r>
              <w:rPr>
                <w:rFonts w:ascii="Times New Roman" w:hAnsi="Times New Roman" w:cs="Times New Roman"/>
                <w:sz w:val="24"/>
                <w:szCs w:val="24"/>
              </w:rPr>
              <w:t>-absolute and relative, range, quartile deviation, mean deviation, standard deviation, and their co-efficient, properties of standard deviation/variance, skewness ,kurtosis.</w:t>
            </w:r>
          </w:p>
        </w:tc>
        <w:tc>
          <w:tcPr>
            <w:tcW w:w="475" w:type="pct"/>
          </w:tcPr>
          <w:p w14:paraId="74068A4C" w14:textId="77777777" w:rsidR="000C791C" w:rsidRDefault="000C791C" w:rsidP="000C791C">
            <w:pPr>
              <w:spacing w:after="0" w:line="240" w:lineRule="auto"/>
              <w:rPr>
                <w:rFonts w:ascii="Times New Roman" w:hAnsi="Times New Roman" w:cs="Times New Roman"/>
                <w:b/>
                <w:sz w:val="24"/>
                <w:szCs w:val="24"/>
              </w:rPr>
            </w:pPr>
          </w:p>
          <w:p w14:paraId="39F469DD" w14:textId="77777777" w:rsidR="000C791C" w:rsidRDefault="000C791C" w:rsidP="000C791C">
            <w:pPr>
              <w:spacing w:after="0" w:line="240" w:lineRule="auto"/>
              <w:rPr>
                <w:rFonts w:ascii="Times New Roman" w:hAnsi="Times New Roman" w:cs="Times New Roman"/>
                <w:b/>
                <w:sz w:val="24"/>
                <w:szCs w:val="24"/>
              </w:rPr>
            </w:pPr>
          </w:p>
          <w:p w14:paraId="708E1E9F" w14:textId="77777777" w:rsidR="000C791C" w:rsidRDefault="000C791C" w:rsidP="000C791C">
            <w:pPr>
              <w:spacing w:after="0" w:line="240" w:lineRule="auto"/>
              <w:rPr>
                <w:rFonts w:ascii="Times New Roman" w:hAnsi="Times New Roman" w:cs="Times New Roman"/>
                <w:b/>
                <w:sz w:val="24"/>
                <w:szCs w:val="24"/>
              </w:rPr>
            </w:pPr>
          </w:p>
          <w:p w14:paraId="1739A3B7" w14:textId="77777777" w:rsidR="000C791C" w:rsidRDefault="000C791C" w:rsidP="000C791C">
            <w:pPr>
              <w:spacing w:after="0" w:line="240" w:lineRule="auto"/>
              <w:rPr>
                <w:rFonts w:ascii="Times New Roman" w:hAnsi="Times New Roman" w:cs="Times New Roman"/>
                <w:b/>
                <w:sz w:val="24"/>
                <w:szCs w:val="24"/>
              </w:rPr>
            </w:pPr>
            <w:r>
              <w:rPr>
                <w:rFonts w:ascii="Times New Roman" w:hAnsi="Times New Roman" w:cs="Times New Roman"/>
                <w:b/>
                <w:sz w:val="24"/>
                <w:szCs w:val="24"/>
              </w:rPr>
              <w:t>12</w:t>
            </w:r>
          </w:p>
        </w:tc>
      </w:tr>
      <w:tr w:rsidR="000C791C" w14:paraId="3AE6365A" w14:textId="77777777" w:rsidTr="000C791C">
        <w:trPr>
          <w:trHeight w:val="1553"/>
          <w:jc w:val="center"/>
        </w:trPr>
        <w:tc>
          <w:tcPr>
            <w:tcW w:w="513" w:type="pct"/>
          </w:tcPr>
          <w:p w14:paraId="5310D105" w14:textId="77777777" w:rsidR="000C791C" w:rsidRDefault="000C791C" w:rsidP="000C791C">
            <w:pPr>
              <w:spacing w:after="0" w:line="240" w:lineRule="auto"/>
              <w:rPr>
                <w:rFonts w:ascii="Times New Roman" w:hAnsi="Times New Roman" w:cs="Times New Roman"/>
                <w:b/>
                <w:sz w:val="24"/>
                <w:szCs w:val="24"/>
              </w:rPr>
            </w:pPr>
            <w:r>
              <w:rPr>
                <w:rFonts w:ascii="Times New Roman" w:hAnsi="Times New Roman" w:cs="Times New Roman"/>
                <w:b/>
                <w:sz w:val="24"/>
                <w:szCs w:val="24"/>
              </w:rPr>
              <w:t>II</w:t>
            </w:r>
          </w:p>
        </w:tc>
        <w:tc>
          <w:tcPr>
            <w:tcW w:w="4012" w:type="pct"/>
          </w:tcPr>
          <w:p w14:paraId="472F9CFC" w14:textId="77777777" w:rsidR="000C791C" w:rsidRDefault="000C791C" w:rsidP="000C791C">
            <w:pPr>
              <w:keepNext/>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
                <w:bCs/>
                <w:sz w:val="24"/>
                <w:szCs w:val="24"/>
              </w:rPr>
              <w:t>Index Numbers -</w:t>
            </w:r>
            <w:r>
              <w:rPr>
                <w:rFonts w:ascii="Times New Roman" w:hAnsi="Times New Roman" w:cs="Times New Roman"/>
                <w:bCs/>
                <w:sz w:val="24"/>
                <w:szCs w:val="24"/>
              </w:rPr>
              <w:t xml:space="preserve">Meaning and uses of index numbers, construction of index numbers: fixed and chain base, aggregative and average of relatives – simple and weighted, tests of adequacy of index numbers, base shifting, splicing and deflating, problems in the construction of index numbers, construction of consumer price indices, </w:t>
            </w:r>
          </w:p>
          <w:p w14:paraId="08A6462B" w14:textId="77777777" w:rsidR="000C791C" w:rsidRDefault="000C791C" w:rsidP="000C791C">
            <w:pPr>
              <w:keepNext/>
              <w:autoSpaceDE w:val="0"/>
              <w:autoSpaceDN w:val="0"/>
              <w:adjustRightInd w:val="0"/>
              <w:spacing w:after="0" w:line="240" w:lineRule="auto"/>
              <w:jc w:val="both"/>
              <w:outlineLvl w:val="0"/>
              <w:rPr>
                <w:rFonts w:ascii="Times New Roman" w:hAnsi="Times New Roman" w:cs="Times New Roman"/>
                <w:b/>
                <w:bCs/>
                <w:sz w:val="24"/>
                <w:szCs w:val="24"/>
              </w:rPr>
            </w:pPr>
            <w:r>
              <w:rPr>
                <w:rFonts w:ascii="Times New Roman" w:hAnsi="Times New Roman" w:cs="Times New Roman"/>
                <w:b/>
                <w:bCs/>
                <w:sz w:val="24"/>
                <w:szCs w:val="24"/>
              </w:rPr>
              <w:t>Time Series-</w:t>
            </w:r>
            <w:r>
              <w:rPr>
                <w:rFonts w:ascii="Times New Roman" w:hAnsi="Times New Roman" w:cs="Times New Roman"/>
                <w:bCs/>
                <w:sz w:val="24"/>
                <w:szCs w:val="24"/>
              </w:rPr>
              <w:t>Causes of variation in time series data, components of time series, decomposition, additive and multiplicative models, determination of trend-moving average method and method of least squares.</w:t>
            </w:r>
          </w:p>
        </w:tc>
        <w:tc>
          <w:tcPr>
            <w:tcW w:w="475" w:type="pct"/>
          </w:tcPr>
          <w:p w14:paraId="6DDE9232" w14:textId="77777777" w:rsidR="000C791C" w:rsidRDefault="000C791C" w:rsidP="000C791C">
            <w:pPr>
              <w:spacing w:after="0" w:line="240" w:lineRule="auto"/>
              <w:rPr>
                <w:rFonts w:ascii="Times New Roman" w:hAnsi="Times New Roman" w:cs="Times New Roman"/>
                <w:b/>
                <w:sz w:val="24"/>
                <w:szCs w:val="24"/>
              </w:rPr>
            </w:pPr>
          </w:p>
          <w:p w14:paraId="0E9B794F" w14:textId="77777777" w:rsidR="000C791C" w:rsidRDefault="000C791C" w:rsidP="000C791C">
            <w:pPr>
              <w:spacing w:after="0" w:line="240" w:lineRule="auto"/>
              <w:rPr>
                <w:rFonts w:ascii="Times New Roman" w:hAnsi="Times New Roman" w:cs="Times New Roman"/>
                <w:b/>
                <w:sz w:val="24"/>
                <w:szCs w:val="24"/>
              </w:rPr>
            </w:pPr>
          </w:p>
          <w:p w14:paraId="7D8989F6" w14:textId="77777777" w:rsidR="000C791C" w:rsidRDefault="000C791C" w:rsidP="000C791C">
            <w:pPr>
              <w:spacing w:after="0" w:line="240" w:lineRule="auto"/>
              <w:rPr>
                <w:rFonts w:ascii="Times New Roman" w:hAnsi="Times New Roman" w:cs="Times New Roman"/>
                <w:b/>
                <w:sz w:val="24"/>
                <w:szCs w:val="24"/>
              </w:rPr>
            </w:pPr>
          </w:p>
          <w:p w14:paraId="207EA066" w14:textId="77777777" w:rsidR="000C791C" w:rsidRDefault="000C791C" w:rsidP="000C791C">
            <w:pPr>
              <w:spacing w:after="0" w:line="240" w:lineRule="auto"/>
              <w:rPr>
                <w:rFonts w:ascii="Times New Roman" w:hAnsi="Times New Roman" w:cs="Times New Roman"/>
                <w:b/>
                <w:sz w:val="24"/>
                <w:szCs w:val="24"/>
              </w:rPr>
            </w:pPr>
            <w:r>
              <w:rPr>
                <w:rFonts w:ascii="Times New Roman" w:hAnsi="Times New Roman" w:cs="Times New Roman"/>
                <w:b/>
                <w:sz w:val="24"/>
                <w:szCs w:val="24"/>
              </w:rPr>
              <w:t>12</w:t>
            </w:r>
          </w:p>
          <w:p w14:paraId="34DC309D" w14:textId="77777777" w:rsidR="000C791C" w:rsidRDefault="000C791C" w:rsidP="000C791C">
            <w:pPr>
              <w:spacing w:after="0" w:line="240" w:lineRule="auto"/>
              <w:rPr>
                <w:rFonts w:ascii="Times New Roman" w:hAnsi="Times New Roman" w:cs="Times New Roman"/>
                <w:b/>
                <w:sz w:val="24"/>
                <w:szCs w:val="24"/>
              </w:rPr>
            </w:pPr>
          </w:p>
          <w:p w14:paraId="7E41BC6A" w14:textId="77777777" w:rsidR="000C791C" w:rsidRDefault="000C791C" w:rsidP="000C791C">
            <w:pPr>
              <w:spacing w:after="0" w:line="240" w:lineRule="auto"/>
              <w:rPr>
                <w:rFonts w:ascii="Times New Roman" w:hAnsi="Times New Roman" w:cs="Times New Roman"/>
                <w:b/>
                <w:sz w:val="24"/>
                <w:szCs w:val="24"/>
              </w:rPr>
            </w:pPr>
          </w:p>
        </w:tc>
      </w:tr>
      <w:tr w:rsidR="000C791C" w14:paraId="1BC478AA" w14:textId="77777777" w:rsidTr="000C791C">
        <w:trPr>
          <w:trHeight w:val="1340"/>
          <w:jc w:val="center"/>
        </w:trPr>
        <w:tc>
          <w:tcPr>
            <w:tcW w:w="513" w:type="pct"/>
          </w:tcPr>
          <w:p w14:paraId="2CC000AD" w14:textId="77777777" w:rsidR="000C791C" w:rsidRDefault="000C791C" w:rsidP="000C791C">
            <w:pPr>
              <w:spacing w:after="0" w:line="240" w:lineRule="auto"/>
              <w:rPr>
                <w:rFonts w:ascii="Times New Roman" w:hAnsi="Times New Roman" w:cs="Times New Roman"/>
                <w:b/>
                <w:sz w:val="24"/>
                <w:szCs w:val="24"/>
              </w:rPr>
            </w:pPr>
            <w:r>
              <w:rPr>
                <w:rFonts w:ascii="Times New Roman" w:hAnsi="Times New Roman" w:cs="Times New Roman"/>
                <w:b/>
                <w:sz w:val="24"/>
                <w:szCs w:val="24"/>
              </w:rPr>
              <w:t>III</w:t>
            </w:r>
          </w:p>
        </w:tc>
        <w:tc>
          <w:tcPr>
            <w:tcW w:w="4012" w:type="pct"/>
          </w:tcPr>
          <w:p w14:paraId="5CE6A87D" w14:textId="77777777" w:rsidR="000C791C" w:rsidRDefault="000C791C" w:rsidP="000C791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Correlation-</w:t>
            </w:r>
            <w:r>
              <w:rPr>
                <w:rFonts w:ascii="Times New Roman" w:hAnsi="Times New Roman" w:cs="Times New Roman"/>
                <w:bCs/>
                <w:sz w:val="24"/>
                <w:szCs w:val="24"/>
              </w:rPr>
              <w:t>Definition of bivariate distribution</w:t>
            </w:r>
            <w:r>
              <w:rPr>
                <w:rFonts w:ascii="Times New Roman" w:hAnsi="Times New Roman" w:cs="Times New Roman"/>
                <w:sz w:val="24"/>
                <w:szCs w:val="24"/>
              </w:rPr>
              <w:t>, definition of multivariate distribution, meaning of correlation-simple, multiple and partial; linear and non-linear, scatter diagram, Pearson’s co-efficient of correlation, calculation and properties (proofs not required), probable error, rank correlation, Spearman’s rank correlation co-efficient.</w:t>
            </w:r>
          </w:p>
          <w:p w14:paraId="17DAB3BB" w14:textId="77777777" w:rsidR="000C791C" w:rsidRDefault="000C791C" w:rsidP="000C791C">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sz w:val="24"/>
                <w:szCs w:val="24"/>
              </w:rPr>
              <w:t>Regression Analysis</w:t>
            </w:r>
            <w:r>
              <w:rPr>
                <w:rFonts w:ascii="Times New Roman" w:hAnsi="Times New Roman" w:cs="Times New Roman"/>
                <w:sz w:val="24"/>
                <w:szCs w:val="24"/>
              </w:rPr>
              <w:t>-Principle of least squares and regression lines, regression equations and estimation.</w:t>
            </w:r>
          </w:p>
        </w:tc>
        <w:tc>
          <w:tcPr>
            <w:tcW w:w="475" w:type="pct"/>
          </w:tcPr>
          <w:p w14:paraId="3C2DCB20" w14:textId="77777777" w:rsidR="000C791C" w:rsidRDefault="000C791C" w:rsidP="000C791C">
            <w:pPr>
              <w:spacing w:after="0" w:line="240" w:lineRule="auto"/>
              <w:rPr>
                <w:rFonts w:ascii="Times New Roman" w:hAnsi="Times New Roman" w:cs="Times New Roman"/>
                <w:b/>
                <w:sz w:val="24"/>
                <w:szCs w:val="24"/>
              </w:rPr>
            </w:pPr>
          </w:p>
          <w:p w14:paraId="43D65B53" w14:textId="77777777" w:rsidR="000C791C" w:rsidRDefault="000C791C" w:rsidP="000C791C">
            <w:pPr>
              <w:spacing w:after="0" w:line="240" w:lineRule="auto"/>
              <w:rPr>
                <w:rFonts w:ascii="Times New Roman" w:hAnsi="Times New Roman" w:cs="Times New Roman"/>
                <w:b/>
                <w:sz w:val="24"/>
                <w:szCs w:val="24"/>
              </w:rPr>
            </w:pPr>
          </w:p>
          <w:p w14:paraId="117A4AAF" w14:textId="77777777" w:rsidR="000C791C" w:rsidRDefault="000C791C" w:rsidP="000C791C">
            <w:pPr>
              <w:spacing w:after="0" w:line="240" w:lineRule="auto"/>
              <w:rPr>
                <w:rFonts w:ascii="Times New Roman" w:hAnsi="Times New Roman" w:cs="Times New Roman"/>
                <w:b/>
                <w:sz w:val="24"/>
                <w:szCs w:val="24"/>
              </w:rPr>
            </w:pPr>
          </w:p>
          <w:p w14:paraId="1B8FD2A6" w14:textId="77777777" w:rsidR="000C791C" w:rsidRDefault="000C791C" w:rsidP="000C791C">
            <w:pPr>
              <w:spacing w:after="0" w:line="240" w:lineRule="auto"/>
              <w:rPr>
                <w:rFonts w:ascii="Times New Roman" w:hAnsi="Times New Roman" w:cs="Times New Roman"/>
                <w:b/>
                <w:sz w:val="24"/>
                <w:szCs w:val="24"/>
              </w:rPr>
            </w:pPr>
            <w:r>
              <w:rPr>
                <w:rFonts w:ascii="Times New Roman" w:hAnsi="Times New Roman" w:cs="Times New Roman"/>
                <w:b/>
                <w:sz w:val="24"/>
                <w:szCs w:val="24"/>
              </w:rPr>
              <w:t>12</w:t>
            </w:r>
          </w:p>
          <w:p w14:paraId="7790F12F" w14:textId="77777777" w:rsidR="000C791C" w:rsidRDefault="000C791C" w:rsidP="000C791C">
            <w:pPr>
              <w:spacing w:after="0" w:line="240" w:lineRule="auto"/>
              <w:rPr>
                <w:rFonts w:ascii="Times New Roman" w:hAnsi="Times New Roman" w:cs="Times New Roman"/>
                <w:b/>
                <w:sz w:val="24"/>
                <w:szCs w:val="24"/>
              </w:rPr>
            </w:pPr>
          </w:p>
          <w:p w14:paraId="0E8191D6" w14:textId="77777777" w:rsidR="000C791C" w:rsidRDefault="000C791C" w:rsidP="000C791C">
            <w:pPr>
              <w:spacing w:after="0" w:line="240" w:lineRule="auto"/>
              <w:rPr>
                <w:rFonts w:ascii="Times New Roman" w:hAnsi="Times New Roman" w:cs="Times New Roman"/>
                <w:b/>
                <w:sz w:val="24"/>
                <w:szCs w:val="24"/>
              </w:rPr>
            </w:pPr>
          </w:p>
        </w:tc>
      </w:tr>
      <w:tr w:rsidR="000C791C" w14:paraId="51A32342" w14:textId="77777777" w:rsidTr="000C791C">
        <w:trPr>
          <w:trHeight w:val="1160"/>
          <w:jc w:val="center"/>
        </w:trPr>
        <w:tc>
          <w:tcPr>
            <w:tcW w:w="513" w:type="pct"/>
          </w:tcPr>
          <w:p w14:paraId="5B55D4E4" w14:textId="77777777" w:rsidR="000C791C" w:rsidRDefault="000C791C" w:rsidP="000C791C">
            <w:pPr>
              <w:spacing w:after="0" w:line="240" w:lineRule="auto"/>
              <w:rPr>
                <w:rFonts w:ascii="Times New Roman" w:hAnsi="Times New Roman" w:cs="Times New Roman"/>
                <w:b/>
                <w:sz w:val="24"/>
                <w:szCs w:val="24"/>
              </w:rPr>
            </w:pPr>
            <w:r>
              <w:rPr>
                <w:rFonts w:ascii="Times New Roman" w:hAnsi="Times New Roman" w:cs="Times New Roman"/>
                <w:b/>
                <w:sz w:val="24"/>
                <w:szCs w:val="24"/>
              </w:rPr>
              <w:t>IV</w:t>
            </w:r>
          </w:p>
        </w:tc>
        <w:tc>
          <w:tcPr>
            <w:tcW w:w="4012" w:type="pct"/>
          </w:tcPr>
          <w:p w14:paraId="06D52572" w14:textId="77777777" w:rsidR="000C791C" w:rsidRDefault="000C791C" w:rsidP="000C791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Theory of Probability-</w:t>
            </w:r>
            <w:r>
              <w:rPr>
                <w:rFonts w:ascii="Times New Roman" w:hAnsi="Times New Roman" w:cs="Times New Roman"/>
                <w:sz w:val="24"/>
                <w:szCs w:val="24"/>
              </w:rPr>
              <w:t>Probability as a concept, the three approaches to defining probability, addition and multiplication law of probability, conditional probability, expectation and variance of a random variable.</w:t>
            </w:r>
          </w:p>
          <w:p w14:paraId="3A0A2822" w14:textId="77777777" w:rsidR="000C791C" w:rsidRDefault="000C791C" w:rsidP="000C791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Probability distribution-</w:t>
            </w:r>
            <w:r>
              <w:rPr>
                <w:rFonts w:ascii="Times New Roman" w:hAnsi="Times New Roman" w:cs="Times New Roman"/>
                <w:sz w:val="24"/>
                <w:szCs w:val="24"/>
              </w:rPr>
              <w:t>Probability distribution as a concept, binomial, Poisson and normal probability distributions.</w:t>
            </w:r>
          </w:p>
        </w:tc>
        <w:tc>
          <w:tcPr>
            <w:tcW w:w="475" w:type="pct"/>
          </w:tcPr>
          <w:p w14:paraId="32B27027" w14:textId="77777777" w:rsidR="000C791C" w:rsidRDefault="000C791C" w:rsidP="000C791C">
            <w:pPr>
              <w:spacing w:after="0" w:line="240" w:lineRule="auto"/>
              <w:rPr>
                <w:rFonts w:ascii="Times New Roman" w:hAnsi="Times New Roman" w:cs="Times New Roman"/>
                <w:b/>
                <w:sz w:val="24"/>
                <w:szCs w:val="24"/>
              </w:rPr>
            </w:pPr>
          </w:p>
          <w:p w14:paraId="02854CCE" w14:textId="77777777" w:rsidR="000C791C" w:rsidRDefault="000C791C" w:rsidP="000C791C">
            <w:pPr>
              <w:spacing w:after="0" w:line="240" w:lineRule="auto"/>
              <w:rPr>
                <w:rFonts w:ascii="Times New Roman" w:hAnsi="Times New Roman" w:cs="Times New Roman"/>
                <w:b/>
                <w:sz w:val="24"/>
                <w:szCs w:val="24"/>
              </w:rPr>
            </w:pPr>
          </w:p>
          <w:p w14:paraId="4EE03CFF" w14:textId="77777777" w:rsidR="000C791C" w:rsidRDefault="000C791C" w:rsidP="000C791C">
            <w:pPr>
              <w:spacing w:after="0" w:line="240" w:lineRule="auto"/>
              <w:rPr>
                <w:rFonts w:ascii="Times New Roman" w:hAnsi="Times New Roman" w:cs="Times New Roman"/>
                <w:b/>
                <w:sz w:val="24"/>
                <w:szCs w:val="24"/>
              </w:rPr>
            </w:pPr>
          </w:p>
          <w:p w14:paraId="0B90EB64" w14:textId="77777777" w:rsidR="000C791C" w:rsidRDefault="000C791C" w:rsidP="000C791C">
            <w:pPr>
              <w:spacing w:after="0" w:line="240" w:lineRule="auto"/>
              <w:rPr>
                <w:rFonts w:ascii="Times New Roman" w:hAnsi="Times New Roman" w:cs="Times New Roman"/>
                <w:b/>
                <w:sz w:val="24"/>
                <w:szCs w:val="24"/>
              </w:rPr>
            </w:pPr>
            <w:r>
              <w:rPr>
                <w:rFonts w:ascii="Times New Roman" w:hAnsi="Times New Roman" w:cs="Times New Roman"/>
                <w:b/>
                <w:sz w:val="24"/>
                <w:szCs w:val="24"/>
              </w:rPr>
              <w:t>12</w:t>
            </w:r>
          </w:p>
        </w:tc>
      </w:tr>
      <w:tr w:rsidR="000C791C" w14:paraId="03B3B26F" w14:textId="77777777" w:rsidTr="000C791C">
        <w:trPr>
          <w:trHeight w:val="152"/>
          <w:jc w:val="center"/>
        </w:trPr>
        <w:tc>
          <w:tcPr>
            <w:tcW w:w="513" w:type="pct"/>
          </w:tcPr>
          <w:p w14:paraId="7A8C8333" w14:textId="77777777" w:rsidR="000C791C" w:rsidRDefault="000C791C" w:rsidP="000C791C">
            <w:pPr>
              <w:spacing w:after="0" w:line="240" w:lineRule="auto"/>
              <w:rPr>
                <w:rFonts w:ascii="Times New Roman" w:hAnsi="Times New Roman" w:cs="Times New Roman"/>
                <w:sz w:val="24"/>
                <w:szCs w:val="24"/>
              </w:rPr>
            </w:pPr>
          </w:p>
        </w:tc>
        <w:tc>
          <w:tcPr>
            <w:tcW w:w="4012" w:type="pct"/>
          </w:tcPr>
          <w:p w14:paraId="7B922EC4" w14:textId="77777777" w:rsidR="000C791C" w:rsidRDefault="000C791C" w:rsidP="000C791C">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sz w:val="24"/>
                <w:szCs w:val="24"/>
              </w:rPr>
              <w:t>Total</w:t>
            </w:r>
          </w:p>
        </w:tc>
        <w:tc>
          <w:tcPr>
            <w:tcW w:w="475" w:type="pct"/>
          </w:tcPr>
          <w:p w14:paraId="3218FD21" w14:textId="77777777" w:rsidR="000C791C" w:rsidRDefault="000C791C" w:rsidP="000C791C">
            <w:pPr>
              <w:spacing w:after="0" w:line="240" w:lineRule="auto"/>
              <w:rPr>
                <w:rFonts w:ascii="Times New Roman" w:hAnsi="Times New Roman" w:cs="Times New Roman"/>
                <w:b/>
                <w:sz w:val="24"/>
                <w:szCs w:val="24"/>
              </w:rPr>
            </w:pPr>
            <w:r>
              <w:rPr>
                <w:rFonts w:ascii="Times New Roman" w:hAnsi="Times New Roman" w:cs="Times New Roman"/>
                <w:b/>
                <w:sz w:val="24"/>
                <w:szCs w:val="24"/>
              </w:rPr>
              <w:t>48</w:t>
            </w:r>
          </w:p>
        </w:tc>
      </w:tr>
    </w:tbl>
    <w:p w14:paraId="1FD0FED4" w14:textId="77777777" w:rsidR="000C791C" w:rsidRDefault="000C791C" w:rsidP="000C791C">
      <w:pPr>
        <w:spacing w:after="0"/>
        <w:jc w:val="both"/>
        <w:rPr>
          <w:rFonts w:ascii="Times New Roman" w:eastAsia="Times New Roman" w:hAnsi="Times New Roman" w:cs="Times New Roman"/>
          <w:b/>
          <w:sz w:val="24"/>
          <w:szCs w:val="24"/>
        </w:rPr>
      </w:pPr>
    </w:p>
    <w:p w14:paraId="2FCCCED4" w14:textId="77777777" w:rsidR="000C791C" w:rsidRDefault="000C791C" w:rsidP="000C791C">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Text Book:</w:t>
      </w:r>
    </w:p>
    <w:p w14:paraId="5F275D40" w14:textId="77777777" w:rsidR="000C791C" w:rsidRDefault="000C791C" w:rsidP="000C791C">
      <w:pPr>
        <w:autoSpaceDE w:val="0"/>
        <w:autoSpaceDN w:val="0"/>
        <w:adjustRightInd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Sancheti D.C and Kapoor V.K; statistics theory, method and application; Sultan Chand and Sons., 23 Daryaganj, New Delhi – 2</w:t>
      </w:r>
    </w:p>
    <w:p w14:paraId="04314FF9" w14:textId="77777777" w:rsidR="000C791C" w:rsidRDefault="000C791C" w:rsidP="000C791C">
      <w:pPr>
        <w:autoSpaceDE w:val="0"/>
        <w:autoSpaceDN w:val="0"/>
        <w:adjustRightInd w:val="0"/>
        <w:spacing w:after="0"/>
        <w:jc w:val="both"/>
        <w:rPr>
          <w:rFonts w:ascii="Times New Roman" w:eastAsia="Times New Roman" w:hAnsi="Times New Roman" w:cs="Times New Roman"/>
          <w:sz w:val="24"/>
          <w:szCs w:val="24"/>
        </w:rPr>
      </w:pPr>
    </w:p>
    <w:p w14:paraId="72D5B043" w14:textId="77777777" w:rsidR="000C791C" w:rsidRDefault="000C791C" w:rsidP="000C791C">
      <w:pPr>
        <w:autoSpaceDE w:val="0"/>
        <w:autoSpaceDN w:val="0"/>
        <w:adjustRightIn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Gupta , C.B; An  introduction to statistical method;Vikash publishing house Private Limited; Masjid Road, Ganeshpura ,new Delhi – 14.</w:t>
      </w:r>
    </w:p>
    <w:p w14:paraId="0AD7EC02" w14:textId="77777777" w:rsidR="000C791C" w:rsidRDefault="000C791C" w:rsidP="000C791C">
      <w:pPr>
        <w:autoSpaceDE w:val="0"/>
        <w:autoSpaceDN w:val="0"/>
        <w:adjustRightIn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HazarikaPadmalochan ; a textbook of business statistics; S Chand and Company Private Limited, Ram Nagar, New Delhi – 55</w:t>
      </w:r>
    </w:p>
    <w:p w14:paraId="1885D156" w14:textId="77777777" w:rsidR="000C791C" w:rsidRDefault="000C791C" w:rsidP="000C791C">
      <w:pPr>
        <w:autoSpaceDE w:val="0"/>
        <w:autoSpaceDN w:val="0"/>
        <w:adjustRightInd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Nag N.K and Chanda S.C; Business statistics ;Kalyani publishers., Saraswati Road, Pan Bazar, guwahati – 1</w:t>
      </w:r>
    </w:p>
    <w:p w14:paraId="60BC8417" w14:textId="77777777" w:rsidR="000C791C" w:rsidRDefault="000C791C" w:rsidP="000C791C">
      <w:pPr>
        <w:autoSpaceDE w:val="0"/>
        <w:autoSpaceDN w:val="0"/>
        <w:adjustRightInd w:val="0"/>
        <w:spacing w:after="0"/>
        <w:jc w:val="both"/>
        <w:rPr>
          <w:rFonts w:ascii="Times New Roman" w:eastAsia="Times New Roman" w:hAnsi="Times New Roman" w:cs="Times New Roman"/>
          <w:b/>
          <w:sz w:val="24"/>
          <w:szCs w:val="24"/>
        </w:rPr>
      </w:pPr>
    </w:p>
    <w:p w14:paraId="3B245ADF" w14:textId="77777777" w:rsidR="000C791C" w:rsidRDefault="000C791C" w:rsidP="000C791C">
      <w:pPr>
        <w:autoSpaceDE w:val="0"/>
        <w:autoSpaceDN w:val="0"/>
        <w:adjustRightInd w:val="0"/>
        <w:spacing w:after="0"/>
        <w:jc w:val="both"/>
        <w:rPr>
          <w:rFonts w:ascii="Times New Roman" w:eastAsia="Times New Roman" w:hAnsi="Times New Roman" w:cs="Times New Roman"/>
          <w:b/>
          <w:sz w:val="24"/>
          <w:szCs w:val="24"/>
        </w:rPr>
      </w:pPr>
    </w:p>
    <w:p w14:paraId="7CBEE1CB" w14:textId="77777777" w:rsidR="000C791C" w:rsidRDefault="000C791C" w:rsidP="000C791C">
      <w:pPr>
        <w:autoSpaceDE w:val="0"/>
        <w:autoSpaceDN w:val="0"/>
        <w:adjustRightInd w:val="0"/>
        <w:spacing w:after="0"/>
        <w:jc w:val="both"/>
        <w:rPr>
          <w:rFonts w:ascii="Times New Roman" w:eastAsia="Times New Roman" w:hAnsi="Times New Roman" w:cs="Times New Roman"/>
          <w:b/>
          <w:sz w:val="24"/>
          <w:szCs w:val="24"/>
        </w:rPr>
      </w:pPr>
    </w:p>
    <w:p w14:paraId="41E91F35" w14:textId="77777777" w:rsidR="000C791C" w:rsidRDefault="000C791C" w:rsidP="000C791C">
      <w:pPr>
        <w:autoSpaceDE w:val="0"/>
        <w:autoSpaceDN w:val="0"/>
        <w:adjustRightInd w:val="0"/>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Reference Books:</w:t>
      </w:r>
    </w:p>
    <w:p w14:paraId="275F14D7" w14:textId="77777777" w:rsidR="00991B53" w:rsidRDefault="000C791C" w:rsidP="000C791C">
      <w:pPr>
        <w:numPr>
          <w:ilvl w:val="0"/>
          <w:numId w:val="53"/>
        </w:numPr>
        <w:autoSpaceDE w:val="0"/>
        <w:autoSpaceDN w:val="0"/>
        <w:adjustRightInd w:val="0"/>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Spiegel M.D.; (2011), </w:t>
      </w:r>
    </w:p>
    <w:p w14:paraId="05AF34C1" w14:textId="77777777" w:rsidR="000C791C" w:rsidRDefault="000C791C" w:rsidP="000C791C">
      <w:pPr>
        <w:numPr>
          <w:ilvl w:val="0"/>
          <w:numId w:val="53"/>
        </w:numPr>
        <w:autoSpaceDE w:val="0"/>
        <w:autoSpaceDN w:val="0"/>
        <w:adjustRightInd w:val="0"/>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i/>
          <w:sz w:val="24"/>
          <w:szCs w:val="24"/>
        </w:rPr>
        <w:t>Theory and Problems of Statistics: Schaum’s Outlines Series</w:t>
      </w:r>
      <w:r>
        <w:rPr>
          <w:rFonts w:ascii="Times New Roman" w:eastAsia="Times New Roman" w:hAnsi="Times New Roman" w:cs="Times New Roman"/>
          <w:sz w:val="24"/>
          <w:szCs w:val="24"/>
        </w:rPr>
        <w:t>; McGraw Hill Publishing Co., New Delhi.</w:t>
      </w:r>
    </w:p>
    <w:p w14:paraId="2D878FE1" w14:textId="77777777" w:rsidR="000C791C" w:rsidRDefault="000C791C" w:rsidP="000C791C">
      <w:pPr>
        <w:numPr>
          <w:ilvl w:val="0"/>
          <w:numId w:val="53"/>
        </w:numPr>
        <w:autoSpaceDE w:val="0"/>
        <w:autoSpaceDN w:val="0"/>
        <w:adjustRightInd w:val="0"/>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Sharma J K (2014); </w:t>
      </w:r>
      <w:r>
        <w:rPr>
          <w:rFonts w:ascii="Times New Roman" w:eastAsia="Times New Roman" w:hAnsi="Times New Roman" w:cs="Times New Roman"/>
          <w:i/>
          <w:sz w:val="24"/>
          <w:szCs w:val="24"/>
        </w:rPr>
        <w:t>Business Statistics</w:t>
      </w:r>
      <w:r>
        <w:rPr>
          <w:rFonts w:ascii="Times New Roman" w:eastAsia="Times New Roman" w:hAnsi="Times New Roman" w:cs="Times New Roman"/>
          <w:sz w:val="24"/>
          <w:szCs w:val="24"/>
        </w:rPr>
        <w:t>;4</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edition; Vikas Publishing House Private Limited,New Delhi.</w:t>
      </w:r>
    </w:p>
    <w:p w14:paraId="44A77451" w14:textId="77777777" w:rsidR="000C791C" w:rsidRDefault="000C791C" w:rsidP="000C791C">
      <w:pPr>
        <w:numPr>
          <w:ilvl w:val="0"/>
          <w:numId w:val="53"/>
        </w:numPr>
        <w:autoSpaceDE w:val="0"/>
        <w:autoSpaceDN w:val="0"/>
        <w:adjustRightInd w:val="0"/>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Vohra N D (2017); </w:t>
      </w:r>
      <w:r>
        <w:rPr>
          <w:rFonts w:ascii="Times New Roman" w:eastAsia="Times New Roman" w:hAnsi="Times New Roman" w:cs="Times New Roman"/>
          <w:i/>
          <w:sz w:val="24"/>
          <w:szCs w:val="24"/>
        </w:rPr>
        <w:t>Business Statistics</w:t>
      </w:r>
      <w:r>
        <w:rPr>
          <w:rFonts w:ascii="Times New Roman" w:eastAsia="Times New Roman" w:hAnsi="Times New Roman" w:cs="Times New Roman"/>
          <w:sz w:val="24"/>
          <w:szCs w:val="24"/>
        </w:rPr>
        <w:t>; Tata McGraw Hill Education PvtLimited,New Delhi.</w:t>
      </w:r>
    </w:p>
    <w:p w14:paraId="67262F80" w14:textId="77777777" w:rsidR="000C791C" w:rsidRDefault="000C791C" w:rsidP="000C791C">
      <w:pPr>
        <w:spacing w:after="0" w:line="240" w:lineRule="auto"/>
        <w:ind w:left="1080"/>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NOTE: Latest edition of the readings may be used.</w:t>
      </w:r>
    </w:p>
    <w:p w14:paraId="3EF926CE" w14:textId="77777777" w:rsidR="000C791C" w:rsidRDefault="000C791C" w:rsidP="000C791C">
      <w:pPr>
        <w:autoSpaceDE w:val="0"/>
        <w:autoSpaceDN w:val="0"/>
        <w:adjustRightInd w:val="0"/>
        <w:spacing w:after="0" w:line="240" w:lineRule="auto"/>
        <w:ind w:left="560"/>
        <w:contextualSpacing/>
        <w:jc w:val="both"/>
        <w:rPr>
          <w:rFonts w:ascii="Times New Roman" w:hAnsi="Times New Roman" w:cs="Times New Roman"/>
          <w:sz w:val="24"/>
          <w:szCs w:val="24"/>
        </w:rPr>
      </w:pPr>
    </w:p>
    <w:p w14:paraId="7752767D" w14:textId="77777777" w:rsidR="000C791C" w:rsidRDefault="000C791C" w:rsidP="000C791C">
      <w:pPr>
        <w:autoSpaceDE w:val="0"/>
        <w:autoSpaceDN w:val="0"/>
        <w:adjustRightInd w:val="0"/>
        <w:spacing w:after="0" w:line="240" w:lineRule="auto"/>
        <w:ind w:left="560"/>
        <w:contextualSpacing/>
        <w:jc w:val="both"/>
        <w:rPr>
          <w:rFonts w:ascii="Times New Roman" w:hAnsi="Times New Roman" w:cs="Times New Roman"/>
          <w:sz w:val="24"/>
          <w:szCs w:val="24"/>
        </w:rPr>
      </w:pPr>
      <w:r>
        <w:rPr>
          <w:rFonts w:ascii="Times New Roman" w:hAnsi="Times New Roman" w:cs="Times New Roman"/>
          <w:b/>
          <w:sz w:val="24"/>
          <w:szCs w:val="24"/>
        </w:rPr>
        <w:t>Teaching Learning Process</w:t>
      </w:r>
      <w:r>
        <w:rPr>
          <w:rFonts w:ascii="Times New Roman" w:hAnsi="Times New Roman" w:cs="Times New Roman"/>
          <w:sz w:val="24"/>
          <w:szCs w:val="24"/>
        </w:rPr>
        <w:t xml:space="preserve">: The teaching learning process would include classroom lectures and assignments, </w:t>
      </w:r>
    </w:p>
    <w:p w14:paraId="31988875" w14:textId="77777777" w:rsidR="000C791C" w:rsidRDefault="000C791C" w:rsidP="000C791C">
      <w:pPr>
        <w:spacing w:after="0" w:line="240" w:lineRule="auto"/>
        <w:jc w:val="both"/>
        <w:rPr>
          <w:rFonts w:ascii="Times New Roman" w:eastAsia="Times New Roman" w:hAnsi="Times New Roman" w:cs="Times New Roman"/>
          <w:sz w:val="24"/>
          <w:szCs w:val="24"/>
        </w:rPr>
      </w:pPr>
    </w:p>
    <w:p w14:paraId="43B7AB79" w14:textId="77777777" w:rsidR="000C791C" w:rsidRDefault="000C791C" w:rsidP="000C791C">
      <w:pPr>
        <w:spacing w:after="0" w:line="240" w:lineRule="auto"/>
        <w:jc w:val="both"/>
        <w:rPr>
          <w:rFonts w:ascii="Times New Roman" w:eastAsia="Times New Roman" w:hAnsi="Times New Roman" w:cs="Times New Roman"/>
          <w:sz w:val="24"/>
          <w:szCs w:val="24"/>
        </w:rPr>
      </w:pPr>
    </w:p>
    <w:p w14:paraId="783A18EB" w14:textId="77777777" w:rsidR="000C791C" w:rsidRDefault="000C791C" w:rsidP="000C791C">
      <w:pPr>
        <w:spacing w:after="0" w:line="240" w:lineRule="auto"/>
        <w:jc w:val="both"/>
        <w:rPr>
          <w:rFonts w:ascii="Times New Roman" w:eastAsia="Times New Roman" w:hAnsi="Times New Roman" w:cs="Times New Roman"/>
          <w:sz w:val="24"/>
          <w:szCs w:val="24"/>
        </w:rPr>
      </w:pPr>
    </w:p>
    <w:p w14:paraId="67DAF903" w14:textId="77777777" w:rsidR="000C791C" w:rsidRDefault="000C791C" w:rsidP="000C791C">
      <w:pPr>
        <w:spacing w:after="0" w:line="240" w:lineRule="auto"/>
        <w:jc w:val="both"/>
        <w:rPr>
          <w:rFonts w:ascii="Times New Roman" w:eastAsia="Times New Roman" w:hAnsi="Times New Roman" w:cs="Times New Roman"/>
          <w:sz w:val="24"/>
          <w:szCs w:val="24"/>
        </w:rPr>
      </w:pPr>
    </w:p>
    <w:p w14:paraId="568FDBDA" w14:textId="77777777" w:rsidR="008A207C" w:rsidRDefault="008A207C">
      <w:pPr>
        <w:rPr>
          <w:rFonts w:ascii="Times New Roman" w:hAnsi="Times New Roman" w:cs="Times New Roman"/>
          <w:b/>
          <w:sz w:val="20"/>
          <w:szCs w:val="20"/>
        </w:rPr>
      </w:pPr>
    </w:p>
    <w:p w14:paraId="67F22C62" w14:textId="77777777" w:rsidR="008A207C" w:rsidRDefault="008A207C">
      <w:pPr>
        <w:rPr>
          <w:rFonts w:ascii="Times New Roman" w:hAnsi="Times New Roman" w:cs="Times New Roman"/>
          <w:b/>
          <w:sz w:val="20"/>
          <w:szCs w:val="20"/>
        </w:rPr>
      </w:pPr>
    </w:p>
    <w:p w14:paraId="509DA4E9" w14:textId="77777777" w:rsidR="008A207C" w:rsidRDefault="008A207C">
      <w:pPr>
        <w:rPr>
          <w:rFonts w:ascii="Times New Roman" w:hAnsi="Times New Roman" w:cs="Times New Roman"/>
          <w:b/>
          <w:sz w:val="20"/>
          <w:szCs w:val="20"/>
        </w:rPr>
      </w:pPr>
    </w:p>
    <w:p w14:paraId="4ACC5B68" w14:textId="77777777" w:rsidR="008A207C" w:rsidRDefault="008A207C">
      <w:pPr>
        <w:rPr>
          <w:rFonts w:ascii="Times New Roman" w:hAnsi="Times New Roman" w:cs="Times New Roman"/>
          <w:b/>
          <w:sz w:val="24"/>
          <w:szCs w:val="24"/>
        </w:rPr>
      </w:pPr>
    </w:p>
    <w:p w14:paraId="1CDB79AD" w14:textId="77777777" w:rsidR="008A207C" w:rsidRDefault="008A207C">
      <w:pPr>
        <w:rPr>
          <w:rFonts w:ascii="Times New Roman" w:hAnsi="Times New Roman" w:cs="Times New Roman"/>
          <w:b/>
          <w:sz w:val="24"/>
          <w:szCs w:val="24"/>
        </w:rPr>
      </w:pPr>
    </w:p>
    <w:p w14:paraId="2AD7B3F8" w14:textId="77777777" w:rsidR="008A207C" w:rsidRDefault="008A207C">
      <w:pPr>
        <w:rPr>
          <w:rFonts w:ascii="Times New Roman" w:hAnsi="Times New Roman" w:cs="Times New Roman"/>
          <w:b/>
          <w:sz w:val="24"/>
          <w:szCs w:val="24"/>
        </w:rPr>
      </w:pPr>
    </w:p>
    <w:tbl>
      <w:tblPr>
        <w:tblW w:w="0" w:type="auto"/>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0"/>
      </w:tblGrid>
      <w:tr w:rsidR="008A207C" w14:paraId="0A41B262" w14:textId="77777777">
        <w:trPr>
          <w:trHeight w:val="1114"/>
        </w:trPr>
        <w:tc>
          <w:tcPr>
            <w:tcW w:w="9740" w:type="dxa"/>
          </w:tcPr>
          <w:p w14:paraId="30200DEE" w14:textId="77777777" w:rsidR="008A207C" w:rsidRDefault="009676D8">
            <w:pPr>
              <w:ind w:left="61"/>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Course:</w:t>
            </w:r>
            <w:r>
              <w:rPr>
                <w:rFonts w:ascii="Times New Roman" w:eastAsia="Times New Roman" w:hAnsi="Times New Roman" w:cs="Times New Roman"/>
                <w:b/>
                <w:sz w:val="24"/>
                <w:szCs w:val="24"/>
              </w:rPr>
              <w:t xml:space="preserve">SEC </w:t>
            </w:r>
            <w:r>
              <w:rPr>
                <w:rFonts w:ascii="Times New Roman" w:eastAsia="Times New Roman" w:hAnsi="Times New Roman" w:cs="Times New Roman"/>
                <w:b/>
                <w:sz w:val="24"/>
                <w:szCs w:val="24"/>
                <w:lang w:val="en-US"/>
              </w:rPr>
              <w:t>I</w:t>
            </w:r>
          </w:p>
          <w:p w14:paraId="58C33F52" w14:textId="77777777" w:rsidR="008A207C" w:rsidRDefault="009676D8">
            <w:pPr>
              <w:ind w:left="61"/>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en-US"/>
              </w:rPr>
              <w:t>Title of the paper</w:t>
            </w:r>
            <w:r>
              <w:rPr>
                <w:rFonts w:ascii="Times New Roman" w:eastAsia="Times New Roman" w:hAnsi="Times New Roman" w:cs="Times New Roman"/>
                <w:b/>
                <w:sz w:val="24"/>
                <w:szCs w:val="24"/>
              </w:rPr>
              <w:t>: DIGITAL MARKETING</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Subject Code: COM042S401</w:t>
            </w:r>
          </w:p>
          <w:p w14:paraId="55612127" w14:textId="77777777" w:rsidR="008A207C" w:rsidRDefault="009676D8">
            <w:pPr>
              <w:ind w:left="61"/>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L-T-P-C – </w:t>
            </w:r>
            <w:r>
              <w:rPr>
                <w:rFonts w:ascii="Times New Roman" w:hAnsi="Times New Roman" w:cs="Times New Roman"/>
                <w:b/>
                <w:sz w:val="24"/>
                <w:szCs w:val="24"/>
                <w:lang w:val="en-US"/>
              </w:rPr>
              <w:t>2</w:t>
            </w:r>
            <w:r>
              <w:rPr>
                <w:rFonts w:ascii="Times New Roman" w:hAnsi="Times New Roman" w:cs="Times New Roman"/>
                <w:b/>
                <w:sz w:val="24"/>
                <w:szCs w:val="24"/>
              </w:rPr>
              <w:t>-0-0-</w:t>
            </w:r>
            <w:r>
              <w:rPr>
                <w:rFonts w:ascii="Times New Roman" w:hAnsi="Times New Roman" w:cs="Times New Roman"/>
                <w:b/>
                <w:sz w:val="24"/>
                <w:szCs w:val="24"/>
                <w:lang w:val="en-US"/>
              </w:rPr>
              <w:t>2</w:t>
            </w:r>
            <w:r>
              <w:rPr>
                <w:rFonts w:ascii="Times New Roman" w:eastAsia="Times New Roman" w:hAnsi="Times New Roman" w:cs="Times New Roman"/>
                <w:b/>
                <w:sz w:val="24"/>
                <w:szCs w:val="24"/>
              </w:rPr>
              <w:tab/>
              <w:t>Credit Units: 02</w:t>
            </w:r>
            <w:r>
              <w:rPr>
                <w:rFonts w:ascii="Times New Roman" w:eastAsia="Times New Roman" w:hAnsi="Times New Roman" w:cs="Times New Roman"/>
                <w:b/>
                <w:sz w:val="24"/>
                <w:szCs w:val="24"/>
              </w:rPr>
              <w:tab/>
              <w:t>Scheme of Evaluation: THEORY</w:t>
            </w:r>
          </w:p>
        </w:tc>
      </w:tr>
    </w:tbl>
    <w:p w14:paraId="15650B95" w14:textId="77777777" w:rsidR="008A207C" w:rsidRDefault="008A207C">
      <w:pPr>
        <w:spacing w:after="0" w:line="264" w:lineRule="auto"/>
        <w:jc w:val="both"/>
        <w:rPr>
          <w:rFonts w:ascii="Times New Roman" w:eastAsia="Times New Roman" w:hAnsi="Times New Roman" w:cs="Times New Roman"/>
          <w:b/>
          <w:sz w:val="24"/>
          <w:szCs w:val="24"/>
        </w:rPr>
      </w:pPr>
    </w:p>
    <w:p w14:paraId="607A0C86" w14:textId="77777777" w:rsidR="008A207C" w:rsidRDefault="009676D8">
      <w:pPr>
        <w:spacing w:after="0" w:line="264"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Course Objective: </w:t>
      </w:r>
      <w:r>
        <w:rPr>
          <w:rFonts w:ascii="Times New Roman" w:hAnsi="Times New Roman" w:cs="Times New Roman"/>
          <w:sz w:val="24"/>
          <w:szCs w:val="24"/>
        </w:rPr>
        <w:t>The course aims to provide knowledge about the concepts, tools, techniques, and relevance of digital marketing in the present changing scenario. It also enables the learners to learn the application of digital marketing tools and acquaint about the ethical and legal aspects involved therein.</w:t>
      </w:r>
    </w:p>
    <w:p w14:paraId="453F4FC4" w14:textId="77777777" w:rsidR="008A207C" w:rsidRDefault="008A207C">
      <w:pPr>
        <w:autoSpaceDE w:val="0"/>
        <w:autoSpaceDN w:val="0"/>
        <w:adjustRightInd w:val="0"/>
        <w:spacing w:after="0"/>
        <w:jc w:val="both"/>
        <w:rPr>
          <w:rFonts w:ascii="Times New Roman" w:eastAsia="Times New Roman" w:hAnsi="Times New Roman" w:cs="Times New Roman"/>
          <w:b/>
          <w:sz w:val="24"/>
          <w:szCs w:val="24"/>
        </w:rPr>
      </w:pPr>
    </w:p>
    <w:p w14:paraId="28E3D8F0" w14:textId="77777777" w:rsidR="008A207C" w:rsidRDefault="009676D8">
      <w:pPr>
        <w:autoSpaceDE w:val="0"/>
        <w:autoSpaceDN w:val="0"/>
        <w:adjustRightInd w:val="0"/>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en-US"/>
        </w:rPr>
        <w:t>Course</w:t>
      </w:r>
      <w:r>
        <w:rPr>
          <w:rFonts w:ascii="Times New Roman" w:eastAsia="Times New Roman" w:hAnsi="Times New Roman" w:cs="Times New Roman"/>
          <w:b/>
          <w:sz w:val="24"/>
          <w:szCs w:val="24"/>
        </w:rPr>
        <w:t xml:space="preserve"> Outcomes: </w:t>
      </w:r>
    </w:p>
    <w:tbl>
      <w:tblPr>
        <w:tblW w:w="100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6790"/>
        <w:gridCol w:w="2125"/>
      </w:tblGrid>
      <w:tr w:rsidR="005D3E1A" w14:paraId="7B168C1B" w14:textId="77777777" w:rsidTr="004A0DE0">
        <w:trPr>
          <w:trHeight w:val="419"/>
        </w:trPr>
        <w:tc>
          <w:tcPr>
            <w:tcW w:w="10015" w:type="dxa"/>
            <w:gridSpan w:val="3"/>
            <w:vAlign w:val="center"/>
          </w:tcPr>
          <w:p w14:paraId="480634A5" w14:textId="77777777" w:rsidR="005D3E1A" w:rsidRDefault="005D3E1A" w:rsidP="004A0DE0">
            <w:pPr>
              <w:spacing w:after="0" w:line="264" w:lineRule="auto"/>
              <w:jc w:val="center"/>
              <w:rPr>
                <w:rFonts w:ascii="Times New Roman" w:hAnsi="Times New Roman" w:cs="Times New Roman"/>
                <w:sz w:val="24"/>
                <w:szCs w:val="24"/>
              </w:rPr>
            </w:pPr>
            <w:r>
              <w:rPr>
                <w:rFonts w:ascii="Times New Roman" w:hAnsi="Times New Roman" w:cs="Times New Roman"/>
                <w:sz w:val="24"/>
                <w:szCs w:val="24"/>
              </w:rPr>
              <w:t>After completion of the course, learners will be able to:</w:t>
            </w:r>
          </w:p>
          <w:p w14:paraId="311E8665" w14:textId="77777777" w:rsidR="005D3E1A" w:rsidRDefault="005D3E1A" w:rsidP="004A0DE0">
            <w:pPr>
              <w:pStyle w:val="ListParagraph"/>
              <w:tabs>
                <w:tab w:val="center" w:pos="1425"/>
              </w:tabs>
              <w:adjustRightInd w:val="0"/>
              <w:ind w:left="15" w:hanging="15"/>
              <w:rPr>
                <w:rFonts w:ascii="Times New Roman" w:hAnsi="Times New Roman" w:cs="Times New Roman"/>
                <w:b/>
                <w:bCs/>
                <w:sz w:val="24"/>
                <w:szCs w:val="24"/>
              </w:rPr>
            </w:pPr>
          </w:p>
        </w:tc>
      </w:tr>
      <w:tr w:rsidR="005D3E1A" w14:paraId="0E5CAFEC" w14:textId="77777777" w:rsidTr="004A0DE0">
        <w:trPr>
          <w:trHeight w:val="419"/>
        </w:trPr>
        <w:tc>
          <w:tcPr>
            <w:tcW w:w="1100" w:type="dxa"/>
            <w:vAlign w:val="center"/>
          </w:tcPr>
          <w:p w14:paraId="2B09E996" w14:textId="77777777" w:rsidR="005D3E1A" w:rsidRDefault="005D3E1A" w:rsidP="004A0DE0">
            <w:pPr>
              <w:pStyle w:val="ListParagraph"/>
              <w:tabs>
                <w:tab w:val="right" w:pos="1740"/>
              </w:tabs>
              <w:adjustRightInd w:val="0"/>
              <w:ind w:left="15" w:hanging="15"/>
              <w:rPr>
                <w:rFonts w:ascii="Times New Roman" w:hAnsi="Times New Roman" w:cs="Times New Roman"/>
                <w:b/>
                <w:bCs/>
                <w:sz w:val="24"/>
                <w:szCs w:val="24"/>
              </w:rPr>
            </w:pPr>
            <w:r>
              <w:rPr>
                <w:rFonts w:ascii="Times New Roman" w:hAnsi="Times New Roman" w:cs="Times New Roman"/>
                <w:b/>
                <w:bCs/>
                <w:sz w:val="24"/>
                <w:szCs w:val="24"/>
              </w:rPr>
              <w:t>SI No</w:t>
            </w:r>
          </w:p>
        </w:tc>
        <w:tc>
          <w:tcPr>
            <w:tcW w:w="6790" w:type="dxa"/>
            <w:vAlign w:val="center"/>
          </w:tcPr>
          <w:p w14:paraId="3652EA0C" w14:textId="77777777" w:rsidR="005D3E1A" w:rsidRDefault="005D3E1A" w:rsidP="004A0DE0">
            <w:pPr>
              <w:pStyle w:val="ListParagraph"/>
              <w:tabs>
                <w:tab w:val="left" w:pos="1740"/>
              </w:tabs>
              <w:adjustRightInd w:val="0"/>
              <w:ind w:left="15" w:hanging="15"/>
              <w:rPr>
                <w:rFonts w:ascii="Times New Roman" w:hAnsi="Times New Roman" w:cs="Times New Roman"/>
                <w:b/>
                <w:bCs/>
                <w:sz w:val="24"/>
                <w:szCs w:val="24"/>
              </w:rPr>
            </w:pPr>
            <w:r>
              <w:rPr>
                <w:rFonts w:ascii="Times New Roman" w:hAnsi="Times New Roman" w:cs="Times New Roman"/>
                <w:b/>
                <w:bCs/>
                <w:sz w:val="24"/>
                <w:szCs w:val="24"/>
              </w:rPr>
              <w:t>Course Outcome</w:t>
            </w:r>
          </w:p>
        </w:tc>
        <w:tc>
          <w:tcPr>
            <w:tcW w:w="2124" w:type="dxa"/>
            <w:vAlign w:val="center"/>
          </w:tcPr>
          <w:p w14:paraId="25E99DEF" w14:textId="77777777" w:rsidR="005D3E1A" w:rsidRDefault="005D3E1A" w:rsidP="004A0DE0">
            <w:pPr>
              <w:pStyle w:val="ListParagraph"/>
              <w:tabs>
                <w:tab w:val="center" w:pos="1425"/>
              </w:tabs>
              <w:adjustRightInd w:val="0"/>
              <w:ind w:left="15" w:hanging="15"/>
              <w:rPr>
                <w:rFonts w:ascii="Times New Roman" w:hAnsi="Times New Roman" w:cs="Times New Roman"/>
                <w:b/>
                <w:bCs/>
                <w:sz w:val="24"/>
                <w:szCs w:val="24"/>
              </w:rPr>
            </w:pPr>
            <w:r>
              <w:rPr>
                <w:rFonts w:ascii="Times New Roman" w:hAnsi="Times New Roman" w:cs="Times New Roman"/>
                <w:b/>
                <w:bCs/>
                <w:sz w:val="24"/>
                <w:szCs w:val="24"/>
              </w:rPr>
              <w:t>Blooms Taxonomy Level</w:t>
            </w:r>
          </w:p>
        </w:tc>
      </w:tr>
      <w:tr w:rsidR="005D3E1A" w14:paraId="1522520A" w14:textId="77777777" w:rsidTr="004A0DE0">
        <w:trPr>
          <w:trHeight w:hRule="exact" w:val="1487"/>
        </w:trPr>
        <w:tc>
          <w:tcPr>
            <w:tcW w:w="1100" w:type="dxa"/>
            <w:vAlign w:val="center"/>
          </w:tcPr>
          <w:p w14:paraId="14D598E6" w14:textId="77777777" w:rsidR="005D3E1A" w:rsidRDefault="005D3E1A" w:rsidP="00722B9E">
            <w:pPr>
              <w:pStyle w:val="ListParagraph"/>
              <w:adjustRightInd w:val="0"/>
              <w:ind w:left="15" w:hanging="15"/>
              <w:jc w:val="both"/>
              <w:rPr>
                <w:rFonts w:ascii="Times New Roman" w:hAnsi="Times New Roman" w:cs="Times New Roman"/>
                <w:b/>
                <w:bCs/>
                <w:sz w:val="24"/>
                <w:szCs w:val="24"/>
              </w:rPr>
            </w:pPr>
            <w:r>
              <w:rPr>
                <w:rFonts w:ascii="Times New Roman" w:hAnsi="Times New Roman" w:cs="Times New Roman"/>
                <w:b/>
                <w:bCs/>
                <w:sz w:val="24"/>
                <w:szCs w:val="24"/>
              </w:rPr>
              <w:t>CO 1</w:t>
            </w:r>
          </w:p>
        </w:tc>
        <w:tc>
          <w:tcPr>
            <w:tcW w:w="6790" w:type="dxa"/>
            <w:vAlign w:val="center"/>
          </w:tcPr>
          <w:p w14:paraId="615770D1" w14:textId="77777777" w:rsidR="005D3E1A" w:rsidRPr="00940BF1" w:rsidRDefault="005D3E1A" w:rsidP="00722B9E">
            <w:pPr>
              <w:spacing w:line="264" w:lineRule="auto"/>
              <w:jc w:val="both"/>
              <w:rPr>
                <w:rFonts w:ascii="Times New Roman" w:hAnsi="Times New Roman" w:cs="Times New Roman"/>
                <w:sz w:val="24"/>
                <w:szCs w:val="24"/>
              </w:rPr>
            </w:pPr>
            <w:r>
              <w:rPr>
                <w:rFonts w:ascii="Times New Roman" w:hAnsi="Times New Roman" w:cs="Times New Roman"/>
                <w:b/>
                <w:bCs/>
                <w:sz w:val="24"/>
                <w:szCs w:val="24"/>
              </w:rPr>
              <w:t xml:space="preserve">Define </w:t>
            </w:r>
            <w:r>
              <w:rPr>
                <w:rFonts w:ascii="Times New Roman" w:hAnsi="Times New Roman" w:cs="Times New Roman"/>
                <w:sz w:val="24"/>
                <w:szCs w:val="24"/>
              </w:rPr>
              <w:t>the concept of digital marketing and the need for regulatory framework for digital marketing in India</w:t>
            </w:r>
          </w:p>
        </w:tc>
        <w:tc>
          <w:tcPr>
            <w:tcW w:w="2124" w:type="dxa"/>
            <w:vAlign w:val="center"/>
          </w:tcPr>
          <w:p w14:paraId="728FE3C8" w14:textId="77777777" w:rsidR="005D3E1A" w:rsidRDefault="005D3E1A" w:rsidP="004A0DE0">
            <w:pPr>
              <w:pStyle w:val="ListParagraph"/>
              <w:adjustRightInd w:val="0"/>
              <w:ind w:left="15" w:hanging="15"/>
              <w:rPr>
                <w:rFonts w:ascii="Times New Roman" w:hAnsi="Times New Roman" w:cs="Times New Roman"/>
                <w:b/>
                <w:bCs/>
                <w:sz w:val="24"/>
                <w:szCs w:val="24"/>
              </w:rPr>
            </w:pPr>
            <w:r>
              <w:rPr>
                <w:rFonts w:ascii="Times New Roman" w:hAnsi="Times New Roman" w:cs="Times New Roman"/>
                <w:b/>
                <w:bCs/>
                <w:sz w:val="24"/>
                <w:szCs w:val="24"/>
              </w:rPr>
              <w:t>BT 1</w:t>
            </w:r>
          </w:p>
        </w:tc>
      </w:tr>
      <w:tr w:rsidR="005D3E1A" w14:paraId="138FE66F" w14:textId="77777777" w:rsidTr="004A0DE0">
        <w:trPr>
          <w:trHeight w:val="584"/>
        </w:trPr>
        <w:tc>
          <w:tcPr>
            <w:tcW w:w="1100" w:type="dxa"/>
            <w:vAlign w:val="center"/>
          </w:tcPr>
          <w:p w14:paraId="60B21023" w14:textId="77777777" w:rsidR="005D3E1A" w:rsidRDefault="005D3E1A" w:rsidP="00722B9E">
            <w:pPr>
              <w:pStyle w:val="ListParagraph"/>
              <w:tabs>
                <w:tab w:val="center" w:pos="697"/>
              </w:tabs>
              <w:adjustRightInd w:val="0"/>
              <w:ind w:left="15" w:hanging="15"/>
              <w:jc w:val="both"/>
              <w:rPr>
                <w:rFonts w:ascii="Times New Roman" w:hAnsi="Times New Roman" w:cs="Times New Roman"/>
                <w:b/>
                <w:bCs/>
                <w:sz w:val="24"/>
                <w:szCs w:val="24"/>
              </w:rPr>
            </w:pPr>
            <w:r>
              <w:rPr>
                <w:rFonts w:ascii="Times New Roman" w:hAnsi="Times New Roman" w:cs="Times New Roman"/>
                <w:b/>
                <w:bCs/>
                <w:sz w:val="24"/>
                <w:szCs w:val="24"/>
              </w:rPr>
              <w:t>CO 2</w:t>
            </w:r>
          </w:p>
        </w:tc>
        <w:tc>
          <w:tcPr>
            <w:tcW w:w="6790" w:type="dxa"/>
            <w:vAlign w:val="center"/>
          </w:tcPr>
          <w:p w14:paraId="2A220BFF" w14:textId="77777777" w:rsidR="005D3E1A" w:rsidRDefault="005D3E1A" w:rsidP="00722B9E">
            <w:pPr>
              <w:spacing w:line="264" w:lineRule="auto"/>
              <w:jc w:val="both"/>
              <w:rPr>
                <w:rFonts w:ascii="Times New Roman" w:eastAsia="Times New Roman" w:hAnsi="Times New Roman" w:cs="Times New Roman"/>
                <w:sz w:val="24"/>
                <w:szCs w:val="24"/>
              </w:rPr>
            </w:pPr>
            <w:r>
              <w:rPr>
                <w:rFonts w:ascii="Times New Roman" w:hAnsi="Times New Roman" w:cs="Times New Roman"/>
                <w:b/>
                <w:bCs/>
                <w:sz w:val="24"/>
                <w:szCs w:val="24"/>
              </w:rPr>
              <w:t>Illustrate</w:t>
            </w:r>
            <w:r>
              <w:rPr>
                <w:rFonts w:ascii="Times New Roman" w:hAnsi="Times New Roman" w:cs="Times New Roman"/>
                <w:sz w:val="24"/>
                <w:szCs w:val="24"/>
              </w:rPr>
              <w:t xml:space="preserve"> the measurement of effectiveness of a digital marketing campaign;</w:t>
            </w:r>
          </w:p>
        </w:tc>
        <w:tc>
          <w:tcPr>
            <w:tcW w:w="2124" w:type="dxa"/>
            <w:vAlign w:val="center"/>
          </w:tcPr>
          <w:p w14:paraId="77330415" w14:textId="77777777" w:rsidR="005D3E1A" w:rsidRDefault="005D3E1A" w:rsidP="004A0DE0">
            <w:pPr>
              <w:pStyle w:val="ListParagraph"/>
              <w:adjustRightInd w:val="0"/>
              <w:ind w:left="15" w:hanging="15"/>
              <w:rPr>
                <w:rFonts w:ascii="Times New Roman" w:hAnsi="Times New Roman" w:cs="Times New Roman"/>
                <w:b/>
                <w:bCs/>
                <w:sz w:val="24"/>
                <w:szCs w:val="24"/>
              </w:rPr>
            </w:pPr>
            <w:r>
              <w:rPr>
                <w:rFonts w:ascii="Times New Roman" w:hAnsi="Times New Roman" w:cs="Times New Roman"/>
                <w:b/>
                <w:sz w:val="24"/>
                <w:szCs w:val="24"/>
              </w:rPr>
              <w:t>BT 2</w:t>
            </w:r>
          </w:p>
          <w:p w14:paraId="7B30A0A5" w14:textId="77777777" w:rsidR="005D3E1A" w:rsidRDefault="005D3E1A" w:rsidP="004A0DE0">
            <w:pPr>
              <w:spacing w:after="0"/>
              <w:ind w:hanging="15"/>
              <w:jc w:val="center"/>
              <w:rPr>
                <w:rFonts w:ascii="Times New Roman" w:hAnsi="Times New Roman" w:cs="Times New Roman"/>
                <w:b/>
                <w:sz w:val="24"/>
                <w:szCs w:val="24"/>
              </w:rPr>
            </w:pPr>
          </w:p>
        </w:tc>
      </w:tr>
      <w:tr w:rsidR="005D3E1A" w14:paraId="0B0092A0" w14:textId="77777777" w:rsidTr="004A0DE0">
        <w:trPr>
          <w:trHeight w:hRule="exact" w:val="1247"/>
        </w:trPr>
        <w:tc>
          <w:tcPr>
            <w:tcW w:w="1100" w:type="dxa"/>
            <w:vAlign w:val="center"/>
          </w:tcPr>
          <w:p w14:paraId="1287F9FB" w14:textId="77777777" w:rsidR="005D3E1A" w:rsidRDefault="005D3E1A" w:rsidP="00722B9E">
            <w:pPr>
              <w:pStyle w:val="ListParagraph"/>
              <w:tabs>
                <w:tab w:val="right" w:pos="1740"/>
              </w:tabs>
              <w:adjustRightInd w:val="0"/>
              <w:ind w:left="15" w:hanging="15"/>
              <w:jc w:val="both"/>
              <w:rPr>
                <w:rFonts w:ascii="Times New Roman" w:hAnsi="Times New Roman" w:cs="Times New Roman"/>
                <w:b/>
                <w:bCs/>
                <w:sz w:val="24"/>
                <w:szCs w:val="24"/>
              </w:rPr>
            </w:pPr>
            <w:r>
              <w:rPr>
                <w:rFonts w:ascii="Times New Roman" w:hAnsi="Times New Roman" w:cs="Times New Roman"/>
                <w:b/>
                <w:bCs/>
                <w:sz w:val="24"/>
                <w:szCs w:val="24"/>
              </w:rPr>
              <w:t>CO 3</w:t>
            </w:r>
          </w:p>
        </w:tc>
        <w:tc>
          <w:tcPr>
            <w:tcW w:w="6790" w:type="dxa"/>
            <w:vAlign w:val="center"/>
          </w:tcPr>
          <w:p w14:paraId="058DDADE" w14:textId="77777777" w:rsidR="005D3E1A" w:rsidRDefault="005D3E1A" w:rsidP="00722B9E">
            <w:pPr>
              <w:spacing w:line="264" w:lineRule="auto"/>
              <w:jc w:val="both"/>
              <w:rPr>
                <w:rFonts w:ascii="Times New Roman" w:hAnsi="Times New Roman" w:cs="Times New Roman"/>
                <w:sz w:val="24"/>
                <w:szCs w:val="24"/>
              </w:rPr>
            </w:pPr>
            <w:r>
              <w:rPr>
                <w:rFonts w:ascii="Times New Roman" w:hAnsi="Times New Roman" w:cs="Times New Roman"/>
                <w:b/>
                <w:bCs/>
                <w:sz w:val="24"/>
                <w:szCs w:val="24"/>
              </w:rPr>
              <w:t xml:space="preserve">Identify </w:t>
            </w:r>
            <w:r>
              <w:rPr>
                <w:rFonts w:ascii="Times New Roman" w:hAnsi="Times New Roman" w:cs="Times New Roman"/>
                <w:sz w:val="24"/>
                <w:szCs w:val="24"/>
              </w:rPr>
              <w:t>the impact of digital technology in transforming the business environment and also the customer journey and explain the way marketers think, conceptualize, test continuously to optimize their product search on digital platforms</w:t>
            </w:r>
          </w:p>
        </w:tc>
        <w:tc>
          <w:tcPr>
            <w:tcW w:w="2124" w:type="dxa"/>
            <w:vAlign w:val="center"/>
          </w:tcPr>
          <w:p w14:paraId="2E123178" w14:textId="77777777" w:rsidR="005D3E1A" w:rsidRDefault="005D3E1A" w:rsidP="004A0DE0">
            <w:pPr>
              <w:spacing w:after="0"/>
              <w:ind w:hanging="15"/>
              <w:jc w:val="center"/>
              <w:rPr>
                <w:rFonts w:ascii="Times New Roman" w:hAnsi="Times New Roman" w:cs="Times New Roman"/>
                <w:b/>
                <w:sz w:val="24"/>
                <w:szCs w:val="24"/>
              </w:rPr>
            </w:pPr>
            <w:r>
              <w:rPr>
                <w:rFonts w:ascii="Times New Roman" w:hAnsi="Times New Roman" w:cs="Times New Roman"/>
                <w:b/>
                <w:sz w:val="24"/>
                <w:szCs w:val="24"/>
              </w:rPr>
              <w:t>BT 3</w:t>
            </w:r>
          </w:p>
        </w:tc>
      </w:tr>
      <w:tr w:rsidR="005D3E1A" w14:paraId="286DB47F" w14:textId="77777777" w:rsidTr="004A0DE0">
        <w:trPr>
          <w:trHeight w:hRule="exact" w:val="991"/>
        </w:trPr>
        <w:tc>
          <w:tcPr>
            <w:tcW w:w="1100" w:type="dxa"/>
            <w:vAlign w:val="center"/>
          </w:tcPr>
          <w:p w14:paraId="3005C949" w14:textId="77777777" w:rsidR="005D3E1A" w:rsidRDefault="005D3E1A" w:rsidP="00722B9E">
            <w:pPr>
              <w:pStyle w:val="ListParagraph"/>
              <w:adjustRightInd w:val="0"/>
              <w:ind w:left="15" w:hanging="15"/>
              <w:jc w:val="both"/>
              <w:rPr>
                <w:rFonts w:ascii="Times New Roman" w:hAnsi="Times New Roman" w:cs="Times New Roman"/>
                <w:b/>
                <w:bCs/>
                <w:sz w:val="24"/>
                <w:szCs w:val="24"/>
              </w:rPr>
            </w:pPr>
            <w:r>
              <w:rPr>
                <w:rFonts w:ascii="Times New Roman" w:hAnsi="Times New Roman" w:cs="Times New Roman"/>
                <w:b/>
                <w:bCs/>
                <w:sz w:val="24"/>
                <w:szCs w:val="24"/>
              </w:rPr>
              <w:t>CO 4</w:t>
            </w:r>
          </w:p>
        </w:tc>
        <w:tc>
          <w:tcPr>
            <w:tcW w:w="6790" w:type="dxa"/>
            <w:vAlign w:val="center"/>
          </w:tcPr>
          <w:p w14:paraId="6907C218" w14:textId="77777777" w:rsidR="005D3E1A" w:rsidRDefault="005D3E1A" w:rsidP="00722B9E">
            <w:pPr>
              <w:spacing w:line="264" w:lineRule="auto"/>
              <w:jc w:val="both"/>
              <w:rPr>
                <w:rFonts w:ascii="Times New Roman" w:eastAsia="Times New Roman" w:hAnsi="Times New Roman" w:cs="Times New Roman"/>
                <w:sz w:val="24"/>
                <w:szCs w:val="24"/>
              </w:rPr>
            </w:pPr>
            <w:r>
              <w:rPr>
                <w:rFonts w:ascii="Times New Roman" w:hAnsi="Times New Roman" w:cs="Times New Roman"/>
                <w:b/>
                <w:bCs/>
                <w:sz w:val="24"/>
                <w:szCs w:val="24"/>
              </w:rPr>
              <w:t>List</w:t>
            </w:r>
            <w:r>
              <w:rPr>
                <w:rFonts w:ascii="Times New Roman" w:hAnsi="Times New Roman" w:cs="Times New Roman"/>
                <w:sz w:val="24"/>
                <w:szCs w:val="24"/>
              </w:rPr>
              <w:t xml:space="preserve"> the uses of AI in Digital Marketing and demonstrate the skills in digital marketing tools such as SEO, social media, and blogging for engaging the digital generation;</w:t>
            </w:r>
          </w:p>
          <w:p w14:paraId="69AE04FB" w14:textId="77777777" w:rsidR="005D3E1A" w:rsidRDefault="005D3E1A" w:rsidP="00722B9E">
            <w:pPr>
              <w:spacing w:line="264" w:lineRule="auto"/>
              <w:jc w:val="both"/>
              <w:rPr>
                <w:rFonts w:ascii="Times New Roman" w:eastAsia="Times New Roman" w:hAnsi="Times New Roman" w:cs="Times New Roman"/>
                <w:sz w:val="24"/>
                <w:szCs w:val="24"/>
              </w:rPr>
            </w:pPr>
          </w:p>
          <w:p w14:paraId="54021176" w14:textId="77777777" w:rsidR="005D3E1A" w:rsidRDefault="005D3E1A" w:rsidP="00722B9E">
            <w:pPr>
              <w:spacing w:after="0"/>
              <w:ind w:hanging="15"/>
              <w:jc w:val="both"/>
              <w:rPr>
                <w:rFonts w:ascii="Times New Roman" w:hAnsi="Times New Roman" w:cs="Times New Roman"/>
                <w:b/>
                <w:bCs/>
                <w:sz w:val="24"/>
                <w:szCs w:val="24"/>
              </w:rPr>
            </w:pPr>
            <w:r>
              <w:rPr>
                <w:rFonts w:ascii="Times New Roman" w:hAnsi="Times New Roman" w:cs="Times New Roman"/>
                <w:b/>
                <w:bCs/>
                <w:sz w:val="24"/>
                <w:szCs w:val="24"/>
              </w:rPr>
              <w:t xml:space="preserve">Examine </w:t>
            </w:r>
            <w:r>
              <w:rPr>
                <w:rFonts w:ascii="Times New Roman" w:hAnsi="Times New Roman" w:cs="Times New Roman"/>
                <w:sz w:val="24"/>
                <w:szCs w:val="24"/>
              </w:rPr>
              <w:t>the need for regulatory framework for digital marketing in India</w:t>
            </w:r>
          </w:p>
        </w:tc>
        <w:tc>
          <w:tcPr>
            <w:tcW w:w="2124" w:type="dxa"/>
            <w:vAlign w:val="center"/>
          </w:tcPr>
          <w:p w14:paraId="6E64B481" w14:textId="77777777" w:rsidR="005D3E1A" w:rsidRDefault="005D3E1A" w:rsidP="004A0DE0">
            <w:pPr>
              <w:spacing w:after="0"/>
              <w:ind w:hanging="15"/>
              <w:jc w:val="center"/>
              <w:rPr>
                <w:rFonts w:ascii="Times New Roman" w:hAnsi="Times New Roman" w:cs="Times New Roman"/>
                <w:b/>
                <w:sz w:val="24"/>
                <w:szCs w:val="24"/>
              </w:rPr>
            </w:pPr>
            <w:r>
              <w:rPr>
                <w:rFonts w:ascii="Times New Roman" w:hAnsi="Times New Roman" w:cs="Times New Roman"/>
                <w:b/>
                <w:sz w:val="24"/>
                <w:szCs w:val="24"/>
              </w:rPr>
              <w:t>BT 4</w:t>
            </w:r>
          </w:p>
        </w:tc>
      </w:tr>
    </w:tbl>
    <w:p w14:paraId="13B23AE4" w14:textId="77777777" w:rsidR="005D3E1A" w:rsidRDefault="005D3E1A">
      <w:pPr>
        <w:autoSpaceDE w:val="0"/>
        <w:autoSpaceDN w:val="0"/>
        <w:adjustRightInd w:val="0"/>
        <w:spacing w:after="0"/>
        <w:jc w:val="both"/>
        <w:rPr>
          <w:rFonts w:ascii="Times New Roman" w:eastAsia="Times New Roman" w:hAnsi="Times New Roman" w:cs="Times New Roman"/>
          <w:b/>
          <w:sz w:val="24"/>
          <w:szCs w:val="24"/>
        </w:rPr>
      </w:pPr>
    </w:p>
    <w:p w14:paraId="3789ECA2" w14:textId="77777777" w:rsidR="008A207C" w:rsidRDefault="009676D8">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Detailed Syllabus:</w:t>
      </w:r>
    </w:p>
    <w:tbl>
      <w:tblPr>
        <w:tblStyle w:val="TableGrid"/>
        <w:tblW w:w="10091" w:type="dxa"/>
        <w:tblLayout w:type="fixed"/>
        <w:tblLook w:val="04A0" w:firstRow="1" w:lastRow="0" w:firstColumn="1" w:lastColumn="0" w:noHBand="0" w:noVBand="1"/>
      </w:tblPr>
      <w:tblGrid>
        <w:gridCol w:w="1232"/>
        <w:gridCol w:w="7452"/>
        <w:gridCol w:w="1407"/>
      </w:tblGrid>
      <w:tr w:rsidR="008A207C" w14:paraId="3397A75F" w14:textId="77777777">
        <w:trPr>
          <w:trHeight w:val="258"/>
        </w:trPr>
        <w:tc>
          <w:tcPr>
            <w:tcW w:w="1232" w:type="dxa"/>
            <w:vAlign w:val="center"/>
          </w:tcPr>
          <w:p w14:paraId="4147D858" w14:textId="77777777" w:rsidR="008A207C" w:rsidRDefault="009676D8">
            <w:pPr>
              <w:spacing w:after="0" w:line="240" w:lineRule="auto"/>
              <w:rPr>
                <w:rFonts w:ascii="Times New Roman" w:hAnsi="Times New Roman" w:cs="Times New Roman"/>
                <w:b/>
                <w:sz w:val="24"/>
                <w:szCs w:val="24"/>
              </w:rPr>
            </w:pPr>
            <w:r>
              <w:rPr>
                <w:rFonts w:ascii="Times New Roman" w:hAnsi="Times New Roman" w:cs="Times New Roman"/>
                <w:b/>
                <w:sz w:val="24"/>
                <w:szCs w:val="24"/>
              </w:rPr>
              <w:t>Modules</w:t>
            </w:r>
          </w:p>
        </w:tc>
        <w:tc>
          <w:tcPr>
            <w:tcW w:w="7452" w:type="dxa"/>
            <w:vAlign w:val="center"/>
          </w:tcPr>
          <w:p w14:paraId="7C438B78" w14:textId="77777777" w:rsidR="008A207C" w:rsidRDefault="009676D8">
            <w:pPr>
              <w:spacing w:after="0" w:line="240" w:lineRule="auto"/>
              <w:rPr>
                <w:rFonts w:ascii="Times New Roman" w:hAnsi="Times New Roman" w:cs="Times New Roman"/>
                <w:b/>
                <w:sz w:val="24"/>
                <w:szCs w:val="24"/>
              </w:rPr>
            </w:pPr>
            <w:r>
              <w:rPr>
                <w:rFonts w:ascii="Times New Roman" w:hAnsi="Times New Roman" w:cs="Times New Roman"/>
                <w:b/>
                <w:sz w:val="24"/>
                <w:szCs w:val="24"/>
              </w:rPr>
              <w:t>Topics &amp; Course Contents</w:t>
            </w:r>
          </w:p>
        </w:tc>
        <w:tc>
          <w:tcPr>
            <w:tcW w:w="1407" w:type="dxa"/>
            <w:vAlign w:val="center"/>
          </w:tcPr>
          <w:p w14:paraId="464A8330" w14:textId="77777777" w:rsidR="008A207C" w:rsidRDefault="009676D8">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Periods </w:t>
            </w:r>
          </w:p>
        </w:tc>
      </w:tr>
      <w:tr w:rsidR="008A207C" w14:paraId="531E5500" w14:textId="77777777">
        <w:trPr>
          <w:trHeight w:val="851"/>
        </w:trPr>
        <w:tc>
          <w:tcPr>
            <w:tcW w:w="1232" w:type="dxa"/>
            <w:vAlign w:val="center"/>
          </w:tcPr>
          <w:p w14:paraId="5BFCC6AB" w14:textId="77777777" w:rsidR="008A207C" w:rsidRDefault="008A207C">
            <w:pPr>
              <w:spacing w:after="0" w:line="240" w:lineRule="auto"/>
              <w:rPr>
                <w:rFonts w:ascii="Times New Roman" w:hAnsi="Times New Roman" w:cs="Times New Roman"/>
                <w:b/>
                <w:sz w:val="24"/>
                <w:szCs w:val="24"/>
              </w:rPr>
            </w:pPr>
          </w:p>
          <w:p w14:paraId="0B5E8230" w14:textId="77777777" w:rsidR="008A207C" w:rsidRDefault="009676D8">
            <w:pPr>
              <w:spacing w:after="0" w:line="240" w:lineRule="auto"/>
              <w:rPr>
                <w:rFonts w:ascii="Times New Roman" w:hAnsi="Times New Roman" w:cs="Times New Roman"/>
                <w:b/>
                <w:sz w:val="24"/>
                <w:szCs w:val="24"/>
              </w:rPr>
            </w:pPr>
            <w:r>
              <w:rPr>
                <w:rFonts w:ascii="Times New Roman" w:hAnsi="Times New Roman" w:cs="Times New Roman"/>
                <w:b/>
                <w:sz w:val="24"/>
                <w:szCs w:val="24"/>
              </w:rPr>
              <w:t>I.</w:t>
            </w:r>
          </w:p>
          <w:p w14:paraId="43B52CC6" w14:textId="77777777" w:rsidR="008A207C" w:rsidRDefault="008A207C">
            <w:pPr>
              <w:spacing w:after="0" w:line="240" w:lineRule="auto"/>
              <w:rPr>
                <w:rFonts w:ascii="Times New Roman" w:hAnsi="Times New Roman" w:cs="Times New Roman"/>
                <w:b/>
                <w:sz w:val="24"/>
                <w:szCs w:val="24"/>
              </w:rPr>
            </w:pPr>
          </w:p>
        </w:tc>
        <w:tc>
          <w:tcPr>
            <w:tcW w:w="7452" w:type="dxa"/>
          </w:tcPr>
          <w:p w14:paraId="188390C2" w14:textId="77777777" w:rsidR="008A207C" w:rsidRDefault="009676D8">
            <w:pPr>
              <w:autoSpaceDE w:val="0"/>
              <w:autoSpaceDN w:val="0"/>
              <w:adjustRightInd w:val="0"/>
              <w:spacing w:after="0"/>
              <w:jc w:val="both"/>
              <w:rPr>
                <w:rFonts w:ascii="Times New Roman" w:hAnsi="Times New Roman" w:cs="Times New Roman"/>
                <w:b/>
                <w:bCs/>
                <w:sz w:val="24"/>
                <w:szCs w:val="24"/>
              </w:rPr>
            </w:pPr>
            <w:r>
              <w:rPr>
                <w:rFonts w:ascii="Times New Roman" w:hAnsi="Times New Roman" w:cs="Times New Roman"/>
                <w:b/>
                <w:bCs/>
                <w:sz w:val="24"/>
                <w:szCs w:val="24"/>
              </w:rPr>
              <w:t>Introduction</w:t>
            </w:r>
          </w:p>
          <w:p w14:paraId="0A551A60" w14:textId="77777777" w:rsidR="008A207C" w:rsidRDefault="009676D8">
            <w:pPr>
              <w:pStyle w:val="ListParagraph"/>
              <w:tabs>
                <w:tab w:val="left" w:pos="6480"/>
              </w:tabs>
              <w:ind w:left="39"/>
              <w:jc w:val="both"/>
              <w:rPr>
                <w:rFonts w:ascii="Times New Roman" w:hAnsi="Times New Roman" w:cs="Times New Roman"/>
                <w:sz w:val="24"/>
                <w:szCs w:val="24"/>
              </w:rPr>
            </w:pPr>
            <w:r>
              <w:rPr>
                <w:rFonts w:ascii="Times New Roman" w:hAnsi="Times New Roman" w:cs="Times New Roman"/>
                <w:sz w:val="24"/>
                <w:szCs w:val="24"/>
              </w:rPr>
              <w:t>Concept, scope, and importance of digital marketing. Traditional marketing versus digital marketing. Challenges and opportunities for digital marketing. Digital penetration in the Indian market. Benefits to the customer; Digital marketing landscape: an overview. Ethical issues and legal challenges in digital marketing. Regulatory framework for digital marketing in India.</w:t>
            </w:r>
          </w:p>
        </w:tc>
        <w:tc>
          <w:tcPr>
            <w:tcW w:w="1407" w:type="dxa"/>
            <w:vAlign w:val="center"/>
          </w:tcPr>
          <w:p w14:paraId="7DE19BAE" w14:textId="77777777" w:rsidR="008A207C" w:rsidRDefault="009676D8">
            <w:pPr>
              <w:spacing w:after="0" w:line="240" w:lineRule="auto"/>
              <w:rPr>
                <w:rFonts w:ascii="Times New Roman" w:hAnsi="Times New Roman" w:cs="Times New Roman"/>
                <w:b/>
                <w:sz w:val="24"/>
                <w:szCs w:val="24"/>
              </w:rPr>
            </w:pPr>
            <w:r>
              <w:rPr>
                <w:rFonts w:ascii="Times New Roman" w:hAnsi="Times New Roman" w:cs="Times New Roman"/>
                <w:b/>
                <w:sz w:val="24"/>
                <w:szCs w:val="24"/>
              </w:rPr>
              <w:t>10</w:t>
            </w:r>
          </w:p>
        </w:tc>
      </w:tr>
      <w:tr w:rsidR="008A207C" w14:paraId="3069C6F6" w14:textId="77777777">
        <w:trPr>
          <w:trHeight w:val="1080"/>
        </w:trPr>
        <w:tc>
          <w:tcPr>
            <w:tcW w:w="1232" w:type="dxa"/>
            <w:vAlign w:val="center"/>
          </w:tcPr>
          <w:p w14:paraId="4DAFC554" w14:textId="77777777" w:rsidR="008A207C" w:rsidRDefault="008A207C">
            <w:pPr>
              <w:spacing w:after="0" w:line="240" w:lineRule="auto"/>
              <w:rPr>
                <w:rFonts w:ascii="Times New Roman" w:hAnsi="Times New Roman" w:cs="Times New Roman"/>
                <w:b/>
                <w:sz w:val="24"/>
                <w:szCs w:val="24"/>
              </w:rPr>
            </w:pPr>
          </w:p>
          <w:p w14:paraId="6B3209AB" w14:textId="77777777" w:rsidR="008A207C" w:rsidRDefault="009676D8">
            <w:pPr>
              <w:spacing w:after="0" w:line="240" w:lineRule="auto"/>
              <w:rPr>
                <w:rFonts w:ascii="Times New Roman" w:hAnsi="Times New Roman" w:cs="Times New Roman"/>
                <w:b/>
                <w:sz w:val="24"/>
                <w:szCs w:val="24"/>
              </w:rPr>
            </w:pPr>
            <w:r>
              <w:rPr>
                <w:rFonts w:ascii="Times New Roman" w:hAnsi="Times New Roman" w:cs="Times New Roman"/>
                <w:b/>
                <w:sz w:val="24"/>
                <w:szCs w:val="24"/>
              </w:rPr>
              <w:t>II.</w:t>
            </w:r>
          </w:p>
          <w:p w14:paraId="79A9E35F" w14:textId="77777777" w:rsidR="008A207C" w:rsidRDefault="008A207C">
            <w:pPr>
              <w:spacing w:after="0" w:line="240" w:lineRule="auto"/>
              <w:rPr>
                <w:rFonts w:ascii="Times New Roman" w:hAnsi="Times New Roman" w:cs="Times New Roman"/>
                <w:b/>
                <w:sz w:val="24"/>
                <w:szCs w:val="24"/>
              </w:rPr>
            </w:pPr>
          </w:p>
        </w:tc>
        <w:tc>
          <w:tcPr>
            <w:tcW w:w="7452" w:type="dxa"/>
          </w:tcPr>
          <w:p w14:paraId="0584B644" w14:textId="77777777" w:rsidR="008A207C" w:rsidRDefault="009676D8">
            <w:pPr>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Digital Marketing Management </w:t>
            </w:r>
          </w:p>
          <w:p w14:paraId="4F5100D4" w14:textId="77777777" w:rsidR="008A207C" w:rsidRDefault="009676D8">
            <w:pPr>
              <w:spacing w:after="0"/>
              <w:jc w:val="both"/>
              <w:rPr>
                <w:rFonts w:ascii="Times New Roman" w:eastAsia="Times New Roman" w:hAnsi="Times New Roman" w:cs="Times New Roman"/>
                <w:sz w:val="24"/>
                <w:szCs w:val="24"/>
              </w:rPr>
            </w:pPr>
            <w:r>
              <w:rPr>
                <w:rFonts w:ascii="Times New Roman" w:hAnsi="Times New Roman" w:cs="Times New Roman"/>
                <w:sz w:val="24"/>
                <w:szCs w:val="24"/>
              </w:rPr>
              <w:t>Digital-marketing mix. Segmentation, Targeting, Differentiation, and Positioning: Concept, levels, and strategies in a digital environment; Digital technology and customer-relationship management. Digital consumers and their buying decision process.</w:t>
            </w:r>
          </w:p>
        </w:tc>
        <w:tc>
          <w:tcPr>
            <w:tcW w:w="1407" w:type="dxa"/>
            <w:vAlign w:val="center"/>
          </w:tcPr>
          <w:p w14:paraId="7199B2B5" w14:textId="77777777" w:rsidR="008A207C" w:rsidRDefault="009676D8">
            <w:pPr>
              <w:spacing w:after="0" w:line="240" w:lineRule="auto"/>
              <w:rPr>
                <w:rFonts w:ascii="Times New Roman" w:hAnsi="Times New Roman" w:cs="Times New Roman"/>
                <w:b/>
                <w:sz w:val="24"/>
                <w:szCs w:val="24"/>
              </w:rPr>
            </w:pPr>
            <w:r>
              <w:rPr>
                <w:rFonts w:ascii="Times New Roman" w:hAnsi="Times New Roman" w:cs="Times New Roman"/>
                <w:b/>
                <w:sz w:val="24"/>
                <w:szCs w:val="24"/>
              </w:rPr>
              <w:t>10</w:t>
            </w:r>
          </w:p>
        </w:tc>
      </w:tr>
      <w:tr w:rsidR="008A207C" w14:paraId="0FC83BF0" w14:textId="77777777">
        <w:trPr>
          <w:trHeight w:val="557"/>
        </w:trPr>
        <w:tc>
          <w:tcPr>
            <w:tcW w:w="1232" w:type="dxa"/>
            <w:vAlign w:val="center"/>
          </w:tcPr>
          <w:p w14:paraId="650292EC" w14:textId="77777777" w:rsidR="008A207C" w:rsidRDefault="009676D8">
            <w:pPr>
              <w:spacing w:after="0" w:line="240" w:lineRule="auto"/>
              <w:rPr>
                <w:rFonts w:ascii="Times New Roman" w:hAnsi="Times New Roman" w:cs="Times New Roman"/>
                <w:b/>
                <w:sz w:val="24"/>
                <w:szCs w:val="24"/>
              </w:rPr>
            </w:pPr>
            <w:r>
              <w:rPr>
                <w:rFonts w:ascii="Times New Roman" w:hAnsi="Times New Roman" w:cs="Times New Roman"/>
                <w:b/>
                <w:sz w:val="24"/>
                <w:szCs w:val="24"/>
              </w:rPr>
              <w:t>III</w:t>
            </w:r>
          </w:p>
        </w:tc>
        <w:tc>
          <w:tcPr>
            <w:tcW w:w="7452" w:type="dxa"/>
          </w:tcPr>
          <w:p w14:paraId="2ECB537C" w14:textId="77777777" w:rsidR="008A207C" w:rsidRDefault="009676D8">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Digital Marketing Presence </w:t>
            </w:r>
          </w:p>
          <w:p w14:paraId="494E772A" w14:textId="77777777" w:rsidR="008A207C" w:rsidRDefault="009676D8">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Concept and role of Internet in marketing. Online marketing domains. The P.O.E.M framework. Website design and Domain name branding. Search engine optimization: stages, types of traffic, tactics. Online advertising: types, formats, requisites of a good online advertisement. Buying models. Online public relation management. Direct marketing: scope and growth. Email marketing, Facebook marketing, YouTube and Video marketing, Twitter Marketing, Instagram Marketing: types and strategies.</w:t>
            </w:r>
          </w:p>
        </w:tc>
        <w:tc>
          <w:tcPr>
            <w:tcW w:w="1407" w:type="dxa"/>
            <w:vAlign w:val="center"/>
          </w:tcPr>
          <w:p w14:paraId="623E6C29" w14:textId="77777777" w:rsidR="008A207C" w:rsidRDefault="009676D8">
            <w:pPr>
              <w:spacing w:after="0" w:line="240" w:lineRule="auto"/>
              <w:rPr>
                <w:rFonts w:ascii="Times New Roman" w:hAnsi="Times New Roman" w:cs="Times New Roman"/>
                <w:b/>
                <w:sz w:val="24"/>
                <w:szCs w:val="24"/>
              </w:rPr>
            </w:pPr>
            <w:r>
              <w:rPr>
                <w:rFonts w:ascii="Times New Roman" w:hAnsi="Times New Roman" w:cs="Times New Roman"/>
                <w:b/>
                <w:sz w:val="24"/>
                <w:szCs w:val="24"/>
              </w:rPr>
              <w:t>10</w:t>
            </w:r>
          </w:p>
        </w:tc>
      </w:tr>
      <w:tr w:rsidR="008A207C" w14:paraId="6B11928A" w14:textId="77777777">
        <w:trPr>
          <w:trHeight w:val="811"/>
        </w:trPr>
        <w:tc>
          <w:tcPr>
            <w:tcW w:w="1232" w:type="dxa"/>
            <w:vAlign w:val="center"/>
          </w:tcPr>
          <w:p w14:paraId="0FB00DE7" w14:textId="77777777" w:rsidR="008A207C" w:rsidRDefault="009676D8">
            <w:pPr>
              <w:autoSpaceDE w:val="0"/>
              <w:autoSpaceDN w:val="0"/>
              <w:adjustRightInd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IV</w:t>
            </w:r>
          </w:p>
        </w:tc>
        <w:tc>
          <w:tcPr>
            <w:tcW w:w="7452" w:type="dxa"/>
          </w:tcPr>
          <w:p w14:paraId="701214BB" w14:textId="77777777" w:rsidR="008A207C" w:rsidRDefault="009676D8">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Interactive Marketing &amp; Artificial Intelligence in Marketing</w:t>
            </w:r>
          </w:p>
          <w:p w14:paraId="00B24485" w14:textId="77777777" w:rsidR="008A207C" w:rsidRDefault="009676D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Interactive marketing: concept and options. Social media marketing: concept and tools. Online communities and social networks. Blogging: types and role. Video marketing: tools and techniques. Mobile marketing tools. PPC marketing. Payment options. </w:t>
            </w:r>
          </w:p>
          <w:p w14:paraId="51FB5C16" w14:textId="77777777" w:rsidR="008A207C" w:rsidRDefault="009676D8">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Introduction of Artificial Intelligence in Marketing, How does AI Work, Benefit of AI in Marketing Automation, Content creation with AI, AI Tools available for Digital marketing.</w:t>
            </w:r>
          </w:p>
        </w:tc>
        <w:tc>
          <w:tcPr>
            <w:tcW w:w="1407" w:type="dxa"/>
          </w:tcPr>
          <w:p w14:paraId="3308938F" w14:textId="77777777" w:rsidR="008A207C" w:rsidRDefault="009676D8">
            <w:pPr>
              <w:spacing w:after="0" w:line="240" w:lineRule="auto"/>
              <w:rPr>
                <w:rFonts w:ascii="Times New Roman" w:hAnsi="Times New Roman" w:cs="Times New Roman"/>
                <w:b/>
                <w:sz w:val="24"/>
                <w:szCs w:val="24"/>
              </w:rPr>
            </w:pPr>
            <w:r>
              <w:rPr>
                <w:rFonts w:ascii="Times New Roman" w:hAnsi="Times New Roman" w:cs="Times New Roman"/>
                <w:b/>
                <w:sz w:val="24"/>
                <w:szCs w:val="24"/>
              </w:rPr>
              <w:t>10</w:t>
            </w:r>
          </w:p>
        </w:tc>
      </w:tr>
      <w:tr w:rsidR="008A207C" w14:paraId="6B3238F9" w14:textId="77777777">
        <w:trPr>
          <w:trHeight w:val="244"/>
        </w:trPr>
        <w:tc>
          <w:tcPr>
            <w:tcW w:w="8684" w:type="dxa"/>
            <w:gridSpan w:val="2"/>
          </w:tcPr>
          <w:p w14:paraId="1C2F9DD0" w14:textId="77777777" w:rsidR="008A207C" w:rsidRDefault="009676D8">
            <w:pPr>
              <w:pStyle w:val="ListParagraph"/>
              <w:autoSpaceDE w:val="0"/>
              <w:autoSpaceDN w:val="0"/>
              <w:adjustRightInd w:val="0"/>
              <w:spacing w:line="276" w:lineRule="auto"/>
              <w:ind w:left="1004"/>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1407" w:type="dxa"/>
          </w:tcPr>
          <w:p w14:paraId="69C5FAC5" w14:textId="77777777" w:rsidR="008A207C" w:rsidRDefault="009676D8">
            <w:pPr>
              <w:spacing w:after="0" w:line="240" w:lineRule="auto"/>
              <w:rPr>
                <w:rFonts w:ascii="Times New Roman" w:hAnsi="Times New Roman" w:cs="Times New Roman"/>
                <w:b/>
                <w:sz w:val="24"/>
                <w:szCs w:val="24"/>
              </w:rPr>
            </w:pPr>
            <w:r>
              <w:rPr>
                <w:rFonts w:ascii="Times New Roman" w:hAnsi="Times New Roman" w:cs="Times New Roman"/>
                <w:b/>
                <w:sz w:val="24"/>
                <w:szCs w:val="24"/>
              </w:rPr>
              <w:t>40</w:t>
            </w:r>
          </w:p>
        </w:tc>
      </w:tr>
    </w:tbl>
    <w:p w14:paraId="00C08765" w14:textId="77777777" w:rsidR="008A207C" w:rsidRDefault="008A207C">
      <w:pPr>
        <w:autoSpaceDE w:val="0"/>
        <w:autoSpaceDN w:val="0"/>
        <w:adjustRightInd w:val="0"/>
        <w:spacing w:after="0"/>
        <w:jc w:val="both"/>
        <w:rPr>
          <w:rFonts w:ascii="Times New Roman" w:eastAsia="Times New Roman" w:hAnsi="Times New Roman" w:cs="Times New Roman"/>
          <w:b/>
          <w:bCs/>
          <w:iCs/>
          <w:sz w:val="24"/>
          <w:szCs w:val="24"/>
        </w:rPr>
      </w:pPr>
    </w:p>
    <w:p w14:paraId="7516E68F" w14:textId="77777777" w:rsidR="008A207C" w:rsidRDefault="009676D8">
      <w:pPr>
        <w:autoSpaceDE w:val="0"/>
        <w:autoSpaceDN w:val="0"/>
        <w:adjustRightInd w:val="0"/>
        <w:spacing w:after="0"/>
        <w:jc w:val="both"/>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Text Book:</w:t>
      </w:r>
    </w:p>
    <w:p w14:paraId="0A97F6FC" w14:textId="77777777" w:rsidR="008A207C" w:rsidRDefault="009676D8">
      <w:pPr>
        <w:pStyle w:val="ListParagraph"/>
        <w:numPr>
          <w:ilvl w:val="0"/>
          <w:numId w:val="55"/>
        </w:numPr>
        <w:autoSpaceDE w:val="0"/>
        <w:autoSpaceDN w:val="0"/>
        <w:adjustRightInd w:val="0"/>
        <w:jc w:val="both"/>
        <w:rPr>
          <w:rFonts w:ascii="Times New Roman" w:hAnsi="Times New Roman" w:cs="Times New Roman"/>
          <w:bCs/>
          <w:sz w:val="24"/>
          <w:szCs w:val="24"/>
        </w:rPr>
      </w:pPr>
      <w:r>
        <w:rPr>
          <w:rFonts w:ascii="Times New Roman" w:hAnsi="Times New Roman" w:cs="Times New Roman"/>
          <w:sz w:val="24"/>
          <w:szCs w:val="24"/>
        </w:rPr>
        <w:t xml:space="preserve">Kapoor, N. (2018). Fundamentals of E-Marketing. Delhi: Pinnacle India. </w:t>
      </w:r>
    </w:p>
    <w:p w14:paraId="02EAEA4E" w14:textId="77777777" w:rsidR="008A207C" w:rsidRDefault="009676D8">
      <w:pPr>
        <w:pStyle w:val="ListParagraph"/>
        <w:numPr>
          <w:ilvl w:val="0"/>
          <w:numId w:val="55"/>
        </w:numPr>
        <w:autoSpaceDE w:val="0"/>
        <w:autoSpaceDN w:val="0"/>
        <w:adjustRightInd w:val="0"/>
        <w:jc w:val="both"/>
        <w:rPr>
          <w:rFonts w:ascii="Times New Roman" w:hAnsi="Times New Roman" w:cs="Times New Roman"/>
          <w:bCs/>
          <w:sz w:val="24"/>
          <w:szCs w:val="24"/>
        </w:rPr>
      </w:pPr>
      <w:r>
        <w:rPr>
          <w:rFonts w:ascii="Times New Roman" w:hAnsi="Times New Roman" w:cs="Times New Roman"/>
          <w:sz w:val="24"/>
          <w:szCs w:val="24"/>
        </w:rPr>
        <w:t xml:space="preserve">Kotler, P., Kartajaya, H., &amp; Setiawan, I. (2017). Digital Marketing: 4.0 Moving from Traditional to Digital. New Jersey: John Wiley &amp; Sons. </w:t>
      </w:r>
    </w:p>
    <w:p w14:paraId="092B7420" w14:textId="77777777" w:rsidR="008A207C" w:rsidRDefault="008A207C">
      <w:pPr>
        <w:autoSpaceDE w:val="0"/>
        <w:autoSpaceDN w:val="0"/>
        <w:adjustRightInd w:val="0"/>
        <w:jc w:val="both"/>
        <w:rPr>
          <w:rFonts w:ascii="Times New Roman" w:eastAsia="Times New Roman" w:hAnsi="Times New Roman" w:cs="Times New Roman"/>
          <w:b/>
          <w:bCs/>
          <w:iCs/>
          <w:sz w:val="24"/>
          <w:szCs w:val="24"/>
        </w:rPr>
      </w:pPr>
    </w:p>
    <w:p w14:paraId="6312B589" w14:textId="77777777" w:rsidR="008A207C" w:rsidRDefault="009676D8">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Reference Books:</w:t>
      </w:r>
    </w:p>
    <w:p w14:paraId="5FCB254C" w14:textId="77777777" w:rsidR="008A207C" w:rsidRDefault="009676D8">
      <w:pPr>
        <w:pStyle w:val="ListParagraph"/>
        <w:numPr>
          <w:ilvl w:val="3"/>
          <w:numId w:val="55"/>
        </w:numPr>
        <w:autoSpaceDE w:val="0"/>
        <w:autoSpaceDN w:val="0"/>
        <w:adjustRightInd w:val="0"/>
        <w:ind w:left="709"/>
        <w:jc w:val="both"/>
        <w:rPr>
          <w:rFonts w:ascii="Times New Roman" w:hAnsi="Times New Roman" w:cs="Times New Roman"/>
          <w:bCs/>
          <w:sz w:val="24"/>
          <w:szCs w:val="24"/>
        </w:rPr>
      </w:pPr>
      <w:r>
        <w:rPr>
          <w:rFonts w:ascii="Times New Roman" w:hAnsi="Times New Roman" w:cs="Times New Roman"/>
          <w:sz w:val="24"/>
          <w:szCs w:val="24"/>
        </w:rPr>
        <w:t xml:space="preserve">Chaffey, D., Chadwick, F. E., Johnston, K., &amp; Mayer, R. (2008). Internet Marketing: Strategy, Implementation, and Practice. New Jersey: Pearson Hall. </w:t>
      </w:r>
    </w:p>
    <w:p w14:paraId="0F62ABAE" w14:textId="77777777" w:rsidR="008A207C" w:rsidRDefault="009676D8">
      <w:pPr>
        <w:pStyle w:val="ListParagraph"/>
        <w:numPr>
          <w:ilvl w:val="3"/>
          <w:numId w:val="55"/>
        </w:numPr>
        <w:autoSpaceDE w:val="0"/>
        <w:autoSpaceDN w:val="0"/>
        <w:adjustRightInd w:val="0"/>
        <w:ind w:left="709"/>
        <w:jc w:val="both"/>
        <w:rPr>
          <w:rFonts w:ascii="Times New Roman" w:hAnsi="Times New Roman" w:cs="Times New Roman"/>
          <w:bCs/>
          <w:sz w:val="24"/>
          <w:szCs w:val="24"/>
        </w:rPr>
      </w:pPr>
      <w:r>
        <w:rPr>
          <w:rFonts w:ascii="Times New Roman" w:hAnsi="Times New Roman" w:cs="Times New Roman"/>
          <w:sz w:val="24"/>
          <w:szCs w:val="24"/>
        </w:rPr>
        <w:t xml:space="preserve">Frost, R. D., Fox, A., &amp; Strauss, J. (2018). E- Marketing. Abingdon: Routledge. Gupta, S. (2018). Digital Marketing. Delhi: Tata McGraw Hill Education. </w:t>
      </w:r>
    </w:p>
    <w:p w14:paraId="5760E83C" w14:textId="77777777" w:rsidR="008A207C" w:rsidRDefault="009676D8">
      <w:pPr>
        <w:pStyle w:val="ListParagraph"/>
        <w:numPr>
          <w:ilvl w:val="0"/>
          <w:numId w:val="55"/>
        </w:numPr>
        <w:autoSpaceDE w:val="0"/>
        <w:autoSpaceDN w:val="0"/>
        <w:adjustRightInd w:val="0"/>
        <w:jc w:val="both"/>
        <w:rPr>
          <w:rFonts w:ascii="Times New Roman" w:hAnsi="Times New Roman" w:cs="Times New Roman"/>
          <w:bCs/>
          <w:sz w:val="24"/>
          <w:szCs w:val="24"/>
        </w:rPr>
      </w:pPr>
      <w:r>
        <w:rPr>
          <w:rFonts w:ascii="Times New Roman" w:hAnsi="Times New Roman" w:cs="Times New Roman"/>
          <w:sz w:val="24"/>
          <w:szCs w:val="24"/>
        </w:rPr>
        <w:t xml:space="preserve">Ryan, D., &amp; Calvin, J. (2016). Understanding Digital Marketing: Marketing Strategies for engaging the Digital Generation. London: Kogan page. </w:t>
      </w:r>
    </w:p>
    <w:p w14:paraId="3BBA1E36" w14:textId="77777777" w:rsidR="008A207C" w:rsidRDefault="009676D8">
      <w:pPr>
        <w:pStyle w:val="ListParagraph"/>
        <w:numPr>
          <w:ilvl w:val="0"/>
          <w:numId w:val="55"/>
        </w:numPr>
        <w:autoSpaceDE w:val="0"/>
        <w:autoSpaceDN w:val="0"/>
        <w:adjustRightInd w:val="0"/>
        <w:jc w:val="both"/>
        <w:rPr>
          <w:rFonts w:ascii="Times New Roman" w:hAnsi="Times New Roman" w:cs="Times New Roman"/>
          <w:bCs/>
          <w:sz w:val="24"/>
          <w:szCs w:val="24"/>
        </w:rPr>
      </w:pPr>
      <w:r>
        <w:rPr>
          <w:rFonts w:ascii="Times New Roman" w:hAnsi="Times New Roman" w:cs="Times New Roman"/>
          <w:sz w:val="24"/>
          <w:szCs w:val="24"/>
        </w:rPr>
        <w:t xml:space="preserve">Blanchard, O. A. (2011). Social Media ROI: Managing and Measuring Social Media Efforts in Your Organisation. Indianapolis: Que Publishing. </w:t>
      </w:r>
    </w:p>
    <w:p w14:paraId="6E25E457" w14:textId="77777777" w:rsidR="008A207C" w:rsidRDefault="009676D8">
      <w:pPr>
        <w:pStyle w:val="ListParagraph"/>
        <w:numPr>
          <w:ilvl w:val="0"/>
          <w:numId w:val="55"/>
        </w:numPr>
        <w:autoSpaceDE w:val="0"/>
        <w:autoSpaceDN w:val="0"/>
        <w:adjustRightInd w:val="0"/>
        <w:jc w:val="both"/>
        <w:rPr>
          <w:rFonts w:ascii="Times New Roman" w:hAnsi="Times New Roman" w:cs="Times New Roman"/>
          <w:bCs/>
          <w:sz w:val="24"/>
          <w:szCs w:val="24"/>
        </w:rPr>
      </w:pPr>
      <w:r>
        <w:rPr>
          <w:rFonts w:ascii="Times New Roman" w:hAnsi="Times New Roman" w:cs="Times New Roman"/>
          <w:sz w:val="24"/>
          <w:szCs w:val="24"/>
        </w:rPr>
        <w:t xml:space="preserve">Charlesworth, A. (2018). Digital Marketing: A Practical Approach. Abingdon: Routledge. </w:t>
      </w:r>
    </w:p>
    <w:p w14:paraId="3EB5DEEF" w14:textId="77777777" w:rsidR="008A207C" w:rsidRDefault="009676D8">
      <w:pPr>
        <w:pStyle w:val="ListParagraph"/>
        <w:numPr>
          <w:ilvl w:val="0"/>
          <w:numId w:val="55"/>
        </w:numPr>
        <w:autoSpaceDE w:val="0"/>
        <w:autoSpaceDN w:val="0"/>
        <w:adjustRightInd w:val="0"/>
        <w:jc w:val="both"/>
        <w:rPr>
          <w:rFonts w:ascii="Times New Roman" w:hAnsi="Times New Roman" w:cs="Times New Roman"/>
          <w:bCs/>
          <w:sz w:val="24"/>
          <w:szCs w:val="24"/>
        </w:rPr>
      </w:pPr>
      <w:r>
        <w:rPr>
          <w:rFonts w:ascii="Times New Roman" w:hAnsi="Times New Roman" w:cs="Times New Roman"/>
          <w:sz w:val="24"/>
          <w:szCs w:val="24"/>
        </w:rPr>
        <w:t xml:space="preserve">Gay, R., Charlesworth, A., &amp; Esen, R. (2007). Online Marketing: A Customer-led Approach. Oxford: Oxford University Press. </w:t>
      </w:r>
    </w:p>
    <w:p w14:paraId="62363E14" w14:textId="77777777" w:rsidR="008A207C" w:rsidRDefault="009676D8">
      <w:pPr>
        <w:pStyle w:val="ListParagraph"/>
        <w:numPr>
          <w:ilvl w:val="0"/>
          <w:numId w:val="55"/>
        </w:numPr>
        <w:autoSpaceDE w:val="0"/>
        <w:autoSpaceDN w:val="0"/>
        <w:adjustRightInd w:val="0"/>
        <w:jc w:val="both"/>
        <w:rPr>
          <w:rFonts w:ascii="Times New Roman" w:hAnsi="Times New Roman" w:cs="Times New Roman"/>
          <w:bCs/>
          <w:sz w:val="24"/>
          <w:szCs w:val="24"/>
        </w:rPr>
      </w:pPr>
      <w:r>
        <w:rPr>
          <w:rFonts w:ascii="Times New Roman" w:hAnsi="Times New Roman" w:cs="Times New Roman"/>
          <w:sz w:val="24"/>
          <w:szCs w:val="24"/>
        </w:rPr>
        <w:t xml:space="preserve">Tasner, M. (2015). Marketing in the Moment: The Digital Marketing Guide to generating more sales and reaching your customer first. London: Pearson. </w:t>
      </w:r>
    </w:p>
    <w:p w14:paraId="55F87B80" w14:textId="77777777" w:rsidR="008A207C" w:rsidRDefault="009676D8" w:rsidP="00722B9E">
      <w:pPr>
        <w:autoSpaceDE w:val="0"/>
        <w:autoSpaceDN w:val="0"/>
        <w:adjustRightInd w:val="0"/>
        <w:jc w:val="both"/>
        <w:rPr>
          <w:rFonts w:ascii="Times New Roman" w:hAnsi="Times New Roman" w:cs="Times New Roman"/>
          <w:b/>
          <w:bCs/>
          <w:sz w:val="24"/>
          <w:szCs w:val="24"/>
        </w:rPr>
      </w:pPr>
      <w:r>
        <w:rPr>
          <w:rFonts w:ascii="Times New Roman" w:hAnsi="Times New Roman" w:cs="Times New Roman"/>
          <w:b/>
          <w:bCs/>
          <w:sz w:val="24"/>
          <w:szCs w:val="24"/>
        </w:rPr>
        <w:t xml:space="preserve">Practical Exercises: </w:t>
      </w:r>
    </w:p>
    <w:p w14:paraId="38A6CF77" w14:textId="77777777" w:rsidR="008A207C" w:rsidRDefault="009676D8">
      <w:pPr>
        <w:autoSpaceDE w:val="0"/>
        <w:autoSpaceDN w:val="0"/>
        <w:adjustRightInd w:val="0"/>
        <w:ind w:left="360"/>
        <w:jc w:val="both"/>
        <w:rPr>
          <w:rFonts w:ascii="Times New Roman" w:hAnsi="Times New Roman" w:cs="Times New Roman"/>
          <w:sz w:val="24"/>
          <w:szCs w:val="24"/>
        </w:rPr>
      </w:pPr>
      <w:r>
        <w:rPr>
          <w:rFonts w:ascii="Times New Roman" w:hAnsi="Times New Roman" w:cs="Times New Roman"/>
          <w:sz w:val="24"/>
          <w:szCs w:val="24"/>
        </w:rPr>
        <w:t xml:space="preserve">The learners are required to: </w:t>
      </w:r>
    </w:p>
    <w:p w14:paraId="7271ECA2" w14:textId="77777777" w:rsidR="008A207C" w:rsidRDefault="009676D8">
      <w:pPr>
        <w:pStyle w:val="ListParagraph"/>
        <w:numPr>
          <w:ilvl w:val="0"/>
          <w:numId w:val="56"/>
        </w:numPr>
        <w:autoSpaceDE w:val="0"/>
        <w:autoSpaceDN w:val="0"/>
        <w:adjustRightInd w:val="0"/>
        <w:jc w:val="both"/>
        <w:rPr>
          <w:rFonts w:ascii="Times New Roman" w:hAnsi="Times New Roman" w:cs="Times New Roman"/>
          <w:bCs/>
          <w:sz w:val="24"/>
          <w:szCs w:val="24"/>
        </w:rPr>
      </w:pPr>
      <w:r>
        <w:rPr>
          <w:rFonts w:ascii="Times New Roman" w:hAnsi="Times New Roman" w:cs="Times New Roman"/>
          <w:sz w:val="24"/>
          <w:szCs w:val="24"/>
        </w:rPr>
        <w:t xml:space="preserve">Prepare a report on the difference between the popularity of any brand using both digital advertising as well as traditional advertising tools; versus any one brand still focusing most of funds on traditional advertising tools. </w:t>
      </w:r>
    </w:p>
    <w:p w14:paraId="178FEBFB" w14:textId="77777777" w:rsidR="008A207C" w:rsidRDefault="009676D8">
      <w:pPr>
        <w:pStyle w:val="ListParagraph"/>
        <w:numPr>
          <w:ilvl w:val="0"/>
          <w:numId w:val="56"/>
        </w:numPr>
        <w:autoSpaceDE w:val="0"/>
        <w:autoSpaceDN w:val="0"/>
        <w:adjustRightInd w:val="0"/>
        <w:jc w:val="both"/>
        <w:rPr>
          <w:rFonts w:ascii="Times New Roman" w:hAnsi="Times New Roman" w:cs="Times New Roman"/>
          <w:bCs/>
          <w:sz w:val="24"/>
          <w:szCs w:val="24"/>
        </w:rPr>
      </w:pPr>
      <w:r>
        <w:rPr>
          <w:rFonts w:ascii="Times New Roman" w:hAnsi="Times New Roman" w:cs="Times New Roman"/>
          <w:sz w:val="24"/>
          <w:szCs w:val="24"/>
        </w:rPr>
        <w:t xml:space="preserve">Create a hypothetical advertising tool using Google Ads. </w:t>
      </w:r>
    </w:p>
    <w:p w14:paraId="075CA9AB" w14:textId="77777777" w:rsidR="008A207C" w:rsidRDefault="009676D8">
      <w:pPr>
        <w:pStyle w:val="ListParagraph"/>
        <w:numPr>
          <w:ilvl w:val="0"/>
          <w:numId w:val="56"/>
        </w:numPr>
        <w:autoSpaceDE w:val="0"/>
        <w:autoSpaceDN w:val="0"/>
        <w:adjustRightInd w:val="0"/>
        <w:jc w:val="both"/>
        <w:rPr>
          <w:rFonts w:ascii="Times New Roman" w:hAnsi="Times New Roman" w:cs="Times New Roman"/>
          <w:bCs/>
          <w:sz w:val="24"/>
          <w:szCs w:val="24"/>
        </w:rPr>
      </w:pPr>
      <w:r>
        <w:rPr>
          <w:rFonts w:ascii="Times New Roman" w:hAnsi="Times New Roman" w:cs="Times New Roman"/>
          <w:sz w:val="24"/>
          <w:szCs w:val="24"/>
        </w:rPr>
        <w:t>Prepare a report on all the possible sources of digital marketing like, Facebook, Instagram, etc</w:t>
      </w:r>
    </w:p>
    <w:p w14:paraId="08E5C26B" w14:textId="77777777" w:rsidR="008A207C" w:rsidRDefault="008A207C">
      <w:pPr>
        <w:pStyle w:val="ListParagraph"/>
        <w:rPr>
          <w:rFonts w:ascii="Times New Roman" w:eastAsia="Times New Roman" w:hAnsi="Times New Roman" w:cs="Times New Roman"/>
          <w:b/>
          <w:sz w:val="24"/>
          <w:szCs w:val="24"/>
        </w:rPr>
      </w:pPr>
    </w:p>
    <w:p w14:paraId="7160264F" w14:textId="77777777" w:rsidR="008A207C" w:rsidRDefault="009676D8">
      <w:pPr>
        <w:pStyle w:val="ListParagraph"/>
        <w:ind w:left="630"/>
        <w:rPr>
          <w:rFonts w:ascii="Times New Roman" w:eastAsia="Times New Roman" w:hAnsi="Times New Roman" w:cs="Times New Roman"/>
          <w:b/>
          <w:sz w:val="24"/>
          <w:szCs w:val="24"/>
        </w:rPr>
      </w:pPr>
      <w:r>
        <w:rPr>
          <w:rFonts w:ascii="Times New Roman" w:eastAsia="Times New Roman" w:hAnsi="Times New Roman" w:cs="Times New Roman"/>
          <w:b/>
          <w:sz w:val="24"/>
          <w:szCs w:val="24"/>
        </w:rPr>
        <w:t>NOTE: Latest edition of the readings may be used.</w:t>
      </w:r>
    </w:p>
    <w:p w14:paraId="10AAA1AF" w14:textId="77777777" w:rsidR="008A207C" w:rsidRDefault="008A207C">
      <w:pPr>
        <w:rPr>
          <w:rFonts w:ascii="Times New Roman" w:hAnsi="Times New Roman" w:cs="Times New Roman"/>
          <w:b/>
          <w:sz w:val="24"/>
          <w:szCs w:val="24"/>
        </w:rPr>
      </w:pPr>
    </w:p>
    <w:p w14:paraId="7D096926" w14:textId="77777777" w:rsidR="008A207C" w:rsidRDefault="009676D8">
      <w:pPr>
        <w:jc w:val="both"/>
        <w:rPr>
          <w:rFonts w:ascii="Times New Roman" w:hAnsi="Times New Roman" w:cs="Times New Roman"/>
          <w:b/>
          <w:sz w:val="24"/>
          <w:szCs w:val="24"/>
        </w:rPr>
      </w:pPr>
      <w:r>
        <w:rPr>
          <w:rFonts w:ascii="Times New Roman" w:hAnsi="Times New Roman" w:cs="Times New Roman"/>
          <w:b/>
          <w:sz w:val="24"/>
          <w:szCs w:val="24"/>
        </w:rPr>
        <w:t xml:space="preserve">Teaching Learning Process: </w:t>
      </w:r>
      <w:r>
        <w:rPr>
          <w:rFonts w:ascii="Times New Roman" w:hAnsi="Times New Roman" w:cs="Times New Roman"/>
          <w:sz w:val="24"/>
          <w:szCs w:val="24"/>
        </w:rPr>
        <w:t>The teaching learning process would include classroom lectures supported by theory, numericals, analytical and theoretical case.</w:t>
      </w:r>
    </w:p>
    <w:p w14:paraId="6D13C7F2" w14:textId="77777777" w:rsidR="008A207C" w:rsidRDefault="008A207C">
      <w:pPr>
        <w:rPr>
          <w:rFonts w:ascii="Times New Roman" w:hAnsi="Times New Roman" w:cs="Times New Roman"/>
          <w:b/>
          <w:sz w:val="24"/>
          <w:szCs w:val="24"/>
        </w:rPr>
      </w:pPr>
    </w:p>
    <w:tbl>
      <w:tblPr>
        <w:tblW w:w="0" w:type="auto"/>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0"/>
      </w:tblGrid>
      <w:tr w:rsidR="008A207C" w14:paraId="4844B058" w14:textId="77777777">
        <w:trPr>
          <w:trHeight w:val="1114"/>
        </w:trPr>
        <w:tc>
          <w:tcPr>
            <w:tcW w:w="9740" w:type="dxa"/>
          </w:tcPr>
          <w:p w14:paraId="2AEA738B" w14:textId="77777777" w:rsidR="008A207C" w:rsidRDefault="009676D8">
            <w:pPr>
              <w:ind w:left="61"/>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DSE I</w:t>
            </w:r>
          </w:p>
          <w:p w14:paraId="7F5F733C" w14:textId="77777777" w:rsidR="008A207C" w:rsidRDefault="009676D8">
            <w:pPr>
              <w:ind w:left="61"/>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Title of the paper: ADVANCED FINANCIAL ACCOUNTING        </w:t>
            </w:r>
          </w:p>
          <w:p w14:paraId="0BD4B98A" w14:textId="77777777" w:rsidR="008A207C" w:rsidRDefault="009676D8">
            <w:pPr>
              <w:ind w:left="61"/>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 Code:COM042D401</w:t>
            </w:r>
          </w:p>
          <w:p w14:paraId="7ADE969B" w14:textId="77777777" w:rsidR="008A207C" w:rsidRDefault="009676D8">
            <w:pPr>
              <w:ind w:left="61"/>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L-T-P-C – </w:t>
            </w:r>
            <w:r>
              <w:rPr>
                <w:rFonts w:ascii="Times New Roman" w:hAnsi="Times New Roman" w:cs="Times New Roman"/>
                <w:b/>
                <w:sz w:val="24"/>
                <w:szCs w:val="24"/>
                <w:lang w:val="en-US"/>
              </w:rPr>
              <w:t>3</w:t>
            </w:r>
            <w:r>
              <w:rPr>
                <w:rFonts w:ascii="Times New Roman" w:hAnsi="Times New Roman" w:cs="Times New Roman"/>
                <w:b/>
                <w:sz w:val="24"/>
                <w:szCs w:val="24"/>
              </w:rPr>
              <w:t>-1-0-</w:t>
            </w:r>
            <w:r>
              <w:rPr>
                <w:rFonts w:ascii="Times New Roman" w:hAnsi="Times New Roman" w:cs="Times New Roman"/>
                <w:b/>
                <w:sz w:val="24"/>
                <w:szCs w:val="24"/>
                <w:lang w:val="en-US"/>
              </w:rPr>
              <w:t>4</w:t>
            </w:r>
            <w:r>
              <w:rPr>
                <w:rFonts w:ascii="Times New Roman" w:eastAsia="Times New Roman" w:hAnsi="Times New Roman" w:cs="Times New Roman"/>
                <w:b/>
                <w:sz w:val="24"/>
                <w:szCs w:val="24"/>
              </w:rPr>
              <w:tab/>
              <w:t>Credit Units: 04</w:t>
            </w:r>
            <w:r>
              <w:rPr>
                <w:rFonts w:ascii="Times New Roman" w:eastAsia="Times New Roman" w:hAnsi="Times New Roman" w:cs="Times New Roman"/>
                <w:b/>
                <w:sz w:val="24"/>
                <w:szCs w:val="24"/>
              </w:rPr>
              <w:tab/>
              <w:t xml:space="preserve">  Scheme of Evaluation: THEORY</w:t>
            </w:r>
          </w:p>
        </w:tc>
      </w:tr>
    </w:tbl>
    <w:p w14:paraId="0E2DF983" w14:textId="77777777" w:rsidR="008A207C" w:rsidRDefault="008A207C">
      <w:pPr>
        <w:spacing w:after="0" w:line="264" w:lineRule="auto"/>
        <w:jc w:val="both"/>
        <w:rPr>
          <w:rFonts w:ascii="Times New Roman" w:eastAsia="Times New Roman" w:hAnsi="Times New Roman" w:cs="Times New Roman"/>
          <w:b/>
          <w:sz w:val="24"/>
          <w:szCs w:val="24"/>
        </w:rPr>
      </w:pPr>
    </w:p>
    <w:p w14:paraId="14C9CC64" w14:textId="77777777" w:rsidR="008A207C" w:rsidRDefault="009676D8">
      <w:pPr>
        <w:spacing w:after="0" w:line="264"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Course Objective: </w:t>
      </w:r>
      <w:r>
        <w:rPr>
          <w:rFonts w:ascii="Times New Roman" w:hAnsi="Times New Roman" w:cs="Times New Roman"/>
          <w:sz w:val="24"/>
          <w:szCs w:val="24"/>
        </w:rPr>
        <w:t>The course aims to impart advanced knowledge on financial accounting applicable in business enterprises of special nature and on Government accounting system.</w:t>
      </w:r>
    </w:p>
    <w:p w14:paraId="1CB2DBD7" w14:textId="77777777" w:rsidR="008A207C" w:rsidRDefault="009676D8">
      <w:pPr>
        <w:autoSpaceDE w:val="0"/>
        <w:autoSpaceDN w:val="0"/>
        <w:adjustRightInd w:val="0"/>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en-US"/>
        </w:rPr>
        <w:t>Course</w:t>
      </w:r>
      <w:r>
        <w:rPr>
          <w:rFonts w:ascii="Times New Roman" w:eastAsia="Times New Roman" w:hAnsi="Times New Roman" w:cs="Times New Roman"/>
          <w:b/>
          <w:sz w:val="24"/>
          <w:szCs w:val="24"/>
        </w:rPr>
        <w:t xml:space="preserve"> Outcomes: </w:t>
      </w:r>
    </w:p>
    <w:tbl>
      <w:tblPr>
        <w:tblW w:w="99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1"/>
        <w:gridCol w:w="6603"/>
        <w:gridCol w:w="2250"/>
      </w:tblGrid>
      <w:tr w:rsidR="008A207C" w14:paraId="223C2C38" w14:textId="77777777">
        <w:trPr>
          <w:trHeight w:val="412"/>
        </w:trPr>
        <w:tc>
          <w:tcPr>
            <w:tcW w:w="9904" w:type="dxa"/>
            <w:gridSpan w:val="3"/>
            <w:vAlign w:val="center"/>
          </w:tcPr>
          <w:p w14:paraId="14A893D6" w14:textId="77777777" w:rsidR="008A207C" w:rsidRDefault="009676D8">
            <w:pPr>
              <w:pStyle w:val="ListParagraph"/>
              <w:tabs>
                <w:tab w:val="center" w:pos="1425"/>
              </w:tabs>
              <w:adjustRightInd w:val="0"/>
              <w:ind w:left="15" w:hanging="15"/>
              <w:rPr>
                <w:rFonts w:ascii="Times New Roman" w:hAnsi="Times New Roman" w:cs="Times New Roman"/>
                <w:b/>
                <w:bCs/>
                <w:sz w:val="24"/>
                <w:szCs w:val="24"/>
              </w:rPr>
            </w:pPr>
            <w:r>
              <w:rPr>
                <w:rFonts w:ascii="Times New Roman" w:hAnsi="Times New Roman" w:cs="Times New Roman"/>
                <w:b/>
                <w:bCs/>
                <w:sz w:val="24"/>
                <w:szCs w:val="24"/>
              </w:rPr>
              <w:t>On successful completion of the course the students will be able to:</w:t>
            </w:r>
          </w:p>
        </w:tc>
      </w:tr>
      <w:tr w:rsidR="008A207C" w14:paraId="2C41D04A" w14:textId="77777777">
        <w:trPr>
          <w:trHeight w:val="412"/>
        </w:trPr>
        <w:tc>
          <w:tcPr>
            <w:tcW w:w="1051" w:type="dxa"/>
            <w:vAlign w:val="center"/>
          </w:tcPr>
          <w:p w14:paraId="79793203" w14:textId="77777777" w:rsidR="008A207C" w:rsidRDefault="009676D8">
            <w:pPr>
              <w:pStyle w:val="ListParagraph"/>
              <w:tabs>
                <w:tab w:val="right" w:pos="1740"/>
              </w:tabs>
              <w:adjustRightInd w:val="0"/>
              <w:ind w:left="15" w:right="19" w:hanging="15"/>
              <w:rPr>
                <w:rFonts w:ascii="Times New Roman" w:hAnsi="Times New Roman" w:cs="Times New Roman"/>
                <w:b/>
                <w:bCs/>
                <w:sz w:val="24"/>
                <w:szCs w:val="24"/>
              </w:rPr>
            </w:pPr>
            <w:r>
              <w:rPr>
                <w:rFonts w:ascii="Times New Roman" w:hAnsi="Times New Roman" w:cs="Times New Roman"/>
                <w:b/>
                <w:bCs/>
                <w:sz w:val="24"/>
                <w:szCs w:val="24"/>
              </w:rPr>
              <w:tab/>
              <w:t>SI No</w:t>
            </w:r>
          </w:p>
        </w:tc>
        <w:tc>
          <w:tcPr>
            <w:tcW w:w="6603" w:type="dxa"/>
            <w:vAlign w:val="center"/>
          </w:tcPr>
          <w:p w14:paraId="39809CD8" w14:textId="77777777" w:rsidR="008A207C" w:rsidRDefault="009676D8">
            <w:pPr>
              <w:pStyle w:val="ListParagraph"/>
              <w:tabs>
                <w:tab w:val="left" w:pos="1740"/>
              </w:tabs>
              <w:adjustRightInd w:val="0"/>
              <w:ind w:left="15"/>
              <w:rPr>
                <w:rFonts w:ascii="Times New Roman" w:hAnsi="Times New Roman" w:cs="Times New Roman"/>
                <w:b/>
                <w:bCs/>
                <w:sz w:val="24"/>
                <w:szCs w:val="24"/>
              </w:rPr>
            </w:pPr>
            <w:r>
              <w:rPr>
                <w:rFonts w:ascii="Times New Roman" w:hAnsi="Times New Roman" w:cs="Times New Roman"/>
                <w:b/>
                <w:bCs/>
                <w:sz w:val="24"/>
                <w:szCs w:val="24"/>
              </w:rPr>
              <w:t>Course Outcome</w:t>
            </w:r>
          </w:p>
        </w:tc>
        <w:tc>
          <w:tcPr>
            <w:tcW w:w="2250" w:type="dxa"/>
            <w:vAlign w:val="center"/>
          </w:tcPr>
          <w:p w14:paraId="160DD8C6" w14:textId="77777777" w:rsidR="008A207C" w:rsidRDefault="009676D8">
            <w:pPr>
              <w:pStyle w:val="ListParagraph"/>
              <w:tabs>
                <w:tab w:val="center" w:pos="1425"/>
              </w:tabs>
              <w:adjustRightInd w:val="0"/>
              <w:ind w:left="15" w:hanging="15"/>
              <w:rPr>
                <w:rFonts w:ascii="Times New Roman" w:hAnsi="Times New Roman" w:cs="Times New Roman"/>
                <w:b/>
                <w:bCs/>
                <w:sz w:val="24"/>
                <w:szCs w:val="24"/>
              </w:rPr>
            </w:pPr>
            <w:r>
              <w:rPr>
                <w:rFonts w:ascii="Times New Roman" w:hAnsi="Times New Roman" w:cs="Times New Roman"/>
                <w:b/>
                <w:bCs/>
                <w:sz w:val="24"/>
                <w:szCs w:val="24"/>
              </w:rPr>
              <w:t>Blooms Taxonomy Level</w:t>
            </w:r>
          </w:p>
        </w:tc>
      </w:tr>
      <w:tr w:rsidR="008A207C" w14:paraId="2B15D64B" w14:textId="77777777">
        <w:trPr>
          <w:trHeight w:val="519"/>
        </w:trPr>
        <w:tc>
          <w:tcPr>
            <w:tcW w:w="1051" w:type="dxa"/>
            <w:vAlign w:val="center"/>
          </w:tcPr>
          <w:p w14:paraId="73E06EBC" w14:textId="77777777" w:rsidR="008A207C" w:rsidRDefault="009676D8">
            <w:pPr>
              <w:pStyle w:val="ListParagraph"/>
              <w:adjustRightInd w:val="0"/>
              <w:spacing w:line="360" w:lineRule="auto"/>
              <w:ind w:left="0" w:hanging="111"/>
              <w:rPr>
                <w:rFonts w:ascii="Times New Roman" w:hAnsi="Times New Roman" w:cs="Times New Roman"/>
                <w:b/>
                <w:bCs/>
                <w:sz w:val="24"/>
                <w:szCs w:val="24"/>
              </w:rPr>
            </w:pPr>
            <w:r>
              <w:rPr>
                <w:rFonts w:ascii="Times New Roman" w:hAnsi="Times New Roman" w:cs="Times New Roman"/>
                <w:b/>
                <w:bCs/>
                <w:sz w:val="24"/>
                <w:szCs w:val="24"/>
              </w:rPr>
              <w:t>CO 1</w:t>
            </w:r>
          </w:p>
        </w:tc>
        <w:tc>
          <w:tcPr>
            <w:tcW w:w="6603" w:type="dxa"/>
          </w:tcPr>
          <w:p w14:paraId="040529EC" w14:textId="77777777" w:rsidR="008A207C" w:rsidRDefault="00C12B94">
            <w:pPr>
              <w:spacing w:line="264" w:lineRule="auto"/>
              <w:jc w:val="both"/>
              <w:rPr>
                <w:rFonts w:ascii="Times New Roman" w:eastAsia="Times New Roman" w:hAnsi="Times New Roman" w:cs="Times New Roman"/>
                <w:sz w:val="24"/>
                <w:szCs w:val="24"/>
              </w:rPr>
            </w:pPr>
            <w:r>
              <w:rPr>
                <w:rFonts w:ascii="Times New Roman" w:hAnsi="Times New Roman" w:cs="Times New Roman"/>
                <w:b/>
                <w:sz w:val="24"/>
                <w:szCs w:val="24"/>
              </w:rPr>
              <w:t>Define</w:t>
            </w:r>
            <w:r>
              <w:rPr>
                <w:rFonts w:ascii="Times New Roman" w:hAnsi="Times New Roman" w:cs="Times New Roman"/>
                <w:sz w:val="24"/>
                <w:szCs w:val="24"/>
              </w:rPr>
              <w:t xml:space="preserve"> g</w:t>
            </w:r>
            <w:r w:rsidR="009676D8">
              <w:rPr>
                <w:rFonts w:ascii="Times New Roman" w:hAnsi="Times New Roman" w:cs="Times New Roman"/>
                <w:sz w:val="24"/>
                <w:szCs w:val="24"/>
              </w:rPr>
              <w:t>overnment financial administration</w:t>
            </w:r>
          </w:p>
        </w:tc>
        <w:tc>
          <w:tcPr>
            <w:tcW w:w="2250" w:type="dxa"/>
            <w:vAlign w:val="center"/>
          </w:tcPr>
          <w:p w14:paraId="5525ED84" w14:textId="77777777" w:rsidR="008A207C" w:rsidRDefault="009676D8">
            <w:pPr>
              <w:pStyle w:val="ListParagraph"/>
              <w:adjustRightInd w:val="0"/>
              <w:spacing w:line="360" w:lineRule="auto"/>
              <w:ind w:left="15" w:firstLine="17"/>
              <w:rPr>
                <w:rFonts w:ascii="Times New Roman" w:hAnsi="Times New Roman" w:cs="Times New Roman"/>
                <w:b/>
                <w:bCs/>
                <w:sz w:val="24"/>
                <w:szCs w:val="24"/>
              </w:rPr>
            </w:pPr>
            <w:r>
              <w:rPr>
                <w:rFonts w:ascii="Times New Roman" w:hAnsi="Times New Roman" w:cs="Times New Roman"/>
                <w:b/>
                <w:bCs/>
                <w:sz w:val="24"/>
                <w:szCs w:val="24"/>
              </w:rPr>
              <w:t xml:space="preserve">BT </w:t>
            </w:r>
            <w:r w:rsidR="00057A1D">
              <w:rPr>
                <w:rFonts w:ascii="Times New Roman" w:hAnsi="Times New Roman" w:cs="Times New Roman"/>
                <w:b/>
                <w:bCs/>
                <w:sz w:val="24"/>
                <w:szCs w:val="24"/>
              </w:rPr>
              <w:t>1</w:t>
            </w:r>
          </w:p>
        </w:tc>
      </w:tr>
      <w:tr w:rsidR="008A207C" w14:paraId="52AE3BD9" w14:textId="77777777">
        <w:trPr>
          <w:trHeight w:hRule="exact" w:val="617"/>
        </w:trPr>
        <w:tc>
          <w:tcPr>
            <w:tcW w:w="1051" w:type="dxa"/>
            <w:vAlign w:val="center"/>
          </w:tcPr>
          <w:p w14:paraId="7FCABFF4" w14:textId="77777777" w:rsidR="008A207C" w:rsidRDefault="009676D8">
            <w:pPr>
              <w:pStyle w:val="ListParagraph"/>
              <w:tabs>
                <w:tab w:val="center" w:pos="697"/>
              </w:tabs>
              <w:adjustRightInd w:val="0"/>
              <w:spacing w:line="360" w:lineRule="auto"/>
              <w:ind w:left="0" w:hanging="111"/>
              <w:rPr>
                <w:rFonts w:ascii="Times New Roman" w:hAnsi="Times New Roman" w:cs="Times New Roman"/>
                <w:b/>
                <w:bCs/>
                <w:sz w:val="24"/>
                <w:szCs w:val="24"/>
              </w:rPr>
            </w:pPr>
            <w:r>
              <w:rPr>
                <w:rFonts w:ascii="Times New Roman" w:hAnsi="Times New Roman" w:cs="Times New Roman"/>
                <w:b/>
                <w:bCs/>
                <w:sz w:val="24"/>
                <w:szCs w:val="24"/>
              </w:rPr>
              <w:t>CO 2</w:t>
            </w:r>
          </w:p>
        </w:tc>
        <w:tc>
          <w:tcPr>
            <w:tcW w:w="6603" w:type="dxa"/>
          </w:tcPr>
          <w:p w14:paraId="2032E323" w14:textId="77777777" w:rsidR="008A207C" w:rsidRDefault="00C12B94">
            <w:pPr>
              <w:spacing w:line="264" w:lineRule="auto"/>
              <w:jc w:val="both"/>
              <w:rPr>
                <w:rFonts w:ascii="Times New Roman" w:eastAsia="Times New Roman" w:hAnsi="Times New Roman" w:cs="Times New Roman"/>
                <w:sz w:val="24"/>
                <w:szCs w:val="24"/>
              </w:rPr>
            </w:pPr>
            <w:r>
              <w:rPr>
                <w:rFonts w:ascii="Times New Roman" w:hAnsi="Times New Roman" w:cs="Times New Roman"/>
                <w:b/>
                <w:sz w:val="24"/>
                <w:szCs w:val="24"/>
              </w:rPr>
              <w:t>Classify</w:t>
            </w:r>
            <w:r w:rsidR="009676D8">
              <w:rPr>
                <w:rFonts w:ascii="Times New Roman" w:hAnsi="Times New Roman" w:cs="Times New Roman"/>
                <w:b/>
                <w:sz w:val="24"/>
                <w:szCs w:val="24"/>
              </w:rPr>
              <w:t xml:space="preserve"> </w:t>
            </w:r>
            <w:r w:rsidR="009676D8">
              <w:rPr>
                <w:rFonts w:ascii="Times New Roman" w:hAnsi="Times New Roman" w:cs="Times New Roman"/>
                <w:sz w:val="24"/>
                <w:szCs w:val="24"/>
              </w:rPr>
              <w:t>appropriate software for recording transactions and preparing accounts under Hire Purchase and Instalment Purchase system</w:t>
            </w:r>
          </w:p>
        </w:tc>
        <w:tc>
          <w:tcPr>
            <w:tcW w:w="2250" w:type="dxa"/>
            <w:vAlign w:val="center"/>
          </w:tcPr>
          <w:p w14:paraId="5B4073FB" w14:textId="77777777" w:rsidR="008A207C" w:rsidRDefault="009676D8">
            <w:pPr>
              <w:spacing w:after="0" w:line="360" w:lineRule="auto"/>
              <w:jc w:val="center"/>
              <w:rPr>
                <w:rFonts w:ascii="Times New Roman" w:hAnsi="Times New Roman" w:cs="Times New Roman"/>
                <w:b/>
                <w:sz w:val="24"/>
                <w:szCs w:val="24"/>
              </w:rPr>
            </w:pPr>
            <w:r>
              <w:rPr>
                <w:rFonts w:ascii="Times New Roman" w:hAnsi="Times New Roman" w:cs="Times New Roman"/>
                <w:b/>
                <w:bCs/>
                <w:sz w:val="24"/>
                <w:szCs w:val="24"/>
              </w:rPr>
              <w:t xml:space="preserve">BT </w:t>
            </w:r>
            <w:r w:rsidR="00057A1D">
              <w:rPr>
                <w:rFonts w:ascii="Times New Roman" w:hAnsi="Times New Roman" w:cs="Times New Roman"/>
                <w:b/>
                <w:bCs/>
                <w:sz w:val="24"/>
                <w:szCs w:val="24"/>
              </w:rPr>
              <w:t>2</w:t>
            </w:r>
          </w:p>
        </w:tc>
      </w:tr>
      <w:tr w:rsidR="008A207C" w14:paraId="4F11015C" w14:textId="77777777">
        <w:trPr>
          <w:trHeight w:hRule="exact" w:val="569"/>
        </w:trPr>
        <w:tc>
          <w:tcPr>
            <w:tcW w:w="1051" w:type="dxa"/>
            <w:vAlign w:val="center"/>
          </w:tcPr>
          <w:p w14:paraId="013AE19B" w14:textId="77777777" w:rsidR="008A207C" w:rsidRDefault="009676D8">
            <w:pPr>
              <w:pStyle w:val="ListParagraph"/>
              <w:tabs>
                <w:tab w:val="right" w:pos="1740"/>
              </w:tabs>
              <w:adjustRightInd w:val="0"/>
              <w:spacing w:line="360" w:lineRule="auto"/>
              <w:ind w:left="0" w:hanging="111"/>
              <w:rPr>
                <w:rFonts w:ascii="Times New Roman" w:hAnsi="Times New Roman" w:cs="Times New Roman"/>
                <w:b/>
                <w:bCs/>
                <w:sz w:val="24"/>
                <w:szCs w:val="24"/>
              </w:rPr>
            </w:pPr>
            <w:r>
              <w:rPr>
                <w:rFonts w:ascii="Times New Roman" w:hAnsi="Times New Roman" w:cs="Times New Roman"/>
                <w:b/>
                <w:bCs/>
                <w:sz w:val="24"/>
                <w:szCs w:val="24"/>
              </w:rPr>
              <w:t>CO 3</w:t>
            </w:r>
          </w:p>
        </w:tc>
        <w:tc>
          <w:tcPr>
            <w:tcW w:w="6603" w:type="dxa"/>
          </w:tcPr>
          <w:p w14:paraId="4AEDAEC1" w14:textId="77777777" w:rsidR="008A207C" w:rsidRDefault="00057A1D">
            <w:pPr>
              <w:spacing w:line="264" w:lineRule="auto"/>
              <w:jc w:val="both"/>
              <w:rPr>
                <w:rFonts w:ascii="Times New Roman" w:eastAsia="Times New Roman" w:hAnsi="Times New Roman" w:cs="Times New Roman"/>
                <w:sz w:val="24"/>
                <w:szCs w:val="24"/>
              </w:rPr>
            </w:pPr>
            <w:r>
              <w:rPr>
                <w:rFonts w:ascii="Times New Roman" w:hAnsi="Times New Roman" w:cs="Times New Roman"/>
                <w:b/>
                <w:sz w:val="24"/>
                <w:szCs w:val="24"/>
              </w:rPr>
              <w:t>Apply</w:t>
            </w:r>
            <w:r w:rsidR="009676D8">
              <w:rPr>
                <w:rFonts w:ascii="Times New Roman" w:hAnsi="Times New Roman" w:cs="Times New Roman"/>
                <w:b/>
                <w:sz w:val="24"/>
                <w:szCs w:val="24"/>
              </w:rPr>
              <w:t xml:space="preserve"> </w:t>
            </w:r>
            <w:r w:rsidR="009676D8">
              <w:rPr>
                <w:rFonts w:ascii="Times New Roman" w:hAnsi="Times New Roman" w:cs="Times New Roman"/>
                <w:sz w:val="24"/>
                <w:szCs w:val="24"/>
              </w:rPr>
              <w:t xml:space="preserve">departmental accounts in departmental stores </w:t>
            </w:r>
          </w:p>
        </w:tc>
        <w:tc>
          <w:tcPr>
            <w:tcW w:w="2250" w:type="dxa"/>
            <w:vAlign w:val="center"/>
          </w:tcPr>
          <w:p w14:paraId="1B560BD7" w14:textId="77777777" w:rsidR="008A207C" w:rsidRDefault="009676D8">
            <w:pPr>
              <w:spacing w:after="0" w:line="360" w:lineRule="auto"/>
              <w:jc w:val="center"/>
              <w:rPr>
                <w:rFonts w:ascii="Times New Roman" w:hAnsi="Times New Roman" w:cs="Times New Roman"/>
                <w:b/>
                <w:sz w:val="24"/>
                <w:szCs w:val="24"/>
              </w:rPr>
            </w:pPr>
            <w:r>
              <w:rPr>
                <w:rFonts w:ascii="Times New Roman" w:hAnsi="Times New Roman" w:cs="Times New Roman"/>
                <w:b/>
                <w:bCs/>
                <w:sz w:val="24"/>
                <w:szCs w:val="24"/>
              </w:rPr>
              <w:t>BT 3</w:t>
            </w:r>
          </w:p>
        </w:tc>
      </w:tr>
      <w:tr w:rsidR="008A207C" w14:paraId="6FA58584" w14:textId="77777777">
        <w:trPr>
          <w:trHeight w:val="428"/>
        </w:trPr>
        <w:tc>
          <w:tcPr>
            <w:tcW w:w="1051" w:type="dxa"/>
            <w:vAlign w:val="center"/>
          </w:tcPr>
          <w:p w14:paraId="5A6E007C" w14:textId="77777777" w:rsidR="008A207C" w:rsidRDefault="009676D8">
            <w:pPr>
              <w:pStyle w:val="ListParagraph"/>
              <w:adjustRightInd w:val="0"/>
              <w:spacing w:line="360" w:lineRule="auto"/>
              <w:ind w:left="0" w:hanging="111"/>
              <w:rPr>
                <w:rFonts w:ascii="Times New Roman" w:hAnsi="Times New Roman" w:cs="Times New Roman"/>
                <w:b/>
                <w:bCs/>
                <w:sz w:val="24"/>
                <w:szCs w:val="24"/>
              </w:rPr>
            </w:pPr>
            <w:r>
              <w:rPr>
                <w:rFonts w:ascii="Times New Roman" w:hAnsi="Times New Roman" w:cs="Times New Roman"/>
                <w:b/>
                <w:bCs/>
                <w:sz w:val="24"/>
                <w:szCs w:val="24"/>
              </w:rPr>
              <w:t>CO 4</w:t>
            </w:r>
          </w:p>
        </w:tc>
        <w:tc>
          <w:tcPr>
            <w:tcW w:w="6603" w:type="dxa"/>
          </w:tcPr>
          <w:p w14:paraId="49157BA0" w14:textId="77777777" w:rsidR="008A207C" w:rsidRDefault="009676D8">
            <w:pPr>
              <w:spacing w:line="264" w:lineRule="auto"/>
              <w:jc w:val="both"/>
              <w:rPr>
                <w:rFonts w:ascii="Times New Roman" w:eastAsia="Times New Roman" w:hAnsi="Times New Roman" w:cs="Times New Roman"/>
                <w:sz w:val="24"/>
                <w:szCs w:val="24"/>
              </w:rPr>
            </w:pPr>
            <w:r>
              <w:rPr>
                <w:rFonts w:ascii="Times New Roman" w:hAnsi="Times New Roman" w:cs="Times New Roman"/>
                <w:b/>
                <w:sz w:val="24"/>
                <w:szCs w:val="24"/>
              </w:rPr>
              <w:t>Compare</w:t>
            </w:r>
            <w:r>
              <w:rPr>
                <w:rFonts w:ascii="Times New Roman" w:hAnsi="Times New Roman" w:cs="Times New Roman"/>
                <w:sz w:val="24"/>
                <w:szCs w:val="24"/>
              </w:rPr>
              <w:t xml:space="preserve"> commercial accounting system with Government accounting system</w:t>
            </w:r>
          </w:p>
        </w:tc>
        <w:tc>
          <w:tcPr>
            <w:tcW w:w="2250" w:type="dxa"/>
            <w:vAlign w:val="center"/>
          </w:tcPr>
          <w:p w14:paraId="58347626" w14:textId="77777777" w:rsidR="008A207C" w:rsidRDefault="009676D8">
            <w:pPr>
              <w:spacing w:after="0" w:line="360" w:lineRule="auto"/>
              <w:jc w:val="center"/>
              <w:rPr>
                <w:rFonts w:ascii="Times New Roman" w:hAnsi="Times New Roman" w:cs="Times New Roman"/>
                <w:b/>
                <w:sz w:val="24"/>
                <w:szCs w:val="24"/>
              </w:rPr>
            </w:pPr>
            <w:r>
              <w:rPr>
                <w:rFonts w:ascii="Times New Roman" w:hAnsi="Times New Roman" w:cs="Times New Roman"/>
                <w:b/>
                <w:bCs/>
                <w:sz w:val="24"/>
                <w:szCs w:val="24"/>
              </w:rPr>
              <w:t>BT 4</w:t>
            </w:r>
          </w:p>
        </w:tc>
      </w:tr>
    </w:tbl>
    <w:p w14:paraId="3C000081" w14:textId="77777777" w:rsidR="008A207C" w:rsidRDefault="008A207C">
      <w:pPr>
        <w:autoSpaceDE w:val="0"/>
        <w:autoSpaceDN w:val="0"/>
        <w:adjustRightInd w:val="0"/>
        <w:spacing w:after="0"/>
        <w:jc w:val="both"/>
        <w:rPr>
          <w:rFonts w:ascii="Times New Roman" w:eastAsia="Times New Roman" w:hAnsi="Times New Roman" w:cs="Times New Roman"/>
          <w:b/>
          <w:sz w:val="24"/>
          <w:szCs w:val="24"/>
        </w:rPr>
      </w:pPr>
    </w:p>
    <w:p w14:paraId="67202FE6" w14:textId="77777777" w:rsidR="008A207C" w:rsidRDefault="009676D8">
      <w:pPr>
        <w:spacing w:after="0" w:line="264" w:lineRule="auto"/>
        <w:jc w:val="both"/>
        <w:rPr>
          <w:rFonts w:ascii="Times New Roman" w:hAnsi="Times New Roman" w:cs="Times New Roman"/>
          <w:sz w:val="24"/>
          <w:szCs w:val="24"/>
        </w:rPr>
      </w:pPr>
      <w:r>
        <w:rPr>
          <w:rFonts w:ascii="Times New Roman" w:hAnsi="Times New Roman" w:cs="Times New Roman"/>
          <w:sz w:val="24"/>
          <w:szCs w:val="24"/>
        </w:rPr>
        <w:t xml:space="preserve">After completion of the course, learners will be able to: </w:t>
      </w:r>
    </w:p>
    <w:p w14:paraId="58DA7EFE" w14:textId="77777777" w:rsidR="008A207C" w:rsidRDefault="008A207C">
      <w:pPr>
        <w:spacing w:after="0" w:line="264" w:lineRule="auto"/>
        <w:jc w:val="both"/>
        <w:rPr>
          <w:rFonts w:ascii="Times New Roman" w:eastAsia="Times New Roman" w:hAnsi="Times New Roman" w:cs="Times New Roman"/>
          <w:sz w:val="24"/>
          <w:szCs w:val="24"/>
        </w:rPr>
      </w:pPr>
    </w:p>
    <w:p w14:paraId="5146BA74" w14:textId="77777777" w:rsidR="008A207C" w:rsidRDefault="009676D8">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Detailed Syllabus:</w:t>
      </w:r>
    </w:p>
    <w:tbl>
      <w:tblPr>
        <w:tblStyle w:val="TableGrid"/>
        <w:tblW w:w="10091" w:type="dxa"/>
        <w:tblLayout w:type="fixed"/>
        <w:tblLook w:val="04A0" w:firstRow="1" w:lastRow="0" w:firstColumn="1" w:lastColumn="0" w:noHBand="0" w:noVBand="1"/>
      </w:tblPr>
      <w:tblGrid>
        <w:gridCol w:w="1232"/>
        <w:gridCol w:w="7452"/>
        <w:gridCol w:w="1407"/>
      </w:tblGrid>
      <w:tr w:rsidR="008A207C" w14:paraId="48B9DA4B" w14:textId="77777777">
        <w:trPr>
          <w:trHeight w:val="258"/>
        </w:trPr>
        <w:tc>
          <w:tcPr>
            <w:tcW w:w="1232" w:type="dxa"/>
            <w:vAlign w:val="center"/>
          </w:tcPr>
          <w:p w14:paraId="216BC85D" w14:textId="77777777" w:rsidR="008A207C" w:rsidRDefault="009676D8">
            <w:pPr>
              <w:spacing w:after="0" w:line="240" w:lineRule="auto"/>
              <w:rPr>
                <w:rFonts w:ascii="Times New Roman" w:hAnsi="Times New Roman" w:cs="Times New Roman"/>
                <w:b/>
                <w:sz w:val="24"/>
                <w:szCs w:val="24"/>
              </w:rPr>
            </w:pPr>
            <w:r>
              <w:rPr>
                <w:rFonts w:ascii="Times New Roman" w:hAnsi="Times New Roman" w:cs="Times New Roman"/>
                <w:b/>
                <w:sz w:val="24"/>
                <w:szCs w:val="24"/>
              </w:rPr>
              <w:t>Modules</w:t>
            </w:r>
          </w:p>
        </w:tc>
        <w:tc>
          <w:tcPr>
            <w:tcW w:w="7452" w:type="dxa"/>
            <w:vAlign w:val="center"/>
          </w:tcPr>
          <w:p w14:paraId="3EF2518E" w14:textId="77777777" w:rsidR="008A207C" w:rsidRDefault="009676D8">
            <w:pPr>
              <w:spacing w:after="0" w:line="240" w:lineRule="auto"/>
              <w:rPr>
                <w:rFonts w:ascii="Times New Roman" w:hAnsi="Times New Roman" w:cs="Times New Roman"/>
                <w:b/>
                <w:sz w:val="24"/>
                <w:szCs w:val="24"/>
              </w:rPr>
            </w:pPr>
            <w:r>
              <w:rPr>
                <w:rFonts w:ascii="Times New Roman" w:hAnsi="Times New Roman" w:cs="Times New Roman"/>
                <w:b/>
                <w:sz w:val="24"/>
                <w:szCs w:val="24"/>
              </w:rPr>
              <w:t>Topics &amp; Course Contents</w:t>
            </w:r>
          </w:p>
        </w:tc>
        <w:tc>
          <w:tcPr>
            <w:tcW w:w="1407" w:type="dxa"/>
            <w:vAlign w:val="center"/>
          </w:tcPr>
          <w:p w14:paraId="712F9025" w14:textId="77777777" w:rsidR="008A207C" w:rsidRDefault="009676D8">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Periods </w:t>
            </w:r>
          </w:p>
        </w:tc>
      </w:tr>
      <w:tr w:rsidR="008A207C" w14:paraId="11046E94" w14:textId="77777777">
        <w:trPr>
          <w:trHeight w:val="851"/>
        </w:trPr>
        <w:tc>
          <w:tcPr>
            <w:tcW w:w="1232" w:type="dxa"/>
            <w:vAlign w:val="center"/>
          </w:tcPr>
          <w:p w14:paraId="1CF85D05" w14:textId="77777777" w:rsidR="008A207C" w:rsidRDefault="008A207C">
            <w:pPr>
              <w:spacing w:after="0" w:line="240" w:lineRule="auto"/>
              <w:rPr>
                <w:rFonts w:ascii="Times New Roman" w:hAnsi="Times New Roman" w:cs="Times New Roman"/>
                <w:b/>
                <w:sz w:val="24"/>
                <w:szCs w:val="24"/>
              </w:rPr>
            </w:pPr>
          </w:p>
          <w:p w14:paraId="7F154043" w14:textId="77777777" w:rsidR="008A207C" w:rsidRDefault="009676D8">
            <w:pPr>
              <w:spacing w:after="0" w:line="240" w:lineRule="auto"/>
              <w:rPr>
                <w:rFonts w:ascii="Times New Roman" w:hAnsi="Times New Roman" w:cs="Times New Roman"/>
                <w:b/>
                <w:sz w:val="24"/>
                <w:szCs w:val="24"/>
              </w:rPr>
            </w:pPr>
            <w:r>
              <w:rPr>
                <w:rFonts w:ascii="Times New Roman" w:hAnsi="Times New Roman" w:cs="Times New Roman"/>
                <w:b/>
                <w:sz w:val="24"/>
                <w:szCs w:val="24"/>
              </w:rPr>
              <w:t>I.</w:t>
            </w:r>
          </w:p>
          <w:p w14:paraId="6D4F3410" w14:textId="77777777" w:rsidR="008A207C" w:rsidRDefault="008A207C">
            <w:pPr>
              <w:spacing w:after="0" w:line="240" w:lineRule="auto"/>
              <w:rPr>
                <w:rFonts w:ascii="Times New Roman" w:hAnsi="Times New Roman" w:cs="Times New Roman"/>
                <w:b/>
                <w:sz w:val="24"/>
                <w:szCs w:val="24"/>
              </w:rPr>
            </w:pPr>
          </w:p>
        </w:tc>
        <w:tc>
          <w:tcPr>
            <w:tcW w:w="7452" w:type="dxa"/>
          </w:tcPr>
          <w:p w14:paraId="128D2F0B" w14:textId="77777777" w:rsidR="008A207C" w:rsidRDefault="009676D8">
            <w:pPr>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Accounting for Hire Purchase and Instalment Systems </w:t>
            </w:r>
          </w:p>
          <w:p w14:paraId="4D527BC2" w14:textId="77777777" w:rsidR="008A207C" w:rsidRDefault="009676D8">
            <w:pPr>
              <w:pStyle w:val="ListParagraph"/>
              <w:tabs>
                <w:tab w:val="left" w:pos="6480"/>
              </w:tabs>
              <w:ind w:left="39"/>
              <w:jc w:val="both"/>
              <w:rPr>
                <w:rFonts w:ascii="Times New Roman" w:hAnsi="Times New Roman" w:cs="Times New Roman"/>
                <w:sz w:val="24"/>
                <w:szCs w:val="24"/>
              </w:rPr>
            </w:pPr>
            <w:r>
              <w:rPr>
                <w:rFonts w:ascii="Times New Roman" w:hAnsi="Times New Roman" w:cs="Times New Roman"/>
                <w:sz w:val="24"/>
                <w:szCs w:val="24"/>
              </w:rPr>
              <w:t>Meaning, features, advantages and disadvantages of Hire Purchase and Instalment Systems; Accounting for hire purchase and instalment transactions including transactions of high value and small value, default and repossession (manually and using appropriate accounting software).</w:t>
            </w:r>
          </w:p>
        </w:tc>
        <w:tc>
          <w:tcPr>
            <w:tcW w:w="1407" w:type="dxa"/>
            <w:vAlign w:val="center"/>
          </w:tcPr>
          <w:p w14:paraId="7062953E" w14:textId="77777777" w:rsidR="008A207C" w:rsidRDefault="009676D8">
            <w:pPr>
              <w:spacing w:after="0" w:line="240" w:lineRule="auto"/>
              <w:rPr>
                <w:rFonts w:ascii="Times New Roman" w:hAnsi="Times New Roman" w:cs="Times New Roman"/>
                <w:b/>
                <w:sz w:val="24"/>
                <w:szCs w:val="24"/>
              </w:rPr>
            </w:pPr>
            <w:r>
              <w:rPr>
                <w:rFonts w:ascii="Times New Roman" w:hAnsi="Times New Roman" w:cs="Times New Roman"/>
                <w:b/>
                <w:sz w:val="24"/>
                <w:szCs w:val="24"/>
              </w:rPr>
              <w:t>12</w:t>
            </w:r>
          </w:p>
        </w:tc>
      </w:tr>
      <w:tr w:rsidR="008A207C" w14:paraId="62F3D4E5" w14:textId="77777777">
        <w:trPr>
          <w:trHeight w:val="1080"/>
        </w:trPr>
        <w:tc>
          <w:tcPr>
            <w:tcW w:w="1232" w:type="dxa"/>
            <w:vAlign w:val="center"/>
          </w:tcPr>
          <w:p w14:paraId="7212CB66" w14:textId="77777777" w:rsidR="008A207C" w:rsidRDefault="008A207C">
            <w:pPr>
              <w:spacing w:after="0" w:line="240" w:lineRule="auto"/>
              <w:rPr>
                <w:rFonts w:ascii="Times New Roman" w:hAnsi="Times New Roman" w:cs="Times New Roman"/>
                <w:b/>
                <w:sz w:val="24"/>
                <w:szCs w:val="24"/>
              </w:rPr>
            </w:pPr>
          </w:p>
          <w:p w14:paraId="56120BA1" w14:textId="77777777" w:rsidR="008A207C" w:rsidRDefault="009676D8">
            <w:pPr>
              <w:spacing w:after="0" w:line="240" w:lineRule="auto"/>
              <w:rPr>
                <w:rFonts w:ascii="Times New Roman" w:hAnsi="Times New Roman" w:cs="Times New Roman"/>
                <w:b/>
                <w:sz w:val="24"/>
                <w:szCs w:val="24"/>
              </w:rPr>
            </w:pPr>
            <w:r>
              <w:rPr>
                <w:rFonts w:ascii="Times New Roman" w:hAnsi="Times New Roman" w:cs="Times New Roman"/>
                <w:b/>
                <w:sz w:val="24"/>
                <w:szCs w:val="24"/>
              </w:rPr>
              <w:t>II.</w:t>
            </w:r>
          </w:p>
          <w:p w14:paraId="0D54F7D5" w14:textId="77777777" w:rsidR="008A207C" w:rsidRDefault="008A207C">
            <w:pPr>
              <w:spacing w:after="0" w:line="240" w:lineRule="auto"/>
              <w:rPr>
                <w:rFonts w:ascii="Times New Roman" w:hAnsi="Times New Roman" w:cs="Times New Roman"/>
                <w:b/>
                <w:sz w:val="24"/>
                <w:szCs w:val="24"/>
              </w:rPr>
            </w:pPr>
          </w:p>
        </w:tc>
        <w:tc>
          <w:tcPr>
            <w:tcW w:w="7452" w:type="dxa"/>
          </w:tcPr>
          <w:p w14:paraId="0FB45FC7" w14:textId="77777777" w:rsidR="008A207C" w:rsidRDefault="009676D8">
            <w:pPr>
              <w:autoSpaceDE w:val="0"/>
              <w:autoSpaceDN w:val="0"/>
              <w:adjustRightInd w:val="0"/>
              <w:spacing w:after="0"/>
              <w:jc w:val="both"/>
              <w:rPr>
                <w:rFonts w:ascii="Times New Roman" w:hAnsi="Times New Roman" w:cs="Times New Roman"/>
                <w:b/>
                <w:sz w:val="24"/>
                <w:szCs w:val="24"/>
              </w:rPr>
            </w:pPr>
            <w:r>
              <w:rPr>
                <w:rFonts w:ascii="Times New Roman" w:hAnsi="Times New Roman" w:cs="Times New Roman"/>
                <w:b/>
                <w:sz w:val="24"/>
                <w:szCs w:val="24"/>
              </w:rPr>
              <w:t xml:space="preserve">Royalty accounts: </w:t>
            </w:r>
          </w:p>
          <w:p w14:paraId="15CB0E04" w14:textId="77777777" w:rsidR="008A207C" w:rsidRDefault="009676D8">
            <w:pPr>
              <w:spacing w:after="0"/>
              <w:jc w:val="both"/>
              <w:rPr>
                <w:rFonts w:ascii="Times New Roman" w:eastAsia="Times New Roman" w:hAnsi="Times New Roman" w:cs="Times New Roman"/>
                <w:sz w:val="24"/>
                <w:szCs w:val="24"/>
              </w:rPr>
            </w:pPr>
            <w:r>
              <w:rPr>
                <w:rFonts w:ascii="Times New Roman" w:hAnsi="Times New Roman" w:cs="Times New Roman"/>
                <w:sz w:val="24"/>
                <w:szCs w:val="24"/>
              </w:rPr>
              <w:t>Meaning of Royalty, Minimum Rent and Short working. Accounting Treatment and preparation of Royalty Account (manually and using appropriate accounting software) including impact of Strikes &amp; Lockouts, Sub-lease.</w:t>
            </w:r>
          </w:p>
        </w:tc>
        <w:tc>
          <w:tcPr>
            <w:tcW w:w="1407" w:type="dxa"/>
            <w:vAlign w:val="center"/>
          </w:tcPr>
          <w:p w14:paraId="29E57630" w14:textId="77777777" w:rsidR="008A207C" w:rsidRDefault="009676D8">
            <w:pPr>
              <w:spacing w:after="0" w:line="240" w:lineRule="auto"/>
              <w:rPr>
                <w:rFonts w:ascii="Times New Roman" w:hAnsi="Times New Roman" w:cs="Times New Roman"/>
                <w:b/>
                <w:sz w:val="24"/>
                <w:szCs w:val="24"/>
              </w:rPr>
            </w:pPr>
            <w:r>
              <w:rPr>
                <w:rFonts w:ascii="Times New Roman" w:hAnsi="Times New Roman" w:cs="Times New Roman"/>
                <w:b/>
                <w:sz w:val="24"/>
                <w:szCs w:val="24"/>
              </w:rPr>
              <w:t>12</w:t>
            </w:r>
          </w:p>
        </w:tc>
      </w:tr>
      <w:tr w:rsidR="008A207C" w14:paraId="6D10C7E8" w14:textId="77777777">
        <w:trPr>
          <w:trHeight w:val="1080"/>
        </w:trPr>
        <w:tc>
          <w:tcPr>
            <w:tcW w:w="1232" w:type="dxa"/>
            <w:vAlign w:val="center"/>
          </w:tcPr>
          <w:p w14:paraId="3F3B3DA4" w14:textId="77777777" w:rsidR="008A207C" w:rsidRDefault="009676D8">
            <w:pPr>
              <w:spacing w:after="0" w:line="240" w:lineRule="auto"/>
              <w:rPr>
                <w:rFonts w:ascii="Times New Roman" w:hAnsi="Times New Roman" w:cs="Times New Roman"/>
                <w:b/>
                <w:sz w:val="24"/>
                <w:szCs w:val="24"/>
              </w:rPr>
            </w:pPr>
            <w:r>
              <w:rPr>
                <w:rFonts w:ascii="Times New Roman" w:hAnsi="Times New Roman" w:cs="Times New Roman"/>
                <w:b/>
                <w:sz w:val="24"/>
                <w:szCs w:val="24"/>
              </w:rPr>
              <w:t>III</w:t>
            </w:r>
          </w:p>
        </w:tc>
        <w:tc>
          <w:tcPr>
            <w:tcW w:w="7452" w:type="dxa"/>
          </w:tcPr>
          <w:p w14:paraId="5EB89E5C" w14:textId="77777777" w:rsidR="008A207C" w:rsidRDefault="009676D8">
            <w:pPr>
              <w:autoSpaceDE w:val="0"/>
              <w:autoSpaceDN w:val="0"/>
              <w:adjustRightInd w:val="0"/>
              <w:spacing w:after="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Insurance Claims: </w:t>
            </w:r>
          </w:p>
          <w:p w14:paraId="6BA00AD5" w14:textId="77777777" w:rsidR="008A207C" w:rsidRDefault="009676D8">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Insurance policy for a business firm – Procedure for taking up Insurance Policy for loss of stock and loss of profit; Meaning of Insurance claims, procedure to lodge insurance claim; Average clause and indemnity period. Procedure of ascertaining loss of stock and loss of profit; Ascertainment of claims against loss of stock and loss of profit. </w:t>
            </w:r>
          </w:p>
          <w:p w14:paraId="75CC7E4B" w14:textId="77777777" w:rsidR="008A207C" w:rsidRDefault="009676D8">
            <w:pPr>
              <w:pStyle w:val="Default"/>
              <w:jc w:val="both"/>
              <w:rPr>
                <w:rFonts w:eastAsia="Calibri"/>
                <w:b/>
                <w:bCs/>
              </w:rPr>
            </w:pPr>
            <w:r>
              <w:rPr>
                <w:rFonts w:eastAsia="Calibri"/>
                <w:b/>
                <w:bCs/>
              </w:rPr>
              <w:t xml:space="preserve">Departmental Accounts: </w:t>
            </w:r>
          </w:p>
          <w:p w14:paraId="4115F942" w14:textId="77777777" w:rsidR="008A207C" w:rsidRDefault="009676D8">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Calibri" w:hAnsi="Times New Roman" w:cs="Times New Roman"/>
                <w:sz w:val="24"/>
                <w:szCs w:val="24"/>
                <w:lang w:val="en-US"/>
              </w:rPr>
              <w:t>Meaning and objectives; allocation of common expenses; System of preparation of departmental trading and profit and loss accounts (manually and using appropriate accounting software); inter-department transfer.</w:t>
            </w:r>
          </w:p>
        </w:tc>
        <w:tc>
          <w:tcPr>
            <w:tcW w:w="1407" w:type="dxa"/>
            <w:vAlign w:val="center"/>
          </w:tcPr>
          <w:p w14:paraId="0308361E" w14:textId="77777777" w:rsidR="008A207C" w:rsidRDefault="009676D8">
            <w:pPr>
              <w:spacing w:after="0" w:line="240" w:lineRule="auto"/>
              <w:rPr>
                <w:rFonts w:ascii="Times New Roman" w:hAnsi="Times New Roman" w:cs="Times New Roman"/>
                <w:b/>
                <w:sz w:val="24"/>
                <w:szCs w:val="24"/>
              </w:rPr>
            </w:pPr>
            <w:r>
              <w:rPr>
                <w:rFonts w:ascii="Times New Roman" w:hAnsi="Times New Roman" w:cs="Times New Roman"/>
                <w:b/>
                <w:sz w:val="24"/>
                <w:szCs w:val="24"/>
              </w:rPr>
              <w:t>12</w:t>
            </w:r>
          </w:p>
        </w:tc>
      </w:tr>
      <w:tr w:rsidR="008A207C" w14:paraId="2F9403B4" w14:textId="77777777">
        <w:trPr>
          <w:trHeight w:val="811"/>
        </w:trPr>
        <w:tc>
          <w:tcPr>
            <w:tcW w:w="1232" w:type="dxa"/>
            <w:vAlign w:val="center"/>
          </w:tcPr>
          <w:p w14:paraId="37D1F32A" w14:textId="77777777" w:rsidR="008A207C" w:rsidRDefault="009676D8">
            <w:pPr>
              <w:autoSpaceDE w:val="0"/>
              <w:autoSpaceDN w:val="0"/>
              <w:adjustRightInd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IV</w:t>
            </w:r>
          </w:p>
        </w:tc>
        <w:tc>
          <w:tcPr>
            <w:tcW w:w="7452" w:type="dxa"/>
          </w:tcPr>
          <w:p w14:paraId="0C6A619C" w14:textId="77777777" w:rsidR="008A207C" w:rsidRDefault="009676D8">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Government Accounting </w:t>
            </w:r>
          </w:p>
          <w:p w14:paraId="682F5EDB" w14:textId="77777777" w:rsidR="008A207C" w:rsidRDefault="009676D8">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Calibri" w:hAnsi="Times New Roman" w:cs="Times New Roman"/>
                <w:color w:val="000000"/>
                <w:sz w:val="24"/>
                <w:szCs w:val="24"/>
                <w:lang w:val="en-US"/>
              </w:rPr>
              <w:t>Meaning, features and Objectives of Government Accounting; difference between Commercial Accounting and Government Accounting; General Principles of Government Accounting; System of financial administration and financial control in India; Accounts keeping of the Government; Classification of Accounts – Consolidated Fund, Contingency Fund and Public Accounts; Government Accounting Standards Advisory Board.</w:t>
            </w:r>
          </w:p>
        </w:tc>
        <w:tc>
          <w:tcPr>
            <w:tcW w:w="1407" w:type="dxa"/>
          </w:tcPr>
          <w:p w14:paraId="7C56F8CE" w14:textId="77777777" w:rsidR="008A207C" w:rsidRDefault="009676D8">
            <w:pPr>
              <w:spacing w:after="0" w:line="240" w:lineRule="auto"/>
              <w:rPr>
                <w:rFonts w:ascii="Times New Roman" w:hAnsi="Times New Roman" w:cs="Times New Roman"/>
                <w:b/>
                <w:sz w:val="24"/>
                <w:szCs w:val="24"/>
              </w:rPr>
            </w:pPr>
            <w:r>
              <w:rPr>
                <w:rFonts w:ascii="Times New Roman" w:hAnsi="Times New Roman" w:cs="Times New Roman"/>
                <w:b/>
                <w:sz w:val="24"/>
                <w:szCs w:val="24"/>
              </w:rPr>
              <w:t>12</w:t>
            </w:r>
          </w:p>
        </w:tc>
      </w:tr>
      <w:tr w:rsidR="008A207C" w14:paraId="1FAFD111" w14:textId="77777777">
        <w:trPr>
          <w:trHeight w:val="244"/>
        </w:trPr>
        <w:tc>
          <w:tcPr>
            <w:tcW w:w="8684" w:type="dxa"/>
            <w:gridSpan w:val="2"/>
          </w:tcPr>
          <w:p w14:paraId="5C5ED672" w14:textId="77777777" w:rsidR="008A207C" w:rsidRDefault="009676D8">
            <w:pPr>
              <w:pStyle w:val="ListParagraph"/>
              <w:autoSpaceDE w:val="0"/>
              <w:autoSpaceDN w:val="0"/>
              <w:adjustRightInd w:val="0"/>
              <w:spacing w:line="276" w:lineRule="auto"/>
              <w:ind w:left="1004"/>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1407" w:type="dxa"/>
          </w:tcPr>
          <w:p w14:paraId="3D55CD3F" w14:textId="77777777" w:rsidR="008A207C" w:rsidRDefault="009676D8">
            <w:pPr>
              <w:spacing w:after="0" w:line="240" w:lineRule="auto"/>
              <w:rPr>
                <w:rFonts w:ascii="Times New Roman" w:hAnsi="Times New Roman" w:cs="Times New Roman"/>
                <w:b/>
                <w:sz w:val="24"/>
                <w:szCs w:val="24"/>
              </w:rPr>
            </w:pPr>
            <w:r>
              <w:rPr>
                <w:rFonts w:ascii="Times New Roman" w:hAnsi="Times New Roman" w:cs="Times New Roman"/>
                <w:b/>
                <w:sz w:val="24"/>
                <w:szCs w:val="24"/>
              </w:rPr>
              <w:t>48</w:t>
            </w:r>
          </w:p>
        </w:tc>
      </w:tr>
    </w:tbl>
    <w:p w14:paraId="36F43139" w14:textId="77777777" w:rsidR="008A207C" w:rsidRDefault="008A207C">
      <w:pPr>
        <w:autoSpaceDE w:val="0"/>
        <w:autoSpaceDN w:val="0"/>
        <w:adjustRightInd w:val="0"/>
        <w:spacing w:after="0"/>
        <w:jc w:val="both"/>
        <w:rPr>
          <w:rFonts w:ascii="Times New Roman" w:eastAsia="Times New Roman" w:hAnsi="Times New Roman" w:cs="Times New Roman"/>
          <w:b/>
          <w:bCs/>
          <w:iCs/>
          <w:sz w:val="24"/>
          <w:szCs w:val="24"/>
        </w:rPr>
      </w:pPr>
    </w:p>
    <w:p w14:paraId="51112C73" w14:textId="77777777" w:rsidR="008A207C" w:rsidRDefault="009676D8">
      <w:pPr>
        <w:tabs>
          <w:tab w:val="left" w:pos="1860"/>
        </w:tabs>
        <w:autoSpaceDE w:val="0"/>
        <w:autoSpaceDN w:val="0"/>
        <w:adjustRightInd w:val="0"/>
        <w:jc w:val="both"/>
        <w:rPr>
          <w:rFonts w:ascii="Times New Roman" w:eastAsia="Times New Roman" w:hAnsi="Times New Roman" w:cs="Times New Roman"/>
          <w:b/>
          <w:bCs/>
          <w:iCs/>
          <w:color w:val="000000"/>
          <w:sz w:val="24"/>
          <w:szCs w:val="24"/>
        </w:rPr>
      </w:pPr>
      <w:r>
        <w:rPr>
          <w:rFonts w:ascii="Times New Roman" w:eastAsia="Times New Roman" w:hAnsi="Times New Roman" w:cs="Times New Roman"/>
          <w:b/>
          <w:bCs/>
          <w:iCs/>
          <w:color w:val="000000"/>
          <w:sz w:val="24"/>
          <w:szCs w:val="24"/>
        </w:rPr>
        <w:t>Text Book:</w:t>
      </w:r>
      <w:r>
        <w:rPr>
          <w:rFonts w:ascii="Times New Roman" w:eastAsia="Times New Roman" w:hAnsi="Times New Roman" w:cs="Times New Roman"/>
          <w:b/>
          <w:bCs/>
          <w:iCs/>
          <w:color w:val="000000"/>
          <w:sz w:val="24"/>
          <w:szCs w:val="24"/>
        </w:rPr>
        <w:tab/>
      </w:r>
    </w:p>
    <w:p w14:paraId="1AE32254" w14:textId="77777777" w:rsidR="008A207C" w:rsidRDefault="009676D8">
      <w:pPr>
        <w:pStyle w:val="Default"/>
        <w:numPr>
          <w:ilvl w:val="0"/>
          <w:numId w:val="57"/>
        </w:numPr>
        <w:ind w:left="450"/>
        <w:jc w:val="both"/>
      </w:pPr>
      <w:r>
        <w:t xml:space="preserve">Dam, B. B., &amp; Gautam, H. C. (2019). </w:t>
      </w:r>
      <w:r>
        <w:rPr>
          <w:i/>
          <w:iCs/>
        </w:rPr>
        <w:t>Advanced Accounting</w:t>
      </w:r>
      <w:r>
        <w:t>, Guwahati. Gayatri Publications</w:t>
      </w:r>
    </w:p>
    <w:p w14:paraId="16A8AF3C" w14:textId="77777777" w:rsidR="008A207C" w:rsidRDefault="009676D8">
      <w:pPr>
        <w:pStyle w:val="Default"/>
        <w:numPr>
          <w:ilvl w:val="0"/>
          <w:numId w:val="57"/>
        </w:numPr>
        <w:ind w:left="450"/>
        <w:jc w:val="both"/>
      </w:pPr>
      <w:r>
        <w:t xml:space="preserve">Goyal, B. K., &amp; Tiwari, H. N. (2019). </w:t>
      </w:r>
      <w:r>
        <w:rPr>
          <w:i/>
          <w:iCs/>
        </w:rPr>
        <w:t>Financial Accounting</w:t>
      </w:r>
      <w:r>
        <w:t>. New Delhi: Taxmann Publication.</w:t>
      </w:r>
    </w:p>
    <w:p w14:paraId="6057458B" w14:textId="77777777" w:rsidR="008A207C" w:rsidRDefault="008A207C">
      <w:pPr>
        <w:autoSpaceDE w:val="0"/>
        <w:autoSpaceDN w:val="0"/>
        <w:adjustRightInd w:val="0"/>
        <w:jc w:val="both"/>
        <w:rPr>
          <w:rFonts w:ascii="Times New Roman" w:hAnsi="Times New Roman" w:cs="Times New Roman"/>
          <w:b/>
          <w:bCs/>
          <w:sz w:val="24"/>
          <w:szCs w:val="24"/>
        </w:rPr>
      </w:pPr>
    </w:p>
    <w:p w14:paraId="0F13E0E8" w14:textId="77777777" w:rsidR="008A207C" w:rsidRDefault="009676D8">
      <w:pPr>
        <w:autoSpaceDE w:val="0"/>
        <w:autoSpaceDN w:val="0"/>
        <w:adjustRightInd w:val="0"/>
        <w:jc w:val="both"/>
        <w:rPr>
          <w:rFonts w:ascii="Times New Roman" w:hAnsi="Times New Roman" w:cs="Times New Roman"/>
          <w:b/>
          <w:bCs/>
          <w:sz w:val="24"/>
          <w:szCs w:val="24"/>
        </w:rPr>
      </w:pPr>
      <w:r>
        <w:rPr>
          <w:rFonts w:ascii="Times New Roman" w:hAnsi="Times New Roman" w:cs="Times New Roman"/>
          <w:b/>
          <w:bCs/>
          <w:sz w:val="24"/>
          <w:szCs w:val="24"/>
        </w:rPr>
        <w:t>Reference Books:</w:t>
      </w:r>
    </w:p>
    <w:p w14:paraId="08A7DDFB" w14:textId="77777777" w:rsidR="008A207C" w:rsidRDefault="009676D8">
      <w:pPr>
        <w:pStyle w:val="ListParagraph"/>
        <w:numPr>
          <w:ilvl w:val="0"/>
          <w:numId w:val="58"/>
        </w:numPr>
        <w:jc w:val="both"/>
        <w:rPr>
          <w:rFonts w:ascii="Times New Roman" w:hAnsi="Times New Roman" w:cs="Times New Roman"/>
          <w:sz w:val="24"/>
          <w:szCs w:val="24"/>
        </w:rPr>
      </w:pPr>
      <w:r>
        <w:rPr>
          <w:rFonts w:ascii="Times New Roman" w:hAnsi="Times New Roman" w:cs="Times New Roman"/>
          <w:sz w:val="24"/>
          <w:szCs w:val="24"/>
        </w:rPr>
        <w:t xml:space="preserve">Shukla, M. C., Grewal, T. S., &amp; Gupta, S. C. (2016). </w:t>
      </w:r>
      <w:r>
        <w:rPr>
          <w:rFonts w:ascii="Times New Roman" w:hAnsi="Times New Roman" w:cs="Times New Roman"/>
          <w:i/>
          <w:iCs/>
          <w:sz w:val="24"/>
          <w:szCs w:val="24"/>
        </w:rPr>
        <w:t xml:space="preserve">Advanced Accounts. </w:t>
      </w:r>
      <w:r>
        <w:rPr>
          <w:rFonts w:ascii="Times New Roman" w:hAnsi="Times New Roman" w:cs="Times New Roman"/>
          <w:sz w:val="24"/>
          <w:szCs w:val="24"/>
        </w:rPr>
        <w:t xml:space="preserve">Vol.-I. New Delhi: S. Chand Publishing. </w:t>
      </w:r>
    </w:p>
    <w:p w14:paraId="2AFB946A" w14:textId="77777777" w:rsidR="008A207C" w:rsidRDefault="009676D8">
      <w:pPr>
        <w:pStyle w:val="ListParagraph"/>
        <w:numPr>
          <w:ilvl w:val="0"/>
          <w:numId w:val="58"/>
        </w:numPr>
        <w:jc w:val="both"/>
        <w:rPr>
          <w:rFonts w:ascii="Times New Roman" w:hAnsi="Times New Roman" w:cs="Times New Roman"/>
          <w:sz w:val="24"/>
          <w:szCs w:val="24"/>
        </w:rPr>
      </w:pPr>
      <w:r>
        <w:rPr>
          <w:rFonts w:ascii="Times New Roman" w:hAnsi="Times New Roman" w:cs="Times New Roman"/>
          <w:sz w:val="24"/>
          <w:szCs w:val="24"/>
        </w:rPr>
        <w:t xml:space="preserve">Maheshwari, S. N., Maheshwari, S. K., &amp; Maheshwari, S. K. (2018). </w:t>
      </w:r>
      <w:r>
        <w:rPr>
          <w:rFonts w:ascii="Times New Roman" w:hAnsi="Times New Roman" w:cs="Times New Roman"/>
          <w:i/>
          <w:iCs/>
          <w:sz w:val="24"/>
          <w:szCs w:val="24"/>
        </w:rPr>
        <w:t xml:space="preserve">Financial Accounting. </w:t>
      </w:r>
      <w:r>
        <w:rPr>
          <w:rFonts w:ascii="Times New Roman" w:hAnsi="Times New Roman" w:cs="Times New Roman"/>
          <w:sz w:val="24"/>
          <w:szCs w:val="24"/>
        </w:rPr>
        <w:t xml:space="preserve">New Delhi: Vikas Publishing House Pvt. Ltd. </w:t>
      </w:r>
    </w:p>
    <w:p w14:paraId="1079831F" w14:textId="77777777" w:rsidR="008A207C" w:rsidRDefault="008A207C">
      <w:pPr>
        <w:jc w:val="both"/>
        <w:rPr>
          <w:rFonts w:ascii="Times New Roman" w:hAnsi="Times New Roman" w:cs="Times New Roman"/>
          <w:sz w:val="24"/>
          <w:szCs w:val="24"/>
        </w:rPr>
      </w:pPr>
    </w:p>
    <w:p w14:paraId="20A80339" w14:textId="77777777" w:rsidR="008A207C" w:rsidRDefault="009676D8">
      <w:pPr>
        <w:spacing w:after="0" w:line="240" w:lineRule="auto"/>
        <w:ind w:left="630"/>
        <w:contextualSpacing/>
        <w:jc w:val="both"/>
        <w:rPr>
          <w:rFonts w:ascii="Times New Roman" w:eastAsia="Times New Roman" w:hAnsi="Times New Roman" w:cs="Times New Roman"/>
          <w:b/>
          <w:sz w:val="24"/>
          <w:szCs w:val="24"/>
        </w:rPr>
      </w:pPr>
      <w:r>
        <w:rPr>
          <w:rFonts w:ascii="Times New Roman" w:hAnsi="Times New Roman" w:cs="Times New Roman"/>
          <w:sz w:val="24"/>
          <w:szCs w:val="24"/>
        </w:rPr>
        <w:tab/>
      </w:r>
      <w:r>
        <w:rPr>
          <w:rFonts w:ascii="Times New Roman" w:eastAsia="Times New Roman" w:hAnsi="Times New Roman" w:cs="Times New Roman"/>
          <w:b/>
          <w:sz w:val="24"/>
          <w:szCs w:val="24"/>
        </w:rPr>
        <w:t>NOTE: Latest edition of the readings may be used.</w:t>
      </w:r>
    </w:p>
    <w:p w14:paraId="689055B5" w14:textId="77777777" w:rsidR="008A207C" w:rsidRDefault="008A207C">
      <w:pPr>
        <w:jc w:val="both"/>
        <w:rPr>
          <w:rFonts w:ascii="Times New Roman" w:hAnsi="Times New Roman" w:cs="Times New Roman"/>
          <w:b/>
          <w:sz w:val="24"/>
          <w:szCs w:val="24"/>
        </w:rPr>
      </w:pPr>
    </w:p>
    <w:p w14:paraId="0434DCD8" w14:textId="77777777" w:rsidR="008A207C" w:rsidRDefault="009676D8">
      <w:pPr>
        <w:jc w:val="both"/>
        <w:rPr>
          <w:rFonts w:ascii="Times New Roman" w:hAnsi="Times New Roman" w:cs="Times New Roman"/>
          <w:b/>
          <w:sz w:val="24"/>
          <w:szCs w:val="24"/>
        </w:rPr>
      </w:pPr>
      <w:r>
        <w:rPr>
          <w:rFonts w:ascii="Times New Roman" w:hAnsi="Times New Roman" w:cs="Times New Roman"/>
          <w:b/>
          <w:sz w:val="24"/>
          <w:szCs w:val="24"/>
        </w:rPr>
        <w:t xml:space="preserve">Teaching Learning Process: </w:t>
      </w:r>
      <w:r>
        <w:rPr>
          <w:rFonts w:ascii="Times New Roman" w:hAnsi="Times New Roman" w:cs="Times New Roman"/>
          <w:sz w:val="24"/>
          <w:szCs w:val="24"/>
        </w:rPr>
        <w:t>The teaching learning process would include classroom lectures supported by theory, numericals, analytical and theoretical case.</w:t>
      </w:r>
    </w:p>
    <w:p w14:paraId="7B090702" w14:textId="77777777" w:rsidR="008A207C" w:rsidRDefault="009676D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Practical Exercises: </w:t>
      </w:r>
    </w:p>
    <w:p w14:paraId="245ECEF1" w14:textId="77777777" w:rsidR="008A207C" w:rsidRDefault="009676D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The learners are required to: </w:t>
      </w:r>
    </w:p>
    <w:p w14:paraId="6435A6BA" w14:textId="77777777" w:rsidR="008A207C" w:rsidRDefault="009676D8">
      <w:pPr>
        <w:autoSpaceDE w:val="0"/>
        <w:autoSpaceDN w:val="0"/>
        <w:adjustRightInd w:val="0"/>
        <w:spacing w:after="29"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1. Use appropriate software for recording transactions and preparing accounts under Hire Purchase and Instalment Purchase system and provide comparative data for decision making. </w:t>
      </w:r>
    </w:p>
    <w:p w14:paraId="794A09BB" w14:textId="77777777" w:rsidR="008A207C" w:rsidRDefault="009676D8">
      <w:pPr>
        <w:autoSpaceDE w:val="0"/>
        <w:autoSpaceDN w:val="0"/>
        <w:adjustRightInd w:val="0"/>
        <w:spacing w:after="29"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2. Prepare Royalty Accounts with appropriate software. </w:t>
      </w:r>
    </w:p>
    <w:p w14:paraId="286434CF" w14:textId="77777777" w:rsidR="008A207C" w:rsidRDefault="009676D8">
      <w:pPr>
        <w:autoSpaceDE w:val="0"/>
        <w:autoSpaceDN w:val="0"/>
        <w:adjustRightInd w:val="0"/>
        <w:spacing w:after="29"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3. Visit a local departmental store to gain in-house knowledge on accounts keeping. </w:t>
      </w:r>
    </w:p>
    <w:p w14:paraId="274AB601" w14:textId="77777777" w:rsidR="008A207C" w:rsidRDefault="009676D8">
      <w:pPr>
        <w:autoSpaceDE w:val="0"/>
        <w:autoSpaceDN w:val="0"/>
        <w:adjustRightInd w:val="0"/>
        <w:spacing w:after="29"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4. Fill up forms for (a) taking up insurance policy of a business enterprise against loss of stock and loss of profit and (b) submission of claim against loss stock and loss of profit </w:t>
      </w:r>
    </w:p>
    <w:p w14:paraId="7834FECE" w14:textId="77777777" w:rsidR="008A207C" w:rsidRDefault="009676D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5. Visit a government office to get knowledge on the system of accounts keeping and prepare a report. </w:t>
      </w:r>
    </w:p>
    <w:p w14:paraId="242018C1" w14:textId="77777777" w:rsidR="008A207C" w:rsidRDefault="008A207C">
      <w:pPr>
        <w:rPr>
          <w:rFonts w:ascii="Times New Roman" w:hAnsi="Times New Roman" w:cs="Times New Roman"/>
          <w:sz w:val="24"/>
          <w:szCs w:val="24"/>
        </w:rPr>
      </w:pPr>
    </w:p>
    <w:p w14:paraId="7E625796" w14:textId="77777777" w:rsidR="008A207C" w:rsidRDefault="008A207C">
      <w:pPr>
        <w:rPr>
          <w:rFonts w:ascii="Times New Roman" w:hAnsi="Times New Roman" w:cs="Times New Roman"/>
          <w:b/>
          <w:sz w:val="24"/>
          <w:szCs w:val="24"/>
        </w:rPr>
      </w:pPr>
    </w:p>
    <w:p w14:paraId="1DC70D88" w14:textId="77777777" w:rsidR="008A207C" w:rsidRDefault="008A207C">
      <w:pPr>
        <w:rPr>
          <w:rFonts w:ascii="Times New Roman" w:hAnsi="Times New Roman" w:cs="Times New Roman"/>
          <w:b/>
          <w:sz w:val="24"/>
          <w:szCs w:val="24"/>
        </w:rPr>
      </w:pPr>
    </w:p>
    <w:p w14:paraId="785ECD94" w14:textId="77777777" w:rsidR="008A207C" w:rsidRDefault="008A207C">
      <w:pPr>
        <w:rPr>
          <w:rFonts w:ascii="Times New Roman" w:hAnsi="Times New Roman" w:cs="Times New Roman"/>
          <w:b/>
          <w:sz w:val="24"/>
          <w:szCs w:val="24"/>
        </w:rPr>
      </w:pPr>
    </w:p>
    <w:p w14:paraId="6801A94A" w14:textId="77777777" w:rsidR="008A207C" w:rsidRDefault="008A207C">
      <w:pPr>
        <w:rPr>
          <w:rFonts w:ascii="Times New Roman" w:hAnsi="Times New Roman" w:cs="Times New Roman"/>
          <w:b/>
          <w:sz w:val="20"/>
          <w:szCs w:val="20"/>
        </w:rPr>
      </w:pPr>
    </w:p>
    <w:p w14:paraId="22C865E9" w14:textId="77777777" w:rsidR="008A207C" w:rsidRDefault="008A207C">
      <w:pPr>
        <w:rPr>
          <w:rFonts w:ascii="Times New Roman" w:hAnsi="Times New Roman" w:cs="Times New Roman"/>
          <w:sz w:val="20"/>
          <w:szCs w:val="20"/>
        </w:rPr>
      </w:pPr>
    </w:p>
    <w:p w14:paraId="7CFA4FF1" w14:textId="77777777" w:rsidR="008A207C" w:rsidRDefault="008A207C">
      <w:pPr>
        <w:rPr>
          <w:rFonts w:ascii="Times New Roman" w:hAnsi="Times New Roman" w:cs="Times New Roman"/>
          <w:sz w:val="20"/>
          <w:szCs w:val="20"/>
        </w:rPr>
      </w:pPr>
    </w:p>
    <w:tbl>
      <w:tblPr>
        <w:tblpPr w:leftFromText="180" w:rightFromText="180" w:vertAnchor="text" w:horzAnchor="margin" w:tblpY="-194"/>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8A207C" w14:paraId="609F22A1" w14:textId="77777777">
        <w:trPr>
          <w:trHeight w:val="1033"/>
        </w:trPr>
        <w:tc>
          <w:tcPr>
            <w:tcW w:w="10031" w:type="dxa"/>
          </w:tcPr>
          <w:p w14:paraId="29D9C883" w14:textId="77777777" w:rsidR="008A207C" w:rsidRDefault="009676D8">
            <w:pPr>
              <w:spacing w:after="0" w:line="240" w:lineRule="auto"/>
              <w:ind w:left="78"/>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DSE -</w:t>
            </w:r>
            <w:r>
              <w:rPr>
                <w:rFonts w:ascii="Times New Roman" w:eastAsia="Times New Roman" w:hAnsi="Times New Roman" w:cs="Times New Roman"/>
                <w:b/>
                <w:sz w:val="24"/>
                <w:szCs w:val="24"/>
                <w:lang w:val="en-US"/>
              </w:rPr>
              <w:t>II</w:t>
            </w:r>
          </w:p>
          <w:p w14:paraId="22EE1C17" w14:textId="77777777" w:rsidR="008A207C" w:rsidRDefault="009676D8">
            <w:pPr>
              <w:spacing w:after="0" w:line="240" w:lineRule="auto"/>
              <w:ind w:left="78"/>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Title of the Paper:  Industrial Relations &amp; Labour Laws         </w:t>
            </w:r>
          </w:p>
          <w:p w14:paraId="23B8514F" w14:textId="77777777" w:rsidR="008A207C" w:rsidRDefault="009676D8">
            <w:pPr>
              <w:spacing w:after="0" w:line="240" w:lineRule="auto"/>
              <w:ind w:left="78"/>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 Code: COM042D402</w:t>
            </w:r>
          </w:p>
          <w:p w14:paraId="71140AF4" w14:textId="77777777" w:rsidR="008A207C" w:rsidRDefault="008A207C">
            <w:pPr>
              <w:spacing w:after="0" w:line="240" w:lineRule="auto"/>
              <w:ind w:left="78"/>
              <w:rPr>
                <w:rFonts w:ascii="Times New Roman" w:eastAsia="Times New Roman" w:hAnsi="Times New Roman" w:cs="Times New Roman"/>
                <w:b/>
                <w:sz w:val="24"/>
                <w:szCs w:val="24"/>
              </w:rPr>
            </w:pPr>
          </w:p>
          <w:p w14:paraId="28F528E1" w14:textId="77777777" w:rsidR="008A207C" w:rsidRDefault="009676D8">
            <w:pPr>
              <w:spacing w:after="0" w:line="240" w:lineRule="auto"/>
              <w:ind w:left="78"/>
              <w:rPr>
                <w:rFonts w:ascii="Times New Roman" w:eastAsia="Times New Roman" w:hAnsi="Times New Roman" w:cs="Times New Roman"/>
                <w:b/>
                <w:sz w:val="24"/>
                <w:szCs w:val="24"/>
              </w:rPr>
            </w:pPr>
            <w:r>
              <w:rPr>
                <w:rFonts w:ascii="Times New Roman" w:eastAsia="Times New Roman" w:hAnsi="Times New Roman" w:cs="Times New Roman"/>
                <w:b/>
                <w:sz w:val="24"/>
                <w:szCs w:val="24"/>
              </w:rPr>
              <w:t>L-T-P-C – 4-1-0-4</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Credit Units: </w:t>
            </w:r>
            <w:r>
              <w:rPr>
                <w:rFonts w:ascii="Times New Roman" w:eastAsia="Times New Roman" w:hAnsi="Times New Roman" w:cs="Times New Roman"/>
                <w:b/>
                <w:sz w:val="24"/>
                <w:szCs w:val="24"/>
              </w:rPr>
              <w:tab/>
              <w:t>04</w:t>
            </w:r>
            <w:r>
              <w:rPr>
                <w:rFonts w:ascii="Times New Roman" w:eastAsia="Times New Roman" w:hAnsi="Times New Roman" w:cs="Times New Roman"/>
                <w:b/>
                <w:sz w:val="24"/>
                <w:szCs w:val="24"/>
              </w:rPr>
              <w:tab/>
              <w:t>Scheme of Evaluation: Theory</w:t>
            </w:r>
          </w:p>
          <w:p w14:paraId="602E0B7D" w14:textId="77777777" w:rsidR="008A207C" w:rsidRDefault="008A207C">
            <w:pPr>
              <w:spacing w:after="0" w:line="240" w:lineRule="auto"/>
              <w:ind w:left="78"/>
              <w:rPr>
                <w:rFonts w:ascii="Times New Roman" w:eastAsia="Times New Roman" w:hAnsi="Times New Roman" w:cs="Times New Roman"/>
                <w:b/>
                <w:sz w:val="24"/>
                <w:szCs w:val="24"/>
              </w:rPr>
            </w:pPr>
          </w:p>
          <w:p w14:paraId="617BACC0" w14:textId="77777777" w:rsidR="008A207C" w:rsidRDefault="008A207C">
            <w:pPr>
              <w:spacing w:after="0" w:line="240" w:lineRule="auto"/>
              <w:ind w:left="78"/>
              <w:rPr>
                <w:rFonts w:ascii="Times New Roman" w:eastAsia="Times New Roman" w:hAnsi="Times New Roman" w:cs="Times New Roman"/>
                <w:b/>
                <w:sz w:val="24"/>
                <w:szCs w:val="24"/>
              </w:rPr>
            </w:pPr>
          </w:p>
        </w:tc>
      </w:tr>
    </w:tbl>
    <w:p w14:paraId="5400755F" w14:textId="77777777" w:rsidR="008A207C" w:rsidRDefault="009676D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Course Objectives: </w:t>
      </w:r>
    </w:p>
    <w:p w14:paraId="30A39328" w14:textId="77777777" w:rsidR="008A207C" w:rsidRDefault="008A207C">
      <w:pPr>
        <w:spacing w:after="0" w:line="240" w:lineRule="auto"/>
        <w:jc w:val="both"/>
        <w:rPr>
          <w:rFonts w:ascii="Times New Roman" w:eastAsia="Times New Roman" w:hAnsi="Times New Roman" w:cs="Times New Roman"/>
          <w:b/>
          <w:sz w:val="24"/>
          <w:szCs w:val="24"/>
        </w:rPr>
      </w:pPr>
    </w:p>
    <w:p w14:paraId="0E51309D" w14:textId="77777777" w:rsidR="008A207C" w:rsidRDefault="009676D8">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The course enables the learners to understand and apply the important concepts of industrial relations including trade unions, discipline, and various labour enactments.</w:t>
      </w:r>
    </w:p>
    <w:p w14:paraId="5BC2AAA9" w14:textId="77777777" w:rsidR="008A207C" w:rsidRDefault="008A207C">
      <w:pPr>
        <w:tabs>
          <w:tab w:val="left" w:pos="3375"/>
        </w:tabs>
        <w:rPr>
          <w:rFonts w:ascii="Times New Roman" w:hAnsi="Times New Roman" w:cs="Times New Roman"/>
          <w:sz w:val="24"/>
          <w:szCs w:val="24"/>
        </w:rPr>
      </w:pPr>
    </w:p>
    <w:p w14:paraId="5619F501" w14:textId="77777777" w:rsidR="008A207C" w:rsidRDefault="009676D8">
      <w:pPr>
        <w:autoSpaceDE w:val="0"/>
        <w:autoSpaceDN w:val="0"/>
        <w:adjustRightInd w:val="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Course Outcomes: </w:t>
      </w:r>
    </w:p>
    <w:tbl>
      <w:tblPr>
        <w:tblW w:w="99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2"/>
        <w:gridCol w:w="6739"/>
        <w:gridCol w:w="2109"/>
      </w:tblGrid>
      <w:tr w:rsidR="008A207C" w14:paraId="6AC28890" w14:textId="77777777">
        <w:trPr>
          <w:trHeight w:val="415"/>
        </w:trPr>
        <w:tc>
          <w:tcPr>
            <w:tcW w:w="9940" w:type="dxa"/>
            <w:gridSpan w:val="3"/>
            <w:vAlign w:val="center"/>
          </w:tcPr>
          <w:p w14:paraId="3CD8F883" w14:textId="77777777" w:rsidR="008A207C" w:rsidRDefault="009676D8">
            <w:pPr>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After completing the course, the learners shall be able to:</w:t>
            </w:r>
          </w:p>
        </w:tc>
      </w:tr>
      <w:tr w:rsidR="008A207C" w14:paraId="4625F113" w14:textId="77777777">
        <w:trPr>
          <w:trHeight w:val="415"/>
        </w:trPr>
        <w:tc>
          <w:tcPr>
            <w:tcW w:w="1092" w:type="dxa"/>
            <w:vAlign w:val="center"/>
          </w:tcPr>
          <w:p w14:paraId="43FDE763" w14:textId="77777777" w:rsidR="008A207C" w:rsidRDefault="009676D8">
            <w:pPr>
              <w:pStyle w:val="ListParagraph"/>
              <w:tabs>
                <w:tab w:val="right" w:pos="1740"/>
              </w:tabs>
              <w:adjustRightInd w:val="0"/>
              <w:ind w:left="15" w:hanging="15"/>
              <w:rPr>
                <w:rFonts w:ascii="Times New Roman" w:hAnsi="Times New Roman" w:cs="Times New Roman"/>
                <w:b/>
                <w:bCs/>
                <w:color w:val="000000"/>
                <w:sz w:val="24"/>
                <w:szCs w:val="24"/>
              </w:rPr>
            </w:pPr>
            <w:r>
              <w:rPr>
                <w:rFonts w:ascii="Times New Roman" w:hAnsi="Times New Roman" w:cs="Times New Roman"/>
                <w:b/>
                <w:bCs/>
                <w:color w:val="000000"/>
                <w:sz w:val="24"/>
                <w:szCs w:val="24"/>
              </w:rPr>
              <w:t>SI No</w:t>
            </w:r>
          </w:p>
        </w:tc>
        <w:tc>
          <w:tcPr>
            <w:tcW w:w="6739" w:type="dxa"/>
            <w:vAlign w:val="center"/>
          </w:tcPr>
          <w:p w14:paraId="7EA28A17" w14:textId="77777777" w:rsidR="008A207C" w:rsidRDefault="009676D8">
            <w:pPr>
              <w:pStyle w:val="ListParagraph"/>
              <w:tabs>
                <w:tab w:val="left" w:pos="1740"/>
              </w:tabs>
              <w:adjustRightInd w:val="0"/>
              <w:ind w:left="15" w:hanging="15"/>
              <w:rPr>
                <w:rFonts w:ascii="Times New Roman" w:hAnsi="Times New Roman" w:cs="Times New Roman"/>
                <w:b/>
                <w:bCs/>
                <w:color w:val="000000"/>
                <w:sz w:val="24"/>
                <w:szCs w:val="24"/>
              </w:rPr>
            </w:pPr>
            <w:r>
              <w:rPr>
                <w:rFonts w:ascii="Times New Roman" w:hAnsi="Times New Roman" w:cs="Times New Roman"/>
                <w:b/>
                <w:bCs/>
                <w:color w:val="000000"/>
                <w:sz w:val="24"/>
                <w:szCs w:val="24"/>
              </w:rPr>
              <w:t>Course Outcome</w:t>
            </w:r>
          </w:p>
        </w:tc>
        <w:tc>
          <w:tcPr>
            <w:tcW w:w="2109" w:type="dxa"/>
            <w:vAlign w:val="center"/>
          </w:tcPr>
          <w:p w14:paraId="3C989F59" w14:textId="77777777" w:rsidR="008A207C" w:rsidRDefault="009676D8">
            <w:pPr>
              <w:pStyle w:val="ListParagraph"/>
              <w:tabs>
                <w:tab w:val="center" w:pos="1425"/>
              </w:tabs>
              <w:adjustRightInd w:val="0"/>
              <w:ind w:left="15" w:hanging="15"/>
              <w:rPr>
                <w:rFonts w:ascii="Times New Roman" w:hAnsi="Times New Roman" w:cs="Times New Roman"/>
                <w:b/>
                <w:bCs/>
                <w:color w:val="000000"/>
                <w:sz w:val="24"/>
                <w:szCs w:val="24"/>
              </w:rPr>
            </w:pPr>
            <w:r>
              <w:rPr>
                <w:rFonts w:ascii="Times New Roman" w:hAnsi="Times New Roman" w:cs="Times New Roman"/>
                <w:b/>
                <w:bCs/>
                <w:color w:val="000000"/>
                <w:sz w:val="24"/>
                <w:szCs w:val="24"/>
              </w:rPr>
              <w:t>Blooms Taxonomy Level</w:t>
            </w:r>
          </w:p>
        </w:tc>
      </w:tr>
      <w:tr w:rsidR="008A207C" w14:paraId="35CB136F" w14:textId="77777777">
        <w:trPr>
          <w:trHeight w:hRule="exact" w:val="660"/>
        </w:trPr>
        <w:tc>
          <w:tcPr>
            <w:tcW w:w="1092" w:type="dxa"/>
            <w:vAlign w:val="center"/>
          </w:tcPr>
          <w:p w14:paraId="389E3447" w14:textId="77777777" w:rsidR="008A207C" w:rsidRDefault="009676D8">
            <w:pPr>
              <w:pStyle w:val="ListParagraph"/>
              <w:adjustRightInd w:val="0"/>
              <w:ind w:left="15" w:hanging="15"/>
              <w:rPr>
                <w:rFonts w:ascii="Times New Roman" w:hAnsi="Times New Roman" w:cs="Times New Roman"/>
                <w:b/>
                <w:bCs/>
                <w:color w:val="000000"/>
                <w:sz w:val="24"/>
                <w:szCs w:val="24"/>
              </w:rPr>
            </w:pPr>
            <w:r>
              <w:rPr>
                <w:rFonts w:ascii="Times New Roman" w:hAnsi="Times New Roman" w:cs="Times New Roman"/>
                <w:b/>
                <w:bCs/>
                <w:color w:val="000000"/>
                <w:sz w:val="24"/>
                <w:szCs w:val="24"/>
              </w:rPr>
              <w:t>CO 1</w:t>
            </w:r>
          </w:p>
        </w:tc>
        <w:tc>
          <w:tcPr>
            <w:tcW w:w="6739" w:type="dxa"/>
            <w:vAlign w:val="center"/>
          </w:tcPr>
          <w:p w14:paraId="2848617C" w14:textId="77777777" w:rsidR="008A207C" w:rsidRDefault="009676D8">
            <w:pPr>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Define </w:t>
            </w:r>
            <w:r>
              <w:rPr>
                <w:rFonts w:ascii="Times New Roman" w:hAnsi="Times New Roman" w:cs="Times New Roman"/>
                <w:color w:val="000000"/>
                <w:sz w:val="24"/>
                <w:szCs w:val="24"/>
              </w:rPr>
              <w:t>the concept of industry, industrial relations, disputes, strikes, consequences and their settlement mechanism.</w:t>
            </w:r>
          </w:p>
          <w:p w14:paraId="7BD095C7" w14:textId="77777777" w:rsidR="008A207C" w:rsidRDefault="008A207C">
            <w:pPr>
              <w:pStyle w:val="ListParagraph"/>
              <w:adjustRightInd w:val="0"/>
              <w:ind w:left="15" w:hanging="15"/>
              <w:rPr>
                <w:rFonts w:ascii="Times New Roman" w:hAnsi="Times New Roman" w:cs="Times New Roman"/>
                <w:b/>
                <w:bCs/>
                <w:color w:val="000000"/>
                <w:sz w:val="24"/>
                <w:szCs w:val="24"/>
              </w:rPr>
            </w:pPr>
          </w:p>
        </w:tc>
        <w:tc>
          <w:tcPr>
            <w:tcW w:w="2109" w:type="dxa"/>
            <w:vAlign w:val="center"/>
          </w:tcPr>
          <w:p w14:paraId="0C0EFB4B" w14:textId="77777777" w:rsidR="008A207C" w:rsidRDefault="009676D8">
            <w:pPr>
              <w:pStyle w:val="ListParagraph"/>
              <w:adjustRightInd w:val="0"/>
              <w:ind w:left="15" w:hanging="15"/>
              <w:rPr>
                <w:rFonts w:ascii="Times New Roman" w:hAnsi="Times New Roman" w:cs="Times New Roman"/>
                <w:b/>
                <w:bCs/>
                <w:color w:val="000000"/>
                <w:sz w:val="24"/>
                <w:szCs w:val="24"/>
              </w:rPr>
            </w:pPr>
            <w:r>
              <w:rPr>
                <w:rFonts w:ascii="Times New Roman" w:hAnsi="Times New Roman" w:cs="Times New Roman"/>
                <w:b/>
                <w:bCs/>
                <w:color w:val="000000"/>
                <w:sz w:val="24"/>
                <w:szCs w:val="24"/>
              </w:rPr>
              <w:t>BT 1</w:t>
            </w:r>
          </w:p>
        </w:tc>
      </w:tr>
      <w:tr w:rsidR="008A207C" w14:paraId="7CEF529D" w14:textId="77777777">
        <w:trPr>
          <w:trHeight w:val="577"/>
        </w:trPr>
        <w:tc>
          <w:tcPr>
            <w:tcW w:w="1092" w:type="dxa"/>
            <w:vAlign w:val="center"/>
          </w:tcPr>
          <w:p w14:paraId="4AB56317" w14:textId="77777777" w:rsidR="008A207C" w:rsidRDefault="009676D8">
            <w:pPr>
              <w:pStyle w:val="ListParagraph"/>
              <w:tabs>
                <w:tab w:val="center" w:pos="697"/>
              </w:tabs>
              <w:adjustRightInd w:val="0"/>
              <w:ind w:left="15" w:hanging="15"/>
              <w:rPr>
                <w:rFonts w:ascii="Times New Roman" w:hAnsi="Times New Roman" w:cs="Times New Roman"/>
                <w:b/>
                <w:bCs/>
                <w:color w:val="000000"/>
                <w:sz w:val="24"/>
                <w:szCs w:val="24"/>
              </w:rPr>
            </w:pPr>
            <w:r>
              <w:rPr>
                <w:rFonts w:ascii="Times New Roman" w:hAnsi="Times New Roman" w:cs="Times New Roman"/>
                <w:b/>
                <w:bCs/>
                <w:color w:val="000000"/>
                <w:sz w:val="24"/>
                <w:szCs w:val="24"/>
              </w:rPr>
              <w:t>CO 2</w:t>
            </w:r>
          </w:p>
        </w:tc>
        <w:tc>
          <w:tcPr>
            <w:tcW w:w="6739" w:type="dxa"/>
            <w:vAlign w:val="center"/>
          </w:tcPr>
          <w:p w14:paraId="2BA7340F" w14:textId="77777777" w:rsidR="008A207C" w:rsidRDefault="000D1FB7">
            <w:pPr>
              <w:adjustRightInd w:val="0"/>
              <w:spacing w:after="0"/>
              <w:ind w:hanging="15"/>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Outline </w:t>
            </w:r>
            <w:r w:rsidR="009676D8">
              <w:rPr>
                <w:rFonts w:ascii="Times New Roman" w:hAnsi="Times New Roman" w:cs="Times New Roman"/>
                <w:color w:val="000000"/>
                <w:sz w:val="24"/>
                <w:szCs w:val="24"/>
              </w:rPr>
              <w:t>the laws for employee health, safety and welfare of workers and payment of timely wages, laws relating to child employment, etc</w:t>
            </w:r>
          </w:p>
        </w:tc>
        <w:tc>
          <w:tcPr>
            <w:tcW w:w="2109" w:type="dxa"/>
            <w:vAlign w:val="center"/>
          </w:tcPr>
          <w:p w14:paraId="488500F6" w14:textId="77777777" w:rsidR="008A207C" w:rsidRDefault="000D1FB7">
            <w:pPr>
              <w:pStyle w:val="ListParagraph"/>
              <w:adjustRightInd w:val="0"/>
              <w:ind w:left="15" w:hanging="15"/>
              <w:rPr>
                <w:rFonts w:ascii="Times New Roman" w:hAnsi="Times New Roman" w:cs="Times New Roman"/>
                <w:b/>
                <w:bCs/>
                <w:color w:val="000000"/>
                <w:sz w:val="24"/>
                <w:szCs w:val="24"/>
              </w:rPr>
            </w:pPr>
            <w:r>
              <w:rPr>
                <w:rFonts w:ascii="Times New Roman" w:hAnsi="Times New Roman" w:cs="Times New Roman"/>
                <w:b/>
                <w:color w:val="000000"/>
                <w:sz w:val="24"/>
                <w:szCs w:val="24"/>
              </w:rPr>
              <w:t>BT 2</w:t>
            </w:r>
          </w:p>
          <w:p w14:paraId="3182AB38" w14:textId="77777777" w:rsidR="008A207C" w:rsidRDefault="008A207C">
            <w:pPr>
              <w:spacing w:after="0"/>
              <w:ind w:hanging="15"/>
              <w:jc w:val="center"/>
              <w:rPr>
                <w:rFonts w:ascii="Times New Roman" w:hAnsi="Times New Roman" w:cs="Times New Roman"/>
                <w:b/>
                <w:color w:val="000000"/>
                <w:sz w:val="24"/>
                <w:szCs w:val="24"/>
              </w:rPr>
            </w:pPr>
          </w:p>
        </w:tc>
      </w:tr>
      <w:tr w:rsidR="008A207C" w14:paraId="5B4D15EE" w14:textId="77777777" w:rsidTr="000D1FB7">
        <w:trPr>
          <w:trHeight w:hRule="exact" w:val="726"/>
        </w:trPr>
        <w:tc>
          <w:tcPr>
            <w:tcW w:w="1092" w:type="dxa"/>
            <w:vAlign w:val="center"/>
          </w:tcPr>
          <w:p w14:paraId="044157FC" w14:textId="77777777" w:rsidR="008A207C" w:rsidRDefault="009676D8">
            <w:pPr>
              <w:pStyle w:val="ListParagraph"/>
              <w:tabs>
                <w:tab w:val="right" w:pos="1740"/>
              </w:tabs>
              <w:adjustRightInd w:val="0"/>
              <w:ind w:left="15" w:hanging="15"/>
              <w:rPr>
                <w:rFonts w:ascii="Times New Roman" w:hAnsi="Times New Roman" w:cs="Times New Roman"/>
                <w:b/>
                <w:bCs/>
                <w:color w:val="000000"/>
                <w:sz w:val="24"/>
                <w:szCs w:val="24"/>
              </w:rPr>
            </w:pPr>
            <w:r>
              <w:rPr>
                <w:rFonts w:ascii="Times New Roman" w:hAnsi="Times New Roman" w:cs="Times New Roman"/>
                <w:b/>
                <w:bCs/>
                <w:color w:val="000000"/>
                <w:sz w:val="24"/>
                <w:szCs w:val="24"/>
              </w:rPr>
              <w:t>CO 3</w:t>
            </w:r>
          </w:p>
        </w:tc>
        <w:tc>
          <w:tcPr>
            <w:tcW w:w="6739" w:type="dxa"/>
            <w:vAlign w:val="center"/>
          </w:tcPr>
          <w:p w14:paraId="59D91744" w14:textId="77777777" w:rsidR="008A207C" w:rsidRDefault="009676D8">
            <w:pPr>
              <w:jc w:val="both"/>
              <w:rPr>
                <w:rFonts w:ascii="Times New Roman" w:hAnsi="Times New Roman" w:cs="Times New Roman"/>
                <w:color w:val="000000"/>
                <w:sz w:val="24"/>
                <w:szCs w:val="24"/>
              </w:rPr>
            </w:pPr>
            <w:r>
              <w:rPr>
                <w:rFonts w:ascii="Times New Roman" w:hAnsi="Times New Roman" w:cs="Times New Roman"/>
                <w:b/>
                <w:color w:val="000000"/>
                <w:sz w:val="24"/>
                <w:szCs w:val="24"/>
                <w:lang w:val="en-GB"/>
              </w:rPr>
              <w:t xml:space="preserve">Identify </w:t>
            </w:r>
            <w:r>
              <w:rPr>
                <w:rFonts w:ascii="Times New Roman" w:hAnsi="Times New Roman" w:cs="Times New Roman"/>
                <w:color w:val="000000"/>
                <w:sz w:val="24"/>
                <w:szCs w:val="24"/>
              </w:rPr>
              <w:t>the importance of trade unionism in present day</w:t>
            </w:r>
          </w:p>
        </w:tc>
        <w:tc>
          <w:tcPr>
            <w:tcW w:w="2109" w:type="dxa"/>
            <w:vAlign w:val="center"/>
          </w:tcPr>
          <w:p w14:paraId="785E78CC" w14:textId="77777777" w:rsidR="008A207C" w:rsidRDefault="009676D8">
            <w:pPr>
              <w:spacing w:after="0"/>
              <w:ind w:hanging="15"/>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BT </w:t>
            </w:r>
            <w:r w:rsidR="000D1FB7">
              <w:rPr>
                <w:rFonts w:ascii="Times New Roman" w:hAnsi="Times New Roman" w:cs="Times New Roman"/>
                <w:b/>
                <w:color w:val="000000"/>
                <w:sz w:val="24"/>
                <w:szCs w:val="24"/>
              </w:rPr>
              <w:t>3</w:t>
            </w:r>
          </w:p>
        </w:tc>
      </w:tr>
      <w:tr w:rsidR="008A207C" w14:paraId="3B3B81D5" w14:textId="77777777" w:rsidTr="000D1FB7">
        <w:trPr>
          <w:trHeight w:hRule="exact" w:val="722"/>
        </w:trPr>
        <w:tc>
          <w:tcPr>
            <w:tcW w:w="1092" w:type="dxa"/>
            <w:vAlign w:val="center"/>
          </w:tcPr>
          <w:p w14:paraId="374F33FD" w14:textId="77777777" w:rsidR="008A207C" w:rsidRDefault="009676D8">
            <w:pPr>
              <w:pStyle w:val="ListParagraph"/>
              <w:adjustRightInd w:val="0"/>
              <w:ind w:left="15" w:hanging="15"/>
              <w:rPr>
                <w:rFonts w:ascii="Times New Roman" w:hAnsi="Times New Roman" w:cs="Times New Roman"/>
                <w:b/>
                <w:bCs/>
                <w:color w:val="000000"/>
                <w:sz w:val="24"/>
                <w:szCs w:val="24"/>
              </w:rPr>
            </w:pPr>
            <w:r>
              <w:rPr>
                <w:rFonts w:ascii="Times New Roman" w:hAnsi="Times New Roman" w:cs="Times New Roman"/>
                <w:b/>
                <w:bCs/>
                <w:color w:val="000000"/>
                <w:sz w:val="24"/>
                <w:szCs w:val="24"/>
              </w:rPr>
              <w:t>CO 4</w:t>
            </w:r>
          </w:p>
        </w:tc>
        <w:tc>
          <w:tcPr>
            <w:tcW w:w="6739" w:type="dxa"/>
            <w:vAlign w:val="center"/>
          </w:tcPr>
          <w:p w14:paraId="748A334B" w14:textId="77777777" w:rsidR="008A207C" w:rsidRDefault="009676D8">
            <w:pPr>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Examine </w:t>
            </w:r>
            <w:r>
              <w:rPr>
                <w:rFonts w:ascii="Times New Roman" w:hAnsi="Times New Roman" w:cs="Times New Roman"/>
                <w:color w:val="000000"/>
                <w:sz w:val="24"/>
                <w:szCs w:val="24"/>
              </w:rPr>
              <w:t>the role of industry regulators in implementing various laws to maintain industrial peace and worker’s upliftment.</w:t>
            </w:r>
          </w:p>
          <w:p w14:paraId="74DEC1E6" w14:textId="77777777" w:rsidR="008A207C" w:rsidRDefault="008A207C">
            <w:pPr>
              <w:spacing w:after="0"/>
              <w:ind w:hanging="15"/>
              <w:rPr>
                <w:rFonts w:ascii="Times New Roman" w:hAnsi="Times New Roman" w:cs="Times New Roman"/>
                <w:b/>
                <w:bCs/>
                <w:color w:val="000000"/>
                <w:sz w:val="24"/>
                <w:szCs w:val="24"/>
              </w:rPr>
            </w:pPr>
          </w:p>
        </w:tc>
        <w:tc>
          <w:tcPr>
            <w:tcW w:w="2109" w:type="dxa"/>
            <w:vAlign w:val="center"/>
          </w:tcPr>
          <w:p w14:paraId="20C185EC" w14:textId="77777777" w:rsidR="008A207C" w:rsidRDefault="009676D8">
            <w:pPr>
              <w:spacing w:after="0"/>
              <w:ind w:hanging="15"/>
              <w:jc w:val="center"/>
              <w:rPr>
                <w:rFonts w:ascii="Times New Roman" w:hAnsi="Times New Roman" w:cs="Times New Roman"/>
                <w:b/>
                <w:color w:val="000000"/>
                <w:sz w:val="24"/>
                <w:szCs w:val="24"/>
              </w:rPr>
            </w:pPr>
            <w:r>
              <w:rPr>
                <w:rFonts w:ascii="Times New Roman" w:hAnsi="Times New Roman" w:cs="Times New Roman"/>
                <w:b/>
                <w:color w:val="000000"/>
                <w:sz w:val="24"/>
                <w:szCs w:val="24"/>
              </w:rPr>
              <w:t>BT 4</w:t>
            </w:r>
          </w:p>
        </w:tc>
      </w:tr>
    </w:tbl>
    <w:p w14:paraId="74F08CB6" w14:textId="77777777" w:rsidR="008A207C" w:rsidRDefault="008A207C">
      <w:pPr>
        <w:jc w:val="both"/>
        <w:rPr>
          <w:rFonts w:ascii="Times New Roman" w:hAnsi="Times New Roman" w:cs="Times New Roman"/>
          <w:sz w:val="24"/>
          <w:szCs w:val="24"/>
        </w:rPr>
      </w:pPr>
    </w:p>
    <w:p w14:paraId="4B531522" w14:textId="77777777" w:rsidR="008A207C" w:rsidRDefault="009676D8">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Detailed Syllabus:</w:t>
      </w:r>
    </w:p>
    <w:tbl>
      <w:tblPr>
        <w:tblStyle w:val="TableGrid"/>
        <w:tblW w:w="10173" w:type="dxa"/>
        <w:tblLayout w:type="fixed"/>
        <w:tblLook w:val="04A0" w:firstRow="1" w:lastRow="0" w:firstColumn="1" w:lastColumn="0" w:noHBand="0" w:noVBand="1"/>
      </w:tblPr>
      <w:tblGrid>
        <w:gridCol w:w="1671"/>
        <w:gridCol w:w="7530"/>
        <w:gridCol w:w="972"/>
      </w:tblGrid>
      <w:tr w:rsidR="008A207C" w14:paraId="29FA90E8" w14:textId="77777777">
        <w:trPr>
          <w:trHeight w:val="270"/>
        </w:trPr>
        <w:tc>
          <w:tcPr>
            <w:tcW w:w="1671" w:type="dxa"/>
            <w:vAlign w:val="center"/>
          </w:tcPr>
          <w:p w14:paraId="4D5E8C4C" w14:textId="77777777" w:rsidR="008A207C" w:rsidRDefault="009676D8">
            <w:pPr>
              <w:spacing w:after="0"/>
              <w:rPr>
                <w:rFonts w:ascii="Times New Roman" w:hAnsi="Times New Roman" w:cs="Times New Roman"/>
                <w:b/>
                <w:sz w:val="24"/>
                <w:szCs w:val="24"/>
              </w:rPr>
            </w:pPr>
            <w:r>
              <w:rPr>
                <w:rFonts w:ascii="Times New Roman" w:hAnsi="Times New Roman" w:cs="Times New Roman"/>
                <w:b/>
                <w:sz w:val="24"/>
                <w:szCs w:val="24"/>
              </w:rPr>
              <w:t>Modules</w:t>
            </w:r>
          </w:p>
        </w:tc>
        <w:tc>
          <w:tcPr>
            <w:tcW w:w="7530" w:type="dxa"/>
            <w:vAlign w:val="center"/>
          </w:tcPr>
          <w:p w14:paraId="3F391C5F" w14:textId="77777777" w:rsidR="008A207C" w:rsidRDefault="009676D8">
            <w:pPr>
              <w:spacing w:after="0"/>
              <w:rPr>
                <w:rFonts w:ascii="Times New Roman" w:hAnsi="Times New Roman" w:cs="Times New Roman"/>
                <w:b/>
                <w:sz w:val="24"/>
                <w:szCs w:val="24"/>
              </w:rPr>
            </w:pPr>
            <w:r>
              <w:rPr>
                <w:rFonts w:ascii="Times New Roman" w:hAnsi="Times New Roman" w:cs="Times New Roman"/>
                <w:b/>
                <w:sz w:val="24"/>
                <w:szCs w:val="24"/>
              </w:rPr>
              <w:t>Topics &amp; Course Contents</w:t>
            </w:r>
          </w:p>
        </w:tc>
        <w:tc>
          <w:tcPr>
            <w:tcW w:w="972" w:type="dxa"/>
            <w:vAlign w:val="center"/>
          </w:tcPr>
          <w:p w14:paraId="0D023D69" w14:textId="77777777" w:rsidR="008A207C" w:rsidRDefault="009676D8">
            <w:pPr>
              <w:spacing w:after="0"/>
              <w:rPr>
                <w:rFonts w:ascii="Times New Roman" w:hAnsi="Times New Roman" w:cs="Times New Roman"/>
                <w:b/>
                <w:sz w:val="24"/>
                <w:szCs w:val="24"/>
              </w:rPr>
            </w:pPr>
            <w:r>
              <w:rPr>
                <w:rFonts w:ascii="Times New Roman" w:hAnsi="Times New Roman" w:cs="Times New Roman"/>
                <w:b/>
                <w:sz w:val="24"/>
                <w:szCs w:val="24"/>
              </w:rPr>
              <w:t>Periods</w:t>
            </w:r>
          </w:p>
        </w:tc>
      </w:tr>
      <w:tr w:rsidR="008A207C" w14:paraId="750A016A" w14:textId="77777777">
        <w:trPr>
          <w:trHeight w:val="889"/>
        </w:trPr>
        <w:tc>
          <w:tcPr>
            <w:tcW w:w="1671" w:type="dxa"/>
            <w:vAlign w:val="center"/>
          </w:tcPr>
          <w:p w14:paraId="0C95CAC2" w14:textId="77777777" w:rsidR="008A207C" w:rsidRDefault="008A207C">
            <w:pPr>
              <w:spacing w:after="0"/>
              <w:rPr>
                <w:rFonts w:ascii="Times New Roman" w:hAnsi="Times New Roman" w:cs="Times New Roman"/>
                <w:b/>
                <w:sz w:val="24"/>
                <w:szCs w:val="24"/>
              </w:rPr>
            </w:pPr>
          </w:p>
          <w:p w14:paraId="699029F9" w14:textId="77777777" w:rsidR="008A207C" w:rsidRDefault="009676D8">
            <w:pPr>
              <w:spacing w:after="0"/>
              <w:rPr>
                <w:rFonts w:ascii="Times New Roman" w:hAnsi="Times New Roman" w:cs="Times New Roman"/>
                <w:b/>
                <w:sz w:val="24"/>
                <w:szCs w:val="24"/>
              </w:rPr>
            </w:pPr>
            <w:r>
              <w:rPr>
                <w:rFonts w:ascii="Times New Roman" w:hAnsi="Times New Roman" w:cs="Times New Roman"/>
                <w:b/>
                <w:sz w:val="24"/>
                <w:szCs w:val="24"/>
              </w:rPr>
              <w:t>I.</w:t>
            </w:r>
          </w:p>
          <w:p w14:paraId="5AA729D2" w14:textId="77777777" w:rsidR="008A207C" w:rsidRDefault="008A207C">
            <w:pPr>
              <w:spacing w:after="0"/>
              <w:rPr>
                <w:rFonts w:ascii="Times New Roman" w:hAnsi="Times New Roman" w:cs="Times New Roman"/>
                <w:b/>
                <w:sz w:val="24"/>
                <w:szCs w:val="24"/>
              </w:rPr>
            </w:pPr>
          </w:p>
        </w:tc>
        <w:tc>
          <w:tcPr>
            <w:tcW w:w="7530" w:type="dxa"/>
          </w:tcPr>
          <w:p w14:paraId="59FC3A80" w14:textId="77777777" w:rsidR="008A207C" w:rsidRDefault="009676D8">
            <w:pPr>
              <w:pStyle w:val="Default"/>
              <w:jc w:val="both"/>
              <w:rPr>
                <w:b/>
                <w:color w:val="auto"/>
              </w:rPr>
            </w:pPr>
            <w:r>
              <w:rPr>
                <w:b/>
                <w:color w:val="auto"/>
              </w:rPr>
              <w:t xml:space="preserve">Industrial Relations: </w:t>
            </w:r>
          </w:p>
          <w:p w14:paraId="3C5D18D7" w14:textId="77777777" w:rsidR="008A207C" w:rsidRDefault="009676D8">
            <w:pPr>
              <w:pStyle w:val="Default"/>
              <w:jc w:val="both"/>
              <w:rPr>
                <w:color w:val="auto"/>
              </w:rPr>
            </w:pPr>
            <w:r>
              <w:rPr>
                <w:color w:val="auto"/>
              </w:rPr>
              <w:t>Characteristics of Indian Labour Force, Industrial Relations(IR) - Concept, Features, Components of Industrial Relations System, Scope &amp; Aspects of Industrial Relations, Importance of Industrial Relations, Factors affecting industrial relations, Evolution of Industrial Relations in India, Actors involved in IR and their roles</w:t>
            </w:r>
          </w:p>
          <w:p w14:paraId="5A8ECFDD" w14:textId="77777777" w:rsidR="008A207C" w:rsidRDefault="009676D8">
            <w:pPr>
              <w:pStyle w:val="Default"/>
              <w:jc w:val="both"/>
              <w:rPr>
                <w:color w:val="auto"/>
              </w:rPr>
            </w:pPr>
            <w:r>
              <w:rPr>
                <w:color w:val="auto"/>
              </w:rPr>
              <w:t>Collective Bargaining: concept, , importance ,types and process</w:t>
            </w:r>
          </w:p>
          <w:p w14:paraId="33C9305F" w14:textId="77777777" w:rsidR="008A207C" w:rsidRDefault="009676D8">
            <w:pPr>
              <w:pStyle w:val="Default"/>
              <w:jc w:val="both"/>
              <w:rPr>
                <w:color w:val="auto"/>
              </w:rPr>
            </w:pPr>
            <w:r>
              <w:rPr>
                <w:color w:val="auto"/>
              </w:rPr>
              <w:t>Workers Participation in Management: concept, importance , types and process</w:t>
            </w:r>
          </w:p>
          <w:p w14:paraId="4851733E" w14:textId="77777777" w:rsidR="008A207C" w:rsidRDefault="008A207C">
            <w:pPr>
              <w:pStyle w:val="Default"/>
              <w:jc w:val="both"/>
            </w:pPr>
          </w:p>
        </w:tc>
        <w:tc>
          <w:tcPr>
            <w:tcW w:w="972" w:type="dxa"/>
            <w:vAlign w:val="center"/>
          </w:tcPr>
          <w:p w14:paraId="77BEFD58" w14:textId="77777777" w:rsidR="008A207C" w:rsidRDefault="009676D8">
            <w:pPr>
              <w:spacing w:after="0"/>
              <w:rPr>
                <w:rFonts w:ascii="Times New Roman" w:hAnsi="Times New Roman" w:cs="Times New Roman"/>
                <w:b/>
                <w:sz w:val="24"/>
                <w:szCs w:val="24"/>
              </w:rPr>
            </w:pPr>
            <w:r>
              <w:rPr>
                <w:rFonts w:ascii="Times New Roman" w:hAnsi="Times New Roman" w:cs="Times New Roman"/>
                <w:b/>
                <w:sz w:val="24"/>
                <w:szCs w:val="24"/>
              </w:rPr>
              <w:t>12</w:t>
            </w:r>
          </w:p>
        </w:tc>
      </w:tr>
      <w:tr w:rsidR="008A207C" w14:paraId="72FFF183" w14:textId="77777777">
        <w:trPr>
          <w:trHeight w:val="1129"/>
        </w:trPr>
        <w:tc>
          <w:tcPr>
            <w:tcW w:w="1671" w:type="dxa"/>
            <w:vAlign w:val="center"/>
          </w:tcPr>
          <w:p w14:paraId="1BE547CE" w14:textId="77777777" w:rsidR="008A207C" w:rsidRDefault="008A207C">
            <w:pPr>
              <w:spacing w:after="0"/>
              <w:rPr>
                <w:rFonts w:ascii="Times New Roman" w:hAnsi="Times New Roman" w:cs="Times New Roman"/>
                <w:b/>
                <w:sz w:val="24"/>
                <w:szCs w:val="24"/>
              </w:rPr>
            </w:pPr>
          </w:p>
          <w:p w14:paraId="46006CE6" w14:textId="77777777" w:rsidR="008A207C" w:rsidRDefault="009676D8">
            <w:pPr>
              <w:spacing w:after="0"/>
              <w:rPr>
                <w:rFonts w:ascii="Times New Roman" w:hAnsi="Times New Roman" w:cs="Times New Roman"/>
                <w:b/>
                <w:sz w:val="24"/>
                <w:szCs w:val="24"/>
              </w:rPr>
            </w:pPr>
            <w:r>
              <w:rPr>
                <w:rFonts w:ascii="Times New Roman" w:hAnsi="Times New Roman" w:cs="Times New Roman"/>
                <w:b/>
                <w:sz w:val="24"/>
                <w:szCs w:val="24"/>
              </w:rPr>
              <w:t>II.</w:t>
            </w:r>
          </w:p>
          <w:p w14:paraId="195E7CD6" w14:textId="77777777" w:rsidR="008A207C" w:rsidRDefault="008A207C">
            <w:pPr>
              <w:spacing w:after="0"/>
              <w:rPr>
                <w:rFonts w:ascii="Times New Roman" w:hAnsi="Times New Roman" w:cs="Times New Roman"/>
                <w:b/>
                <w:sz w:val="24"/>
                <w:szCs w:val="24"/>
              </w:rPr>
            </w:pPr>
          </w:p>
        </w:tc>
        <w:tc>
          <w:tcPr>
            <w:tcW w:w="7530" w:type="dxa"/>
          </w:tcPr>
          <w:p w14:paraId="58E7E9F1" w14:textId="77777777" w:rsidR="008A207C" w:rsidRDefault="009676D8">
            <w:pPr>
              <w:pStyle w:val="Default"/>
              <w:jc w:val="both"/>
              <w:rPr>
                <w:b/>
                <w:bCs/>
              </w:rPr>
            </w:pPr>
            <w:r>
              <w:rPr>
                <w:b/>
                <w:bCs/>
              </w:rPr>
              <w:t xml:space="preserve">Industrial Dispute &amp; Settlement Machinery: </w:t>
            </w:r>
          </w:p>
          <w:p w14:paraId="5406B856" w14:textId="77777777" w:rsidR="008A207C" w:rsidRDefault="009676D8">
            <w:pPr>
              <w:pStyle w:val="Default"/>
              <w:jc w:val="both"/>
            </w:pPr>
            <w:r>
              <w:t>Concept and essentials of Industrial Dispute, Classification, Causes of Industrial Disputes, Strikes</w:t>
            </w:r>
          </w:p>
          <w:p w14:paraId="20DAA9C3" w14:textId="77777777" w:rsidR="008A207C" w:rsidRDefault="009676D8">
            <w:pPr>
              <w:pStyle w:val="Default"/>
              <w:jc w:val="both"/>
            </w:pPr>
            <w:r>
              <w:t xml:space="preserve"> Industrial Disputes Act, 1947: objects, definitions, authorities, powers &amp; duties of the Authorities.</w:t>
            </w:r>
          </w:p>
          <w:p w14:paraId="7FAF749A" w14:textId="77777777" w:rsidR="008A207C" w:rsidRDefault="009676D8">
            <w:pPr>
              <w:pStyle w:val="Default"/>
              <w:jc w:val="both"/>
            </w:pPr>
            <w:r>
              <w:rPr>
                <w:b/>
              </w:rPr>
              <w:t>Settlement Machinery</w:t>
            </w:r>
            <w:r>
              <w:t xml:space="preserve">: </w:t>
            </w:r>
            <w:r>
              <w:rPr>
                <w:i/>
              </w:rPr>
              <w:t>Mediation &amp; conciliation</w:t>
            </w:r>
            <w:r>
              <w:t>: Concept, Role of Conciliation, Duties and Powers, Qualities of Conciliator</w:t>
            </w:r>
          </w:p>
          <w:p w14:paraId="09194530" w14:textId="77777777" w:rsidR="008A207C" w:rsidRDefault="009676D8">
            <w:pPr>
              <w:pStyle w:val="Default"/>
              <w:jc w:val="both"/>
            </w:pPr>
            <w:r>
              <w:rPr>
                <w:i/>
              </w:rPr>
              <w:t>Arbitration</w:t>
            </w:r>
            <w:r>
              <w:t>: Concept, types, procedure &amp; submission of Award</w:t>
            </w:r>
          </w:p>
          <w:p w14:paraId="2980050D" w14:textId="77777777" w:rsidR="008A207C" w:rsidRDefault="009676D8">
            <w:pPr>
              <w:pStyle w:val="Default"/>
              <w:jc w:val="both"/>
            </w:pPr>
            <w:r>
              <w:rPr>
                <w:i/>
              </w:rPr>
              <w:t>Adjudication:</w:t>
            </w:r>
            <w:r>
              <w:t xml:space="preserve"> Concept, Three Tier System of Adjudication, Procedure for Settlement of Dispute</w:t>
            </w:r>
          </w:p>
        </w:tc>
        <w:tc>
          <w:tcPr>
            <w:tcW w:w="972" w:type="dxa"/>
            <w:vAlign w:val="center"/>
          </w:tcPr>
          <w:p w14:paraId="2F4E898F" w14:textId="77777777" w:rsidR="008A207C" w:rsidRDefault="009676D8">
            <w:pPr>
              <w:spacing w:after="0"/>
              <w:rPr>
                <w:rFonts w:ascii="Times New Roman" w:hAnsi="Times New Roman" w:cs="Times New Roman"/>
                <w:b/>
                <w:sz w:val="24"/>
                <w:szCs w:val="24"/>
              </w:rPr>
            </w:pPr>
            <w:r>
              <w:rPr>
                <w:rFonts w:ascii="Times New Roman" w:hAnsi="Times New Roman" w:cs="Times New Roman"/>
                <w:b/>
                <w:sz w:val="24"/>
                <w:szCs w:val="24"/>
              </w:rPr>
              <w:t>12</w:t>
            </w:r>
          </w:p>
        </w:tc>
      </w:tr>
      <w:tr w:rsidR="008A207C" w14:paraId="1B23F77A" w14:textId="77777777">
        <w:trPr>
          <w:trHeight w:val="556"/>
        </w:trPr>
        <w:tc>
          <w:tcPr>
            <w:tcW w:w="1671" w:type="dxa"/>
            <w:vAlign w:val="center"/>
          </w:tcPr>
          <w:p w14:paraId="5FE12221" w14:textId="77777777" w:rsidR="008A207C" w:rsidRDefault="008A207C">
            <w:pPr>
              <w:spacing w:after="0"/>
              <w:rPr>
                <w:rFonts w:ascii="Times New Roman" w:hAnsi="Times New Roman" w:cs="Times New Roman"/>
                <w:b/>
                <w:bCs/>
                <w:sz w:val="24"/>
                <w:szCs w:val="24"/>
              </w:rPr>
            </w:pPr>
          </w:p>
          <w:p w14:paraId="5AE7296C" w14:textId="77777777" w:rsidR="008A207C" w:rsidRDefault="009676D8">
            <w:pPr>
              <w:spacing w:after="0"/>
              <w:rPr>
                <w:rFonts w:ascii="Times New Roman" w:hAnsi="Times New Roman" w:cs="Times New Roman"/>
                <w:b/>
                <w:bCs/>
                <w:sz w:val="24"/>
                <w:szCs w:val="24"/>
              </w:rPr>
            </w:pPr>
            <w:r>
              <w:rPr>
                <w:rFonts w:ascii="Times New Roman" w:hAnsi="Times New Roman" w:cs="Times New Roman"/>
                <w:b/>
                <w:bCs/>
                <w:sz w:val="24"/>
                <w:szCs w:val="24"/>
              </w:rPr>
              <w:t>III.</w:t>
            </w:r>
          </w:p>
          <w:p w14:paraId="712D017A" w14:textId="77777777" w:rsidR="008A207C" w:rsidRDefault="008A207C">
            <w:pPr>
              <w:spacing w:after="0"/>
              <w:rPr>
                <w:rFonts w:ascii="Times New Roman" w:hAnsi="Times New Roman" w:cs="Times New Roman"/>
                <w:b/>
                <w:sz w:val="24"/>
                <w:szCs w:val="24"/>
              </w:rPr>
            </w:pPr>
          </w:p>
        </w:tc>
        <w:tc>
          <w:tcPr>
            <w:tcW w:w="7530" w:type="dxa"/>
          </w:tcPr>
          <w:p w14:paraId="669E9F14" w14:textId="77777777" w:rsidR="008A207C" w:rsidRDefault="009676D8">
            <w:pPr>
              <w:pStyle w:val="Default"/>
              <w:jc w:val="both"/>
              <w:rPr>
                <w:b/>
                <w:color w:val="auto"/>
              </w:rPr>
            </w:pPr>
            <w:r>
              <w:rPr>
                <w:b/>
                <w:bCs/>
              </w:rPr>
              <w:t>Labour Legislations</w:t>
            </w:r>
            <w:r>
              <w:rPr>
                <w:color w:val="auto"/>
              </w:rPr>
              <w:t>:</w:t>
            </w:r>
            <w:r>
              <w:rPr>
                <w:b/>
                <w:color w:val="auto"/>
              </w:rPr>
              <w:t>Part I:</w:t>
            </w:r>
          </w:p>
          <w:p w14:paraId="6E49A28C" w14:textId="77777777" w:rsidR="008A207C" w:rsidRDefault="009676D8">
            <w:pPr>
              <w:pStyle w:val="Default"/>
              <w:jc w:val="both"/>
            </w:pPr>
            <w:r>
              <w:t>Trade Unions Act, 1926: Objects, Scope, Registration of Trade Unions, Duties &amp; Liabilities of a Trade Union, Classification of Trade Unions, History &amp; Growth of Trade Unions, Problems of Trade Unions.</w:t>
            </w:r>
          </w:p>
          <w:p w14:paraId="19EDBE5C" w14:textId="77777777" w:rsidR="008A207C" w:rsidRDefault="009676D8">
            <w:pPr>
              <w:pStyle w:val="Default"/>
              <w:jc w:val="both"/>
            </w:pPr>
            <w:r>
              <w:t>Factories Act, 1948: Objects &amp; Applications, Provisions regarding Health, Safety &amp; Welfare, Provisions regarding employment of Women &amp; Young Persons.</w:t>
            </w:r>
          </w:p>
          <w:p w14:paraId="50AC9FAB" w14:textId="77777777" w:rsidR="008A207C" w:rsidRDefault="009676D8">
            <w:pPr>
              <w:pStyle w:val="Default"/>
              <w:jc w:val="both"/>
            </w:pPr>
            <w:r>
              <w:t>The Industrial Employment (Standing Orders) Act, 1946: Objects and applications, Features, main provisions of the Act.</w:t>
            </w:r>
          </w:p>
        </w:tc>
        <w:tc>
          <w:tcPr>
            <w:tcW w:w="972" w:type="dxa"/>
            <w:vAlign w:val="center"/>
          </w:tcPr>
          <w:p w14:paraId="09765192" w14:textId="77777777" w:rsidR="008A207C" w:rsidRDefault="009676D8">
            <w:pPr>
              <w:spacing w:after="0"/>
              <w:rPr>
                <w:rFonts w:ascii="Times New Roman" w:hAnsi="Times New Roman" w:cs="Times New Roman"/>
                <w:b/>
                <w:sz w:val="24"/>
                <w:szCs w:val="24"/>
              </w:rPr>
            </w:pPr>
            <w:r>
              <w:rPr>
                <w:rFonts w:ascii="Times New Roman" w:hAnsi="Times New Roman" w:cs="Times New Roman"/>
                <w:b/>
                <w:sz w:val="24"/>
                <w:szCs w:val="24"/>
              </w:rPr>
              <w:t>12</w:t>
            </w:r>
          </w:p>
        </w:tc>
      </w:tr>
      <w:tr w:rsidR="008A207C" w14:paraId="22386A6D" w14:textId="77777777">
        <w:trPr>
          <w:trHeight w:val="848"/>
        </w:trPr>
        <w:tc>
          <w:tcPr>
            <w:tcW w:w="1671" w:type="dxa"/>
            <w:vAlign w:val="center"/>
          </w:tcPr>
          <w:p w14:paraId="4DD9C7F4" w14:textId="77777777" w:rsidR="008A207C" w:rsidRDefault="009676D8">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IV</w:t>
            </w:r>
          </w:p>
        </w:tc>
        <w:tc>
          <w:tcPr>
            <w:tcW w:w="7530" w:type="dxa"/>
          </w:tcPr>
          <w:p w14:paraId="36D8C42B" w14:textId="77777777" w:rsidR="008A207C" w:rsidRDefault="009676D8">
            <w:pPr>
              <w:pStyle w:val="Default"/>
              <w:jc w:val="both"/>
              <w:rPr>
                <w:b/>
                <w:bCs/>
              </w:rPr>
            </w:pPr>
            <w:r>
              <w:rPr>
                <w:b/>
                <w:bCs/>
              </w:rPr>
              <w:t xml:space="preserve">Labour Legislations: Part II: </w:t>
            </w:r>
          </w:p>
          <w:p w14:paraId="34EA6802" w14:textId="77777777" w:rsidR="008A207C" w:rsidRDefault="009676D8">
            <w:pPr>
              <w:pStyle w:val="Default"/>
              <w:jc w:val="both"/>
              <w:rPr>
                <w:bCs/>
              </w:rPr>
            </w:pPr>
            <w:r>
              <w:rPr>
                <w:bCs/>
              </w:rPr>
              <w:t>Payment of Wages Act, 1936: Objects &amp;Applications, Provision regarding payment of wages, Responsibility of Payment of Wages, Authorised Deductions</w:t>
            </w:r>
          </w:p>
          <w:p w14:paraId="1FA4EC05" w14:textId="77777777" w:rsidR="008A207C" w:rsidRDefault="009676D8">
            <w:pPr>
              <w:pStyle w:val="Default"/>
              <w:jc w:val="both"/>
              <w:rPr>
                <w:bCs/>
              </w:rPr>
            </w:pPr>
            <w:r>
              <w:rPr>
                <w:bCs/>
              </w:rPr>
              <w:t>Payment of Bonus Act, 1965: Objects &amp; Applications, Eligibility and Extent of Bonus, Payment of Minimum &amp; Maximum Bonus, Deductions</w:t>
            </w:r>
          </w:p>
          <w:p w14:paraId="14FF46BF" w14:textId="77777777" w:rsidR="008A207C" w:rsidRDefault="009676D8">
            <w:pPr>
              <w:pStyle w:val="Default"/>
              <w:jc w:val="both"/>
              <w:rPr>
                <w:bCs/>
              </w:rPr>
            </w:pPr>
            <w:r>
              <w:rPr>
                <w:bCs/>
              </w:rPr>
              <w:t>Plantation Labour Act, 1951: Scope &amp; Objects, Provisions regarding Health, welfare, Hours &amp; limitations, Leave with Wages, Wages During Leave Period, Sickness&amp; Maternity Benefits.</w:t>
            </w:r>
          </w:p>
          <w:p w14:paraId="2049D971" w14:textId="77777777" w:rsidR="008A207C" w:rsidRDefault="009676D8">
            <w:pPr>
              <w:pStyle w:val="Default"/>
              <w:jc w:val="both"/>
              <w:rPr>
                <w:bCs/>
              </w:rPr>
            </w:pPr>
            <w:r>
              <w:rPr>
                <w:bCs/>
              </w:rPr>
              <w:t>Child Labour (Prohibition &amp; Regulation) Act, 1986: Scope, Provisions, UN declarations on the Right of a Child.</w:t>
            </w:r>
          </w:p>
          <w:p w14:paraId="4C27858A" w14:textId="77777777" w:rsidR="008A207C" w:rsidRDefault="008A207C">
            <w:pPr>
              <w:spacing w:after="0" w:line="240" w:lineRule="auto"/>
              <w:rPr>
                <w:rFonts w:ascii="Times New Roman" w:hAnsi="Times New Roman" w:cs="Times New Roman"/>
                <w:sz w:val="24"/>
                <w:szCs w:val="24"/>
              </w:rPr>
            </w:pPr>
          </w:p>
        </w:tc>
        <w:tc>
          <w:tcPr>
            <w:tcW w:w="972" w:type="dxa"/>
          </w:tcPr>
          <w:p w14:paraId="233ACF88" w14:textId="77777777" w:rsidR="008A207C" w:rsidRDefault="009676D8">
            <w:pPr>
              <w:spacing w:after="0"/>
              <w:rPr>
                <w:rFonts w:ascii="Times New Roman" w:hAnsi="Times New Roman" w:cs="Times New Roman"/>
                <w:b/>
                <w:sz w:val="24"/>
                <w:szCs w:val="24"/>
              </w:rPr>
            </w:pPr>
            <w:r>
              <w:rPr>
                <w:rFonts w:ascii="Times New Roman" w:hAnsi="Times New Roman" w:cs="Times New Roman"/>
                <w:b/>
                <w:sz w:val="24"/>
                <w:szCs w:val="24"/>
              </w:rPr>
              <w:t>12</w:t>
            </w:r>
          </w:p>
        </w:tc>
      </w:tr>
      <w:tr w:rsidR="008A207C" w14:paraId="4121A07D" w14:textId="77777777">
        <w:trPr>
          <w:trHeight w:val="255"/>
        </w:trPr>
        <w:tc>
          <w:tcPr>
            <w:tcW w:w="9201" w:type="dxa"/>
            <w:gridSpan w:val="2"/>
          </w:tcPr>
          <w:p w14:paraId="69579F27" w14:textId="77777777" w:rsidR="008A207C" w:rsidRDefault="009676D8">
            <w:pPr>
              <w:spacing w:after="0"/>
              <w:ind w:left="1004"/>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972" w:type="dxa"/>
          </w:tcPr>
          <w:p w14:paraId="618186EA" w14:textId="77777777" w:rsidR="008A207C" w:rsidRDefault="009676D8">
            <w:pPr>
              <w:spacing w:after="0"/>
              <w:rPr>
                <w:rFonts w:ascii="Times New Roman" w:hAnsi="Times New Roman" w:cs="Times New Roman"/>
                <w:b/>
                <w:sz w:val="24"/>
                <w:szCs w:val="24"/>
              </w:rPr>
            </w:pPr>
            <w:r>
              <w:rPr>
                <w:rFonts w:ascii="Times New Roman" w:hAnsi="Times New Roman" w:cs="Times New Roman"/>
                <w:b/>
                <w:sz w:val="24"/>
                <w:szCs w:val="24"/>
              </w:rPr>
              <w:t>48</w:t>
            </w:r>
          </w:p>
        </w:tc>
      </w:tr>
    </w:tbl>
    <w:p w14:paraId="4216C150" w14:textId="77777777" w:rsidR="008A207C" w:rsidRDefault="008A207C">
      <w:pPr>
        <w:autoSpaceDE w:val="0"/>
        <w:autoSpaceDN w:val="0"/>
        <w:adjustRightInd w:val="0"/>
        <w:jc w:val="both"/>
        <w:rPr>
          <w:rFonts w:ascii="Times New Roman" w:eastAsia="Times New Roman" w:hAnsi="Times New Roman" w:cs="Times New Roman"/>
          <w:b/>
          <w:bCs/>
          <w:iCs/>
          <w:color w:val="000000"/>
          <w:sz w:val="24"/>
          <w:szCs w:val="24"/>
        </w:rPr>
      </w:pPr>
    </w:p>
    <w:p w14:paraId="7E02F519" w14:textId="77777777" w:rsidR="008A207C" w:rsidRDefault="009676D8">
      <w:pPr>
        <w:autoSpaceDE w:val="0"/>
        <w:autoSpaceDN w:val="0"/>
        <w:adjustRightInd w:val="0"/>
        <w:jc w:val="both"/>
        <w:rPr>
          <w:rFonts w:ascii="Times New Roman" w:eastAsia="Times New Roman" w:hAnsi="Times New Roman" w:cs="Times New Roman"/>
          <w:b/>
          <w:bCs/>
          <w:iCs/>
          <w:color w:val="000000"/>
          <w:sz w:val="24"/>
          <w:szCs w:val="24"/>
        </w:rPr>
      </w:pPr>
      <w:r>
        <w:rPr>
          <w:rFonts w:ascii="Times New Roman" w:eastAsia="Times New Roman" w:hAnsi="Times New Roman" w:cs="Times New Roman"/>
          <w:b/>
          <w:bCs/>
          <w:iCs/>
          <w:color w:val="000000"/>
          <w:sz w:val="24"/>
          <w:szCs w:val="24"/>
        </w:rPr>
        <w:t xml:space="preserve">Text Book: </w:t>
      </w:r>
    </w:p>
    <w:p w14:paraId="5281B485" w14:textId="77777777" w:rsidR="008A207C" w:rsidRDefault="009676D8">
      <w:pPr>
        <w:pStyle w:val="ListParagraph"/>
        <w:numPr>
          <w:ilvl w:val="0"/>
          <w:numId w:val="59"/>
        </w:numPr>
        <w:autoSpaceDE w:val="0"/>
        <w:autoSpaceDN w:val="0"/>
        <w:adjustRightInd w:val="0"/>
        <w:jc w:val="both"/>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Amandeep Kaur (2018),</w:t>
      </w:r>
      <w:r>
        <w:rPr>
          <w:rFonts w:ascii="Times New Roman" w:eastAsia="Times New Roman" w:hAnsi="Times New Roman" w:cs="Times New Roman"/>
          <w:bCs/>
          <w:i/>
          <w:iCs/>
          <w:color w:val="000000"/>
          <w:sz w:val="24"/>
          <w:szCs w:val="24"/>
        </w:rPr>
        <w:t xml:space="preserve"> Industrial Relations and Labour Laws</w:t>
      </w:r>
      <w:r>
        <w:rPr>
          <w:rFonts w:ascii="Times New Roman" w:eastAsia="Times New Roman" w:hAnsi="Times New Roman" w:cs="Times New Roman"/>
          <w:bCs/>
          <w:iCs/>
          <w:color w:val="000000"/>
          <w:sz w:val="24"/>
          <w:szCs w:val="24"/>
        </w:rPr>
        <w:t>, Kalyani Publishers, New Delhi</w:t>
      </w:r>
    </w:p>
    <w:p w14:paraId="54F736A5" w14:textId="77777777" w:rsidR="008A207C" w:rsidRDefault="009676D8">
      <w:pPr>
        <w:pStyle w:val="ListParagraph"/>
        <w:numPr>
          <w:ilvl w:val="0"/>
          <w:numId w:val="59"/>
        </w:numPr>
        <w:autoSpaceDE w:val="0"/>
        <w:autoSpaceDN w:val="0"/>
        <w:adjustRightInd w:val="0"/>
        <w:jc w:val="both"/>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Bare Acts</w:t>
      </w:r>
    </w:p>
    <w:p w14:paraId="2AF83A19" w14:textId="77777777" w:rsidR="008A207C" w:rsidRDefault="008A207C">
      <w:pPr>
        <w:pStyle w:val="ListParagraph"/>
        <w:autoSpaceDE w:val="0"/>
        <w:autoSpaceDN w:val="0"/>
        <w:adjustRightInd w:val="0"/>
        <w:jc w:val="both"/>
        <w:rPr>
          <w:rFonts w:ascii="Times New Roman" w:eastAsia="Times New Roman" w:hAnsi="Times New Roman" w:cs="Times New Roman"/>
          <w:bCs/>
          <w:iCs/>
          <w:color w:val="000000"/>
          <w:sz w:val="24"/>
          <w:szCs w:val="24"/>
        </w:rPr>
      </w:pPr>
    </w:p>
    <w:p w14:paraId="0FD9A8FA" w14:textId="77777777" w:rsidR="008A207C" w:rsidRDefault="009676D8">
      <w:pPr>
        <w:autoSpaceDE w:val="0"/>
        <w:autoSpaceDN w:val="0"/>
        <w:adjustRightInd w:val="0"/>
        <w:jc w:val="both"/>
        <w:rPr>
          <w:rFonts w:ascii="Times New Roman" w:hAnsi="Times New Roman" w:cs="Times New Roman"/>
          <w:b/>
          <w:bCs/>
          <w:sz w:val="24"/>
          <w:szCs w:val="24"/>
        </w:rPr>
      </w:pPr>
      <w:r>
        <w:rPr>
          <w:rFonts w:ascii="Times New Roman" w:hAnsi="Times New Roman" w:cs="Times New Roman"/>
          <w:b/>
          <w:bCs/>
          <w:sz w:val="24"/>
          <w:szCs w:val="24"/>
        </w:rPr>
        <w:t>Reference Books:</w:t>
      </w:r>
    </w:p>
    <w:p w14:paraId="2C3434C5" w14:textId="77777777" w:rsidR="008A207C" w:rsidRDefault="009676D8">
      <w:pPr>
        <w:pStyle w:val="ListParagraph"/>
        <w:numPr>
          <w:ilvl w:val="0"/>
          <w:numId w:val="60"/>
        </w:numPr>
        <w:spacing w:after="200" w:line="276" w:lineRule="auto"/>
        <w:jc w:val="both"/>
        <w:rPr>
          <w:rFonts w:ascii="Times New Roman" w:hAnsi="Times New Roman" w:cs="Times New Roman"/>
          <w:sz w:val="24"/>
          <w:szCs w:val="24"/>
        </w:rPr>
      </w:pPr>
      <w:r>
        <w:rPr>
          <w:rFonts w:ascii="Times New Roman" w:hAnsi="Times New Roman" w:cs="Times New Roman"/>
          <w:bCs/>
          <w:sz w:val="24"/>
          <w:szCs w:val="24"/>
        </w:rPr>
        <w:t>Mamoria C.B., SatishMamoria, RaoSubbaP</w:t>
      </w:r>
      <w:r>
        <w:rPr>
          <w:rFonts w:ascii="Times New Roman" w:hAnsi="Times New Roman" w:cs="Times New Roman"/>
          <w:sz w:val="24"/>
          <w:szCs w:val="24"/>
        </w:rPr>
        <w:t xml:space="preserve">.(2018), </w:t>
      </w:r>
      <w:r>
        <w:rPr>
          <w:rFonts w:ascii="Times New Roman" w:hAnsi="Times New Roman" w:cs="Times New Roman"/>
          <w:i/>
          <w:sz w:val="24"/>
          <w:szCs w:val="24"/>
        </w:rPr>
        <w:t xml:space="preserve">Dynamics of Industrial Relations, </w:t>
      </w:r>
      <w:r>
        <w:rPr>
          <w:rFonts w:ascii="Times New Roman" w:hAnsi="Times New Roman" w:cs="Times New Roman"/>
          <w:sz w:val="24"/>
          <w:szCs w:val="24"/>
        </w:rPr>
        <w:t>Himalaya Publishing House, New Delhi</w:t>
      </w:r>
    </w:p>
    <w:p w14:paraId="69D93B03" w14:textId="77777777" w:rsidR="008A207C" w:rsidRDefault="009676D8">
      <w:pPr>
        <w:pStyle w:val="ListParagraph"/>
        <w:numPr>
          <w:ilvl w:val="0"/>
          <w:numId w:val="60"/>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 xml:space="preserve">RatnamVenkat, </w:t>
      </w:r>
      <w:r>
        <w:rPr>
          <w:rFonts w:ascii="Times New Roman" w:hAnsi="Times New Roman" w:cs="Times New Roman"/>
          <w:i/>
          <w:sz w:val="24"/>
          <w:szCs w:val="24"/>
        </w:rPr>
        <w:t>Industrial Relations</w:t>
      </w:r>
      <w:r>
        <w:rPr>
          <w:rFonts w:ascii="Times New Roman" w:hAnsi="Times New Roman" w:cs="Times New Roman"/>
          <w:sz w:val="24"/>
          <w:szCs w:val="24"/>
        </w:rPr>
        <w:t>, Oxford University Press, New Delhi</w:t>
      </w:r>
    </w:p>
    <w:p w14:paraId="4DB9CCF0" w14:textId="77777777" w:rsidR="008A207C" w:rsidRDefault="009676D8">
      <w:pPr>
        <w:pStyle w:val="ListParagraph"/>
        <w:numPr>
          <w:ilvl w:val="0"/>
          <w:numId w:val="60"/>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 xml:space="preserve">Sinha P.R.N., SinhaInduBala, ShekharSeemaPriyadarshini, </w:t>
      </w:r>
      <w:r>
        <w:rPr>
          <w:rFonts w:ascii="Times New Roman" w:hAnsi="Times New Roman" w:cs="Times New Roman"/>
          <w:i/>
          <w:sz w:val="24"/>
          <w:szCs w:val="24"/>
        </w:rPr>
        <w:t xml:space="preserve">Industrial Relations, Trade Unions &amp; Labour Legislations, </w:t>
      </w:r>
      <w:r>
        <w:rPr>
          <w:rFonts w:ascii="Times New Roman" w:hAnsi="Times New Roman" w:cs="Times New Roman"/>
          <w:sz w:val="24"/>
          <w:szCs w:val="24"/>
        </w:rPr>
        <w:t>Pearson, New Delhi</w:t>
      </w:r>
    </w:p>
    <w:p w14:paraId="6BF7EDC6" w14:textId="77777777" w:rsidR="008A207C" w:rsidRDefault="009676D8">
      <w:pPr>
        <w:spacing w:after="0" w:line="240" w:lineRule="auto"/>
        <w:ind w:left="630"/>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NOTE: Latest edition of the readings may be used.</w:t>
      </w:r>
    </w:p>
    <w:p w14:paraId="2169B5EC" w14:textId="77777777" w:rsidR="008A207C" w:rsidRDefault="009676D8">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Teaching Learning Process </w:t>
      </w:r>
    </w:p>
    <w:p w14:paraId="6F74F546" w14:textId="77777777" w:rsidR="008A207C" w:rsidRDefault="009676D8">
      <w:pPr>
        <w:rPr>
          <w:rFonts w:ascii="Times New Roman" w:hAnsi="Times New Roman" w:cs="Times New Roman"/>
          <w:sz w:val="24"/>
          <w:szCs w:val="24"/>
        </w:rPr>
      </w:pPr>
      <w:r>
        <w:rPr>
          <w:rFonts w:ascii="Times New Roman" w:hAnsi="Times New Roman" w:cs="Times New Roman"/>
          <w:sz w:val="24"/>
          <w:szCs w:val="24"/>
        </w:rPr>
        <w:t>The teaching learning process will be based on lectures, seminars, workshops, project work and cases studies</w:t>
      </w:r>
    </w:p>
    <w:p w14:paraId="74F276C3" w14:textId="77777777" w:rsidR="008A207C" w:rsidRDefault="008A207C">
      <w:pPr>
        <w:rPr>
          <w:rFonts w:ascii="Times New Roman" w:hAnsi="Times New Roman" w:cs="Times New Roman"/>
          <w:sz w:val="24"/>
          <w:szCs w:val="24"/>
        </w:rPr>
      </w:pPr>
    </w:p>
    <w:p w14:paraId="14C30C41" w14:textId="77777777" w:rsidR="008A207C" w:rsidRDefault="008A207C">
      <w:pPr>
        <w:rPr>
          <w:rFonts w:ascii="Times New Roman" w:eastAsia="Times New Roman" w:hAnsi="Times New Roman" w:cs="Times New Roman"/>
          <w:b/>
          <w:sz w:val="24"/>
          <w:szCs w:val="24"/>
        </w:rPr>
      </w:pPr>
    </w:p>
    <w:p w14:paraId="19B9E55E" w14:textId="77777777" w:rsidR="008A207C" w:rsidRDefault="008A207C">
      <w:pPr>
        <w:rPr>
          <w:rFonts w:ascii="Times New Roman" w:hAnsi="Times New Roman" w:cs="Times New Roman"/>
          <w:sz w:val="24"/>
          <w:szCs w:val="24"/>
        </w:rPr>
      </w:pPr>
    </w:p>
    <w:p w14:paraId="0BA11321" w14:textId="77777777" w:rsidR="008A207C" w:rsidRDefault="008A207C">
      <w:pPr>
        <w:rPr>
          <w:rFonts w:ascii="Times New Roman" w:hAnsi="Times New Roman" w:cs="Times New Roman"/>
          <w:sz w:val="20"/>
          <w:szCs w:val="20"/>
        </w:rPr>
      </w:pPr>
    </w:p>
    <w:p w14:paraId="3D679382" w14:textId="77777777" w:rsidR="008A207C" w:rsidRDefault="008A207C">
      <w:pPr>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9576"/>
      </w:tblGrid>
      <w:tr w:rsidR="008A207C" w14:paraId="06CEF475" w14:textId="77777777">
        <w:trPr>
          <w:trHeight w:val="908"/>
        </w:trPr>
        <w:tc>
          <w:tcPr>
            <w:tcW w:w="9576" w:type="dxa"/>
          </w:tcPr>
          <w:p w14:paraId="4992B6BF" w14:textId="77777777" w:rsidR="008A207C" w:rsidRDefault="009676D8">
            <w:p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DSE-</w:t>
            </w:r>
            <w:r>
              <w:rPr>
                <w:rFonts w:ascii="Times New Roman" w:eastAsia="Times New Roman" w:hAnsi="Times New Roman" w:cs="Times New Roman"/>
                <w:b/>
                <w:sz w:val="24"/>
                <w:szCs w:val="24"/>
                <w:lang w:val="en-US"/>
              </w:rPr>
              <w:t xml:space="preserve"> III</w:t>
            </w:r>
          </w:p>
          <w:p w14:paraId="1C799308" w14:textId="77777777" w:rsidR="008A207C" w:rsidRDefault="009676D8">
            <w:p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Title of the paper: Foreign Exchange Management                    </w:t>
            </w:r>
          </w:p>
          <w:p w14:paraId="7F0A64FB" w14:textId="77777777" w:rsidR="008A207C" w:rsidRDefault="009676D8">
            <w:p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 Code: COM042D403</w:t>
            </w:r>
          </w:p>
          <w:p w14:paraId="4CD0F189" w14:textId="77777777" w:rsidR="008A207C" w:rsidRDefault="009676D8">
            <w:p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L-T-P-C – 3-1-0-4</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Credit Units: 04    Scheme of Evaluation: (THEORY)</w:t>
            </w:r>
          </w:p>
        </w:tc>
      </w:tr>
    </w:tbl>
    <w:p w14:paraId="4C84DE41" w14:textId="77777777" w:rsidR="008A207C" w:rsidRDefault="008A207C">
      <w:pPr>
        <w:spacing w:after="0" w:line="240" w:lineRule="auto"/>
        <w:rPr>
          <w:rFonts w:ascii="Times New Roman" w:eastAsia="Times New Roman" w:hAnsi="Times New Roman" w:cs="Times New Roman"/>
          <w:b/>
          <w:sz w:val="24"/>
          <w:szCs w:val="24"/>
        </w:rPr>
      </w:pPr>
    </w:p>
    <w:p w14:paraId="204F54D5" w14:textId="77777777" w:rsidR="008A207C" w:rsidRDefault="009676D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Course Objectives: </w:t>
      </w:r>
    </w:p>
    <w:p w14:paraId="1E763477" w14:textId="77777777" w:rsidR="008A207C" w:rsidRDefault="009676D8">
      <w:pP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The objectives of </w:t>
      </w:r>
      <w:r>
        <w:rPr>
          <w:rFonts w:ascii="Times New Roman" w:eastAsia="Times New Roman" w:hAnsi="Times New Roman" w:cs="Times New Roman"/>
          <w:sz w:val="24"/>
          <w:szCs w:val="24"/>
        </w:rPr>
        <w:t xml:space="preserve">the course are </w:t>
      </w:r>
      <w:r>
        <w:rPr>
          <w:rFonts w:ascii="Times New Roman" w:hAnsi="Times New Roman" w:cs="Times New Roman"/>
          <w:sz w:val="24"/>
          <w:szCs w:val="24"/>
        </w:rPr>
        <w:t xml:space="preserve">to develop an understanding among learners about foreign exchange and transactions in foreign exchange market. </w:t>
      </w:r>
    </w:p>
    <w:p w14:paraId="37C77ED7" w14:textId="77777777" w:rsidR="008A207C" w:rsidRDefault="009676D8">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Course Outcomes: </w:t>
      </w:r>
    </w:p>
    <w:tbl>
      <w:tblPr>
        <w:tblStyle w:val="TableGrid"/>
        <w:tblW w:w="0" w:type="auto"/>
        <w:tblLook w:val="04A0" w:firstRow="1" w:lastRow="0" w:firstColumn="1" w:lastColumn="0" w:noHBand="0" w:noVBand="1"/>
      </w:tblPr>
      <w:tblGrid>
        <w:gridCol w:w="782"/>
        <w:gridCol w:w="7870"/>
        <w:gridCol w:w="1359"/>
      </w:tblGrid>
      <w:tr w:rsidR="008A207C" w14:paraId="6D529447" w14:textId="77777777">
        <w:trPr>
          <w:trHeight w:val="551"/>
        </w:trPr>
        <w:tc>
          <w:tcPr>
            <w:tcW w:w="10011" w:type="dxa"/>
            <w:gridSpan w:val="3"/>
          </w:tcPr>
          <w:p w14:paraId="7B59CE20" w14:textId="77777777" w:rsidR="008A207C" w:rsidRDefault="009676D8">
            <w:pPr>
              <w:spacing w:after="0" w:line="240" w:lineRule="auto"/>
              <w:rPr>
                <w:rFonts w:ascii="Times New Roman" w:hAnsi="Times New Roman" w:cs="Times New Roman"/>
                <w:sz w:val="24"/>
                <w:szCs w:val="24"/>
              </w:rPr>
            </w:pPr>
            <w:r>
              <w:rPr>
                <w:rFonts w:ascii="Times New Roman" w:hAnsi="Times New Roman" w:cs="Times New Roman"/>
                <w:sz w:val="24"/>
                <w:szCs w:val="24"/>
              </w:rPr>
              <w:t>On completion of this course students will be able to:</w:t>
            </w:r>
          </w:p>
          <w:p w14:paraId="3F45A187" w14:textId="77777777" w:rsidR="008A207C" w:rsidRDefault="008A207C">
            <w:pPr>
              <w:autoSpaceDE w:val="0"/>
              <w:autoSpaceDN w:val="0"/>
              <w:adjustRightInd w:val="0"/>
              <w:spacing w:after="0"/>
              <w:jc w:val="both"/>
              <w:rPr>
                <w:rFonts w:ascii="Times New Roman" w:eastAsia="Times New Roman" w:hAnsi="Times New Roman" w:cs="Times New Roman"/>
                <w:b/>
                <w:sz w:val="24"/>
                <w:szCs w:val="24"/>
              </w:rPr>
            </w:pPr>
          </w:p>
        </w:tc>
      </w:tr>
      <w:tr w:rsidR="008A207C" w14:paraId="275715CC" w14:textId="77777777">
        <w:trPr>
          <w:trHeight w:val="371"/>
        </w:trPr>
        <w:tc>
          <w:tcPr>
            <w:tcW w:w="782" w:type="dxa"/>
          </w:tcPr>
          <w:p w14:paraId="140F58A3" w14:textId="77777777" w:rsidR="008A207C" w:rsidRDefault="009676D8">
            <w:pPr>
              <w:autoSpaceDE w:val="0"/>
              <w:autoSpaceDN w:val="0"/>
              <w:adjustRightInd w:val="0"/>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SL No</w:t>
            </w:r>
          </w:p>
        </w:tc>
        <w:tc>
          <w:tcPr>
            <w:tcW w:w="7870" w:type="dxa"/>
          </w:tcPr>
          <w:p w14:paraId="2BC82DF9" w14:textId="77777777" w:rsidR="008A207C" w:rsidRDefault="009676D8">
            <w:pPr>
              <w:autoSpaceDE w:val="0"/>
              <w:autoSpaceDN w:val="0"/>
              <w:adjustRightInd w:val="0"/>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en-US"/>
              </w:rPr>
              <w:t>Course</w:t>
            </w:r>
            <w:r>
              <w:rPr>
                <w:rFonts w:ascii="Times New Roman" w:eastAsia="Times New Roman" w:hAnsi="Times New Roman" w:cs="Times New Roman"/>
                <w:b/>
                <w:sz w:val="24"/>
                <w:szCs w:val="24"/>
              </w:rPr>
              <w:t xml:space="preserve"> Outcomes:</w:t>
            </w:r>
          </w:p>
        </w:tc>
        <w:tc>
          <w:tcPr>
            <w:tcW w:w="1359" w:type="dxa"/>
          </w:tcPr>
          <w:p w14:paraId="39986B3F" w14:textId="77777777" w:rsidR="008A207C" w:rsidRDefault="009676D8">
            <w:pPr>
              <w:autoSpaceDE w:val="0"/>
              <w:autoSpaceDN w:val="0"/>
              <w:adjustRightInd w:val="0"/>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Blooms Taxonomy Level</w:t>
            </w:r>
          </w:p>
        </w:tc>
      </w:tr>
      <w:tr w:rsidR="00CE1BE4" w14:paraId="71676D65" w14:textId="77777777">
        <w:trPr>
          <w:trHeight w:val="485"/>
        </w:trPr>
        <w:tc>
          <w:tcPr>
            <w:tcW w:w="782" w:type="dxa"/>
          </w:tcPr>
          <w:p w14:paraId="52EBF8A4" w14:textId="77777777" w:rsidR="00CE1BE4" w:rsidRPr="00CE1BE4" w:rsidRDefault="00CE1BE4" w:rsidP="00CE1BE4">
            <w:pPr>
              <w:jc w:val="left"/>
              <w:rPr>
                <w:rFonts w:ascii="Times New Roman" w:hAnsi="Times New Roman" w:cs="Times New Roman"/>
                <w:b/>
                <w:sz w:val="24"/>
                <w:szCs w:val="24"/>
              </w:rPr>
            </w:pPr>
            <w:r w:rsidRPr="00CE1BE4">
              <w:rPr>
                <w:rFonts w:ascii="Times New Roman" w:hAnsi="Times New Roman" w:cs="Times New Roman"/>
                <w:b/>
                <w:sz w:val="24"/>
                <w:szCs w:val="24"/>
              </w:rPr>
              <w:t>C01</w:t>
            </w:r>
          </w:p>
        </w:tc>
        <w:tc>
          <w:tcPr>
            <w:tcW w:w="7870" w:type="dxa"/>
          </w:tcPr>
          <w:p w14:paraId="41AE9AFF" w14:textId="77777777" w:rsidR="00CE1BE4" w:rsidRPr="00CE1BE4" w:rsidRDefault="00CE1BE4" w:rsidP="00CE1BE4">
            <w:pPr>
              <w:jc w:val="left"/>
              <w:rPr>
                <w:rFonts w:ascii="Times New Roman" w:hAnsi="Times New Roman" w:cs="Times New Roman"/>
                <w:sz w:val="24"/>
                <w:szCs w:val="24"/>
              </w:rPr>
            </w:pPr>
            <w:r w:rsidRPr="00CE1BE4">
              <w:rPr>
                <w:rFonts w:ascii="Times New Roman" w:hAnsi="Times New Roman" w:cs="Times New Roman"/>
                <w:sz w:val="24"/>
                <w:szCs w:val="24"/>
              </w:rPr>
              <w:t>Define foreign exchange and understand the mechanism of dealing in foreign exchange</w:t>
            </w:r>
          </w:p>
        </w:tc>
        <w:tc>
          <w:tcPr>
            <w:tcW w:w="1359" w:type="dxa"/>
          </w:tcPr>
          <w:p w14:paraId="627D064C" w14:textId="77777777" w:rsidR="00CE1BE4" w:rsidRPr="00CE1BE4" w:rsidRDefault="00CE1BE4" w:rsidP="00CE1BE4">
            <w:pPr>
              <w:jc w:val="left"/>
              <w:rPr>
                <w:rFonts w:ascii="Times New Roman" w:hAnsi="Times New Roman" w:cs="Times New Roman"/>
                <w:b/>
                <w:sz w:val="24"/>
                <w:szCs w:val="24"/>
              </w:rPr>
            </w:pPr>
            <w:r w:rsidRPr="00CE1BE4">
              <w:rPr>
                <w:rFonts w:ascii="Times New Roman" w:hAnsi="Times New Roman" w:cs="Times New Roman"/>
                <w:b/>
                <w:sz w:val="24"/>
                <w:szCs w:val="24"/>
              </w:rPr>
              <w:t>BT1</w:t>
            </w:r>
          </w:p>
        </w:tc>
      </w:tr>
      <w:tr w:rsidR="00CE1BE4" w14:paraId="6E342C2D" w14:textId="77777777">
        <w:trPr>
          <w:trHeight w:val="371"/>
        </w:trPr>
        <w:tc>
          <w:tcPr>
            <w:tcW w:w="782" w:type="dxa"/>
          </w:tcPr>
          <w:p w14:paraId="27DCA917" w14:textId="77777777" w:rsidR="00CE1BE4" w:rsidRPr="00CE1BE4" w:rsidRDefault="00CE1BE4" w:rsidP="00CE1BE4">
            <w:pPr>
              <w:jc w:val="left"/>
              <w:rPr>
                <w:rFonts w:ascii="Times New Roman" w:hAnsi="Times New Roman" w:cs="Times New Roman"/>
                <w:b/>
                <w:sz w:val="24"/>
                <w:szCs w:val="24"/>
              </w:rPr>
            </w:pPr>
            <w:r w:rsidRPr="00CE1BE4">
              <w:rPr>
                <w:rFonts w:ascii="Times New Roman" w:hAnsi="Times New Roman" w:cs="Times New Roman"/>
                <w:b/>
                <w:sz w:val="24"/>
                <w:szCs w:val="24"/>
              </w:rPr>
              <w:t>C02</w:t>
            </w:r>
          </w:p>
        </w:tc>
        <w:tc>
          <w:tcPr>
            <w:tcW w:w="7870" w:type="dxa"/>
          </w:tcPr>
          <w:p w14:paraId="574F9253" w14:textId="77777777" w:rsidR="00CE1BE4" w:rsidRPr="00CE1BE4" w:rsidRDefault="00CE1BE4" w:rsidP="00CE1BE4">
            <w:pPr>
              <w:jc w:val="left"/>
              <w:rPr>
                <w:rFonts w:ascii="Times New Roman" w:hAnsi="Times New Roman" w:cs="Times New Roman"/>
                <w:sz w:val="24"/>
                <w:szCs w:val="24"/>
              </w:rPr>
            </w:pPr>
            <w:r w:rsidRPr="00CE1BE4">
              <w:rPr>
                <w:rFonts w:ascii="Times New Roman" w:hAnsi="Times New Roman" w:cs="Times New Roman"/>
                <w:sz w:val="24"/>
                <w:szCs w:val="24"/>
              </w:rPr>
              <w:t>Explain foreign exchange markets and determination of exchange rates</w:t>
            </w:r>
          </w:p>
        </w:tc>
        <w:tc>
          <w:tcPr>
            <w:tcW w:w="1359" w:type="dxa"/>
          </w:tcPr>
          <w:p w14:paraId="22AD521F" w14:textId="77777777" w:rsidR="00CE1BE4" w:rsidRPr="00CE1BE4" w:rsidRDefault="00CE1BE4" w:rsidP="00CE1BE4">
            <w:pPr>
              <w:jc w:val="left"/>
              <w:rPr>
                <w:rFonts w:ascii="Times New Roman" w:hAnsi="Times New Roman" w:cs="Times New Roman"/>
                <w:b/>
                <w:sz w:val="24"/>
                <w:szCs w:val="24"/>
              </w:rPr>
            </w:pPr>
            <w:r w:rsidRPr="00CE1BE4">
              <w:rPr>
                <w:rFonts w:ascii="Times New Roman" w:hAnsi="Times New Roman" w:cs="Times New Roman"/>
                <w:b/>
                <w:sz w:val="24"/>
                <w:szCs w:val="24"/>
              </w:rPr>
              <w:t>BT2</w:t>
            </w:r>
          </w:p>
        </w:tc>
      </w:tr>
      <w:tr w:rsidR="00CE1BE4" w14:paraId="4428B67E" w14:textId="77777777">
        <w:trPr>
          <w:trHeight w:val="298"/>
        </w:trPr>
        <w:tc>
          <w:tcPr>
            <w:tcW w:w="782" w:type="dxa"/>
          </w:tcPr>
          <w:p w14:paraId="628FAE09" w14:textId="77777777" w:rsidR="00CE1BE4" w:rsidRPr="00CE1BE4" w:rsidRDefault="00CE1BE4" w:rsidP="00CE1BE4">
            <w:pPr>
              <w:jc w:val="left"/>
              <w:rPr>
                <w:rFonts w:ascii="Times New Roman" w:hAnsi="Times New Roman" w:cs="Times New Roman"/>
                <w:b/>
                <w:sz w:val="24"/>
                <w:szCs w:val="24"/>
              </w:rPr>
            </w:pPr>
            <w:r w:rsidRPr="00CE1BE4">
              <w:rPr>
                <w:rFonts w:ascii="Times New Roman" w:hAnsi="Times New Roman" w:cs="Times New Roman"/>
                <w:b/>
                <w:sz w:val="24"/>
                <w:szCs w:val="24"/>
              </w:rPr>
              <w:t>C03</w:t>
            </w:r>
          </w:p>
        </w:tc>
        <w:tc>
          <w:tcPr>
            <w:tcW w:w="7870" w:type="dxa"/>
          </w:tcPr>
          <w:p w14:paraId="3D147A7E" w14:textId="77777777" w:rsidR="00CE1BE4" w:rsidRPr="00CE1BE4" w:rsidRDefault="00CE1BE4" w:rsidP="00CE1BE4">
            <w:pPr>
              <w:jc w:val="left"/>
              <w:rPr>
                <w:rFonts w:ascii="Times New Roman" w:hAnsi="Times New Roman" w:cs="Times New Roman"/>
                <w:sz w:val="24"/>
                <w:szCs w:val="24"/>
              </w:rPr>
            </w:pPr>
            <w:r w:rsidRPr="00CE1BE4">
              <w:rPr>
                <w:rFonts w:ascii="Times New Roman" w:hAnsi="Times New Roman" w:cs="Times New Roman"/>
                <w:sz w:val="24"/>
                <w:szCs w:val="24"/>
              </w:rPr>
              <w:t>Identify various factors influencing Balance of Payment</w:t>
            </w:r>
          </w:p>
        </w:tc>
        <w:tc>
          <w:tcPr>
            <w:tcW w:w="1359" w:type="dxa"/>
          </w:tcPr>
          <w:p w14:paraId="55AC0AD7" w14:textId="77777777" w:rsidR="00CE1BE4" w:rsidRPr="00CE1BE4" w:rsidRDefault="00CE1BE4" w:rsidP="00CE1BE4">
            <w:pPr>
              <w:jc w:val="left"/>
              <w:rPr>
                <w:rFonts w:ascii="Times New Roman" w:hAnsi="Times New Roman" w:cs="Times New Roman"/>
                <w:b/>
                <w:sz w:val="24"/>
                <w:szCs w:val="24"/>
              </w:rPr>
            </w:pPr>
            <w:r w:rsidRPr="00CE1BE4">
              <w:rPr>
                <w:rFonts w:ascii="Times New Roman" w:hAnsi="Times New Roman" w:cs="Times New Roman"/>
                <w:b/>
                <w:sz w:val="24"/>
                <w:szCs w:val="24"/>
              </w:rPr>
              <w:t>BT3</w:t>
            </w:r>
          </w:p>
        </w:tc>
      </w:tr>
      <w:tr w:rsidR="00CE1BE4" w14:paraId="2E922FD1" w14:textId="77777777">
        <w:trPr>
          <w:trHeight w:val="298"/>
        </w:trPr>
        <w:tc>
          <w:tcPr>
            <w:tcW w:w="782" w:type="dxa"/>
          </w:tcPr>
          <w:p w14:paraId="68EDD830" w14:textId="77777777" w:rsidR="00CE1BE4" w:rsidRPr="00CE1BE4" w:rsidRDefault="00CE1BE4" w:rsidP="00CE1BE4">
            <w:pPr>
              <w:jc w:val="left"/>
              <w:rPr>
                <w:rFonts w:ascii="Times New Roman" w:hAnsi="Times New Roman" w:cs="Times New Roman"/>
                <w:b/>
                <w:sz w:val="24"/>
                <w:szCs w:val="24"/>
              </w:rPr>
            </w:pPr>
            <w:r w:rsidRPr="00CE1BE4">
              <w:rPr>
                <w:rFonts w:ascii="Times New Roman" w:hAnsi="Times New Roman" w:cs="Times New Roman"/>
                <w:b/>
                <w:sz w:val="24"/>
                <w:szCs w:val="24"/>
              </w:rPr>
              <w:t>C04</w:t>
            </w:r>
          </w:p>
        </w:tc>
        <w:tc>
          <w:tcPr>
            <w:tcW w:w="7870" w:type="dxa"/>
          </w:tcPr>
          <w:p w14:paraId="078B902B" w14:textId="77777777" w:rsidR="00CE1BE4" w:rsidRPr="00CE1BE4" w:rsidRDefault="00CE1BE4" w:rsidP="00CE1BE4">
            <w:pPr>
              <w:jc w:val="left"/>
              <w:rPr>
                <w:rFonts w:ascii="Times New Roman" w:hAnsi="Times New Roman" w:cs="Times New Roman"/>
                <w:sz w:val="24"/>
                <w:szCs w:val="24"/>
              </w:rPr>
            </w:pPr>
            <w:r w:rsidRPr="00CE1BE4">
              <w:rPr>
                <w:rFonts w:ascii="Times New Roman" w:hAnsi="Times New Roman" w:cs="Times New Roman"/>
                <w:sz w:val="24"/>
                <w:szCs w:val="24"/>
              </w:rPr>
              <w:t>Categorize foreign exchange risk in practical business world and manage it</w:t>
            </w:r>
          </w:p>
        </w:tc>
        <w:tc>
          <w:tcPr>
            <w:tcW w:w="1359" w:type="dxa"/>
          </w:tcPr>
          <w:p w14:paraId="10267639" w14:textId="77777777" w:rsidR="00CE1BE4" w:rsidRPr="00CE1BE4" w:rsidRDefault="00CE1BE4" w:rsidP="00CE1BE4">
            <w:pPr>
              <w:jc w:val="left"/>
              <w:rPr>
                <w:rFonts w:ascii="Times New Roman" w:hAnsi="Times New Roman" w:cs="Times New Roman"/>
                <w:b/>
                <w:sz w:val="24"/>
                <w:szCs w:val="24"/>
              </w:rPr>
            </w:pPr>
            <w:r w:rsidRPr="00CE1BE4">
              <w:rPr>
                <w:rFonts w:ascii="Times New Roman" w:hAnsi="Times New Roman" w:cs="Times New Roman"/>
                <w:b/>
                <w:sz w:val="24"/>
                <w:szCs w:val="24"/>
              </w:rPr>
              <w:t>BT4</w:t>
            </w:r>
          </w:p>
        </w:tc>
      </w:tr>
    </w:tbl>
    <w:p w14:paraId="394126DD" w14:textId="77777777" w:rsidR="008A207C" w:rsidRDefault="008A207C">
      <w:pPr>
        <w:jc w:val="both"/>
        <w:rPr>
          <w:rFonts w:ascii="Times New Roman" w:hAnsi="Times New Roman" w:cs="Times New Roman"/>
          <w:b/>
          <w:color w:val="000000"/>
          <w:sz w:val="24"/>
          <w:szCs w:val="24"/>
        </w:rPr>
      </w:pPr>
    </w:p>
    <w:p w14:paraId="137CC022" w14:textId="77777777" w:rsidR="008A207C" w:rsidRDefault="009676D8">
      <w:pPr>
        <w:jc w:val="both"/>
        <w:rPr>
          <w:rFonts w:ascii="Times New Roman" w:hAnsi="Times New Roman" w:cs="Times New Roman"/>
          <w:b/>
          <w:color w:val="000000"/>
          <w:sz w:val="24"/>
          <w:szCs w:val="24"/>
        </w:rPr>
      </w:pPr>
      <w:r>
        <w:rPr>
          <w:rFonts w:ascii="Times New Roman" w:hAnsi="Times New Roman" w:cs="Times New Roman"/>
          <w:b/>
          <w:color w:val="000000"/>
          <w:sz w:val="24"/>
          <w:szCs w:val="24"/>
        </w:rPr>
        <w:t>COURSE OUTLINE</w:t>
      </w:r>
    </w:p>
    <w:tbl>
      <w:tblPr>
        <w:tblStyle w:val="TableGrid"/>
        <w:tblW w:w="5000" w:type="pct"/>
        <w:jc w:val="center"/>
        <w:tblLook w:val="04A0" w:firstRow="1" w:lastRow="0" w:firstColumn="1" w:lastColumn="0" w:noHBand="0" w:noVBand="1"/>
      </w:tblPr>
      <w:tblGrid>
        <w:gridCol w:w="1287"/>
        <w:gridCol w:w="7774"/>
        <w:gridCol w:w="990"/>
      </w:tblGrid>
      <w:tr w:rsidR="008A207C" w14:paraId="7EA5A14D" w14:textId="77777777">
        <w:trPr>
          <w:trHeight w:val="424"/>
          <w:jc w:val="center"/>
        </w:trPr>
        <w:tc>
          <w:tcPr>
            <w:tcW w:w="649" w:type="pct"/>
            <w:vAlign w:val="center"/>
          </w:tcPr>
          <w:p w14:paraId="33E395A5" w14:textId="77777777" w:rsidR="008A207C" w:rsidRDefault="009676D8">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Modules</w:t>
            </w:r>
          </w:p>
        </w:tc>
        <w:tc>
          <w:tcPr>
            <w:tcW w:w="3876" w:type="pct"/>
            <w:vAlign w:val="center"/>
          </w:tcPr>
          <w:p w14:paraId="3CF0A4BF" w14:textId="77777777" w:rsidR="008A207C" w:rsidRDefault="009676D8">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Topics / Course content</w:t>
            </w:r>
          </w:p>
        </w:tc>
        <w:tc>
          <w:tcPr>
            <w:tcW w:w="475" w:type="pct"/>
            <w:vAlign w:val="center"/>
          </w:tcPr>
          <w:p w14:paraId="76ED0A00" w14:textId="77777777" w:rsidR="008A207C" w:rsidRDefault="009676D8">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Periods</w:t>
            </w:r>
          </w:p>
        </w:tc>
      </w:tr>
      <w:tr w:rsidR="008A207C" w14:paraId="0C5948F8" w14:textId="77777777">
        <w:trPr>
          <w:trHeight w:val="782"/>
          <w:jc w:val="center"/>
        </w:trPr>
        <w:tc>
          <w:tcPr>
            <w:tcW w:w="649" w:type="pct"/>
            <w:vAlign w:val="center"/>
          </w:tcPr>
          <w:p w14:paraId="3329F831" w14:textId="77777777" w:rsidR="008A207C" w:rsidRDefault="009676D8">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w:t>
            </w:r>
          </w:p>
        </w:tc>
        <w:tc>
          <w:tcPr>
            <w:tcW w:w="3876" w:type="pct"/>
            <w:vAlign w:val="center"/>
          </w:tcPr>
          <w:p w14:paraId="6C2334F5" w14:textId="77777777" w:rsidR="008A207C" w:rsidRDefault="009676D8">
            <w:pPr>
              <w:jc w:val="left"/>
              <w:rPr>
                <w:rFonts w:ascii="Times New Roman" w:hAnsi="Times New Roman" w:cs="Times New Roman"/>
                <w:sz w:val="24"/>
                <w:szCs w:val="24"/>
              </w:rPr>
            </w:pPr>
            <w:r>
              <w:rPr>
                <w:rFonts w:ascii="Times New Roman" w:hAnsi="Times New Roman" w:cs="Times New Roman"/>
                <w:sz w:val="24"/>
                <w:szCs w:val="24"/>
              </w:rPr>
              <w:t xml:space="preserve">Foreign Exchange: Meaning, instruments of foreign payments ,Legal framework relating to foreign exchange: Foreign exchange policy in India, Features of Foreign Exchange Regulation Act, 1973 (FERA) - Foreign Exchange Management Act, 1999 -Administrative set up of foreign exchange in India - Foreign Exchange Dealers' Association of India (FEDAI) - Functions of Foreign Exchange Department - Nostro Account - Vostro Account - Loro Account. </w:t>
            </w:r>
          </w:p>
        </w:tc>
        <w:tc>
          <w:tcPr>
            <w:tcW w:w="475" w:type="pct"/>
            <w:vAlign w:val="center"/>
          </w:tcPr>
          <w:p w14:paraId="1DB38DF2" w14:textId="77777777" w:rsidR="008A207C" w:rsidRDefault="009676D8">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12</w:t>
            </w:r>
          </w:p>
        </w:tc>
      </w:tr>
      <w:tr w:rsidR="008A207C" w14:paraId="5674EAE5" w14:textId="77777777">
        <w:trPr>
          <w:trHeight w:val="1250"/>
          <w:jc w:val="center"/>
        </w:trPr>
        <w:tc>
          <w:tcPr>
            <w:tcW w:w="649" w:type="pct"/>
            <w:vAlign w:val="center"/>
          </w:tcPr>
          <w:p w14:paraId="58511394" w14:textId="77777777" w:rsidR="008A207C" w:rsidRDefault="009676D8">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II.</w:t>
            </w:r>
          </w:p>
          <w:p w14:paraId="39690B87" w14:textId="77777777" w:rsidR="008A207C" w:rsidRDefault="008A207C">
            <w:pPr>
              <w:jc w:val="both"/>
              <w:rPr>
                <w:rFonts w:ascii="Times New Roman" w:eastAsia="Times New Roman" w:hAnsi="Times New Roman" w:cs="Times New Roman"/>
                <w:b/>
                <w:color w:val="000000"/>
                <w:sz w:val="24"/>
                <w:szCs w:val="24"/>
              </w:rPr>
            </w:pPr>
          </w:p>
        </w:tc>
        <w:tc>
          <w:tcPr>
            <w:tcW w:w="3876" w:type="pct"/>
            <w:vAlign w:val="center"/>
          </w:tcPr>
          <w:p w14:paraId="0DEC1010" w14:textId="77777777" w:rsidR="008A207C" w:rsidRDefault="009676D8">
            <w:pPr>
              <w:jc w:val="left"/>
              <w:rPr>
                <w:rFonts w:ascii="Times New Roman" w:hAnsi="Times New Roman" w:cs="Times New Roman"/>
                <w:sz w:val="24"/>
                <w:szCs w:val="24"/>
              </w:rPr>
            </w:pPr>
            <w:r>
              <w:rPr>
                <w:rFonts w:ascii="Times New Roman" w:hAnsi="Times New Roman" w:cs="Times New Roman"/>
                <w:sz w:val="24"/>
                <w:szCs w:val="24"/>
              </w:rPr>
              <w:t xml:space="preserve"> Foreign exchange market-Meaning, types, dealers and functions, Foreign exchange market in India, Exchange rate-Meaning and types, Theories of exchange rate determination, Fixed and floating exchange rate systems -Depreciation V/s Devaluation - Exchange rate system prior to IMF - Exchange rate systems under IMF regimes -External value of rupee - Current Account convertibility and Capital Account convertibility.</w:t>
            </w:r>
          </w:p>
        </w:tc>
        <w:tc>
          <w:tcPr>
            <w:tcW w:w="475" w:type="pct"/>
            <w:vAlign w:val="center"/>
          </w:tcPr>
          <w:p w14:paraId="3430FD5F" w14:textId="77777777" w:rsidR="008A207C" w:rsidRDefault="009676D8">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12</w:t>
            </w:r>
          </w:p>
        </w:tc>
      </w:tr>
      <w:tr w:rsidR="008A207C" w14:paraId="3F505170" w14:textId="77777777">
        <w:trPr>
          <w:trHeight w:val="1250"/>
          <w:jc w:val="center"/>
        </w:trPr>
        <w:tc>
          <w:tcPr>
            <w:tcW w:w="649" w:type="pct"/>
            <w:vAlign w:val="center"/>
          </w:tcPr>
          <w:p w14:paraId="5E6434AC" w14:textId="77777777" w:rsidR="008A207C" w:rsidRDefault="009676D8">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III.</w:t>
            </w:r>
          </w:p>
        </w:tc>
        <w:tc>
          <w:tcPr>
            <w:tcW w:w="3876" w:type="pct"/>
            <w:vAlign w:val="center"/>
          </w:tcPr>
          <w:p w14:paraId="45459063" w14:textId="77777777" w:rsidR="008A207C" w:rsidRDefault="009676D8">
            <w:pPr>
              <w:jc w:val="left"/>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Balance of Payments – Definition, Features, Balance of payment and balance of trade, Structure of balance of payment, -Disequilibrium in balance of payments – types, causes and methods of corrections of disequilibrium. </w:t>
            </w:r>
          </w:p>
        </w:tc>
        <w:tc>
          <w:tcPr>
            <w:tcW w:w="475" w:type="pct"/>
            <w:vAlign w:val="center"/>
          </w:tcPr>
          <w:p w14:paraId="18C10101" w14:textId="77777777" w:rsidR="008A207C" w:rsidRDefault="009676D8">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12</w:t>
            </w:r>
          </w:p>
        </w:tc>
      </w:tr>
      <w:tr w:rsidR="008A207C" w14:paraId="364C3D38" w14:textId="77777777">
        <w:trPr>
          <w:trHeight w:val="1535"/>
          <w:jc w:val="center"/>
        </w:trPr>
        <w:tc>
          <w:tcPr>
            <w:tcW w:w="649" w:type="pct"/>
            <w:vAlign w:val="center"/>
          </w:tcPr>
          <w:p w14:paraId="075119DF" w14:textId="77777777" w:rsidR="008A207C" w:rsidRDefault="009676D8">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IV.</w:t>
            </w:r>
          </w:p>
        </w:tc>
        <w:tc>
          <w:tcPr>
            <w:tcW w:w="3876" w:type="pct"/>
            <w:vAlign w:val="center"/>
          </w:tcPr>
          <w:p w14:paraId="4D5A2DDE" w14:textId="77777777" w:rsidR="008A207C" w:rsidRDefault="009676D8">
            <w:pPr>
              <w:jc w:val="both"/>
              <w:rPr>
                <w:rFonts w:ascii="Times New Roman" w:eastAsia="Times New Roman" w:hAnsi="Times New Roman" w:cs="Times New Roman"/>
                <w:color w:val="000000"/>
                <w:sz w:val="24"/>
                <w:szCs w:val="24"/>
              </w:rPr>
            </w:pPr>
            <w:r>
              <w:rPr>
                <w:rFonts w:ascii="Times New Roman" w:hAnsi="Times New Roman" w:cs="Times New Roman"/>
                <w:sz w:val="24"/>
                <w:szCs w:val="24"/>
              </w:rPr>
              <w:t>Management of exchange risk: - Exchange Risk-Meaning and significance, Classification of exchange risks - Transaction exposure - Translation and economic exposures. Arbitrage, Forward market, Exchange risk management techniques.</w:t>
            </w:r>
          </w:p>
        </w:tc>
        <w:tc>
          <w:tcPr>
            <w:tcW w:w="475" w:type="pct"/>
            <w:vAlign w:val="center"/>
          </w:tcPr>
          <w:p w14:paraId="179E7DC9" w14:textId="77777777" w:rsidR="008A207C" w:rsidRDefault="009676D8">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12</w:t>
            </w:r>
          </w:p>
        </w:tc>
      </w:tr>
      <w:tr w:rsidR="008A207C" w14:paraId="3DADD1BF" w14:textId="77777777">
        <w:trPr>
          <w:trHeight w:val="260"/>
          <w:jc w:val="center"/>
        </w:trPr>
        <w:tc>
          <w:tcPr>
            <w:tcW w:w="4525" w:type="pct"/>
            <w:gridSpan w:val="2"/>
          </w:tcPr>
          <w:p w14:paraId="25D565D6" w14:textId="77777777" w:rsidR="008A207C" w:rsidRDefault="009676D8">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Total</w:t>
            </w:r>
          </w:p>
        </w:tc>
        <w:tc>
          <w:tcPr>
            <w:tcW w:w="475" w:type="pct"/>
            <w:vAlign w:val="center"/>
          </w:tcPr>
          <w:p w14:paraId="06B08A14" w14:textId="77777777" w:rsidR="008A207C" w:rsidRDefault="009676D8">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48</w:t>
            </w:r>
          </w:p>
        </w:tc>
      </w:tr>
    </w:tbl>
    <w:p w14:paraId="505453DE" w14:textId="77777777" w:rsidR="008A207C" w:rsidRDefault="008A207C">
      <w:pPr>
        <w:spacing w:after="0"/>
        <w:jc w:val="both"/>
        <w:rPr>
          <w:rFonts w:ascii="Times New Roman" w:eastAsia="Times New Roman" w:hAnsi="Times New Roman" w:cs="Times New Roman"/>
          <w:b/>
          <w:sz w:val="24"/>
          <w:szCs w:val="24"/>
        </w:rPr>
      </w:pPr>
    </w:p>
    <w:p w14:paraId="4E22506D" w14:textId="77777777" w:rsidR="008A207C" w:rsidRDefault="009676D8">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Text Book:</w:t>
      </w:r>
    </w:p>
    <w:p w14:paraId="15744B34" w14:textId="77777777" w:rsidR="008A207C" w:rsidRDefault="009676D8">
      <w:pPr>
        <w:ind w:firstLine="720"/>
        <w:rPr>
          <w:rFonts w:ascii="Times New Roman" w:hAnsi="Times New Roman" w:cs="Times New Roman"/>
          <w:sz w:val="24"/>
          <w:szCs w:val="24"/>
        </w:rPr>
      </w:pPr>
      <w:r>
        <w:rPr>
          <w:rFonts w:ascii="Times New Roman" w:hAnsi="Times New Roman" w:cs="Times New Roman"/>
          <w:sz w:val="24"/>
          <w:szCs w:val="24"/>
        </w:rPr>
        <w:t>Jeevanandam, C. (2020),</w:t>
      </w:r>
      <w:r>
        <w:rPr>
          <w:rFonts w:ascii="Times New Roman" w:hAnsi="Times New Roman" w:cs="Times New Roman"/>
          <w:i/>
          <w:sz w:val="24"/>
          <w:szCs w:val="24"/>
        </w:rPr>
        <w:t>Foreign Exchange: Practice, Concepts and Control</w:t>
      </w:r>
      <w:r>
        <w:rPr>
          <w:rFonts w:ascii="Times New Roman" w:hAnsi="Times New Roman" w:cs="Times New Roman"/>
          <w:sz w:val="24"/>
          <w:szCs w:val="24"/>
        </w:rPr>
        <w:t xml:space="preserve">, Sultan Chand &amp;Sons, New Delhi. </w:t>
      </w:r>
    </w:p>
    <w:p w14:paraId="2975C90F" w14:textId="77777777" w:rsidR="008A207C" w:rsidRDefault="009676D8">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 Books:</w:t>
      </w:r>
    </w:p>
    <w:p w14:paraId="26AEFCA6" w14:textId="77777777" w:rsidR="008A207C" w:rsidRDefault="008A207C">
      <w:pPr>
        <w:spacing w:after="0"/>
        <w:jc w:val="both"/>
        <w:rPr>
          <w:rFonts w:ascii="Times New Roman" w:eastAsia="Times New Roman" w:hAnsi="Times New Roman" w:cs="Times New Roman"/>
          <w:b/>
          <w:sz w:val="24"/>
          <w:szCs w:val="24"/>
        </w:rPr>
      </w:pPr>
    </w:p>
    <w:p w14:paraId="221F28A0" w14:textId="77777777" w:rsidR="008A207C" w:rsidRDefault="009676D8">
      <w:pPr>
        <w:pStyle w:val="ListParagraph"/>
        <w:numPr>
          <w:ilvl w:val="0"/>
          <w:numId w:val="6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Jagannarayan, Nandini, Gopalakrishnan,P.G, Jayachitra,T.A.(2022) </w:t>
      </w:r>
      <w:r>
        <w:rPr>
          <w:rFonts w:ascii="Times New Roman" w:eastAsia="Times New Roman" w:hAnsi="Times New Roman" w:cs="Times New Roman"/>
          <w:i/>
          <w:iCs/>
          <w:sz w:val="24"/>
          <w:szCs w:val="24"/>
        </w:rPr>
        <w:t>A handbook on International Finance and Foreign Exchange,</w:t>
      </w:r>
      <w:r>
        <w:rPr>
          <w:rFonts w:ascii="Times New Roman" w:eastAsia="Times New Roman" w:hAnsi="Times New Roman" w:cs="Times New Roman"/>
          <w:sz w:val="24"/>
          <w:szCs w:val="24"/>
        </w:rPr>
        <w:t xml:space="preserve"> Himalaya Publishing House, New Delhi.</w:t>
      </w:r>
    </w:p>
    <w:p w14:paraId="20663E12" w14:textId="77777777" w:rsidR="008A207C" w:rsidRDefault="009676D8">
      <w:pPr>
        <w:pStyle w:val="ListParagraph"/>
        <w:numPr>
          <w:ilvl w:val="0"/>
          <w:numId w:val="6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Viswan,V.Vivek and Sulphey,M.M.(2020) Foreign Exchange Management and International Finance, Viva Books.</w:t>
      </w:r>
    </w:p>
    <w:p w14:paraId="0D67F802" w14:textId="77777777" w:rsidR="008A207C" w:rsidRDefault="008A207C">
      <w:pPr>
        <w:pStyle w:val="ListParagraph"/>
        <w:ind w:left="1350"/>
        <w:rPr>
          <w:rFonts w:ascii="Times New Roman" w:eastAsia="Times New Roman" w:hAnsi="Times New Roman" w:cs="Times New Roman"/>
          <w:b/>
          <w:sz w:val="24"/>
          <w:szCs w:val="24"/>
        </w:rPr>
      </w:pPr>
    </w:p>
    <w:p w14:paraId="68A2126E" w14:textId="77777777" w:rsidR="008A207C" w:rsidRDefault="009676D8">
      <w:pPr>
        <w:pStyle w:val="ListParagraph"/>
        <w:ind w:left="1350"/>
        <w:rPr>
          <w:rFonts w:ascii="Times New Roman" w:eastAsia="Times New Roman" w:hAnsi="Times New Roman" w:cs="Times New Roman"/>
          <w:b/>
          <w:sz w:val="24"/>
          <w:szCs w:val="24"/>
        </w:rPr>
      </w:pPr>
      <w:r>
        <w:rPr>
          <w:rFonts w:ascii="Times New Roman" w:eastAsia="Times New Roman" w:hAnsi="Times New Roman" w:cs="Times New Roman"/>
          <w:b/>
          <w:sz w:val="24"/>
          <w:szCs w:val="24"/>
        </w:rPr>
        <w:t>NOTE: Latest edition of the readings may be used.</w:t>
      </w:r>
    </w:p>
    <w:p w14:paraId="2CA9FE86" w14:textId="77777777" w:rsidR="008A207C" w:rsidRDefault="008A207C">
      <w:pPr>
        <w:pStyle w:val="Default"/>
        <w:rPr>
          <w:b/>
          <w:bCs/>
        </w:rPr>
      </w:pPr>
    </w:p>
    <w:p w14:paraId="10961820" w14:textId="77777777" w:rsidR="008A207C" w:rsidRDefault="009676D8">
      <w:pPr>
        <w:pStyle w:val="Default"/>
      </w:pPr>
      <w:r>
        <w:rPr>
          <w:b/>
          <w:bCs/>
        </w:rPr>
        <w:t xml:space="preserve">Teaching Learning Process </w:t>
      </w:r>
    </w:p>
    <w:p w14:paraId="69283500" w14:textId="77777777" w:rsidR="008A207C" w:rsidRDefault="009676D8">
      <w:pPr>
        <w:pStyle w:val="NoSpacing"/>
        <w:rPr>
          <w:rFonts w:ascii="Times New Roman" w:hAnsi="Times New Roman" w:cs="Times New Roman"/>
          <w:sz w:val="24"/>
          <w:szCs w:val="24"/>
        </w:rPr>
      </w:pPr>
      <w:r>
        <w:rPr>
          <w:rFonts w:ascii="Times New Roman" w:hAnsi="Times New Roman" w:cs="Times New Roman"/>
          <w:sz w:val="24"/>
          <w:szCs w:val="24"/>
        </w:rPr>
        <w:t>The teaching learning process will be based on lectures, seminars, andassignments.</w:t>
      </w:r>
    </w:p>
    <w:p w14:paraId="468635BD" w14:textId="77777777" w:rsidR="008A207C" w:rsidRDefault="008A207C">
      <w:pPr>
        <w:rPr>
          <w:rFonts w:ascii="Times New Roman" w:hAnsi="Times New Roman" w:cs="Times New Roman"/>
          <w:sz w:val="24"/>
          <w:szCs w:val="24"/>
        </w:rPr>
      </w:pPr>
    </w:p>
    <w:p w14:paraId="25C86D5A" w14:textId="77777777" w:rsidR="008A207C" w:rsidRDefault="008A207C">
      <w:pPr>
        <w:rPr>
          <w:rFonts w:ascii="Times New Roman" w:hAnsi="Times New Roman" w:cs="Times New Roman"/>
          <w:sz w:val="24"/>
          <w:szCs w:val="24"/>
        </w:rPr>
      </w:pPr>
    </w:p>
    <w:p w14:paraId="1517D96F" w14:textId="77777777" w:rsidR="008A207C" w:rsidRDefault="008A207C">
      <w:pPr>
        <w:rPr>
          <w:rFonts w:ascii="Times New Roman" w:hAnsi="Times New Roman" w:cs="Times New Roman"/>
          <w:b/>
          <w:sz w:val="24"/>
          <w:szCs w:val="24"/>
        </w:rPr>
      </w:pPr>
    </w:p>
    <w:p w14:paraId="4EFD3298" w14:textId="77777777" w:rsidR="008A207C" w:rsidRDefault="008A207C">
      <w:pPr>
        <w:rPr>
          <w:rFonts w:ascii="Times New Roman" w:hAnsi="Times New Roman" w:cs="Times New Roman"/>
          <w:b/>
          <w:sz w:val="24"/>
          <w:szCs w:val="24"/>
        </w:rPr>
      </w:pPr>
    </w:p>
    <w:p w14:paraId="628ABEB1" w14:textId="77777777" w:rsidR="008A207C" w:rsidRDefault="008A207C">
      <w:pPr>
        <w:rPr>
          <w:rFonts w:ascii="Times New Roman" w:hAnsi="Times New Roman" w:cs="Times New Roman"/>
          <w:b/>
          <w:sz w:val="24"/>
          <w:szCs w:val="24"/>
        </w:rPr>
      </w:pPr>
    </w:p>
    <w:p w14:paraId="7FC28575" w14:textId="77777777" w:rsidR="008A207C" w:rsidRDefault="008A207C">
      <w:pPr>
        <w:rPr>
          <w:rFonts w:ascii="Times New Roman" w:hAnsi="Times New Roman" w:cs="Times New Roman"/>
          <w:b/>
          <w:sz w:val="24"/>
          <w:szCs w:val="24"/>
        </w:rPr>
      </w:pPr>
    </w:p>
    <w:p w14:paraId="6486CEB1" w14:textId="77777777" w:rsidR="008A207C" w:rsidRDefault="008A207C">
      <w:pPr>
        <w:rPr>
          <w:rFonts w:ascii="Times New Roman" w:hAnsi="Times New Roman" w:cs="Times New Roman"/>
          <w:b/>
          <w:sz w:val="24"/>
          <w:szCs w:val="24"/>
        </w:rPr>
      </w:pPr>
    </w:p>
    <w:p w14:paraId="22B43970" w14:textId="77777777" w:rsidR="008A207C" w:rsidRDefault="008A207C">
      <w:pPr>
        <w:rPr>
          <w:rFonts w:ascii="Times New Roman" w:hAnsi="Times New Roman" w:cs="Times New Roman"/>
          <w:b/>
          <w:sz w:val="24"/>
          <w:szCs w:val="24"/>
        </w:rPr>
      </w:pPr>
    </w:p>
    <w:p w14:paraId="770C4F0E" w14:textId="77777777" w:rsidR="008A207C" w:rsidRDefault="008A207C">
      <w:pPr>
        <w:rPr>
          <w:rFonts w:ascii="Times New Roman" w:hAnsi="Times New Roman" w:cs="Times New Roman"/>
          <w:b/>
          <w:sz w:val="24"/>
          <w:szCs w:val="24"/>
        </w:rPr>
      </w:pPr>
    </w:p>
    <w:p w14:paraId="2E41D654" w14:textId="77777777" w:rsidR="008A207C" w:rsidRDefault="008A207C">
      <w:pPr>
        <w:rPr>
          <w:rFonts w:ascii="Times New Roman" w:hAnsi="Times New Roman" w:cs="Times New Roman"/>
          <w:b/>
          <w:sz w:val="24"/>
          <w:szCs w:val="24"/>
        </w:rPr>
      </w:pPr>
    </w:p>
    <w:p w14:paraId="2EC8334D" w14:textId="77777777" w:rsidR="008A207C" w:rsidRDefault="008A207C">
      <w:pPr>
        <w:rPr>
          <w:rFonts w:ascii="Times New Roman" w:hAnsi="Times New Roman" w:cs="Times New Roman"/>
          <w:b/>
          <w:sz w:val="24"/>
          <w:szCs w:val="24"/>
        </w:rPr>
      </w:pPr>
    </w:p>
    <w:p w14:paraId="5164E232" w14:textId="77777777" w:rsidR="008A207C" w:rsidRDefault="008A207C">
      <w:pPr>
        <w:rPr>
          <w:rFonts w:ascii="Times New Roman" w:hAnsi="Times New Roman" w:cs="Times New Roman"/>
          <w:b/>
          <w:sz w:val="24"/>
          <w:szCs w:val="24"/>
        </w:rPr>
      </w:pPr>
    </w:p>
    <w:p w14:paraId="26466E1C" w14:textId="77777777" w:rsidR="008A207C" w:rsidRDefault="008A207C">
      <w:pPr>
        <w:rPr>
          <w:rFonts w:ascii="Times New Roman" w:hAnsi="Times New Roman" w:cs="Times New Roman"/>
          <w:b/>
          <w:sz w:val="24"/>
          <w:szCs w:val="24"/>
        </w:rPr>
      </w:pPr>
    </w:p>
    <w:p w14:paraId="76FAE8C2" w14:textId="77777777" w:rsidR="008A207C" w:rsidRDefault="008A207C">
      <w:pPr>
        <w:rPr>
          <w:rFonts w:ascii="Times New Roman" w:hAnsi="Times New Roman" w:cs="Times New Roman"/>
          <w:b/>
          <w:sz w:val="24"/>
          <w:szCs w:val="24"/>
        </w:rPr>
      </w:pPr>
    </w:p>
    <w:tbl>
      <w:tblPr>
        <w:tblW w:w="9826" w:type="dxa"/>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6"/>
      </w:tblGrid>
      <w:tr w:rsidR="008A207C" w14:paraId="75F0F326" w14:textId="77777777">
        <w:trPr>
          <w:trHeight w:val="518"/>
        </w:trPr>
        <w:tc>
          <w:tcPr>
            <w:tcW w:w="9826" w:type="dxa"/>
          </w:tcPr>
          <w:p w14:paraId="12C04A59" w14:textId="77777777" w:rsidR="008A207C" w:rsidRDefault="009676D8">
            <w:pPr>
              <w:pStyle w:val="Default"/>
              <w:ind w:left="-48"/>
              <w:jc w:val="both"/>
              <w:rPr>
                <w:b/>
              </w:rPr>
            </w:pPr>
            <w:r>
              <w:rPr>
                <w:rFonts w:eastAsia="Times New Roman"/>
                <w:b/>
              </w:rPr>
              <w:tab/>
            </w:r>
            <w:r>
              <w:rPr>
                <w:rFonts w:eastAsia="Times New Roman"/>
              </w:rPr>
              <w:tab/>
            </w:r>
            <w:r>
              <w:rPr>
                <w:rFonts w:eastAsia="Times New Roman"/>
              </w:rPr>
              <w:tab/>
            </w:r>
            <w:r>
              <w:rPr>
                <w:rFonts w:eastAsia="Times New Roman"/>
              </w:rPr>
              <w:tab/>
            </w:r>
            <w:r>
              <w:rPr>
                <w:rFonts w:eastAsia="Times New Roman"/>
                <w:b/>
              </w:rPr>
              <w:t>SYLLABUS 5</w:t>
            </w:r>
            <w:r>
              <w:rPr>
                <w:rFonts w:eastAsia="Times New Roman"/>
                <w:b/>
                <w:vertAlign w:val="superscript"/>
              </w:rPr>
              <w:t>TH</w:t>
            </w:r>
            <w:r>
              <w:rPr>
                <w:rFonts w:eastAsia="Times New Roman"/>
                <w:b/>
              </w:rPr>
              <w:t xml:space="preserve"> SEMESTER</w:t>
            </w:r>
          </w:p>
        </w:tc>
      </w:tr>
    </w:tbl>
    <w:p w14:paraId="37ACE933" w14:textId="77777777" w:rsidR="008A207C" w:rsidRDefault="008A207C">
      <w:pPr>
        <w:spacing w:line="240" w:lineRule="auto"/>
        <w:jc w:val="both"/>
        <w:rPr>
          <w:rFonts w:ascii="Times New Roman" w:hAnsi="Times New Roman" w:cs="Times New Roman"/>
          <w:b/>
          <w:sz w:val="24"/>
          <w:szCs w:val="24"/>
        </w:rPr>
      </w:pPr>
    </w:p>
    <w:tbl>
      <w:tblPr>
        <w:tblStyle w:val="TableGrid1"/>
        <w:tblW w:w="10031" w:type="dxa"/>
        <w:tblLook w:val="04A0" w:firstRow="1" w:lastRow="0" w:firstColumn="1" w:lastColumn="0" w:noHBand="0" w:noVBand="1"/>
      </w:tblPr>
      <w:tblGrid>
        <w:gridCol w:w="10031"/>
      </w:tblGrid>
      <w:tr w:rsidR="008A207C" w14:paraId="30913942" w14:textId="77777777">
        <w:trPr>
          <w:trHeight w:val="1073"/>
        </w:trPr>
        <w:tc>
          <w:tcPr>
            <w:tcW w:w="10031" w:type="dxa"/>
            <w:tcBorders>
              <w:top w:val="single" w:sz="4" w:space="0" w:color="000000"/>
              <w:left w:val="single" w:sz="4" w:space="0" w:color="000000"/>
              <w:bottom w:val="single" w:sz="4" w:space="0" w:color="000000"/>
              <w:right w:val="single" w:sz="4" w:space="0" w:color="000000"/>
            </w:tcBorders>
          </w:tcPr>
          <w:p w14:paraId="7F7B0EAF" w14:textId="77777777" w:rsidR="008A207C" w:rsidRDefault="009676D8">
            <w:pPr>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Course:C</w:t>
            </w:r>
            <w:r>
              <w:rPr>
                <w:rFonts w:ascii="Times New Roman" w:hAnsi="Times New Roman" w:cs="Times New Roman"/>
                <w:b/>
                <w:sz w:val="24"/>
                <w:szCs w:val="24"/>
                <w:lang w:val="en-US"/>
              </w:rPr>
              <w:t xml:space="preserve"> I</w:t>
            </w:r>
          </w:p>
          <w:p w14:paraId="2EEF4284" w14:textId="77777777" w:rsidR="008A207C" w:rsidRDefault="009676D8">
            <w:pPr>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Title of the paper: HUMAN RESOURCE MANAGEMENT                 </w:t>
            </w:r>
          </w:p>
          <w:p w14:paraId="2BD78E02" w14:textId="77777777" w:rsidR="008A207C" w:rsidRDefault="009676D8">
            <w:pPr>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Subject Code: COM042C501</w:t>
            </w:r>
          </w:p>
          <w:p w14:paraId="076FA438" w14:textId="77777777" w:rsidR="008A207C" w:rsidRDefault="009676D8">
            <w:pPr>
              <w:spacing w:line="240" w:lineRule="auto"/>
              <w:jc w:val="both"/>
              <w:rPr>
                <w:rFonts w:ascii="Times New Roman" w:hAnsi="Times New Roman" w:cs="Times New Roman"/>
                <w:b/>
                <w:sz w:val="24"/>
                <w:szCs w:val="24"/>
              </w:rPr>
            </w:pPr>
            <w:r>
              <w:rPr>
                <w:rFonts w:ascii="Times New Roman" w:hAnsi="Times New Roman" w:cs="Times New Roman"/>
                <w:b/>
                <w:sz w:val="24"/>
                <w:szCs w:val="24"/>
              </w:rPr>
              <w:t>L-T-P-C – 3-1-0-4</w:t>
            </w:r>
            <w:r>
              <w:rPr>
                <w:rFonts w:ascii="Times New Roman" w:hAnsi="Times New Roman" w:cs="Times New Roman"/>
                <w:b/>
                <w:sz w:val="24"/>
                <w:szCs w:val="24"/>
              </w:rPr>
              <w:tab/>
            </w:r>
            <w:r>
              <w:rPr>
                <w:rFonts w:ascii="Times New Roman" w:hAnsi="Times New Roman" w:cs="Times New Roman"/>
                <w:b/>
                <w:sz w:val="24"/>
                <w:szCs w:val="24"/>
              </w:rPr>
              <w:tab/>
              <w:t>Credit Units: 04</w:t>
            </w:r>
            <w:r>
              <w:rPr>
                <w:rFonts w:ascii="Times New Roman" w:hAnsi="Times New Roman" w:cs="Times New Roman"/>
                <w:b/>
                <w:sz w:val="24"/>
                <w:szCs w:val="24"/>
              </w:rPr>
              <w:tab/>
            </w:r>
            <w:r>
              <w:rPr>
                <w:rFonts w:ascii="Times New Roman" w:hAnsi="Times New Roman" w:cs="Times New Roman"/>
                <w:b/>
                <w:sz w:val="24"/>
                <w:szCs w:val="24"/>
              </w:rPr>
              <w:tab/>
              <w:t>Scheme of Evaluation: (THEORY)</w:t>
            </w:r>
          </w:p>
          <w:p w14:paraId="60FBA260" w14:textId="77777777" w:rsidR="008A207C" w:rsidRDefault="008A207C">
            <w:pPr>
              <w:autoSpaceDE w:val="0"/>
              <w:autoSpaceDN w:val="0"/>
              <w:adjustRightInd w:val="0"/>
              <w:spacing w:line="240" w:lineRule="auto"/>
              <w:jc w:val="both"/>
              <w:rPr>
                <w:rFonts w:ascii="Times New Roman" w:hAnsi="Times New Roman" w:cs="Times New Roman"/>
                <w:b/>
                <w:sz w:val="24"/>
                <w:szCs w:val="24"/>
              </w:rPr>
            </w:pPr>
          </w:p>
        </w:tc>
      </w:tr>
    </w:tbl>
    <w:p w14:paraId="4E4E6088" w14:textId="77777777" w:rsidR="008A207C" w:rsidRDefault="008A207C">
      <w:pPr>
        <w:spacing w:after="0" w:line="240" w:lineRule="auto"/>
        <w:jc w:val="both"/>
        <w:rPr>
          <w:rFonts w:ascii="Times New Roman" w:eastAsia="Times New Roman" w:hAnsi="Times New Roman" w:cs="Times New Roman"/>
          <w:b/>
          <w:sz w:val="24"/>
          <w:szCs w:val="24"/>
        </w:rPr>
      </w:pPr>
    </w:p>
    <w:p w14:paraId="2FDA2D28" w14:textId="77777777" w:rsidR="008A207C" w:rsidRDefault="009676D8">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Course Objective: </w:t>
      </w:r>
    </w:p>
    <w:p w14:paraId="600312A6" w14:textId="77777777" w:rsidR="008A207C" w:rsidRDefault="009676D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The course aims to familiarize the students with </w:t>
      </w:r>
      <w:r>
        <w:rPr>
          <w:rFonts w:ascii="Times New Roman" w:eastAsia="Times New Roman" w:hAnsi="Times New Roman" w:cs="Times New Roman"/>
          <w:color w:val="000000"/>
          <w:sz w:val="24"/>
          <w:szCs w:val="24"/>
        </w:rPr>
        <w:t>various facets of managing people in an organization by imparting knowledge about from the stage of recruitment to development and to acquaint students with the techniques and principles to manage HR of an organization.</w:t>
      </w:r>
    </w:p>
    <w:p w14:paraId="70EF5034" w14:textId="77777777" w:rsidR="008A207C" w:rsidRDefault="008A207C">
      <w:pPr>
        <w:tabs>
          <w:tab w:val="left" w:pos="3375"/>
        </w:tabs>
        <w:spacing w:line="240" w:lineRule="auto"/>
        <w:jc w:val="both"/>
        <w:rPr>
          <w:rFonts w:ascii="Times New Roman" w:eastAsia="Times New Roman" w:hAnsi="Times New Roman" w:cs="Times New Roman"/>
          <w:sz w:val="24"/>
          <w:szCs w:val="24"/>
        </w:rPr>
      </w:pPr>
    </w:p>
    <w:p w14:paraId="27E4DC4B" w14:textId="77777777" w:rsidR="008A207C" w:rsidRDefault="009676D8">
      <w:pPr>
        <w:autoSpaceDE w:val="0"/>
        <w:autoSpaceDN w:val="0"/>
        <w:adjustRightInd w:val="0"/>
        <w:spacing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Course Outcomes: </w:t>
      </w:r>
    </w:p>
    <w:tbl>
      <w:tblPr>
        <w:tblW w:w="99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2"/>
        <w:gridCol w:w="6739"/>
        <w:gridCol w:w="2109"/>
      </w:tblGrid>
      <w:tr w:rsidR="00424A16" w14:paraId="7196C8D6" w14:textId="77777777" w:rsidTr="00B66707">
        <w:trPr>
          <w:trHeight w:val="415"/>
        </w:trPr>
        <w:tc>
          <w:tcPr>
            <w:tcW w:w="9940" w:type="dxa"/>
            <w:gridSpan w:val="3"/>
            <w:vAlign w:val="center"/>
          </w:tcPr>
          <w:p w14:paraId="11E3F766" w14:textId="77777777" w:rsidR="00424A16" w:rsidRDefault="00424A16" w:rsidP="00B66707">
            <w:pPr>
              <w:contextualSpacing/>
              <w:jc w:val="both"/>
              <w:rPr>
                <w:sz w:val="24"/>
                <w:szCs w:val="24"/>
              </w:rPr>
            </w:pPr>
            <w:r>
              <w:rPr>
                <w:sz w:val="24"/>
                <w:szCs w:val="24"/>
              </w:rPr>
              <w:t>After completing the course, the learners shall be able to:</w:t>
            </w:r>
          </w:p>
        </w:tc>
      </w:tr>
      <w:tr w:rsidR="00424A16" w14:paraId="5EA09CDB" w14:textId="77777777" w:rsidTr="00B66707">
        <w:trPr>
          <w:trHeight w:val="415"/>
        </w:trPr>
        <w:tc>
          <w:tcPr>
            <w:tcW w:w="1092" w:type="dxa"/>
            <w:vAlign w:val="center"/>
          </w:tcPr>
          <w:p w14:paraId="40A3B034" w14:textId="77777777" w:rsidR="00424A16" w:rsidRPr="00424A16" w:rsidRDefault="00424A16" w:rsidP="00B66707">
            <w:pPr>
              <w:tabs>
                <w:tab w:val="right" w:pos="1740"/>
              </w:tabs>
              <w:adjustRightInd w:val="0"/>
              <w:ind w:left="15" w:hanging="15"/>
              <w:contextualSpacing/>
              <w:jc w:val="both"/>
              <w:rPr>
                <w:rFonts w:ascii="Times New Roman" w:hAnsi="Times New Roman" w:cs="Times New Roman"/>
                <w:b/>
                <w:bCs/>
                <w:sz w:val="24"/>
                <w:szCs w:val="24"/>
              </w:rPr>
            </w:pPr>
            <w:r w:rsidRPr="00424A16">
              <w:rPr>
                <w:rFonts w:ascii="Times New Roman" w:hAnsi="Times New Roman" w:cs="Times New Roman"/>
                <w:b/>
                <w:bCs/>
                <w:sz w:val="24"/>
                <w:szCs w:val="24"/>
              </w:rPr>
              <w:t>SI No</w:t>
            </w:r>
          </w:p>
        </w:tc>
        <w:tc>
          <w:tcPr>
            <w:tcW w:w="6739" w:type="dxa"/>
            <w:vAlign w:val="center"/>
          </w:tcPr>
          <w:p w14:paraId="62AB9B79" w14:textId="77777777" w:rsidR="00424A16" w:rsidRPr="00424A16" w:rsidRDefault="00424A16" w:rsidP="00B66707">
            <w:pPr>
              <w:tabs>
                <w:tab w:val="left" w:pos="1740"/>
              </w:tabs>
              <w:adjustRightInd w:val="0"/>
              <w:ind w:left="15" w:hanging="15"/>
              <w:contextualSpacing/>
              <w:jc w:val="both"/>
              <w:rPr>
                <w:rFonts w:ascii="Times New Roman" w:hAnsi="Times New Roman" w:cs="Times New Roman"/>
                <w:b/>
                <w:bCs/>
                <w:sz w:val="24"/>
                <w:szCs w:val="24"/>
              </w:rPr>
            </w:pPr>
            <w:r w:rsidRPr="00424A16">
              <w:rPr>
                <w:rFonts w:ascii="Times New Roman" w:hAnsi="Times New Roman" w:cs="Times New Roman"/>
                <w:b/>
                <w:bCs/>
                <w:sz w:val="24"/>
                <w:szCs w:val="24"/>
              </w:rPr>
              <w:t>Course Outcome</w:t>
            </w:r>
          </w:p>
        </w:tc>
        <w:tc>
          <w:tcPr>
            <w:tcW w:w="2109" w:type="dxa"/>
            <w:vAlign w:val="center"/>
          </w:tcPr>
          <w:p w14:paraId="6C784FF7" w14:textId="77777777" w:rsidR="00424A16" w:rsidRPr="00424A16" w:rsidRDefault="00424A16" w:rsidP="00B66707">
            <w:pPr>
              <w:tabs>
                <w:tab w:val="center" w:pos="1425"/>
              </w:tabs>
              <w:adjustRightInd w:val="0"/>
              <w:ind w:left="15" w:hanging="15"/>
              <w:contextualSpacing/>
              <w:jc w:val="both"/>
              <w:rPr>
                <w:rFonts w:ascii="Times New Roman" w:hAnsi="Times New Roman" w:cs="Times New Roman"/>
                <w:b/>
                <w:bCs/>
                <w:sz w:val="24"/>
                <w:szCs w:val="24"/>
              </w:rPr>
            </w:pPr>
            <w:r w:rsidRPr="00424A16">
              <w:rPr>
                <w:rFonts w:ascii="Times New Roman" w:hAnsi="Times New Roman" w:cs="Times New Roman"/>
                <w:b/>
                <w:bCs/>
                <w:sz w:val="24"/>
                <w:szCs w:val="24"/>
              </w:rPr>
              <w:t>Blooms Taxonomy Level</w:t>
            </w:r>
          </w:p>
        </w:tc>
      </w:tr>
      <w:tr w:rsidR="00424A16" w14:paraId="1F8CB832" w14:textId="77777777" w:rsidTr="00B66707">
        <w:trPr>
          <w:trHeight w:hRule="exact" w:val="660"/>
        </w:trPr>
        <w:tc>
          <w:tcPr>
            <w:tcW w:w="1092" w:type="dxa"/>
            <w:vAlign w:val="center"/>
          </w:tcPr>
          <w:p w14:paraId="52AE6D93" w14:textId="77777777" w:rsidR="00424A16" w:rsidRPr="00424A16" w:rsidRDefault="00424A16" w:rsidP="00B66707">
            <w:pPr>
              <w:adjustRightInd w:val="0"/>
              <w:ind w:left="15" w:hanging="15"/>
              <w:contextualSpacing/>
              <w:jc w:val="both"/>
              <w:rPr>
                <w:rFonts w:ascii="Times New Roman" w:hAnsi="Times New Roman" w:cs="Times New Roman"/>
                <w:b/>
                <w:bCs/>
                <w:sz w:val="24"/>
                <w:szCs w:val="24"/>
              </w:rPr>
            </w:pPr>
            <w:r w:rsidRPr="00424A16">
              <w:rPr>
                <w:rFonts w:ascii="Times New Roman" w:hAnsi="Times New Roman" w:cs="Times New Roman"/>
                <w:b/>
                <w:bCs/>
                <w:sz w:val="24"/>
                <w:szCs w:val="24"/>
              </w:rPr>
              <w:t>CO 1</w:t>
            </w:r>
          </w:p>
        </w:tc>
        <w:tc>
          <w:tcPr>
            <w:tcW w:w="6739" w:type="dxa"/>
            <w:vAlign w:val="center"/>
          </w:tcPr>
          <w:p w14:paraId="08AE8F73" w14:textId="77777777" w:rsidR="00424A16" w:rsidRPr="00424A16" w:rsidRDefault="00424A16" w:rsidP="00B66707">
            <w:pPr>
              <w:jc w:val="both"/>
              <w:rPr>
                <w:rFonts w:ascii="Times New Roman" w:hAnsi="Times New Roman" w:cs="Times New Roman"/>
                <w:sz w:val="24"/>
                <w:szCs w:val="24"/>
              </w:rPr>
            </w:pPr>
            <w:r w:rsidRPr="00424A16">
              <w:rPr>
                <w:rFonts w:ascii="Times New Roman" w:hAnsi="Times New Roman" w:cs="Times New Roman"/>
                <w:b/>
                <w:bCs/>
                <w:sz w:val="24"/>
                <w:szCs w:val="24"/>
              </w:rPr>
              <w:t xml:space="preserve">Define </w:t>
            </w:r>
            <w:r w:rsidRPr="00424A16">
              <w:rPr>
                <w:rFonts w:ascii="Times New Roman" w:hAnsi="Times New Roman" w:cs="Times New Roman"/>
                <w:sz w:val="24"/>
                <w:szCs w:val="24"/>
              </w:rPr>
              <w:t>the concept of Human Resource Management and its various functions.</w:t>
            </w:r>
          </w:p>
          <w:p w14:paraId="2BC1E999" w14:textId="77777777" w:rsidR="00424A16" w:rsidRPr="00424A16" w:rsidRDefault="00424A16" w:rsidP="00B66707">
            <w:pPr>
              <w:adjustRightInd w:val="0"/>
              <w:ind w:left="15" w:hanging="15"/>
              <w:contextualSpacing/>
              <w:jc w:val="both"/>
              <w:rPr>
                <w:rFonts w:ascii="Times New Roman" w:hAnsi="Times New Roman" w:cs="Times New Roman"/>
                <w:b/>
                <w:bCs/>
                <w:sz w:val="24"/>
                <w:szCs w:val="24"/>
              </w:rPr>
            </w:pPr>
          </w:p>
        </w:tc>
        <w:tc>
          <w:tcPr>
            <w:tcW w:w="2109" w:type="dxa"/>
            <w:vAlign w:val="center"/>
          </w:tcPr>
          <w:p w14:paraId="492B5C9C" w14:textId="77777777" w:rsidR="00424A16" w:rsidRPr="00424A16" w:rsidRDefault="00424A16" w:rsidP="00B66707">
            <w:pPr>
              <w:adjustRightInd w:val="0"/>
              <w:ind w:left="15" w:hanging="15"/>
              <w:contextualSpacing/>
              <w:jc w:val="center"/>
              <w:rPr>
                <w:rFonts w:ascii="Times New Roman" w:hAnsi="Times New Roman" w:cs="Times New Roman"/>
                <w:b/>
                <w:bCs/>
                <w:sz w:val="24"/>
                <w:szCs w:val="24"/>
              </w:rPr>
            </w:pPr>
            <w:r w:rsidRPr="00424A16">
              <w:rPr>
                <w:rFonts w:ascii="Times New Roman" w:hAnsi="Times New Roman" w:cs="Times New Roman"/>
                <w:b/>
                <w:bCs/>
                <w:sz w:val="24"/>
                <w:szCs w:val="24"/>
              </w:rPr>
              <w:t>BT 1</w:t>
            </w:r>
          </w:p>
        </w:tc>
      </w:tr>
      <w:tr w:rsidR="00424A16" w14:paraId="79706817" w14:textId="77777777" w:rsidTr="00B66707">
        <w:trPr>
          <w:trHeight w:val="577"/>
        </w:trPr>
        <w:tc>
          <w:tcPr>
            <w:tcW w:w="1092" w:type="dxa"/>
            <w:vAlign w:val="center"/>
          </w:tcPr>
          <w:p w14:paraId="748322BD" w14:textId="77777777" w:rsidR="00424A16" w:rsidRPr="00424A16" w:rsidRDefault="00424A16" w:rsidP="00B66707">
            <w:pPr>
              <w:tabs>
                <w:tab w:val="center" w:pos="697"/>
              </w:tabs>
              <w:adjustRightInd w:val="0"/>
              <w:ind w:left="15" w:hanging="15"/>
              <w:contextualSpacing/>
              <w:jc w:val="both"/>
              <w:rPr>
                <w:rFonts w:ascii="Times New Roman" w:hAnsi="Times New Roman" w:cs="Times New Roman"/>
                <w:b/>
                <w:bCs/>
                <w:sz w:val="24"/>
                <w:szCs w:val="24"/>
              </w:rPr>
            </w:pPr>
            <w:r w:rsidRPr="00424A16">
              <w:rPr>
                <w:rFonts w:ascii="Times New Roman" w:hAnsi="Times New Roman" w:cs="Times New Roman"/>
                <w:b/>
                <w:bCs/>
                <w:sz w:val="24"/>
                <w:szCs w:val="24"/>
              </w:rPr>
              <w:t>CO 2</w:t>
            </w:r>
          </w:p>
        </w:tc>
        <w:tc>
          <w:tcPr>
            <w:tcW w:w="6739" w:type="dxa"/>
            <w:vAlign w:val="center"/>
          </w:tcPr>
          <w:p w14:paraId="65D89EEC" w14:textId="77777777" w:rsidR="00424A16" w:rsidRPr="00424A16" w:rsidRDefault="00424A16" w:rsidP="00B66707">
            <w:pPr>
              <w:adjustRightInd w:val="0"/>
              <w:ind w:hanging="15"/>
              <w:jc w:val="both"/>
              <w:rPr>
                <w:rFonts w:ascii="Times New Roman" w:hAnsi="Times New Roman" w:cs="Times New Roman"/>
                <w:b/>
                <w:bCs/>
                <w:sz w:val="24"/>
                <w:szCs w:val="24"/>
              </w:rPr>
            </w:pPr>
            <w:r w:rsidRPr="00424A16">
              <w:rPr>
                <w:rFonts w:ascii="Times New Roman" w:hAnsi="Times New Roman" w:cs="Times New Roman"/>
                <w:b/>
                <w:sz w:val="24"/>
                <w:szCs w:val="24"/>
                <w:lang w:val="en-GB"/>
              </w:rPr>
              <w:t xml:space="preserve">Explain </w:t>
            </w:r>
            <w:r w:rsidRPr="00424A16">
              <w:rPr>
                <w:rFonts w:ascii="Times New Roman" w:hAnsi="Times New Roman" w:cs="Times New Roman"/>
                <w:sz w:val="24"/>
                <w:szCs w:val="24"/>
              </w:rPr>
              <w:t>the importance and challenges of human resource management in today’s working environment</w:t>
            </w:r>
          </w:p>
        </w:tc>
        <w:tc>
          <w:tcPr>
            <w:tcW w:w="2109" w:type="dxa"/>
            <w:vAlign w:val="center"/>
          </w:tcPr>
          <w:p w14:paraId="4255C416" w14:textId="77777777" w:rsidR="00424A16" w:rsidRPr="00424A16" w:rsidRDefault="00424A16" w:rsidP="00B66707">
            <w:pPr>
              <w:adjustRightInd w:val="0"/>
              <w:ind w:left="15" w:hanging="15"/>
              <w:contextualSpacing/>
              <w:jc w:val="center"/>
              <w:rPr>
                <w:rFonts w:ascii="Times New Roman" w:hAnsi="Times New Roman" w:cs="Times New Roman"/>
                <w:b/>
                <w:bCs/>
                <w:sz w:val="24"/>
                <w:szCs w:val="24"/>
              </w:rPr>
            </w:pPr>
            <w:r w:rsidRPr="00424A16">
              <w:rPr>
                <w:rFonts w:ascii="Times New Roman" w:hAnsi="Times New Roman" w:cs="Times New Roman"/>
                <w:b/>
                <w:sz w:val="24"/>
                <w:szCs w:val="24"/>
              </w:rPr>
              <w:t>BT 2</w:t>
            </w:r>
          </w:p>
          <w:p w14:paraId="6F505F99" w14:textId="77777777" w:rsidR="00424A16" w:rsidRPr="00424A16" w:rsidRDefault="00424A16" w:rsidP="00B66707">
            <w:pPr>
              <w:ind w:hanging="15"/>
              <w:jc w:val="center"/>
              <w:rPr>
                <w:rFonts w:ascii="Times New Roman" w:hAnsi="Times New Roman" w:cs="Times New Roman"/>
                <w:b/>
                <w:sz w:val="24"/>
                <w:szCs w:val="24"/>
              </w:rPr>
            </w:pPr>
          </w:p>
        </w:tc>
      </w:tr>
      <w:tr w:rsidR="00424A16" w14:paraId="48D26516" w14:textId="77777777" w:rsidTr="00B66707">
        <w:trPr>
          <w:trHeight w:hRule="exact" w:val="616"/>
        </w:trPr>
        <w:tc>
          <w:tcPr>
            <w:tcW w:w="1092" w:type="dxa"/>
            <w:vAlign w:val="center"/>
          </w:tcPr>
          <w:p w14:paraId="68562FC4" w14:textId="77777777" w:rsidR="00424A16" w:rsidRPr="00424A16" w:rsidRDefault="00424A16" w:rsidP="00B66707">
            <w:pPr>
              <w:tabs>
                <w:tab w:val="right" w:pos="1740"/>
              </w:tabs>
              <w:adjustRightInd w:val="0"/>
              <w:ind w:left="15" w:hanging="15"/>
              <w:contextualSpacing/>
              <w:jc w:val="both"/>
              <w:rPr>
                <w:rFonts w:ascii="Times New Roman" w:hAnsi="Times New Roman" w:cs="Times New Roman"/>
                <w:b/>
                <w:bCs/>
                <w:sz w:val="24"/>
                <w:szCs w:val="24"/>
              </w:rPr>
            </w:pPr>
            <w:r w:rsidRPr="00424A16">
              <w:rPr>
                <w:rFonts w:ascii="Times New Roman" w:hAnsi="Times New Roman" w:cs="Times New Roman"/>
                <w:b/>
                <w:bCs/>
                <w:sz w:val="24"/>
                <w:szCs w:val="24"/>
              </w:rPr>
              <w:t>CO 3</w:t>
            </w:r>
          </w:p>
        </w:tc>
        <w:tc>
          <w:tcPr>
            <w:tcW w:w="6739" w:type="dxa"/>
            <w:vAlign w:val="center"/>
          </w:tcPr>
          <w:p w14:paraId="4D736452" w14:textId="77777777" w:rsidR="00424A16" w:rsidRPr="00424A16" w:rsidRDefault="00424A16" w:rsidP="00B66707">
            <w:pPr>
              <w:jc w:val="both"/>
              <w:rPr>
                <w:rFonts w:ascii="Times New Roman" w:hAnsi="Times New Roman" w:cs="Times New Roman"/>
                <w:sz w:val="24"/>
                <w:szCs w:val="24"/>
              </w:rPr>
            </w:pPr>
            <w:r w:rsidRPr="00424A16">
              <w:rPr>
                <w:rFonts w:ascii="Times New Roman" w:hAnsi="Times New Roman" w:cs="Times New Roman"/>
                <w:b/>
                <w:bCs/>
                <w:sz w:val="24"/>
                <w:szCs w:val="24"/>
              </w:rPr>
              <w:t>Identify</w:t>
            </w:r>
            <w:r w:rsidRPr="00424A16">
              <w:rPr>
                <w:rFonts w:ascii="Times New Roman" w:hAnsi="Times New Roman" w:cs="Times New Roman"/>
                <w:sz w:val="24"/>
                <w:szCs w:val="24"/>
              </w:rPr>
              <w:t xml:space="preserve"> the concept of Compensation Management and its approaches</w:t>
            </w:r>
          </w:p>
        </w:tc>
        <w:tc>
          <w:tcPr>
            <w:tcW w:w="2109" w:type="dxa"/>
            <w:vAlign w:val="center"/>
          </w:tcPr>
          <w:p w14:paraId="5EDC69C4" w14:textId="77777777" w:rsidR="00424A16" w:rsidRPr="00424A16" w:rsidRDefault="00424A16" w:rsidP="00B66707">
            <w:pPr>
              <w:ind w:hanging="15"/>
              <w:jc w:val="center"/>
              <w:rPr>
                <w:rFonts w:ascii="Times New Roman" w:hAnsi="Times New Roman" w:cs="Times New Roman"/>
                <w:b/>
                <w:sz w:val="24"/>
                <w:szCs w:val="24"/>
              </w:rPr>
            </w:pPr>
            <w:r w:rsidRPr="00424A16">
              <w:rPr>
                <w:rFonts w:ascii="Times New Roman" w:hAnsi="Times New Roman" w:cs="Times New Roman"/>
                <w:b/>
                <w:sz w:val="24"/>
                <w:szCs w:val="24"/>
              </w:rPr>
              <w:t>BT 3</w:t>
            </w:r>
          </w:p>
        </w:tc>
      </w:tr>
      <w:tr w:rsidR="00424A16" w14:paraId="1133AA66" w14:textId="77777777" w:rsidTr="00B66707">
        <w:trPr>
          <w:trHeight w:hRule="exact" w:val="575"/>
        </w:trPr>
        <w:tc>
          <w:tcPr>
            <w:tcW w:w="1092" w:type="dxa"/>
            <w:vAlign w:val="center"/>
          </w:tcPr>
          <w:p w14:paraId="4A7CD183" w14:textId="77777777" w:rsidR="00424A16" w:rsidRPr="00424A16" w:rsidRDefault="00424A16" w:rsidP="00B66707">
            <w:pPr>
              <w:adjustRightInd w:val="0"/>
              <w:ind w:left="15" w:hanging="15"/>
              <w:contextualSpacing/>
              <w:jc w:val="both"/>
              <w:rPr>
                <w:rFonts w:ascii="Times New Roman" w:hAnsi="Times New Roman" w:cs="Times New Roman"/>
                <w:b/>
                <w:bCs/>
                <w:sz w:val="24"/>
                <w:szCs w:val="24"/>
              </w:rPr>
            </w:pPr>
            <w:r w:rsidRPr="00424A16">
              <w:rPr>
                <w:rFonts w:ascii="Times New Roman" w:hAnsi="Times New Roman" w:cs="Times New Roman"/>
                <w:b/>
                <w:bCs/>
                <w:sz w:val="24"/>
                <w:szCs w:val="24"/>
              </w:rPr>
              <w:t>CO 4</w:t>
            </w:r>
          </w:p>
        </w:tc>
        <w:tc>
          <w:tcPr>
            <w:tcW w:w="6739" w:type="dxa"/>
            <w:vAlign w:val="center"/>
          </w:tcPr>
          <w:p w14:paraId="317E643C" w14:textId="77777777" w:rsidR="00424A16" w:rsidRPr="00424A16" w:rsidRDefault="00424A16" w:rsidP="00B66707">
            <w:pPr>
              <w:jc w:val="both"/>
              <w:rPr>
                <w:rFonts w:ascii="Times New Roman" w:hAnsi="Times New Roman" w:cs="Times New Roman"/>
                <w:sz w:val="24"/>
                <w:szCs w:val="24"/>
              </w:rPr>
            </w:pPr>
            <w:r w:rsidRPr="00424A16">
              <w:rPr>
                <w:rFonts w:ascii="Times New Roman" w:hAnsi="Times New Roman" w:cs="Times New Roman"/>
                <w:b/>
                <w:bCs/>
                <w:sz w:val="24"/>
                <w:szCs w:val="24"/>
              </w:rPr>
              <w:t xml:space="preserve">Examine </w:t>
            </w:r>
            <w:r w:rsidRPr="00424A16">
              <w:rPr>
                <w:rFonts w:ascii="Times New Roman" w:hAnsi="Times New Roman" w:cs="Times New Roman"/>
                <w:sz w:val="24"/>
                <w:szCs w:val="24"/>
              </w:rPr>
              <w:t>the modern trends and approaches in HRM and the different aspects of employee welfare</w:t>
            </w:r>
          </w:p>
          <w:p w14:paraId="58D81CE0" w14:textId="77777777" w:rsidR="00424A16" w:rsidRPr="00424A16" w:rsidRDefault="00424A16" w:rsidP="00B66707">
            <w:pPr>
              <w:ind w:hanging="15"/>
              <w:jc w:val="both"/>
              <w:rPr>
                <w:rFonts w:ascii="Times New Roman" w:hAnsi="Times New Roman" w:cs="Times New Roman"/>
                <w:b/>
                <w:bCs/>
                <w:sz w:val="24"/>
                <w:szCs w:val="24"/>
              </w:rPr>
            </w:pPr>
          </w:p>
        </w:tc>
        <w:tc>
          <w:tcPr>
            <w:tcW w:w="2109" w:type="dxa"/>
            <w:vAlign w:val="center"/>
          </w:tcPr>
          <w:p w14:paraId="75D8975C" w14:textId="77777777" w:rsidR="00424A16" w:rsidRPr="00424A16" w:rsidRDefault="00424A16" w:rsidP="00B66707">
            <w:pPr>
              <w:ind w:hanging="15"/>
              <w:jc w:val="center"/>
              <w:rPr>
                <w:rFonts w:ascii="Times New Roman" w:hAnsi="Times New Roman" w:cs="Times New Roman"/>
                <w:b/>
                <w:sz w:val="24"/>
                <w:szCs w:val="24"/>
              </w:rPr>
            </w:pPr>
            <w:r w:rsidRPr="00424A16">
              <w:rPr>
                <w:rFonts w:ascii="Times New Roman" w:hAnsi="Times New Roman" w:cs="Times New Roman"/>
                <w:b/>
                <w:sz w:val="24"/>
                <w:szCs w:val="24"/>
              </w:rPr>
              <w:t>BT 4</w:t>
            </w:r>
          </w:p>
        </w:tc>
      </w:tr>
    </w:tbl>
    <w:p w14:paraId="061CB5D8" w14:textId="77777777" w:rsidR="008A207C" w:rsidRDefault="008A207C">
      <w:pPr>
        <w:spacing w:line="240" w:lineRule="auto"/>
        <w:jc w:val="both"/>
        <w:rPr>
          <w:rFonts w:ascii="Times New Roman" w:eastAsia="Times New Roman" w:hAnsi="Times New Roman" w:cs="Times New Roman"/>
          <w:sz w:val="24"/>
          <w:szCs w:val="24"/>
        </w:rPr>
      </w:pPr>
    </w:p>
    <w:p w14:paraId="1678C815" w14:textId="77777777" w:rsidR="008A207C" w:rsidRDefault="008A207C">
      <w:pPr>
        <w:spacing w:after="0" w:line="240" w:lineRule="auto"/>
        <w:jc w:val="both"/>
        <w:rPr>
          <w:rFonts w:ascii="Times New Roman" w:eastAsia="Times New Roman" w:hAnsi="Times New Roman" w:cs="Times New Roman"/>
          <w:sz w:val="24"/>
          <w:szCs w:val="24"/>
        </w:rPr>
      </w:pPr>
    </w:p>
    <w:p w14:paraId="32A09257" w14:textId="77777777" w:rsidR="008A207C" w:rsidRDefault="009676D8">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Detailed Syllabus:</w:t>
      </w:r>
    </w:p>
    <w:tbl>
      <w:tblPr>
        <w:tblStyle w:val="TableGrid11"/>
        <w:tblW w:w="5579" w:type="pct"/>
        <w:tblLook w:val="04A0" w:firstRow="1" w:lastRow="0" w:firstColumn="1" w:lastColumn="0" w:noHBand="0" w:noVBand="1"/>
      </w:tblPr>
      <w:tblGrid>
        <w:gridCol w:w="1097"/>
        <w:gridCol w:w="8013"/>
        <w:gridCol w:w="2105"/>
      </w:tblGrid>
      <w:tr w:rsidR="008A207C" w14:paraId="36B1119D" w14:textId="77777777">
        <w:trPr>
          <w:trHeight w:val="278"/>
        </w:trPr>
        <w:tc>
          <w:tcPr>
            <w:tcW w:w="472" w:type="pct"/>
            <w:tcBorders>
              <w:top w:val="single" w:sz="4" w:space="0" w:color="000000"/>
              <w:left w:val="single" w:sz="4" w:space="0" w:color="000000"/>
              <w:bottom w:val="single" w:sz="4" w:space="0" w:color="000000"/>
              <w:right w:val="single" w:sz="4" w:space="0" w:color="000000"/>
            </w:tcBorders>
            <w:hideMark/>
          </w:tcPr>
          <w:p w14:paraId="551ADCBC" w14:textId="77777777" w:rsidR="008A207C" w:rsidRDefault="009676D8">
            <w:pPr>
              <w:spacing w:line="240" w:lineRule="auto"/>
              <w:jc w:val="both"/>
              <w:rPr>
                <w:rFonts w:ascii="Times New Roman" w:hAnsi="Times New Roman" w:cs="Times New Roman"/>
                <w:b/>
                <w:sz w:val="24"/>
                <w:szCs w:val="24"/>
              </w:rPr>
            </w:pPr>
            <w:r>
              <w:rPr>
                <w:rFonts w:ascii="Times New Roman" w:hAnsi="Times New Roman" w:cs="Times New Roman"/>
                <w:b/>
                <w:sz w:val="24"/>
                <w:szCs w:val="24"/>
              </w:rPr>
              <w:t>Modules</w:t>
            </w:r>
          </w:p>
        </w:tc>
        <w:tc>
          <w:tcPr>
            <w:tcW w:w="3581" w:type="pct"/>
            <w:tcBorders>
              <w:top w:val="single" w:sz="4" w:space="0" w:color="000000"/>
              <w:left w:val="single" w:sz="4" w:space="0" w:color="000000"/>
              <w:bottom w:val="single" w:sz="4" w:space="0" w:color="000000"/>
              <w:right w:val="single" w:sz="4" w:space="0" w:color="000000"/>
            </w:tcBorders>
            <w:hideMark/>
          </w:tcPr>
          <w:p w14:paraId="0292FCEE" w14:textId="77777777" w:rsidR="008A207C" w:rsidRDefault="009676D8">
            <w:pPr>
              <w:spacing w:line="240" w:lineRule="auto"/>
              <w:jc w:val="both"/>
              <w:rPr>
                <w:rFonts w:ascii="Times New Roman" w:hAnsi="Times New Roman" w:cs="Times New Roman"/>
                <w:b/>
                <w:sz w:val="24"/>
                <w:szCs w:val="24"/>
              </w:rPr>
            </w:pPr>
            <w:r>
              <w:rPr>
                <w:rFonts w:ascii="Times New Roman" w:hAnsi="Times New Roman" w:cs="Times New Roman"/>
                <w:b/>
                <w:sz w:val="24"/>
                <w:szCs w:val="24"/>
              </w:rPr>
              <w:t>Topic/Course content</w:t>
            </w:r>
          </w:p>
        </w:tc>
        <w:tc>
          <w:tcPr>
            <w:tcW w:w="947" w:type="pct"/>
            <w:tcBorders>
              <w:top w:val="single" w:sz="4" w:space="0" w:color="000000"/>
              <w:left w:val="single" w:sz="4" w:space="0" w:color="000000"/>
              <w:bottom w:val="single" w:sz="4" w:space="0" w:color="000000"/>
              <w:right w:val="single" w:sz="4" w:space="0" w:color="000000"/>
            </w:tcBorders>
            <w:hideMark/>
          </w:tcPr>
          <w:p w14:paraId="5BFDE7C3" w14:textId="77777777" w:rsidR="008A207C" w:rsidRDefault="009676D8">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Periods </w:t>
            </w:r>
          </w:p>
        </w:tc>
      </w:tr>
      <w:tr w:rsidR="008A207C" w14:paraId="351D92FB" w14:textId="77777777">
        <w:trPr>
          <w:trHeight w:val="1610"/>
        </w:trPr>
        <w:tc>
          <w:tcPr>
            <w:tcW w:w="472" w:type="pct"/>
            <w:tcBorders>
              <w:top w:val="single" w:sz="4" w:space="0" w:color="000000"/>
              <w:left w:val="single" w:sz="4" w:space="0" w:color="000000"/>
              <w:bottom w:val="single" w:sz="4" w:space="0" w:color="000000"/>
              <w:right w:val="single" w:sz="4" w:space="0" w:color="000000"/>
            </w:tcBorders>
            <w:hideMark/>
          </w:tcPr>
          <w:p w14:paraId="41FD827C" w14:textId="77777777" w:rsidR="008A207C" w:rsidRDefault="009676D8">
            <w:pPr>
              <w:spacing w:line="240" w:lineRule="auto"/>
              <w:jc w:val="both"/>
              <w:rPr>
                <w:rFonts w:ascii="Times New Roman" w:hAnsi="Times New Roman" w:cs="Times New Roman"/>
                <w:b/>
                <w:sz w:val="24"/>
                <w:szCs w:val="24"/>
              </w:rPr>
            </w:pPr>
            <w:r>
              <w:rPr>
                <w:rFonts w:ascii="Times New Roman" w:hAnsi="Times New Roman" w:cs="Times New Roman"/>
                <w:b/>
                <w:sz w:val="24"/>
                <w:szCs w:val="24"/>
              </w:rPr>
              <w:t>I</w:t>
            </w:r>
          </w:p>
        </w:tc>
        <w:tc>
          <w:tcPr>
            <w:tcW w:w="3581" w:type="pct"/>
            <w:tcBorders>
              <w:top w:val="single" w:sz="4" w:space="0" w:color="000000"/>
              <w:left w:val="single" w:sz="4" w:space="0" w:color="000000"/>
              <w:bottom w:val="single" w:sz="4" w:space="0" w:color="000000"/>
              <w:right w:val="single" w:sz="4" w:space="0" w:color="000000"/>
            </w:tcBorders>
            <w:hideMark/>
          </w:tcPr>
          <w:p w14:paraId="3583AFB5" w14:textId="77777777" w:rsidR="008A207C" w:rsidRDefault="009676D8">
            <w:pPr>
              <w:spacing w:line="240" w:lineRule="auto"/>
              <w:jc w:val="both"/>
              <w:rPr>
                <w:rFonts w:ascii="Times New Roman" w:hAnsi="Times New Roman" w:cs="Times New Roman"/>
                <w:b/>
                <w:bCs/>
                <w:color w:val="00000A"/>
                <w:sz w:val="24"/>
                <w:szCs w:val="24"/>
              </w:rPr>
            </w:pPr>
            <w:r>
              <w:rPr>
                <w:rFonts w:ascii="Times New Roman" w:hAnsi="Times New Roman" w:cs="Times New Roman"/>
                <w:b/>
                <w:bCs/>
                <w:color w:val="00000A"/>
                <w:sz w:val="24"/>
                <w:szCs w:val="24"/>
              </w:rPr>
              <w:t>Introduction to HRM:</w:t>
            </w:r>
          </w:p>
          <w:p w14:paraId="17F8725F" w14:textId="77777777" w:rsidR="008A207C" w:rsidRDefault="009676D8">
            <w:pPr>
              <w:spacing w:line="240" w:lineRule="auto"/>
              <w:jc w:val="both"/>
              <w:rPr>
                <w:rFonts w:ascii="Times New Roman" w:hAnsi="Times New Roman" w:cs="Times New Roman"/>
                <w:bCs/>
                <w:color w:val="00000A"/>
                <w:sz w:val="24"/>
                <w:szCs w:val="24"/>
              </w:rPr>
            </w:pPr>
            <w:r>
              <w:rPr>
                <w:rFonts w:ascii="Times New Roman" w:hAnsi="Times New Roman" w:cs="Times New Roman"/>
                <w:bCs/>
                <w:color w:val="00000A"/>
                <w:sz w:val="24"/>
                <w:szCs w:val="24"/>
              </w:rPr>
              <w:t>HRM - Concept of HRM, objectives, features, functions, importance, Evolution of HRM, Personnel management and HRM, Qualities and Role of HR Managers, Challenges of HRM,</w:t>
            </w:r>
          </w:p>
          <w:p w14:paraId="31486228" w14:textId="77777777" w:rsidR="008A207C" w:rsidRDefault="009676D8">
            <w:pPr>
              <w:spacing w:line="240" w:lineRule="auto"/>
              <w:jc w:val="both"/>
              <w:rPr>
                <w:rFonts w:ascii="Times New Roman" w:hAnsi="Times New Roman" w:cs="Times New Roman"/>
                <w:bCs/>
                <w:color w:val="00000A"/>
                <w:sz w:val="24"/>
                <w:szCs w:val="24"/>
              </w:rPr>
            </w:pPr>
            <w:r>
              <w:rPr>
                <w:rFonts w:ascii="Times New Roman" w:hAnsi="Times New Roman" w:cs="Times New Roman"/>
                <w:bCs/>
                <w:color w:val="00000A"/>
                <w:sz w:val="24"/>
                <w:szCs w:val="24"/>
              </w:rPr>
              <w:t>HR Policies: Concept, need, examples</w:t>
            </w:r>
          </w:p>
          <w:p w14:paraId="40EA627C" w14:textId="77777777" w:rsidR="008A207C" w:rsidRDefault="009676D8">
            <w:pPr>
              <w:spacing w:line="240" w:lineRule="auto"/>
              <w:jc w:val="both"/>
              <w:rPr>
                <w:rFonts w:ascii="Times New Roman" w:hAnsi="Times New Roman" w:cs="Times New Roman"/>
                <w:bCs/>
                <w:color w:val="00000A"/>
                <w:sz w:val="24"/>
                <w:szCs w:val="24"/>
              </w:rPr>
            </w:pPr>
            <w:r>
              <w:rPr>
                <w:rFonts w:ascii="Times New Roman" w:hAnsi="Times New Roman" w:cs="Times New Roman"/>
                <w:bCs/>
                <w:color w:val="00000A"/>
                <w:sz w:val="24"/>
                <w:szCs w:val="24"/>
              </w:rPr>
              <w:t>HRM Practices: Concept, Factors impeding growth of HRM practices in India, HRM practices undertaken by successful firms.</w:t>
            </w:r>
          </w:p>
          <w:p w14:paraId="7AD11399" w14:textId="77777777" w:rsidR="008A207C" w:rsidRDefault="009676D8">
            <w:pPr>
              <w:spacing w:line="240" w:lineRule="auto"/>
              <w:jc w:val="both"/>
              <w:rPr>
                <w:rFonts w:ascii="Times New Roman" w:hAnsi="Times New Roman" w:cs="Times New Roman"/>
                <w:bCs/>
                <w:color w:val="00000A"/>
                <w:sz w:val="24"/>
                <w:szCs w:val="24"/>
              </w:rPr>
            </w:pPr>
            <w:r>
              <w:rPr>
                <w:rFonts w:ascii="Times New Roman" w:hAnsi="Times New Roman" w:cs="Times New Roman"/>
                <w:bCs/>
                <w:color w:val="00000A"/>
                <w:sz w:val="24"/>
                <w:szCs w:val="24"/>
              </w:rPr>
              <w:t>Case Studies on HRM practices and policies undertaken by firms.</w:t>
            </w:r>
          </w:p>
        </w:tc>
        <w:tc>
          <w:tcPr>
            <w:tcW w:w="947" w:type="pct"/>
            <w:tcBorders>
              <w:top w:val="single" w:sz="4" w:space="0" w:color="000000"/>
              <w:left w:val="single" w:sz="4" w:space="0" w:color="000000"/>
              <w:bottom w:val="single" w:sz="4" w:space="0" w:color="000000"/>
              <w:right w:val="single" w:sz="4" w:space="0" w:color="000000"/>
            </w:tcBorders>
          </w:tcPr>
          <w:p w14:paraId="41E9CBA5" w14:textId="77777777" w:rsidR="008A207C" w:rsidRDefault="008A207C">
            <w:pPr>
              <w:spacing w:line="240" w:lineRule="auto"/>
              <w:jc w:val="both"/>
              <w:rPr>
                <w:rFonts w:ascii="Times New Roman" w:hAnsi="Times New Roman" w:cs="Times New Roman"/>
                <w:b/>
                <w:sz w:val="24"/>
                <w:szCs w:val="24"/>
              </w:rPr>
            </w:pPr>
          </w:p>
          <w:p w14:paraId="4136448B" w14:textId="77777777" w:rsidR="008A207C" w:rsidRDefault="008A207C">
            <w:pPr>
              <w:spacing w:line="240" w:lineRule="auto"/>
              <w:jc w:val="both"/>
              <w:rPr>
                <w:rFonts w:ascii="Times New Roman" w:hAnsi="Times New Roman" w:cs="Times New Roman"/>
                <w:b/>
                <w:sz w:val="24"/>
                <w:szCs w:val="24"/>
              </w:rPr>
            </w:pPr>
          </w:p>
          <w:p w14:paraId="59F06CE6" w14:textId="77777777" w:rsidR="008A207C" w:rsidRDefault="008A207C">
            <w:pPr>
              <w:spacing w:line="240" w:lineRule="auto"/>
              <w:jc w:val="both"/>
              <w:rPr>
                <w:rFonts w:ascii="Times New Roman" w:hAnsi="Times New Roman" w:cs="Times New Roman"/>
                <w:b/>
                <w:sz w:val="24"/>
                <w:szCs w:val="24"/>
              </w:rPr>
            </w:pPr>
          </w:p>
          <w:p w14:paraId="778E9CAD" w14:textId="77777777" w:rsidR="008A207C" w:rsidRDefault="009676D8">
            <w:pPr>
              <w:spacing w:line="240" w:lineRule="auto"/>
              <w:jc w:val="both"/>
              <w:rPr>
                <w:rFonts w:ascii="Times New Roman" w:hAnsi="Times New Roman" w:cs="Times New Roman"/>
                <w:b/>
                <w:sz w:val="24"/>
                <w:szCs w:val="24"/>
              </w:rPr>
            </w:pPr>
            <w:r>
              <w:rPr>
                <w:rFonts w:ascii="Times New Roman" w:hAnsi="Times New Roman" w:cs="Times New Roman"/>
                <w:b/>
                <w:sz w:val="24"/>
                <w:szCs w:val="24"/>
              </w:rPr>
              <w:t>12</w:t>
            </w:r>
          </w:p>
        </w:tc>
      </w:tr>
      <w:tr w:rsidR="008A207C" w14:paraId="49E764AC" w14:textId="77777777">
        <w:trPr>
          <w:trHeight w:val="1120"/>
        </w:trPr>
        <w:tc>
          <w:tcPr>
            <w:tcW w:w="472" w:type="pct"/>
            <w:tcBorders>
              <w:top w:val="single" w:sz="4" w:space="0" w:color="000000"/>
              <w:left w:val="single" w:sz="4" w:space="0" w:color="000000"/>
              <w:bottom w:val="single" w:sz="4" w:space="0" w:color="000000"/>
              <w:right w:val="single" w:sz="4" w:space="0" w:color="000000"/>
            </w:tcBorders>
            <w:hideMark/>
          </w:tcPr>
          <w:p w14:paraId="4A9C8405" w14:textId="77777777" w:rsidR="008A207C" w:rsidRDefault="009676D8">
            <w:pPr>
              <w:spacing w:line="240" w:lineRule="auto"/>
              <w:jc w:val="both"/>
              <w:rPr>
                <w:rFonts w:ascii="Times New Roman" w:hAnsi="Times New Roman" w:cs="Times New Roman"/>
                <w:b/>
                <w:sz w:val="24"/>
                <w:szCs w:val="24"/>
              </w:rPr>
            </w:pPr>
            <w:r>
              <w:rPr>
                <w:rFonts w:ascii="Times New Roman" w:hAnsi="Times New Roman" w:cs="Times New Roman"/>
                <w:b/>
                <w:sz w:val="24"/>
                <w:szCs w:val="24"/>
              </w:rPr>
              <w:t>II</w:t>
            </w:r>
          </w:p>
        </w:tc>
        <w:tc>
          <w:tcPr>
            <w:tcW w:w="3581" w:type="pct"/>
            <w:tcBorders>
              <w:top w:val="single" w:sz="4" w:space="0" w:color="000000"/>
              <w:left w:val="single" w:sz="4" w:space="0" w:color="000000"/>
              <w:bottom w:val="single" w:sz="4" w:space="0" w:color="000000"/>
              <w:right w:val="single" w:sz="4" w:space="0" w:color="000000"/>
            </w:tcBorders>
            <w:hideMark/>
          </w:tcPr>
          <w:p w14:paraId="71818FAD" w14:textId="77777777" w:rsidR="008A207C" w:rsidRDefault="009676D8">
            <w:pPr>
              <w:spacing w:line="240" w:lineRule="auto"/>
              <w:jc w:val="both"/>
              <w:rPr>
                <w:rFonts w:ascii="Times New Roman" w:hAnsi="Times New Roman" w:cs="Times New Roman"/>
                <w:b/>
                <w:sz w:val="24"/>
                <w:szCs w:val="24"/>
              </w:rPr>
            </w:pPr>
            <w:r>
              <w:rPr>
                <w:rFonts w:ascii="Times New Roman" w:hAnsi="Times New Roman" w:cs="Times New Roman"/>
                <w:b/>
                <w:sz w:val="24"/>
                <w:szCs w:val="24"/>
              </w:rPr>
              <w:t>Recruitment, Selection &amp; Development:</w:t>
            </w:r>
          </w:p>
          <w:p w14:paraId="1271D437" w14:textId="77777777" w:rsidR="008A207C" w:rsidRDefault="009676D8">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Recruitment – Concept, Objectives, Process, Sources, Modern Methods of Recruitment: Electronic Recruitment, Poaching, Social Media Recruiting</w:t>
            </w:r>
          </w:p>
          <w:p w14:paraId="33E6F8E7" w14:textId="77777777" w:rsidR="008A207C" w:rsidRDefault="009676D8">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Selection – Concept, Objectives, Process, Types of Selection Tests, Recruitment Vs Selection. </w:t>
            </w:r>
          </w:p>
          <w:p w14:paraId="3EE7953A" w14:textId="77777777" w:rsidR="008A207C" w:rsidRDefault="009676D8">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Interview: Concept, types </w:t>
            </w:r>
          </w:p>
          <w:p w14:paraId="5554ADB5" w14:textId="77777777" w:rsidR="008A207C" w:rsidRDefault="009676D8">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Induction: Concept, Objectives and Role of Employee Induction</w:t>
            </w:r>
          </w:p>
          <w:p w14:paraId="2C98D837" w14:textId="77777777" w:rsidR="008A207C" w:rsidRDefault="009676D8">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Placement: Concept, Objectives</w:t>
            </w:r>
          </w:p>
          <w:p w14:paraId="7EAB7930" w14:textId="77777777" w:rsidR="008A207C" w:rsidRDefault="009676D8">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Training &amp; Development: Overview of Training &amp; Development, Need of Training &amp; Development, Practices of Indian Corporates</w:t>
            </w:r>
          </w:p>
        </w:tc>
        <w:tc>
          <w:tcPr>
            <w:tcW w:w="947" w:type="pct"/>
            <w:tcBorders>
              <w:top w:val="single" w:sz="4" w:space="0" w:color="000000"/>
              <w:left w:val="single" w:sz="4" w:space="0" w:color="000000"/>
              <w:bottom w:val="single" w:sz="4" w:space="0" w:color="000000"/>
              <w:right w:val="single" w:sz="4" w:space="0" w:color="000000"/>
            </w:tcBorders>
          </w:tcPr>
          <w:p w14:paraId="13552405" w14:textId="77777777" w:rsidR="008A207C" w:rsidRDefault="008A207C">
            <w:pPr>
              <w:spacing w:line="240" w:lineRule="auto"/>
              <w:jc w:val="both"/>
              <w:rPr>
                <w:rFonts w:ascii="Times New Roman" w:hAnsi="Times New Roman" w:cs="Times New Roman"/>
                <w:b/>
                <w:sz w:val="24"/>
                <w:szCs w:val="24"/>
              </w:rPr>
            </w:pPr>
          </w:p>
          <w:p w14:paraId="445397C7" w14:textId="77777777" w:rsidR="008A207C" w:rsidRDefault="008A207C">
            <w:pPr>
              <w:spacing w:line="240" w:lineRule="auto"/>
              <w:jc w:val="both"/>
              <w:rPr>
                <w:rFonts w:ascii="Times New Roman" w:hAnsi="Times New Roman" w:cs="Times New Roman"/>
                <w:b/>
                <w:sz w:val="24"/>
                <w:szCs w:val="24"/>
              </w:rPr>
            </w:pPr>
          </w:p>
          <w:p w14:paraId="55F27D77" w14:textId="77777777" w:rsidR="008A207C" w:rsidRDefault="008A207C">
            <w:pPr>
              <w:spacing w:line="240" w:lineRule="auto"/>
              <w:jc w:val="both"/>
              <w:rPr>
                <w:rFonts w:ascii="Times New Roman" w:hAnsi="Times New Roman" w:cs="Times New Roman"/>
                <w:b/>
                <w:sz w:val="24"/>
                <w:szCs w:val="24"/>
              </w:rPr>
            </w:pPr>
          </w:p>
          <w:p w14:paraId="52C425B5" w14:textId="77777777" w:rsidR="008A207C" w:rsidRDefault="009676D8">
            <w:pPr>
              <w:spacing w:line="240" w:lineRule="auto"/>
              <w:jc w:val="both"/>
              <w:rPr>
                <w:rFonts w:ascii="Times New Roman" w:hAnsi="Times New Roman" w:cs="Times New Roman"/>
                <w:b/>
                <w:sz w:val="24"/>
                <w:szCs w:val="24"/>
              </w:rPr>
            </w:pPr>
            <w:r>
              <w:rPr>
                <w:rFonts w:ascii="Times New Roman" w:hAnsi="Times New Roman" w:cs="Times New Roman"/>
                <w:b/>
                <w:sz w:val="24"/>
                <w:szCs w:val="24"/>
              </w:rPr>
              <w:t>12</w:t>
            </w:r>
          </w:p>
        </w:tc>
      </w:tr>
      <w:tr w:rsidR="008A207C" w14:paraId="6CC47AE8" w14:textId="77777777">
        <w:trPr>
          <w:trHeight w:val="1120"/>
        </w:trPr>
        <w:tc>
          <w:tcPr>
            <w:tcW w:w="472" w:type="pct"/>
            <w:tcBorders>
              <w:top w:val="single" w:sz="4" w:space="0" w:color="000000"/>
              <w:left w:val="single" w:sz="4" w:space="0" w:color="000000"/>
              <w:bottom w:val="single" w:sz="4" w:space="0" w:color="000000"/>
              <w:right w:val="single" w:sz="4" w:space="0" w:color="000000"/>
            </w:tcBorders>
            <w:hideMark/>
          </w:tcPr>
          <w:p w14:paraId="4D0E051B" w14:textId="77777777" w:rsidR="008A207C" w:rsidRDefault="009676D8">
            <w:pPr>
              <w:spacing w:line="240" w:lineRule="auto"/>
              <w:jc w:val="both"/>
              <w:rPr>
                <w:rFonts w:ascii="Times New Roman" w:hAnsi="Times New Roman" w:cs="Times New Roman"/>
                <w:b/>
                <w:sz w:val="24"/>
                <w:szCs w:val="24"/>
              </w:rPr>
            </w:pPr>
            <w:r>
              <w:rPr>
                <w:rFonts w:ascii="Times New Roman" w:hAnsi="Times New Roman" w:cs="Times New Roman"/>
                <w:b/>
                <w:sz w:val="24"/>
                <w:szCs w:val="24"/>
              </w:rPr>
              <w:t>III</w:t>
            </w:r>
          </w:p>
        </w:tc>
        <w:tc>
          <w:tcPr>
            <w:tcW w:w="3581" w:type="pct"/>
            <w:tcBorders>
              <w:top w:val="single" w:sz="4" w:space="0" w:color="000000"/>
              <w:left w:val="single" w:sz="4" w:space="0" w:color="000000"/>
              <w:bottom w:val="single" w:sz="4" w:space="0" w:color="000000"/>
              <w:right w:val="single" w:sz="4" w:space="0" w:color="000000"/>
            </w:tcBorders>
            <w:hideMark/>
          </w:tcPr>
          <w:p w14:paraId="2DE6C8DB" w14:textId="77777777" w:rsidR="008A207C" w:rsidRDefault="009676D8">
            <w:pPr>
              <w:autoSpaceDE w:val="0"/>
              <w:autoSpaceDN w:val="0"/>
              <w:adjustRightInd w:val="0"/>
              <w:spacing w:line="240" w:lineRule="auto"/>
              <w:jc w:val="both"/>
              <w:rPr>
                <w:rFonts w:ascii="Times New Roman" w:hAnsi="Times New Roman" w:cs="Times New Roman"/>
                <w:b/>
                <w:sz w:val="24"/>
                <w:szCs w:val="24"/>
              </w:rPr>
            </w:pPr>
            <w:r>
              <w:rPr>
                <w:rFonts w:ascii="Times New Roman" w:hAnsi="Times New Roman" w:cs="Times New Roman"/>
                <w:b/>
                <w:sz w:val="24"/>
                <w:szCs w:val="24"/>
              </w:rPr>
              <w:t>Job Evaluation &amp; Compensation management:</w:t>
            </w:r>
          </w:p>
          <w:p w14:paraId="09B4508E" w14:textId="77777777" w:rsidR="008A207C" w:rsidRDefault="009676D8">
            <w:pPr>
              <w:spacing w:line="240" w:lineRule="auto"/>
              <w:jc w:val="both"/>
              <w:rPr>
                <w:rFonts w:ascii="Times New Roman" w:hAnsi="Times New Roman" w:cs="Times New Roman"/>
                <w:bCs/>
                <w:color w:val="00000A"/>
                <w:sz w:val="24"/>
                <w:szCs w:val="24"/>
              </w:rPr>
            </w:pPr>
            <w:r>
              <w:rPr>
                <w:rFonts w:ascii="Times New Roman" w:hAnsi="Times New Roman" w:cs="Times New Roman"/>
                <w:bCs/>
                <w:color w:val="00000A"/>
                <w:sz w:val="24"/>
                <w:szCs w:val="24"/>
              </w:rPr>
              <w:t>Job Analysis: Concept of Job Analysis, Job Description and Job Specification</w:t>
            </w:r>
          </w:p>
          <w:p w14:paraId="658306A4" w14:textId="77777777" w:rsidR="008A207C" w:rsidRDefault="009676D8">
            <w:pPr>
              <w:autoSpaceDE w:val="0"/>
              <w:autoSpaceDN w:val="0"/>
              <w:adjustRightInd w:val="0"/>
              <w:spacing w:line="240" w:lineRule="auto"/>
              <w:jc w:val="both"/>
              <w:rPr>
                <w:rFonts w:ascii="Times New Roman" w:hAnsi="Times New Roman" w:cs="Times New Roman"/>
                <w:bCs/>
                <w:color w:val="00000A"/>
                <w:sz w:val="24"/>
                <w:szCs w:val="24"/>
              </w:rPr>
            </w:pPr>
            <w:r>
              <w:rPr>
                <w:rFonts w:ascii="Times New Roman" w:hAnsi="Times New Roman" w:cs="Times New Roman"/>
                <w:bCs/>
                <w:color w:val="00000A"/>
                <w:sz w:val="24"/>
                <w:szCs w:val="24"/>
              </w:rPr>
              <w:t>Job Design: Concept, Methods, Benefits &amp; Limitations</w:t>
            </w:r>
          </w:p>
          <w:p w14:paraId="6EA29E1D" w14:textId="77777777" w:rsidR="008A207C" w:rsidRDefault="009676D8">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Job Evaluation:  Concept, Objectives, Importance, Methods</w:t>
            </w:r>
          </w:p>
          <w:p w14:paraId="6F98A4E2" w14:textId="77777777" w:rsidR="008A207C" w:rsidRDefault="009676D8">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Meaning of Compensation Management, Objective </w:t>
            </w:r>
          </w:p>
          <w:p w14:paraId="4DFA7719" w14:textId="77777777" w:rsidR="008A207C" w:rsidRDefault="009676D8">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Salary and Wage: Concept, Factors affecting Salaries and Wages, Types of wages- concept, merits, demerits, suitability</w:t>
            </w:r>
          </w:p>
          <w:p w14:paraId="1CB7E3CF" w14:textId="77777777" w:rsidR="008A207C" w:rsidRDefault="009676D8">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Incentives and Fringe Benefits- Concept, Types </w:t>
            </w:r>
          </w:p>
        </w:tc>
        <w:tc>
          <w:tcPr>
            <w:tcW w:w="947" w:type="pct"/>
            <w:tcBorders>
              <w:top w:val="single" w:sz="4" w:space="0" w:color="000000"/>
              <w:left w:val="single" w:sz="4" w:space="0" w:color="000000"/>
              <w:bottom w:val="single" w:sz="4" w:space="0" w:color="000000"/>
              <w:right w:val="single" w:sz="4" w:space="0" w:color="000000"/>
            </w:tcBorders>
          </w:tcPr>
          <w:p w14:paraId="55AB3AFD" w14:textId="77777777" w:rsidR="008A207C" w:rsidRDefault="008A207C">
            <w:pPr>
              <w:spacing w:line="240" w:lineRule="auto"/>
              <w:jc w:val="both"/>
              <w:rPr>
                <w:rFonts w:ascii="Times New Roman" w:hAnsi="Times New Roman" w:cs="Times New Roman"/>
                <w:b/>
                <w:sz w:val="24"/>
                <w:szCs w:val="24"/>
              </w:rPr>
            </w:pPr>
          </w:p>
          <w:p w14:paraId="2502DDFE" w14:textId="77777777" w:rsidR="008A207C" w:rsidRDefault="008A207C">
            <w:pPr>
              <w:spacing w:line="240" w:lineRule="auto"/>
              <w:jc w:val="both"/>
              <w:rPr>
                <w:rFonts w:ascii="Times New Roman" w:hAnsi="Times New Roman" w:cs="Times New Roman"/>
                <w:b/>
                <w:sz w:val="24"/>
                <w:szCs w:val="24"/>
              </w:rPr>
            </w:pPr>
          </w:p>
          <w:p w14:paraId="7A0B2A31" w14:textId="77777777" w:rsidR="008A207C" w:rsidRDefault="008A207C">
            <w:pPr>
              <w:spacing w:line="240" w:lineRule="auto"/>
              <w:jc w:val="both"/>
              <w:rPr>
                <w:rFonts w:ascii="Times New Roman" w:hAnsi="Times New Roman" w:cs="Times New Roman"/>
                <w:b/>
                <w:sz w:val="24"/>
                <w:szCs w:val="24"/>
              </w:rPr>
            </w:pPr>
          </w:p>
          <w:p w14:paraId="195EA099" w14:textId="77777777" w:rsidR="008A207C" w:rsidRDefault="009676D8">
            <w:pPr>
              <w:spacing w:line="240" w:lineRule="auto"/>
              <w:jc w:val="both"/>
              <w:rPr>
                <w:rFonts w:ascii="Times New Roman" w:hAnsi="Times New Roman" w:cs="Times New Roman"/>
                <w:b/>
                <w:sz w:val="24"/>
                <w:szCs w:val="24"/>
              </w:rPr>
            </w:pPr>
            <w:r>
              <w:rPr>
                <w:rFonts w:ascii="Times New Roman" w:hAnsi="Times New Roman" w:cs="Times New Roman"/>
                <w:b/>
                <w:sz w:val="24"/>
                <w:szCs w:val="24"/>
              </w:rPr>
              <w:t>12</w:t>
            </w:r>
          </w:p>
          <w:p w14:paraId="5E43DEBA" w14:textId="77777777" w:rsidR="008A207C" w:rsidRDefault="008A207C">
            <w:pPr>
              <w:spacing w:line="240" w:lineRule="auto"/>
              <w:jc w:val="both"/>
              <w:rPr>
                <w:rFonts w:ascii="Times New Roman" w:hAnsi="Times New Roman" w:cs="Times New Roman"/>
                <w:b/>
                <w:sz w:val="24"/>
                <w:szCs w:val="24"/>
              </w:rPr>
            </w:pPr>
          </w:p>
        </w:tc>
      </w:tr>
      <w:tr w:rsidR="008A207C" w14:paraId="3E9C6487" w14:textId="77777777">
        <w:trPr>
          <w:trHeight w:val="1336"/>
        </w:trPr>
        <w:tc>
          <w:tcPr>
            <w:tcW w:w="472" w:type="pct"/>
            <w:tcBorders>
              <w:top w:val="single" w:sz="4" w:space="0" w:color="000000"/>
              <w:left w:val="single" w:sz="4" w:space="0" w:color="000000"/>
              <w:bottom w:val="single" w:sz="4" w:space="0" w:color="000000"/>
              <w:right w:val="single" w:sz="4" w:space="0" w:color="000000"/>
            </w:tcBorders>
            <w:hideMark/>
          </w:tcPr>
          <w:p w14:paraId="48AC015B" w14:textId="77777777" w:rsidR="008A207C" w:rsidRDefault="009676D8">
            <w:pPr>
              <w:spacing w:line="240" w:lineRule="auto"/>
              <w:jc w:val="both"/>
              <w:rPr>
                <w:rFonts w:ascii="Times New Roman" w:hAnsi="Times New Roman" w:cs="Times New Roman"/>
                <w:b/>
                <w:sz w:val="24"/>
                <w:szCs w:val="24"/>
              </w:rPr>
            </w:pPr>
            <w:r>
              <w:rPr>
                <w:rFonts w:ascii="Times New Roman" w:hAnsi="Times New Roman" w:cs="Times New Roman"/>
                <w:b/>
                <w:sz w:val="24"/>
                <w:szCs w:val="24"/>
              </w:rPr>
              <w:t>IV</w:t>
            </w:r>
          </w:p>
        </w:tc>
        <w:tc>
          <w:tcPr>
            <w:tcW w:w="3581" w:type="pct"/>
            <w:tcBorders>
              <w:top w:val="single" w:sz="4" w:space="0" w:color="000000"/>
              <w:left w:val="single" w:sz="4" w:space="0" w:color="000000"/>
              <w:bottom w:val="single" w:sz="4" w:space="0" w:color="000000"/>
              <w:right w:val="single" w:sz="4" w:space="0" w:color="000000"/>
            </w:tcBorders>
            <w:hideMark/>
          </w:tcPr>
          <w:p w14:paraId="09BCC944" w14:textId="77777777" w:rsidR="008A207C" w:rsidRDefault="009676D8">
            <w:pPr>
              <w:spacing w:line="240" w:lineRule="auto"/>
              <w:jc w:val="both"/>
              <w:rPr>
                <w:rFonts w:ascii="Times New Roman" w:hAnsi="Times New Roman" w:cs="Times New Roman"/>
                <w:b/>
                <w:bCs/>
                <w:sz w:val="24"/>
                <w:szCs w:val="24"/>
              </w:rPr>
            </w:pPr>
            <w:r>
              <w:rPr>
                <w:rFonts w:ascii="Times New Roman" w:hAnsi="Times New Roman" w:cs="Times New Roman"/>
                <w:b/>
                <w:sz w:val="24"/>
                <w:szCs w:val="24"/>
              </w:rPr>
              <w:t>Employee Welfare</w:t>
            </w:r>
            <w:r>
              <w:rPr>
                <w:rFonts w:ascii="Times New Roman" w:hAnsi="Times New Roman" w:cs="Times New Roman"/>
                <w:b/>
                <w:bCs/>
                <w:sz w:val="24"/>
                <w:szCs w:val="24"/>
              </w:rPr>
              <w:t xml:space="preserve"> and Emerging Trends in HRM:</w:t>
            </w:r>
          </w:p>
          <w:p w14:paraId="2A81FAF0" w14:textId="77777777" w:rsidR="008A207C" w:rsidRDefault="009676D8">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Performance Appraisal- Meaning, Objectives,Determining Criteria for Performance Appraisal, Methods, Process, Benefits &amp;Limitations;</w:t>
            </w:r>
          </w:p>
          <w:p w14:paraId="57849CBB" w14:textId="77777777" w:rsidR="008A207C" w:rsidRDefault="009676D8">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Performance Management – Meaning,Importance and Limitations;</w:t>
            </w:r>
          </w:p>
          <w:p w14:paraId="157DA015" w14:textId="77777777" w:rsidR="008A207C" w:rsidRDefault="009676D8">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Potential appraisal –Meaning and Objectives </w:t>
            </w:r>
          </w:p>
          <w:p w14:paraId="0F72F98F" w14:textId="77777777" w:rsidR="008A207C" w:rsidRDefault="009676D8">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HR Mobility - Concept and forms with its merits and limitations (Separation, Promotion, Demotion, Transfer, VRS);</w:t>
            </w:r>
          </w:p>
          <w:p w14:paraId="48DC91B4" w14:textId="77777777" w:rsidR="008A207C" w:rsidRDefault="009676D8">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Downsizing - Concept, causes &amp;remedies</w:t>
            </w:r>
          </w:p>
          <w:p w14:paraId="50CE8D6B" w14:textId="77777777" w:rsidR="008A207C" w:rsidRDefault="009676D8">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Labour Turnover -Concept, causes &amp;remedies</w:t>
            </w:r>
          </w:p>
          <w:p w14:paraId="1F141259" w14:textId="77777777" w:rsidR="008A207C" w:rsidRDefault="009676D8">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Recent Trends in HRM- e-HRM, Green HRM,HRIS,HR Auditing, Ethics in HRM .Concept and approaches of IHRM.</w:t>
            </w:r>
          </w:p>
          <w:p w14:paraId="601096F4" w14:textId="77777777" w:rsidR="008A207C" w:rsidRDefault="009676D8">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Quality Management – JIT, Kaizen, TQM and Six Sigma.</w:t>
            </w:r>
          </w:p>
          <w:p w14:paraId="777BF870" w14:textId="77777777" w:rsidR="008A207C" w:rsidRDefault="008A207C">
            <w:pPr>
              <w:spacing w:line="240" w:lineRule="auto"/>
              <w:jc w:val="both"/>
              <w:rPr>
                <w:rFonts w:ascii="Times New Roman" w:hAnsi="Times New Roman" w:cs="Times New Roman"/>
                <w:bCs/>
                <w:sz w:val="24"/>
                <w:szCs w:val="24"/>
              </w:rPr>
            </w:pPr>
          </w:p>
          <w:p w14:paraId="69F6CCCF" w14:textId="77777777" w:rsidR="008A207C" w:rsidRDefault="009676D8">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Case studies on HRM Practices by Indian Corporate Houses</w:t>
            </w:r>
          </w:p>
        </w:tc>
        <w:tc>
          <w:tcPr>
            <w:tcW w:w="947" w:type="pct"/>
            <w:tcBorders>
              <w:top w:val="single" w:sz="4" w:space="0" w:color="000000"/>
              <w:left w:val="single" w:sz="4" w:space="0" w:color="000000"/>
              <w:bottom w:val="single" w:sz="4" w:space="0" w:color="000000"/>
              <w:right w:val="single" w:sz="4" w:space="0" w:color="000000"/>
            </w:tcBorders>
          </w:tcPr>
          <w:p w14:paraId="3C1BFF3C" w14:textId="77777777" w:rsidR="008A207C" w:rsidRDefault="008A207C">
            <w:pPr>
              <w:spacing w:line="240" w:lineRule="auto"/>
              <w:jc w:val="both"/>
              <w:rPr>
                <w:rFonts w:ascii="Times New Roman" w:hAnsi="Times New Roman" w:cs="Times New Roman"/>
                <w:b/>
                <w:sz w:val="24"/>
                <w:szCs w:val="24"/>
              </w:rPr>
            </w:pPr>
          </w:p>
          <w:p w14:paraId="191B7911" w14:textId="77777777" w:rsidR="008A207C" w:rsidRDefault="008A207C">
            <w:pPr>
              <w:spacing w:line="240" w:lineRule="auto"/>
              <w:jc w:val="both"/>
              <w:rPr>
                <w:rFonts w:ascii="Times New Roman" w:hAnsi="Times New Roman" w:cs="Times New Roman"/>
                <w:b/>
                <w:sz w:val="24"/>
                <w:szCs w:val="24"/>
              </w:rPr>
            </w:pPr>
          </w:p>
          <w:p w14:paraId="4E00339A" w14:textId="77777777" w:rsidR="008A207C" w:rsidRDefault="008A207C">
            <w:pPr>
              <w:spacing w:line="240" w:lineRule="auto"/>
              <w:jc w:val="both"/>
              <w:rPr>
                <w:rFonts w:ascii="Times New Roman" w:hAnsi="Times New Roman" w:cs="Times New Roman"/>
                <w:b/>
                <w:sz w:val="24"/>
                <w:szCs w:val="24"/>
              </w:rPr>
            </w:pPr>
          </w:p>
          <w:p w14:paraId="78C87E26" w14:textId="77777777" w:rsidR="008A207C" w:rsidRDefault="009676D8">
            <w:pPr>
              <w:spacing w:line="240" w:lineRule="auto"/>
              <w:jc w:val="both"/>
              <w:rPr>
                <w:rFonts w:ascii="Times New Roman" w:hAnsi="Times New Roman" w:cs="Times New Roman"/>
                <w:b/>
                <w:sz w:val="24"/>
                <w:szCs w:val="24"/>
              </w:rPr>
            </w:pPr>
            <w:r>
              <w:rPr>
                <w:rFonts w:ascii="Times New Roman" w:hAnsi="Times New Roman" w:cs="Times New Roman"/>
                <w:b/>
                <w:sz w:val="24"/>
                <w:szCs w:val="24"/>
              </w:rPr>
              <w:t>12</w:t>
            </w:r>
          </w:p>
        </w:tc>
      </w:tr>
      <w:tr w:rsidR="008A207C" w14:paraId="2B8CAA99" w14:textId="77777777">
        <w:trPr>
          <w:trHeight w:val="288"/>
        </w:trPr>
        <w:tc>
          <w:tcPr>
            <w:tcW w:w="472" w:type="pct"/>
            <w:tcBorders>
              <w:top w:val="single" w:sz="4" w:space="0" w:color="000000"/>
              <w:left w:val="single" w:sz="4" w:space="0" w:color="000000"/>
              <w:bottom w:val="single" w:sz="4" w:space="0" w:color="000000"/>
              <w:right w:val="single" w:sz="4" w:space="0" w:color="000000"/>
            </w:tcBorders>
          </w:tcPr>
          <w:p w14:paraId="10C9581A" w14:textId="77777777" w:rsidR="008A207C" w:rsidRDefault="008A207C">
            <w:pPr>
              <w:spacing w:line="240" w:lineRule="auto"/>
              <w:jc w:val="both"/>
              <w:rPr>
                <w:rFonts w:ascii="Times New Roman" w:hAnsi="Times New Roman" w:cs="Times New Roman"/>
                <w:b/>
                <w:sz w:val="24"/>
                <w:szCs w:val="24"/>
              </w:rPr>
            </w:pPr>
          </w:p>
        </w:tc>
        <w:tc>
          <w:tcPr>
            <w:tcW w:w="3581" w:type="pct"/>
            <w:tcBorders>
              <w:top w:val="single" w:sz="4" w:space="0" w:color="000000"/>
              <w:left w:val="single" w:sz="4" w:space="0" w:color="000000"/>
              <w:bottom w:val="single" w:sz="4" w:space="0" w:color="000000"/>
              <w:right w:val="single" w:sz="4" w:space="0" w:color="000000"/>
            </w:tcBorders>
            <w:hideMark/>
          </w:tcPr>
          <w:p w14:paraId="174594BF" w14:textId="77777777" w:rsidR="008A207C" w:rsidRDefault="009676D8">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Total </w:t>
            </w:r>
          </w:p>
        </w:tc>
        <w:tc>
          <w:tcPr>
            <w:tcW w:w="947" w:type="pct"/>
            <w:tcBorders>
              <w:top w:val="single" w:sz="4" w:space="0" w:color="000000"/>
              <w:left w:val="single" w:sz="4" w:space="0" w:color="000000"/>
              <w:bottom w:val="single" w:sz="4" w:space="0" w:color="000000"/>
              <w:right w:val="single" w:sz="4" w:space="0" w:color="000000"/>
            </w:tcBorders>
            <w:hideMark/>
          </w:tcPr>
          <w:p w14:paraId="636818CF" w14:textId="77777777" w:rsidR="008A207C" w:rsidRDefault="009676D8">
            <w:pPr>
              <w:spacing w:line="240" w:lineRule="auto"/>
              <w:jc w:val="both"/>
              <w:rPr>
                <w:rFonts w:ascii="Times New Roman" w:hAnsi="Times New Roman" w:cs="Times New Roman"/>
                <w:b/>
                <w:sz w:val="24"/>
                <w:szCs w:val="24"/>
              </w:rPr>
            </w:pPr>
            <w:r>
              <w:rPr>
                <w:rFonts w:ascii="Times New Roman" w:hAnsi="Times New Roman" w:cs="Times New Roman"/>
                <w:b/>
                <w:sz w:val="24"/>
                <w:szCs w:val="24"/>
              </w:rPr>
              <w:t>48</w:t>
            </w:r>
          </w:p>
        </w:tc>
      </w:tr>
    </w:tbl>
    <w:p w14:paraId="4E796A8D" w14:textId="77777777" w:rsidR="008A207C" w:rsidRDefault="008A207C">
      <w:pPr>
        <w:spacing w:after="0" w:line="240" w:lineRule="auto"/>
        <w:jc w:val="both"/>
        <w:rPr>
          <w:rFonts w:ascii="Times New Roman" w:eastAsia="Times New Roman" w:hAnsi="Times New Roman" w:cs="Times New Roman"/>
          <w:b/>
          <w:sz w:val="24"/>
          <w:szCs w:val="24"/>
        </w:rPr>
      </w:pPr>
    </w:p>
    <w:p w14:paraId="22F97B31" w14:textId="77777777" w:rsidR="008A207C" w:rsidRDefault="009676D8">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Text Book:</w:t>
      </w:r>
    </w:p>
    <w:p w14:paraId="57F7C3B7" w14:textId="77777777" w:rsidR="008A207C" w:rsidRDefault="009676D8">
      <w:pPr>
        <w:autoSpaceDE w:val="0"/>
        <w:autoSpaceDN w:val="0"/>
        <w:adjustRightInd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RaoSubba P, </w:t>
      </w:r>
      <w:r>
        <w:rPr>
          <w:rFonts w:ascii="Times New Roman" w:eastAsia="Times New Roman" w:hAnsi="Times New Roman" w:cs="Times New Roman"/>
          <w:i/>
          <w:sz w:val="24"/>
          <w:szCs w:val="24"/>
        </w:rPr>
        <w:t>Personnel and Human Resource Management</w:t>
      </w:r>
      <w:r>
        <w:rPr>
          <w:rFonts w:ascii="Times New Roman" w:eastAsia="Times New Roman" w:hAnsi="Times New Roman" w:cs="Times New Roman"/>
          <w:sz w:val="24"/>
          <w:szCs w:val="24"/>
        </w:rPr>
        <w:t>; Himalaya Publishing House, New Delhi.</w:t>
      </w:r>
    </w:p>
    <w:p w14:paraId="571C372B" w14:textId="77777777" w:rsidR="008A207C" w:rsidRDefault="009676D8">
      <w:pPr>
        <w:autoSpaceDE w:val="0"/>
        <w:autoSpaceDN w:val="0"/>
        <w:adjustRightInd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PravinDurai, </w:t>
      </w:r>
      <w:r>
        <w:rPr>
          <w:rFonts w:ascii="Times New Roman" w:eastAsia="Times New Roman" w:hAnsi="Times New Roman" w:cs="Times New Roman"/>
          <w:i/>
          <w:sz w:val="24"/>
          <w:szCs w:val="24"/>
        </w:rPr>
        <w:t>Human Resource Management</w:t>
      </w:r>
      <w:r>
        <w:rPr>
          <w:rFonts w:ascii="Times New Roman" w:eastAsia="Times New Roman" w:hAnsi="Times New Roman" w:cs="Times New Roman"/>
          <w:sz w:val="24"/>
          <w:szCs w:val="24"/>
        </w:rPr>
        <w:t>, Pearson Education India, New Delhi</w:t>
      </w:r>
    </w:p>
    <w:p w14:paraId="707D57D7" w14:textId="77777777" w:rsidR="008A207C" w:rsidRDefault="008A207C">
      <w:pPr>
        <w:autoSpaceDE w:val="0"/>
        <w:autoSpaceDN w:val="0"/>
        <w:adjustRightInd w:val="0"/>
        <w:spacing w:after="0" w:line="240" w:lineRule="auto"/>
        <w:ind w:firstLine="720"/>
        <w:jc w:val="both"/>
        <w:rPr>
          <w:rFonts w:ascii="Times New Roman" w:eastAsia="Times New Roman" w:hAnsi="Times New Roman" w:cs="Times New Roman"/>
          <w:sz w:val="24"/>
          <w:szCs w:val="24"/>
        </w:rPr>
      </w:pPr>
    </w:p>
    <w:p w14:paraId="139FD08A" w14:textId="77777777" w:rsidR="008A207C" w:rsidRDefault="009676D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Reference Books:</w:t>
      </w:r>
      <w:r>
        <w:rPr>
          <w:rFonts w:ascii="Times New Roman" w:eastAsia="Times New Roman" w:hAnsi="Times New Roman" w:cs="Times New Roman"/>
          <w:b/>
          <w:sz w:val="24"/>
          <w:szCs w:val="24"/>
        </w:rPr>
        <w:tab/>
      </w:r>
    </w:p>
    <w:p w14:paraId="750FF44E" w14:textId="77777777" w:rsidR="008A207C" w:rsidRDefault="009676D8">
      <w:pPr>
        <w:numPr>
          <w:ilvl w:val="0"/>
          <w:numId w:val="70"/>
        </w:numPr>
        <w:spacing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PattanayakBiswajeet,</w:t>
      </w:r>
      <w:r>
        <w:rPr>
          <w:rFonts w:ascii="Times New Roman" w:eastAsia="Times New Roman" w:hAnsi="Times New Roman" w:cs="Times New Roman"/>
          <w:i/>
          <w:sz w:val="24"/>
          <w:szCs w:val="24"/>
        </w:rPr>
        <w:t>HumanResource Management</w:t>
      </w:r>
      <w:r>
        <w:rPr>
          <w:rFonts w:ascii="Times New Roman" w:eastAsia="Times New Roman" w:hAnsi="Times New Roman" w:cs="Times New Roman"/>
          <w:sz w:val="24"/>
          <w:szCs w:val="24"/>
        </w:rPr>
        <w:t>; PHI Learning Pvt. Ltd; New Delhi.</w:t>
      </w:r>
    </w:p>
    <w:p w14:paraId="001C3AB1" w14:textId="77777777" w:rsidR="008A207C" w:rsidRDefault="009676D8">
      <w:pPr>
        <w:numPr>
          <w:ilvl w:val="0"/>
          <w:numId w:val="70"/>
        </w:numPr>
        <w:spacing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Ashwathappa K; </w:t>
      </w:r>
      <w:r>
        <w:rPr>
          <w:rFonts w:ascii="Times New Roman" w:eastAsia="Times New Roman" w:hAnsi="Times New Roman" w:cs="Times New Roman"/>
          <w:i/>
          <w:sz w:val="24"/>
          <w:szCs w:val="24"/>
        </w:rPr>
        <w:t>Human Resource Management – Text and Cases</w:t>
      </w:r>
      <w:r>
        <w:rPr>
          <w:rFonts w:ascii="Times New Roman" w:eastAsia="Times New Roman" w:hAnsi="Times New Roman" w:cs="Times New Roman"/>
          <w:sz w:val="24"/>
          <w:szCs w:val="24"/>
        </w:rPr>
        <w:t>; Tata McGraw Hill, New Delhi.</w:t>
      </w:r>
    </w:p>
    <w:p w14:paraId="56045092" w14:textId="77777777" w:rsidR="008A207C" w:rsidRDefault="009676D8">
      <w:pPr>
        <w:numPr>
          <w:ilvl w:val="0"/>
          <w:numId w:val="70"/>
        </w:numPr>
        <w:spacing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Haldar Kumar Uday;</w:t>
      </w:r>
      <w:r>
        <w:rPr>
          <w:rFonts w:ascii="Times New Roman" w:eastAsia="Times New Roman" w:hAnsi="Times New Roman" w:cs="Times New Roman"/>
          <w:i/>
          <w:sz w:val="24"/>
          <w:szCs w:val="24"/>
        </w:rPr>
        <w:t>Human Resource Development</w:t>
      </w:r>
      <w:r>
        <w:rPr>
          <w:rFonts w:ascii="Times New Roman" w:eastAsia="Times New Roman" w:hAnsi="Times New Roman" w:cs="Times New Roman"/>
          <w:sz w:val="24"/>
          <w:szCs w:val="24"/>
        </w:rPr>
        <w:t>; Oxford University Press, New Delhi.</w:t>
      </w:r>
    </w:p>
    <w:p w14:paraId="7E93DAB0" w14:textId="77777777" w:rsidR="008A207C" w:rsidRDefault="009676D8">
      <w:pPr>
        <w:numPr>
          <w:ilvl w:val="0"/>
          <w:numId w:val="70"/>
        </w:numPr>
        <w:spacing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Dr. Badi Rabindranath; </w:t>
      </w:r>
      <w:r>
        <w:rPr>
          <w:rFonts w:ascii="Times New Roman" w:eastAsia="Times New Roman" w:hAnsi="Times New Roman" w:cs="Times New Roman"/>
          <w:i/>
          <w:sz w:val="24"/>
          <w:szCs w:val="24"/>
        </w:rPr>
        <w:t>Human Resource Management – Text &amp; Cases</w:t>
      </w:r>
      <w:r>
        <w:rPr>
          <w:rFonts w:ascii="Times New Roman" w:eastAsia="Times New Roman" w:hAnsi="Times New Roman" w:cs="Times New Roman"/>
          <w:sz w:val="24"/>
          <w:szCs w:val="24"/>
        </w:rPr>
        <w:t>, Himalaya Publishing House, New Delhi</w:t>
      </w:r>
    </w:p>
    <w:p w14:paraId="09397E83" w14:textId="77777777" w:rsidR="008A207C" w:rsidRDefault="008A207C">
      <w:pPr>
        <w:spacing w:after="0" w:line="240" w:lineRule="auto"/>
        <w:ind w:left="720"/>
        <w:contextualSpacing/>
        <w:jc w:val="both"/>
        <w:rPr>
          <w:rFonts w:ascii="Times New Roman" w:eastAsia="Times New Roman" w:hAnsi="Times New Roman" w:cs="Times New Roman"/>
          <w:b/>
          <w:sz w:val="24"/>
          <w:szCs w:val="24"/>
        </w:rPr>
      </w:pPr>
    </w:p>
    <w:p w14:paraId="7DB722B4" w14:textId="77777777" w:rsidR="008A207C" w:rsidRDefault="009676D8">
      <w:pPr>
        <w:spacing w:after="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NOTE: Latest edition of the readings may be used.</w:t>
      </w:r>
    </w:p>
    <w:p w14:paraId="75BB5FA7" w14:textId="77777777" w:rsidR="008A207C" w:rsidRDefault="008A207C">
      <w:pPr>
        <w:spacing w:after="0" w:line="240" w:lineRule="auto"/>
        <w:contextualSpacing/>
        <w:jc w:val="both"/>
        <w:rPr>
          <w:rFonts w:ascii="Times New Roman" w:eastAsia="Times New Roman" w:hAnsi="Times New Roman" w:cs="Times New Roman"/>
          <w:b/>
          <w:bCs/>
          <w:sz w:val="24"/>
          <w:szCs w:val="24"/>
        </w:rPr>
      </w:pPr>
    </w:p>
    <w:p w14:paraId="30518B12" w14:textId="77777777" w:rsidR="008A207C" w:rsidRDefault="009676D8">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Teaching Learning Process</w:t>
      </w:r>
      <w:r>
        <w:rPr>
          <w:rFonts w:ascii="Times New Roman" w:eastAsia="Times New Roman" w:hAnsi="Times New Roman" w:cs="Times New Roman"/>
          <w:sz w:val="24"/>
          <w:szCs w:val="24"/>
        </w:rPr>
        <w:t xml:space="preserve">: The teaching learning process would include class- room lectures supported by case studies and management games like role playing will enable the students to have better and in-depth knowledge about the practices of HRM. In addition, classroom discussions and </w:t>
      </w:r>
    </w:p>
    <w:p w14:paraId="4350FFB0" w14:textId="77777777" w:rsidR="008A207C" w:rsidRDefault="009676D8">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presentations would be incorporated.</w:t>
      </w:r>
    </w:p>
    <w:p w14:paraId="156DEE16" w14:textId="77777777" w:rsidR="008A207C" w:rsidRDefault="008A207C">
      <w:pPr>
        <w:spacing w:after="0" w:line="240" w:lineRule="auto"/>
        <w:contextualSpacing/>
        <w:jc w:val="both"/>
        <w:rPr>
          <w:rFonts w:ascii="Times New Roman" w:eastAsia="Times New Roman" w:hAnsi="Times New Roman" w:cs="Times New Roman"/>
          <w:sz w:val="24"/>
          <w:szCs w:val="24"/>
        </w:rPr>
      </w:pPr>
    </w:p>
    <w:p w14:paraId="35539217" w14:textId="77777777" w:rsidR="008A207C" w:rsidRDefault="008A207C">
      <w:pPr>
        <w:spacing w:after="0" w:line="240" w:lineRule="auto"/>
        <w:contextualSpacing/>
        <w:jc w:val="both"/>
        <w:rPr>
          <w:rFonts w:ascii="Times New Roman" w:eastAsia="Times New Roman" w:hAnsi="Times New Roman" w:cs="Times New Roman"/>
          <w:sz w:val="24"/>
          <w:szCs w:val="24"/>
        </w:rPr>
      </w:pPr>
    </w:p>
    <w:p w14:paraId="62185CDD" w14:textId="77777777" w:rsidR="008A207C" w:rsidRDefault="008A207C">
      <w:pPr>
        <w:spacing w:after="0" w:line="240" w:lineRule="auto"/>
        <w:contextualSpacing/>
        <w:jc w:val="both"/>
        <w:rPr>
          <w:rFonts w:ascii="Times New Roman" w:eastAsia="Times New Roman" w:hAnsi="Times New Roman" w:cs="Times New Roman"/>
          <w:sz w:val="24"/>
          <w:szCs w:val="24"/>
        </w:rPr>
      </w:pPr>
    </w:p>
    <w:p w14:paraId="5BAF6253" w14:textId="77777777" w:rsidR="008A207C" w:rsidRDefault="008A207C">
      <w:pPr>
        <w:spacing w:after="0" w:line="240" w:lineRule="auto"/>
        <w:contextualSpacing/>
        <w:jc w:val="both"/>
        <w:rPr>
          <w:rFonts w:ascii="Times New Roman" w:eastAsia="Times New Roman" w:hAnsi="Times New Roman" w:cs="Times New Roman"/>
          <w:sz w:val="24"/>
          <w:szCs w:val="24"/>
        </w:rPr>
      </w:pPr>
    </w:p>
    <w:p w14:paraId="725BF466" w14:textId="77777777" w:rsidR="008A207C" w:rsidRDefault="008A207C">
      <w:pPr>
        <w:spacing w:after="0" w:line="240" w:lineRule="auto"/>
        <w:contextualSpacing/>
        <w:jc w:val="both"/>
        <w:rPr>
          <w:rFonts w:ascii="Times New Roman" w:eastAsia="Times New Roman" w:hAnsi="Times New Roman" w:cs="Times New Roman"/>
          <w:sz w:val="24"/>
          <w:szCs w:val="24"/>
        </w:rPr>
      </w:pPr>
    </w:p>
    <w:p w14:paraId="4CBBDC9F" w14:textId="77777777" w:rsidR="008A207C" w:rsidRDefault="008A207C">
      <w:pPr>
        <w:spacing w:after="0" w:line="240" w:lineRule="auto"/>
        <w:contextualSpacing/>
        <w:jc w:val="both"/>
        <w:rPr>
          <w:rFonts w:ascii="Times New Roman" w:eastAsia="Times New Roman" w:hAnsi="Times New Roman" w:cs="Times New Roman"/>
          <w:sz w:val="24"/>
          <w:szCs w:val="24"/>
        </w:rPr>
      </w:pPr>
    </w:p>
    <w:p w14:paraId="5E0BAB6F" w14:textId="77777777" w:rsidR="008A207C" w:rsidRDefault="008A207C">
      <w:pPr>
        <w:spacing w:after="0" w:line="240" w:lineRule="auto"/>
        <w:contextualSpacing/>
        <w:jc w:val="both"/>
        <w:rPr>
          <w:rFonts w:ascii="Times New Roman" w:eastAsia="Times New Roman" w:hAnsi="Times New Roman" w:cs="Times New Roman"/>
          <w:sz w:val="24"/>
          <w:szCs w:val="24"/>
        </w:rPr>
      </w:pPr>
    </w:p>
    <w:p w14:paraId="00BC9BD7" w14:textId="77777777" w:rsidR="008A207C" w:rsidRDefault="008A207C">
      <w:pPr>
        <w:spacing w:after="0" w:line="240" w:lineRule="auto"/>
        <w:contextualSpacing/>
        <w:jc w:val="both"/>
        <w:rPr>
          <w:rFonts w:ascii="Times New Roman" w:eastAsia="Times New Roman" w:hAnsi="Times New Roman" w:cs="Times New Roman"/>
          <w:sz w:val="24"/>
          <w:szCs w:val="24"/>
        </w:rPr>
      </w:pPr>
    </w:p>
    <w:p w14:paraId="5EB34AC4" w14:textId="77777777" w:rsidR="008A207C" w:rsidRDefault="008A207C">
      <w:pPr>
        <w:spacing w:after="0" w:line="240" w:lineRule="auto"/>
        <w:contextualSpacing/>
        <w:jc w:val="both"/>
        <w:rPr>
          <w:rFonts w:ascii="Times New Roman" w:eastAsia="Times New Roman" w:hAnsi="Times New Roman" w:cs="Times New Roman"/>
          <w:sz w:val="24"/>
          <w:szCs w:val="24"/>
        </w:rPr>
      </w:pPr>
    </w:p>
    <w:p w14:paraId="1F481BDF" w14:textId="77777777" w:rsidR="008A207C" w:rsidRDefault="008A207C">
      <w:pPr>
        <w:spacing w:after="0" w:line="240" w:lineRule="auto"/>
        <w:contextualSpacing/>
        <w:jc w:val="both"/>
        <w:rPr>
          <w:rFonts w:ascii="Times New Roman" w:eastAsia="Times New Roman" w:hAnsi="Times New Roman" w:cs="Times New Roman"/>
          <w:sz w:val="24"/>
          <w:szCs w:val="24"/>
        </w:rPr>
      </w:pPr>
    </w:p>
    <w:p w14:paraId="2C61F0B6" w14:textId="77777777" w:rsidR="008A207C" w:rsidRDefault="008A207C">
      <w:pPr>
        <w:spacing w:after="0" w:line="240" w:lineRule="auto"/>
        <w:contextualSpacing/>
        <w:jc w:val="both"/>
        <w:rPr>
          <w:rFonts w:ascii="Times New Roman" w:eastAsia="Times New Roman" w:hAnsi="Times New Roman" w:cs="Times New Roman"/>
          <w:sz w:val="24"/>
          <w:szCs w:val="24"/>
        </w:rPr>
      </w:pPr>
    </w:p>
    <w:p w14:paraId="445C4085" w14:textId="77777777" w:rsidR="008A207C" w:rsidRDefault="008A207C">
      <w:pPr>
        <w:spacing w:after="0" w:line="240" w:lineRule="auto"/>
        <w:contextualSpacing/>
        <w:jc w:val="both"/>
        <w:rPr>
          <w:rFonts w:ascii="Times New Roman" w:eastAsia="Times New Roman" w:hAnsi="Times New Roman" w:cs="Times New Roman"/>
          <w:sz w:val="24"/>
          <w:szCs w:val="24"/>
        </w:rPr>
      </w:pPr>
    </w:p>
    <w:p w14:paraId="22241652" w14:textId="77777777" w:rsidR="008A207C" w:rsidRDefault="008A207C">
      <w:pPr>
        <w:spacing w:after="0" w:line="240" w:lineRule="auto"/>
        <w:contextualSpacing/>
        <w:jc w:val="both"/>
        <w:rPr>
          <w:rFonts w:ascii="Times New Roman" w:eastAsia="Times New Roman" w:hAnsi="Times New Roman" w:cs="Times New Roman"/>
          <w:sz w:val="24"/>
          <w:szCs w:val="24"/>
        </w:rPr>
      </w:pPr>
    </w:p>
    <w:p w14:paraId="5D78FFC2" w14:textId="77777777" w:rsidR="008A207C" w:rsidRDefault="008A207C">
      <w:pPr>
        <w:spacing w:after="0" w:line="240" w:lineRule="auto"/>
        <w:contextualSpacing/>
        <w:jc w:val="both"/>
        <w:rPr>
          <w:rFonts w:ascii="Times New Roman" w:eastAsia="Times New Roman" w:hAnsi="Times New Roman" w:cs="Times New Roman"/>
          <w:sz w:val="24"/>
          <w:szCs w:val="24"/>
        </w:rPr>
      </w:pPr>
    </w:p>
    <w:p w14:paraId="05F8A99F" w14:textId="77777777" w:rsidR="008A207C" w:rsidRDefault="008A207C">
      <w:pPr>
        <w:spacing w:after="0" w:line="240" w:lineRule="auto"/>
        <w:contextualSpacing/>
        <w:jc w:val="both"/>
        <w:rPr>
          <w:rFonts w:ascii="Times New Roman" w:eastAsia="Times New Roman" w:hAnsi="Times New Roman" w:cs="Times New Roman"/>
          <w:sz w:val="24"/>
          <w:szCs w:val="24"/>
        </w:rPr>
      </w:pPr>
    </w:p>
    <w:p w14:paraId="2F8FDAB5" w14:textId="77777777" w:rsidR="008A207C" w:rsidRDefault="008A207C">
      <w:pPr>
        <w:spacing w:after="0" w:line="240" w:lineRule="auto"/>
        <w:contextualSpacing/>
        <w:jc w:val="both"/>
        <w:rPr>
          <w:rFonts w:ascii="Times New Roman" w:eastAsia="Times New Roman" w:hAnsi="Times New Roman" w:cs="Times New Roman"/>
          <w:sz w:val="24"/>
          <w:szCs w:val="24"/>
        </w:rPr>
      </w:pPr>
    </w:p>
    <w:p w14:paraId="3CC61018" w14:textId="77777777" w:rsidR="008A207C" w:rsidRDefault="008A207C">
      <w:pPr>
        <w:spacing w:after="0" w:line="240" w:lineRule="auto"/>
        <w:contextualSpacing/>
        <w:jc w:val="both"/>
        <w:rPr>
          <w:rFonts w:ascii="Times New Roman" w:eastAsia="Times New Roman" w:hAnsi="Times New Roman" w:cs="Times New Roman"/>
          <w:sz w:val="24"/>
          <w:szCs w:val="24"/>
        </w:rPr>
      </w:pPr>
    </w:p>
    <w:p w14:paraId="1564475B" w14:textId="77777777" w:rsidR="008A207C" w:rsidRDefault="008A207C">
      <w:pPr>
        <w:spacing w:after="0" w:line="240" w:lineRule="auto"/>
        <w:contextualSpacing/>
        <w:jc w:val="both"/>
        <w:rPr>
          <w:rFonts w:ascii="Times New Roman" w:eastAsia="Times New Roman" w:hAnsi="Times New Roman" w:cs="Times New Roman"/>
          <w:sz w:val="24"/>
          <w:szCs w:val="24"/>
        </w:rPr>
      </w:pPr>
    </w:p>
    <w:p w14:paraId="43123158" w14:textId="77777777" w:rsidR="008A207C" w:rsidRDefault="008A207C">
      <w:pPr>
        <w:spacing w:after="0" w:line="240" w:lineRule="auto"/>
        <w:contextualSpacing/>
        <w:jc w:val="both"/>
        <w:rPr>
          <w:rFonts w:ascii="Times New Roman" w:eastAsia="Times New Roman" w:hAnsi="Times New Roman" w:cs="Times New Roman"/>
          <w:sz w:val="24"/>
          <w:szCs w:val="24"/>
        </w:rPr>
      </w:pPr>
    </w:p>
    <w:p w14:paraId="2BFBDB28" w14:textId="77777777" w:rsidR="008A207C" w:rsidRDefault="008A207C">
      <w:pPr>
        <w:spacing w:after="0" w:line="240" w:lineRule="auto"/>
        <w:contextualSpacing/>
        <w:jc w:val="both"/>
        <w:rPr>
          <w:rFonts w:ascii="Times New Roman" w:eastAsia="Times New Roman" w:hAnsi="Times New Roman" w:cs="Times New Roman"/>
          <w:sz w:val="24"/>
          <w:szCs w:val="24"/>
        </w:rPr>
      </w:pPr>
    </w:p>
    <w:p w14:paraId="78134D5E" w14:textId="77777777" w:rsidR="008A207C" w:rsidRDefault="008A207C">
      <w:pPr>
        <w:spacing w:after="0" w:line="240" w:lineRule="auto"/>
        <w:contextualSpacing/>
        <w:jc w:val="both"/>
        <w:rPr>
          <w:rFonts w:ascii="Times New Roman" w:eastAsia="Times New Roman" w:hAnsi="Times New Roman" w:cs="Times New Roman"/>
          <w:sz w:val="24"/>
          <w:szCs w:val="24"/>
        </w:rPr>
      </w:pPr>
    </w:p>
    <w:p w14:paraId="178C0610" w14:textId="77777777" w:rsidR="008A207C" w:rsidRDefault="008A207C">
      <w:pPr>
        <w:spacing w:after="0" w:line="240" w:lineRule="auto"/>
        <w:contextualSpacing/>
        <w:jc w:val="both"/>
        <w:rPr>
          <w:rFonts w:ascii="Times New Roman" w:eastAsia="Times New Roman" w:hAnsi="Times New Roman" w:cs="Times New Roman"/>
          <w:sz w:val="24"/>
          <w:szCs w:val="24"/>
        </w:rPr>
      </w:pPr>
    </w:p>
    <w:p w14:paraId="71D1517A" w14:textId="77777777" w:rsidR="008A207C" w:rsidRDefault="008A207C">
      <w:pPr>
        <w:spacing w:after="0" w:line="240" w:lineRule="auto"/>
        <w:contextualSpacing/>
        <w:jc w:val="both"/>
        <w:rPr>
          <w:rFonts w:ascii="Times New Roman" w:eastAsia="Times New Roman" w:hAnsi="Times New Roman" w:cs="Times New Roman"/>
          <w:sz w:val="24"/>
          <w:szCs w:val="24"/>
        </w:rPr>
      </w:pPr>
    </w:p>
    <w:p w14:paraId="062FA1F8" w14:textId="77777777" w:rsidR="008A207C" w:rsidRDefault="008A207C">
      <w:pPr>
        <w:spacing w:after="0" w:line="240" w:lineRule="auto"/>
        <w:contextualSpacing/>
        <w:jc w:val="both"/>
        <w:rPr>
          <w:rFonts w:ascii="Times New Roman" w:eastAsia="Times New Roman" w:hAnsi="Times New Roman" w:cs="Times New Roman"/>
          <w:sz w:val="24"/>
          <w:szCs w:val="24"/>
        </w:rPr>
      </w:pPr>
    </w:p>
    <w:p w14:paraId="6C656941" w14:textId="77777777" w:rsidR="008A207C" w:rsidRDefault="008A207C">
      <w:pPr>
        <w:spacing w:after="0" w:line="240" w:lineRule="auto"/>
        <w:contextualSpacing/>
        <w:jc w:val="both"/>
        <w:rPr>
          <w:rFonts w:ascii="Times New Roman" w:eastAsia="Times New Roman" w:hAnsi="Times New Roman" w:cs="Times New Roman"/>
          <w:sz w:val="24"/>
          <w:szCs w:val="24"/>
        </w:rPr>
      </w:pPr>
    </w:p>
    <w:p w14:paraId="0983CB5E" w14:textId="77777777" w:rsidR="008A207C" w:rsidRDefault="008A207C">
      <w:pPr>
        <w:spacing w:after="0" w:line="240" w:lineRule="auto"/>
        <w:contextualSpacing/>
        <w:jc w:val="both"/>
        <w:rPr>
          <w:rFonts w:ascii="Times New Roman" w:eastAsia="Times New Roman" w:hAnsi="Times New Roman" w:cs="Times New Roman"/>
          <w:sz w:val="24"/>
          <w:szCs w:val="24"/>
        </w:rPr>
      </w:pPr>
    </w:p>
    <w:p w14:paraId="201D863B" w14:textId="77777777" w:rsidR="008A207C" w:rsidRDefault="008A207C">
      <w:pPr>
        <w:spacing w:after="0" w:line="240" w:lineRule="auto"/>
        <w:contextualSpacing/>
        <w:jc w:val="both"/>
        <w:rPr>
          <w:rFonts w:ascii="Times New Roman" w:eastAsia="Times New Roman" w:hAnsi="Times New Roman" w:cs="Times New Roman"/>
          <w:sz w:val="24"/>
          <w:szCs w:val="24"/>
        </w:rPr>
      </w:pPr>
    </w:p>
    <w:p w14:paraId="27B337F0" w14:textId="77777777" w:rsidR="008A207C" w:rsidRDefault="008A207C">
      <w:pPr>
        <w:spacing w:after="0" w:line="240" w:lineRule="auto"/>
        <w:contextualSpacing/>
        <w:jc w:val="both"/>
        <w:rPr>
          <w:rFonts w:ascii="Times New Roman" w:eastAsia="Times New Roman" w:hAnsi="Times New Roman" w:cs="Times New Roman"/>
          <w:sz w:val="24"/>
          <w:szCs w:val="24"/>
        </w:rPr>
      </w:pPr>
    </w:p>
    <w:p w14:paraId="2175B600" w14:textId="77777777" w:rsidR="008A207C" w:rsidRDefault="008A207C">
      <w:pPr>
        <w:spacing w:after="0" w:line="240" w:lineRule="auto"/>
        <w:contextualSpacing/>
        <w:jc w:val="both"/>
        <w:rPr>
          <w:rFonts w:ascii="Times New Roman" w:eastAsia="Times New Roman" w:hAnsi="Times New Roman" w:cs="Times New Roman"/>
          <w:sz w:val="24"/>
          <w:szCs w:val="24"/>
        </w:rPr>
      </w:pPr>
    </w:p>
    <w:p w14:paraId="3BD3E03D" w14:textId="77777777" w:rsidR="008A207C" w:rsidRDefault="008A207C">
      <w:pPr>
        <w:spacing w:after="0" w:line="240" w:lineRule="auto"/>
        <w:contextualSpacing/>
        <w:jc w:val="both"/>
        <w:rPr>
          <w:rFonts w:ascii="Times New Roman" w:eastAsia="Times New Roman" w:hAnsi="Times New Roman" w:cs="Times New Roman"/>
          <w:sz w:val="24"/>
          <w:szCs w:val="24"/>
        </w:rPr>
      </w:pPr>
    </w:p>
    <w:p w14:paraId="4A4E4D84" w14:textId="77777777" w:rsidR="008A207C" w:rsidRDefault="008A207C">
      <w:pPr>
        <w:spacing w:after="0" w:line="240" w:lineRule="auto"/>
        <w:contextualSpacing/>
        <w:jc w:val="both"/>
        <w:rPr>
          <w:rFonts w:ascii="Times New Roman" w:eastAsia="Times New Roman" w:hAnsi="Times New Roman" w:cs="Times New Roman"/>
          <w:sz w:val="24"/>
          <w:szCs w:val="24"/>
        </w:rPr>
      </w:pPr>
    </w:p>
    <w:p w14:paraId="39009420" w14:textId="77777777" w:rsidR="008A207C" w:rsidRDefault="008A207C">
      <w:pPr>
        <w:spacing w:after="0" w:line="240" w:lineRule="auto"/>
        <w:contextualSpacing/>
        <w:jc w:val="both"/>
        <w:rPr>
          <w:rFonts w:ascii="Times New Roman" w:eastAsia="Times New Roman" w:hAnsi="Times New Roman" w:cs="Times New Roman"/>
          <w:sz w:val="24"/>
          <w:szCs w:val="24"/>
        </w:rPr>
      </w:pPr>
    </w:p>
    <w:p w14:paraId="663F5AED" w14:textId="77777777" w:rsidR="008A207C" w:rsidRDefault="008A207C">
      <w:pPr>
        <w:spacing w:after="0" w:line="240" w:lineRule="auto"/>
        <w:contextualSpacing/>
        <w:jc w:val="both"/>
        <w:rPr>
          <w:rFonts w:ascii="Times New Roman" w:eastAsia="Times New Roman" w:hAnsi="Times New Roman" w:cs="Times New Roman"/>
          <w:sz w:val="24"/>
          <w:szCs w:val="24"/>
        </w:rPr>
      </w:pPr>
    </w:p>
    <w:p w14:paraId="279024FE" w14:textId="77777777" w:rsidR="008A207C" w:rsidRDefault="008A207C">
      <w:pPr>
        <w:spacing w:after="0" w:line="240" w:lineRule="auto"/>
        <w:contextualSpacing/>
        <w:jc w:val="both"/>
        <w:rPr>
          <w:rFonts w:ascii="Times New Roman" w:eastAsia="Times New Roman" w:hAnsi="Times New Roman" w:cs="Times New Roman"/>
          <w:sz w:val="24"/>
          <w:szCs w:val="24"/>
        </w:rPr>
      </w:pPr>
    </w:p>
    <w:p w14:paraId="5FE7F784" w14:textId="77777777" w:rsidR="008A207C" w:rsidRDefault="008A207C">
      <w:pPr>
        <w:spacing w:after="0" w:line="240" w:lineRule="auto"/>
        <w:contextualSpacing/>
        <w:jc w:val="both"/>
        <w:rPr>
          <w:rFonts w:ascii="Times New Roman" w:eastAsia="Times New Roman" w:hAnsi="Times New Roman" w:cs="Times New Roman"/>
          <w:sz w:val="24"/>
          <w:szCs w:val="24"/>
        </w:rPr>
      </w:pPr>
    </w:p>
    <w:p w14:paraId="610F7B96" w14:textId="77777777" w:rsidR="008A207C" w:rsidRDefault="008A207C">
      <w:pPr>
        <w:spacing w:after="0" w:line="240" w:lineRule="auto"/>
        <w:contextualSpacing/>
        <w:jc w:val="both"/>
        <w:rPr>
          <w:rFonts w:ascii="Times New Roman" w:eastAsia="Times New Roman" w:hAnsi="Times New Roman" w:cs="Times New Roman"/>
          <w:b/>
          <w:sz w:val="24"/>
          <w:szCs w:val="24"/>
        </w:rPr>
      </w:pPr>
    </w:p>
    <w:tbl>
      <w:tblPr>
        <w:tblStyle w:val="TableGrid"/>
        <w:tblW w:w="9579" w:type="dxa"/>
        <w:tblLook w:val="04A0" w:firstRow="1" w:lastRow="0" w:firstColumn="1" w:lastColumn="0" w:noHBand="0" w:noVBand="1"/>
      </w:tblPr>
      <w:tblGrid>
        <w:gridCol w:w="9579"/>
      </w:tblGrid>
      <w:tr w:rsidR="008A207C" w14:paraId="59E15B7C" w14:textId="77777777">
        <w:trPr>
          <w:trHeight w:val="1701"/>
        </w:trPr>
        <w:tc>
          <w:tcPr>
            <w:tcW w:w="9579" w:type="dxa"/>
          </w:tcPr>
          <w:p w14:paraId="2A051444" w14:textId="77777777" w:rsidR="008A207C" w:rsidRDefault="009676D8">
            <w:pPr>
              <w:jc w:val="both"/>
              <w:rPr>
                <w:rFonts w:eastAsia="Times New Roman"/>
                <w:b/>
                <w:sz w:val="24"/>
                <w:szCs w:val="24"/>
              </w:rPr>
            </w:pPr>
            <w:r>
              <w:rPr>
                <w:rFonts w:eastAsia="Times New Roman"/>
                <w:b/>
                <w:sz w:val="24"/>
                <w:szCs w:val="24"/>
              </w:rPr>
              <w:t>Course: C</w:t>
            </w:r>
            <w:r>
              <w:rPr>
                <w:rFonts w:eastAsia="Times New Roman"/>
                <w:b/>
                <w:sz w:val="24"/>
                <w:szCs w:val="24"/>
                <w:lang w:val="en-US"/>
              </w:rPr>
              <w:t>II</w:t>
            </w:r>
          </w:p>
          <w:p w14:paraId="1FE74853" w14:textId="77777777" w:rsidR="008A207C" w:rsidRDefault="009676D8">
            <w:pPr>
              <w:jc w:val="both"/>
              <w:rPr>
                <w:rFonts w:eastAsia="Times New Roman"/>
                <w:b/>
                <w:sz w:val="24"/>
                <w:szCs w:val="24"/>
              </w:rPr>
            </w:pPr>
            <w:r>
              <w:rPr>
                <w:rFonts w:eastAsia="Times New Roman"/>
                <w:b/>
                <w:sz w:val="24"/>
                <w:szCs w:val="24"/>
              </w:rPr>
              <w:t>Title of the paper: Financial Management</w:t>
            </w:r>
            <w:r>
              <w:rPr>
                <w:rFonts w:eastAsia="Times New Roman"/>
                <w:b/>
                <w:sz w:val="24"/>
                <w:szCs w:val="24"/>
              </w:rPr>
              <w:tab/>
            </w:r>
          </w:p>
          <w:p w14:paraId="06CE66E8" w14:textId="77777777" w:rsidR="008A207C" w:rsidRDefault="009676D8">
            <w:pPr>
              <w:jc w:val="both"/>
              <w:rPr>
                <w:rFonts w:eastAsia="Times New Roman"/>
                <w:b/>
                <w:sz w:val="24"/>
                <w:szCs w:val="24"/>
              </w:rPr>
            </w:pPr>
            <w:r>
              <w:rPr>
                <w:rFonts w:eastAsia="Times New Roman"/>
                <w:b/>
                <w:sz w:val="24"/>
                <w:szCs w:val="24"/>
              </w:rPr>
              <w:t>SubjectCode:COM042C502</w:t>
            </w:r>
          </w:p>
          <w:p w14:paraId="374E8216" w14:textId="77777777" w:rsidR="008A207C" w:rsidRDefault="009676D8">
            <w:pPr>
              <w:jc w:val="both"/>
              <w:rPr>
                <w:rFonts w:eastAsia="Times New Roman"/>
                <w:b/>
                <w:sz w:val="24"/>
                <w:szCs w:val="24"/>
              </w:rPr>
            </w:pPr>
            <w:r>
              <w:rPr>
                <w:rFonts w:eastAsia="Times New Roman"/>
                <w:b/>
                <w:sz w:val="24"/>
                <w:szCs w:val="24"/>
              </w:rPr>
              <w:t>L-T-P-C – 3-1-0-4</w:t>
            </w:r>
            <w:r>
              <w:rPr>
                <w:rFonts w:eastAsia="Times New Roman"/>
                <w:b/>
                <w:sz w:val="24"/>
                <w:szCs w:val="24"/>
              </w:rPr>
              <w:tab/>
            </w:r>
            <w:r>
              <w:rPr>
                <w:rFonts w:eastAsia="Times New Roman"/>
                <w:b/>
                <w:sz w:val="24"/>
                <w:szCs w:val="24"/>
              </w:rPr>
              <w:tab/>
              <w:t>Credit Units: 4</w:t>
            </w:r>
            <w:r>
              <w:rPr>
                <w:rFonts w:eastAsia="Times New Roman"/>
                <w:b/>
                <w:sz w:val="24"/>
                <w:szCs w:val="24"/>
              </w:rPr>
              <w:tab/>
            </w:r>
            <w:r>
              <w:rPr>
                <w:rFonts w:eastAsia="Times New Roman"/>
                <w:b/>
                <w:sz w:val="24"/>
                <w:szCs w:val="24"/>
              </w:rPr>
              <w:tab/>
              <w:t>Scheme of Evaluation: (THEORY)</w:t>
            </w:r>
            <w:r>
              <w:rPr>
                <w:rFonts w:eastAsia="Times New Roman"/>
                <w:b/>
                <w:sz w:val="24"/>
                <w:szCs w:val="24"/>
              </w:rPr>
              <w:tab/>
            </w:r>
          </w:p>
        </w:tc>
      </w:tr>
    </w:tbl>
    <w:p w14:paraId="357F878D" w14:textId="77777777" w:rsidR="008A207C" w:rsidRDefault="009676D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p>
    <w:p w14:paraId="78800E73" w14:textId="77777777" w:rsidR="008A207C" w:rsidRDefault="008A207C">
      <w:pPr>
        <w:spacing w:after="0" w:line="240" w:lineRule="auto"/>
        <w:rPr>
          <w:rFonts w:ascii="Times New Roman" w:eastAsia="Times New Roman" w:hAnsi="Times New Roman" w:cs="Times New Roman"/>
          <w:sz w:val="24"/>
          <w:szCs w:val="24"/>
        </w:rPr>
      </w:pPr>
    </w:p>
    <w:p w14:paraId="63B756FF" w14:textId="77777777" w:rsidR="008A207C" w:rsidRDefault="009676D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Objectives</w:t>
      </w:r>
      <w:r>
        <w:rPr>
          <w:rFonts w:ascii="Times New Roman" w:eastAsia="Times New Roman" w:hAnsi="Times New Roman" w:cs="Times New Roman"/>
          <w:sz w:val="24"/>
          <w:szCs w:val="24"/>
        </w:rPr>
        <w:t xml:space="preserve">: </w:t>
      </w:r>
    </w:p>
    <w:p w14:paraId="0B917358" w14:textId="77777777" w:rsidR="008A207C" w:rsidRDefault="009676D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6602B05D" w14:textId="77777777" w:rsidR="008A207C" w:rsidRDefault="009676D8" w:rsidP="00EE651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The course aims to </w:t>
      </w:r>
      <w:r>
        <w:rPr>
          <w:rFonts w:ascii="Times New Roman" w:hAnsi="Times New Roman" w:cs="Times New Roman"/>
          <w:sz w:val="24"/>
          <w:szCs w:val="24"/>
        </w:rPr>
        <w:t>provide an understanding of the concept of finance and how influential the time value of money is. It further familiarizes the learners with various principles and practices of financial management while apprising them with the various decisions involved in managing finance.</w:t>
      </w:r>
    </w:p>
    <w:p w14:paraId="1034BEDF" w14:textId="77777777" w:rsidR="008A207C" w:rsidRDefault="008A207C" w:rsidP="00EE6514">
      <w:pPr>
        <w:pStyle w:val="NoSpacing"/>
        <w:jc w:val="both"/>
        <w:rPr>
          <w:rFonts w:ascii="Times New Roman" w:hAnsi="Times New Roman" w:cs="Times New Roman"/>
          <w:sz w:val="24"/>
          <w:szCs w:val="24"/>
        </w:rPr>
      </w:pPr>
    </w:p>
    <w:p w14:paraId="528B37BE" w14:textId="77777777" w:rsidR="008A207C" w:rsidRDefault="009676D8">
      <w:pPr>
        <w:autoSpaceDE w:val="0"/>
        <w:autoSpaceDN w:val="0"/>
        <w:adjustRightInd w:val="0"/>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Course Outcomes: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6237"/>
        <w:gridCol w:w="2126"/>
      </w:tblGrid>
      <w:tr w:rsidR="008A207C" w14:paraId="3DF7C9EB" w14:textId="77777777">
        <w:trPr>
          <w:trHeight w:val="409"/>
        </w:trPr>
        <w:tc>
          <w:tcPr>
            <w:tcW w:w="9356" w:type="dxa"/>
            <w:gridSpan w:val="3"/>
            <w:vAlign w:val="center"/>
          </w:tcPr>
          <w:p w14:paraId="41E65FD8" w14:textId="77777777" w:rsidR="008A207C" w:rsidRDefault="009676D8">
            <w:pPr>
              <w:pStyle w:val="ListParagraph"/>
              <w:tabs>
                <w:tab w:val="center" w:pos="1425"/>
              </w:tabs>
              <w:adjustRightInd w:val="0"/>
              <w:ind w:left="15" w:hanging="15"/>
              <w:rPr>
                <w:rFonts w:ascii="Times New Roman" w:hAnsi="Times New Roman" w:cs="Times New Roman"/>
                <w:b/>
                <w:bCs/>
                <w:sz w:val="24"/>
                <w:szCs w:val="24"/>
              </w:rPr>
            </w:pPr>
            <w:r>
              <w:rPr>
                <w:rFonts w:ascii="Times New Roman" w:hAnsi="Times New Roman" w:cs="Times New Roman"/>
                <w:b/>
                <w:bCs/>
                <w:sz w:val="24"/>
                <w:szCs w:val="24"/>
              </w:rPr>
              <w:t>On successful completion of the course the students will be able to:</w:t>
            </w:r>
          </w:p>
        </w:tc>
      </w:tr>
      <w:tr w:rsidR="008A207C" w14:paraId="69D51025" w14:textId="77777777">
        <w:trPr>
          <w:trHeight w:val="409"/>
        </w:trPr>
        <w:tc>
          <w:tcPr>
            <w:tcW w:w="993" w:type="dxa"/>
            <w:vAlign w:val="center"/>
          </w:tcPr>
          <w:p w14:paraId="660A1E27" w14:textId="77777777" w:rsidR="008A207C" w:rsidRDefault="009676D8">
            <w:pPr>
              <w:pStyle w:val="ListParagraph"/>
              <w:tabs>
                <w:tab w:val="right" w:pos="1740"/>
              </w:tabs>
              <w:adjustRightInd w:val="0"/>
              <w:ind w:left="15" w:right="19" w:hanging="15"/>
              <w:rPr>
                <w:rFonts w:ascii="Times New Roman" w:hAnsi="Times New Roman" w:cs="Times New Roman"/>
                <w:b/>
                <w:bCs/>
                <w:sz w:val="24"/>
                <w:szCs w:val="24"/>
              </w:rPr>
            </w:pPr>
            <w:r>
              <w:rPr>
                <w:rFonts w:ascii="Times New Roman" w:hAnsi="Times New Roman" w:cs="Times New Roman"/>
                <w:b/>
                <w:bCs/>
                <w:sz w:val="24"/>
                <w:szCs w:val="24"/>
              </w:rPr>
              <w:tab/>
              <w:t>SI No</w:t>
            </w:r>
          </w:p>
        </w:tc>
        <w:tc>
          <w:tcPr>
            <w:tcW w:w="6237" w:type="dxa"/>
            <w:vAlign w:val="center"/>
          </w:tcPr>
          <w:p w14:paraId="2D339995" w14:textId="77777777" w:rsidR="008A207C" w:rsidRDefault="009676D8">
            <w:pPr>
              <w:pStyle w:val="ListParagraph"/>
              <w:tabs>
                <w:tab w:val="left" w:pos="1740"/>
              </w:tabs>
              <w:adjustRightInd w:val="0"/>
              <w:ind w:left="15"/>
              <w:rPr>
                <w:rFonts w:ascii="Times New Roman" w:hAnsi="Times New Roman" w:cs="Times New Roman"/>
                <w:b/>
                <w:bCs/>
                <w:sz w:val="24"/>
                <w:szCs w:val="24"/>
              </w:rPr>
            </w:pPr>
            <w:r>
              <w:rPr>
                <w:rFonts w:ascii="Times New Roman" w:hAnsi="Times New Roman" w:cs="Times New Roman"/>
                <w:b/>
                <w:bCs/>
                <w:sz w:val="24"/>
                <w:szCs w:val="24"/>
              </w:rPr>
              <w:t>Course Outcome</w:t>
            </w:r>
          </w:p>
        </w:tc>
        <w:tc>
          <w:tcPr>
            <w:tcW w:w="2126" w:type="dxa"/>
            <w:vAlign w:val="center"/>
          </w:tcPr>
          <w:p w14:paraId="2F97B3AF" w14:textId="77777777" w:rsidR="008A207C" w:rsidRDefault="009676D8">
            <w:pPr>
              <w:pStyle w:val="ListParagraph"/>
              <w:tabs>
                <w:tab w:val="center" w:pos="1425"/>
              </w:tabs>
              <w:adjustRightInd w:val="0"/>
              <w:ind w:left="15" w:hanging="15"/>
              <w:rPr>
                <w:rFonts w:ascii="Times New Roman" w:hAnsi="Times New Roman" w:cs="Times New Roman"/>
                <w:b/>
                <w:bCs/>
                <w:sz w:val="24"/>
                <w:szCs w:val="24"/>
              </w:rPr>
            </w:pPr>
            <w:r>
              <w:rPr>
                <w:rFonts w:ascii="Times New Roman" w:hAnsi="Times New Roman" w:cs="Times New Roman"/>
                <w:b/>
                <w:bCs/>
                <w:sz w:val="24"/>
                <w:szCs w:val="24"/>
              </w:rPr>
              <w:t>Blooms Taxonomy Level</w:t>
            </w:r>
          </w:p>
        </w:tc>
      </w:tr>
      <w:tr w:rsidR="008A207C" w14:paraId="2B1C43B0" w14:textId="77777777">
        <w:trPr>
          <w:trHeight w:val="605"/>
        </w:trPr>
        <w:tc>
          <w:tcPr>
            <w:tcW w:w="993" w:type="dxa"/>
            <w:vAlign w:val="center"/>
          </w:tcPr>
          <w:p w14:paraId="2DD957E6" w14:textId="77777777" w:rsidR="008A207C" w:rsidRDefault="009676D8">
            <w:pPr>
              <w:pStyle w:val="ListParagraph"/>
              <w:adjustRightInd w:val="0"/>
              <w:spacing w:line="360" w:lineRule="auto"/>
              <w:ind w:left="0" w:hanging="111"/>
              <w:rPr>
                <w:rFonts w:ascii="Times New Roman" w:hAnsi="Times New Roman" w:cs="Times New Roman"/>
                <w:b/>
                <w:bCs/>
                <w:sz w:val="24"/>
                <w:szCs w:val="24"/>
              </w:rPr>
            </w:pPr>
            <w:r>
              <w:rPr>
                <w:rFonts w:ascii="Times New Roman" w:hAnsi="Times New Roman" w:cs="Times New Roman"/>
                <w:b/>
                <w:bCs/>
                <w:sz w:val="24"/>
                <w:szCs w:val="24"/>
              </w:rPr>
              <w:t>CO 1</w:t>
            </w:r>
          </w:p>
        </w:tc>
        <w:tc>
          <w:tcPr>
            <w:tcW w:w="6237" w:type="dxa"/>
          </w:tcPr>
          <w:p w14:paraId="060DE115" w14:textId="77777777" w:rsidR="008A207C" w:rsidRDefault="009676D8">
            <w:pPr>
              <w:tabs>
                <w:tab w:val="left" w:pos="1032"/>
              </w:tabs>
              <w:spacing w:before="29"/>
              <w:contextualSpacing/>
              <w:jc w:val="both"/>
              <w:rPr>
                <w:rFonts w:ascii="Times New Roman" w:hAnsi="Times New Roman" w:cs="Times New Roman"/>
                <w:sz w:val="24"/>
                <w:szCs w:val="24"/>
              </w:rPr>
            </w:pPr>
            <w:r>
              <w:rPr>
                <w:rFonts w:ascii="Times New Roman" w:hAnsi="Times New Roman" w:cs="Times New Roman"/>
                <w:b/>
                <w:sz w:val="24"/>
                <w:szCs w:val="24"/>
              </w:rPr>
              <w:t>Define</w:t>
            </w:r>
            <w:r w:rsidR="00424A16">
              <w:rPr>
                <w:rFonts w:ascii="Times New Roman" w:hAnsi="Times New Roman" w:cs="Times New Roman"/>
                <w:b/>
                <w:sz w:val="24"/>
                <w:szCs w:val="24"/>
              </w:rPr>
              <w:t xml:space="preserve"> </w:t>
            </w:r>
            <w:r>
              <w:rPr>
                <w:rFonts w:ascii="Times New Roman" w:hAnsi="Times New Roman" w:cs="Times New Roman"/>
                <w:sz w:val="24"/>
                <w:szCs w:val="24"/>
              </w:rPr>
              <w:t>the nature and scope of financial management</w:t>
            </w:r>
          </w:p>
        </w:tc>
        <w:tc>
          <w:tcPr>
            <w:tcW w:w="2126" w:type="dxa"/>
            <w:vAlign w:val="center"/>
          </w:tcPr>
          <w:p w14:paraId="5D80A3E4" w14:textId="77777777" w:rsidR="008A207C" w:rsidRDefault="009676D8" w:rsidP="00EE6514">
            <w:pPr>
              <w:pStyle w:val="ListParagraph"/>
              <w:adjustRightInd w:val="0"/>
              <w:spacing w:line="360" w:lineRule="auto"/>
              <w:ind w:left="0"/>
              <w:rPr>
                <w:rFonts w:ascii="Times New Roman" w:hAnsi="Times New Roman" w:cs="Times New Roman"/>
                <w:b/>
                <w:bCs/>
                <w:sz w:val="24"/>
                <w:szCs w:val="24"/>
              </w:rPr>
            </w:pPr>
            <w:r>
              <w:rPr>
                <w:rFonts w:ascii="Times New Roman" w:hAnsi="Times New Roman" w:cs="Times New Roman"/>
                <w:b/>
                <w:bCs/>
                <w:sz w:val="24"/>
                <w:szCs w:val="24"/>
              </w:rPr>
              <w:t>BT 1</w:t>
            </w:r>
          </w:p>
        </w:tc>
      </w:tr>
      <w:tr w:rsidR="008A207C" w14:paraId="467CD6DC" w14:textId="77777777">
        <w:trPr>
          <w:trHeight w:hRule="exact" w:val="403"/>
        </w:trPr>
        <w:tc>
          <w:tcPr>
            <w:tcW w:w="993" w:type="dxa"/>
            <w:vAlign w:val="center"/>
          </w:tcPr>
          <w:p w14:paraId="765D72F4" w14:textId="77777777" w:rsidR="008A207C" w:rsidRDefault="009676D8">
            <w:pPr>
              <w:pStyle w:val="ListParagraph"/>
              <w:tabs>
                <w:tab w:val="center" w:pos="697"/>
              </w:tabs>
              <w:adjustRightInd w:val="0"/>
              <w:spacing w:line="360" w:lineRule="auto"/>
              <w:ind w:left="0" w:hanging="111"/>
              <w:rPr>
                <w:rFonts w:ascii="Times New Roman" w:hAnsi="Times New Roman" w:cs="Times New Roman"/>
                <w:b/>
                <w:bCs/>
                <w:sz w:val="24"/>
                <w:szCs w:val="24"/>
              </w:rPr>
            </w:pPr>
            <w:r>
              <w:rPr>
                <w:rFonts w:ascii="Times New Roman" w:hAnsi="Times New Roman" w:cs="Times New Roman"/>
                <w:b/>
                <w:bCs/>
                <w:sz w:val="24"/>
                <w:szCs w:val="24"/>
              </w:rPr>
              <w:t>CO 2</w:t>
            </w:r>
          </w:p>
        </w:tc>
        <w:tc>
          <w:tcPr>
            <w:tcW w:w="6237" w:type="dxa"/>
          </w:tcPr>
          <w:p w14:paraId="7A0FE76F" w14:textId="77777777" w:rsidR="008A207C" w:rsidRDefault="009676D8">
            <w:pPr>
              <w:tabs>
                <w:tab w:val="left" w:pos="1032"/>
              </w:tabs>
              <w:spacing w:before="27"/>
              <w:contextualSpacing/>
              <w:jc w:val="both"/>
              <w:rPr>
                <w:rFonts w:ascii="Times New Roman" w:hAnsi="Times New Roman" w:cs="Times New Roman"/>
                <w:sz w:val="24"/>
                <w:szCs w:val="24"/>
              </w:rPr>
            </w:pPr>
            <w:r>
              <w:rPr>
                <w:rFonts w:ascii="Times New Roman" w:hAnsi="Times New Roman" w:cs="Times New Roman"/>
                <w:b/>
                <w:sz w:val="24"/>
                <w:szCs w:val="24"/>
              </w:rPr>
              <w:t>Explain</w:t>
            </w:r>
            <w:r>
              <w:rPr>
                <w:rFonts w:ascii="Times New Roman" w:hAnsi="Times New Roman" w:cs="Times New Roman"/>
                <w:sz w:val="24"/>
                <w:szCs w:val="24"/>
              </w:rPr>
              <w:t xml:space="preserve"> various capital structure theories and analyze factors affecting capital structure decisions</w:t>
            </w:r>
          </w:p>
        </w:tc>
        <w:tc>
          <w:tcPr>
            <w:tcW w:w="2126" w:type="dxa"/>
            <w:vAlign w:val="center"/>
          </w:tcPr>
          <w:p w14:paraId="4F2E83A3" w14:textId="77777777" w:rsidR="008A207C" w:rsidRDefault="009676D8" w:rsidP="00EE6514">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BT 2</w:t>
            </w:r>
          </w:p>
        </w:tc>
      </w:tr>
      <w:tr w:rsidR="008A207C" w14:paraId="060C76B5" w14:textId="77777777">
        <w:trPr>
          <w:trHeight w:hRule="exact" w:val="719"/>
        </w:trPr>
        <w:tc>
          <w:tcPr>
            <w:tcW w:w="993" w:type="dxa"/>
            <w:vAlign w:val="center"/>
          </w:tcPr>
          <w:p w14:paraId="3E4B9D2C" w14:textId="77777777" w:rsidR="008A207C" w:rsidRDefault="009676D8">
            <w:pPr>
              <w:pStyle w:val="ListParagraph"/>
              <w:tabs>
                <w:tab w:val="right" w:pos="1740"/>
              </w:tabs>
              <w:adjustRightInd w:val="0"/>
              <w:spacing w:line="360" w:lineRule="auto"/>
              <w:ind w:left="0" w:hanging="111"/>
              <w:rPr>
                <w:rFonts w:ascii="Times New Roman" w:hAnsi="Times New Roman" w:cs="Times New Roman"/>
                <w:b/>
                <w:bCs/>
                <w:sz w:val="24"/>
                <w:szCs w:val="24"/>
              </w:rPr>
            </w:pPr>
            <w:r>
              <w:rPr>
                <w:rFonts w:ascii="Times New Roman" w:hAnsi="Times New Roman" w:cs="Times New Roman"/>
                <w:b/>
                <w:bCs/>
                <w:sz w:val="24"/>
                <w:szCs w:val="24"/>
              </w:rPr>
              <w:t>CO 3</w:t>
            </w:r>
          </w:p>
        </w:tc>
        <w:tc>
          <w:tcPr>
            <w:tcW w:w="6237" w:type="dxa"/>
          </w:tcPr>
          <w:p w14:paraId="75D9865C" w14:textId="77777777" w:rsidR="008A207C" w:rsidRDefault="009676D8">
            <w:pPr>
              <w:tabs>
                <w:tab w:val="left" w:pos="1032"/>
              </w:tabs>
              <w:spacing w:before="29"/>
              <w:contextualSpacing/>
              <w:jc w:val="both"/>
              <w:rPr>
                <w:rFonts w:ascii="Times New Roman" w:hAnsi="Times New Roman" w:cs="Times New Roman"/>
                <w:sz w:val="24"/>
                <w:szCs w:val="24"/>
              </w:rPr>
            </w:pPr>
            <w:r>
              <w:rPr>
                <w:rFonts w:ascii="Times New Roman" w:hAnsi="Times New Roman" w:cs="Times New Roman"/>
                <w:b/>
                <w:sz w:val="24"/>
                <w:szCs w:val="24"/>
              </w:rPr>
              <w:t>Demonstrate</w:t>
            </w:r>
            <w:r>
              <w:rPr>
                <w:rFonts w:ascii="Times New Roman" w:hAnsi="Times New Roman" w:cs="Times New Roman"/>
                <w:sz w:val="24"/>
                <w:szCs w:val="24"/>
              </w:rPr>
              <w:t xml:space="preserve"> the various sources of finance in today’s competitive industry</w:t>
            </w:r>
          </w:p>
        </w:tc>
        <w:tc>
          <w:tcPr>
            <w:tcW w:w="2126" w:type="dxa"/>
            <w:vAlign w:val="center"/>
          </w:tcPr>
          <w:p w14:paraId="35046E69" w14:textId="77777777" w:rsidR="008A207C" w:rsidRDefault="009676D8" w:rsidP="00EE6514">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BT 3</w:t>
            </w:r>
          </w:p>
        </w:tc>
      </w:tr>
      <w:tr w:rsidR="008A207C" w14:paraId="5FF60EA3" w14:textId="77777777">
        <w:trPr>
          <w:trHeight w:hRule="exact" w:val="752"/>
        </w:trPr>
        <w:tc>
          <w:tcPr>
            <w:tcW w:w="993" w:type="dxa"/>
            <w:vAlign w:val="center"/>
          </w:tcPr>
          <w:p w14:paraId="2732B8F3" w14:textId="77777777" w:rsidR="008A207C" w:rsidRDefault="009676D8">
            <w:pPr>
              <w:pStyle w:val="ListParagraph"/>
              <w:adjustRightInd w:val="0"/>
              <w:spacing w:line="360" w:lineRule="auto"/>
              <w:ind w:left="0" w:hanging="111"/>
              <w:rPr>
                <w:rFonts w:ascii="Times New Roman" w:hAnsi="Times New Roman" w:cs="Times New Roman"/>
                <w:b/>
                <w:bCs/>
                <w:sz w:val="24"/>
                <w:szCs w:val="24"/>
              </w:rPr>
            </w:pPr>
            <w:r>
              <w:rPr>
                <w:rFonts w:ascii="Times New Roman" w:hAnsi="Times New Roman" w:cs="Times New Roman"/>
                <w:b/>
                <w:bCs/>
                <w:sz w:val="24"/>
                <w:szCs w:val="24"/>
              </w:rPr>
              <w:t>CO 4</w:t>
            </w:r>
          </w:p>
        </w:tc>
        <w:tc>
          <w:tcPr>
            <w:tcW w:w="6237" w:type="dxa"/>
          </w:tcPr>
          <w:p w14:paraId="5FEE08C9" w14:textId="77777777" w:rsidR="008A207C" w:rsidRDefault="009676D8">
            <w:pPr>
              <w:tabs>
                <w:tab w:val="left" w:pos="1032"/>
              </w:tabs>
              <w:spacing w:before="29"/>
              <w:contextualSpacing/>
              <w:jc w:val="both"/>
              <w:rPr>
                <w:rFonts w:ascii="Times New Roman" w:hAnsi="Times New Roman" w:cs="Times New Roman"/>
                <w:b/>
                <w:sz w:val="24"/>
                <w:szCs w:val="24"/>
              </w:rPr>
            </w:pPr>
            <w:r>
              <w:rPr>
                <w:rFonts w:ascii="Times New Roman" w:hAnsi="Times New Roman" w:cs="Times New Roman"/>
                <w:b/>
                <w:sz w:val="24"/>
                <w:szCs w:val="24"/>
              </w:rPr>
              <w:t>Analyze</w:t>
            </w:r>
            <w:r>
              <w:rPr>
                <w:rFonts w:ascii="Times New Roman" w:hAnsi="Times New Roman" w:cs="Times New Roman"/>
                <w:sz w:val="24"/>
                <w:szCs w:val="24"/>
              </w:rPr>
              <w:t xml:space="preserve"> capital budgeting process and apply capital budgeting techniques for business decisions</w:t>
            </w:r>
          </w:p>
        </w:tc>
        <w:tc>
          <w:tcPr>
            <w:tcW w:w="2126" w:type="dxa"/>
            <w:vAlign w:val="center"/>
          </w:tcPr>
          <w:p w14:paraId="49D3DDF0" w14:textId="77777777" w:rsidR="008A207C" w:rsidRDefault="009676D8" w:rsidP="00EE6514">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BT 4</w:t>
            </w:r>
          </w:p>
        </w:tc>
      </w:tr>
    </w:tbl>
    <w:p w14:paraId="7D9C63DE" w14:textId="77777777" w:rsidR="008A207C" w:rsidRDefault="008A207C">
      <w:pPr>
        <w:pStyle w:val="NoSpacing"/>
        <w:rPr>
          <w:rFonts w:ascii="Times New Roman" w:hAnsi="Times New Roman" w:cs="Times New Roman"/>
          <w:sz w:val="24"/>
          <w:szCs w:val="24"/>
        </w:rPr>
      </w:pPr>
    </w:p>
    <w:p w14:paraId="73B047FC" w14:textId="77777777" w:rsidR="008A207C" w:rsidRDefault="008A207C">
      <w:pPr>
        <w:spacing w:after="0" w:line="240" w:lineRule="auto"/>
        <w:rPr>
          <w:rFonts w:ascii="Times New Roman" w:eastAsia="Times New Roman" w:hAnsi="Times New Roman" w:cs="Times New Roman"/>
          <w:color w:val="000000"/>
          <w:sz w:val="24"/>
          <w:szCs w:val="24"/>
        </w:rPr>
      </w:pPr>
    </w:p>
    <w:p w14:paraId="4CC696FE" w14:textId="77777777" w:rsidR="008A207C" w:rsidRDefault="009676D8">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Detailed Syllabus:</w:t>
      </w:r>
    </w:p>
    <w:tbl>
      <w:tblPr>
        <w:tblStyle w:val="TableGrid"/>
        <w:tblW w:w="9629" w:type="dxa"/>
        <w:tblLayout w:type="fixed"/>
        <w:tblLook w:val="04A0" w:firstRow="1" w:lastRow="0" w:firstColumn="1" w:lastColumn="0" w:noHBand="0" w:noVBand="1"/>
      </w:tblPr>
      <w:tblGrid>
        <w:gridCol w:w="1159"/>
        <w:gridCol w:w="7280"/>
        <w:gridCol w:w="1190"/>
      </w:tblGrid>
      <w:tr w:rsidR="008A207C" w14:paraId="4646F43D" w14:textId="77777777">
        <w:trPr>
          <w:trHeight w:val="273"/>
        </w:trPr>
        <w:tc>
          <w:tcPr>
            <w:tcW w:w="1159" w:type="dxa"/>
            <w:vAlign w:val="center"/>
          </w:tcPr>
          <w:p w14:paraId="799B5F45" w14:textId="77777777" w:rsidR="008A207C" w:rsidRDefault="009676D8">
            <w:pPr>
              <w:rPr>
                <w:sz w:val="24"/>
                <w:szCs w:val="24"/>
              </w:rPr>
            </w:pPr>
            <w:r>
              <w:rPr>
                <w:sz w:val="24"/>
                <w:szCs w:val="24"/>
              </w:rPr>
              <w:t>Modules</w:t>
            </w:r>
          </w:p>
        </w:tc>
        <w:tc>
          <w:tcPr>
            <w:tcW w:w="7280" w:type="dxa"/>
            <w:vAlign w:val="center"/>
          </w:tcPr>
          <w:p w14:paraId="58A2C177" w14:textId="77777777" w:rsidR="008A207C" w:rsidRDefault="009676D8">
            <w:pPr>
              <w:rPr>
                <w:sz w:val="24"/>
                <w:szCs w:val="24"/>
              </w:rPr>
            </w:pPr>
            <w:r>
              <w:rPr>
                <w:sz w:val="24"/>
                <w:szCs w:val="24"/>
              </w:rPr>
              <w:t>Topics &amp; Course Contents</w:t>
            </w:r>
          </w:p>
        </w:tc>
        <w:tc>
          <w:tcPr>
            <w:tcW w:w="1190" w:type="dxa"/>
            <w:vAlign w:val="center"/>
          </w:tcPr>
          <w:p w14:paraId="76E4E58B" w14:textId="77777777" w:rsidR="008A207C" w:rsidRDefault="009676D8">
            <w:pPr>
              <w:rPr>
                <w:sz w:val="24"/>
                <w:szCs w:val="24"/>
              </w:rPr>
            </w:pPr>
            <w:r>
              <w:rPr>
                <w:sz w:val="24"/>
                <w:szCs w:val="24"/>
              </w:rPr>
              <w:t>Periods</w:t>
            </w:r>
          </w:p>
        </w:tc>
      </w:tr>
      <w:tr w:rsidR="008A207C" w14:paraId="1F5194F4" w14:textId="77777777">
        <w:trPr>
          <w:trHeight w:val="899"/>
        </w:trPr>
        <w:tc>
          <w:tcPr>
            <w:tcW w:w="1159" w:type="dxa"/>
            <w:vAlign w:val="center"/>
          </w:tcPr>
          <w:p w14:paraId="2B14B3FC" w14:textId="77777777" w:rsidR="008A207C" w:rsidRDefault="008A207C">
            <w:pPr>
              <w:spacing w:line="240" w:lineRule="auto"/>
              <w:jc w:val="both"/>
              <w:rPr>
                <w:rFonts w:ascii="Times New Roman" w:hAnsi="Times New Roman" w:cs="Times New Roman"/>
                <w:sz w:val="24"/>
                <w:szCs w:val="24"/>
              </w:rPr>
            </w:pPr>
          </w:p>
          <w:p w14:paraId="54498CA2" w14:textId="77777777" w:rsidR="008A207C" w:rsidRDefault="009676D8">
            <w:pPr>
              <w:spacing w:line="240" w:lineRule="auto"/>
              <w:jc w:val="both"/>
              <w:rPr>
                <w:rFonts w:ascii="Times New Roman" w:hAnsi="Times New Roman" w:cs="Times New Roman"/>
                <w:sz w:val="24"/>
                <w:szCs w:val="24"/>
              </w:rPr>
            </w:pPr>
            <w:r>
              <w:rPr>
                <w:rFonts w:ascii="Times New Roman" w:hAnsi="Times New Roman" w:cs="Times New Roman"/>
                <w:sz w:val="24"/>
                <w:szCs w:val="24"/>
              </w:rPr>
              <w:t>I.</w:t>
            </w:r>
          </w:p>
          <w:p w14:paraId="24A504A3" w14:textId="77777777" w:rsidR="008A207C" w:rsidRDefault="008A207C">
            <w:pPr>
              <w:spacing w:line="240" w:lineRule="auto"/>
              <w:jc w:val="both"/>
              <w:rPr>
                <w:rFonts w:ascii="Times New Roman" w:hAnsi="Times New Roman" w:cs="Times New Roman"/>
                <w:sz w:val="24"/>
                <w:szCs w:val="24"/>
              </w:rPr>
            </w:pPr>
          </w:p>
        </w:tc>
        <w:tc>
          <w:tcPr>
            <w:tcW w:w="7280" w:type="dxa"/>
          </w:tcPr>
          <w:p w14:paraId="69AF9643" w14:textId="77777777" w:rsidR="008A207C" w:rsidRDefault="009676D8">
            <w:pPr>
              <w:spacing w:line="240" w:lineRule="auto"/>
              <w:jc w:val="both"/>
              <w:rPr>
                <w:rFonts w:ascii="Times New Roman" w:hAnsi="Times New Roman" w:cs="Times New Roman"/>
                <w:b/>
                <w:sz w:val="24"/>
                <w:szCs w:val="24"/>
              </w:rPr>
            </w:pPr>
            <w:r>
              <w:rPr>
                <w:rFonts w:ascii="Times New Roman" w:hAnsi="Times New Roman" w:cs="Times New Roman"/>
                <w:b/>
                <w:sz w:val="24"/>
                <w:szCs w:val="24"/>
              </w:rPr>
              <w:t>Introduction to Financial Management</w:t>
            </w:r>
            <w:r>
              <w:rPr>
                <w:rFonts w:ascii="Times New Roman" w:hAnsi="Times New Roman" w:cs="Times New Roman"/>
                <w:sz w:val="24"/>
                <w:szCs w:val="24"/>
              </w:rPr>
              <w:t>Finance, concepts of finance, approaches, types, evolution, Financial management, nature, goals, scope, finance functions, relationship with other functions and discipline, limitations</w:t>
            </w:r>
          </w:p>
          <w:p w14:paraId="10247943" w14:textId="77777777" w:rsidR="008A207C" w:rsidRDefault="009676D8">
            <w:pPr>
              <w:spacing w:after="120" w:line="240" w:lineRule="auto"/>
              <w:jc w:val="both"/>
              <w:rPr>
                <w:rFonts w:ascii="Times New Roman" w:hAnsi="Times New Roman" w:cs="Times New Roman"/>
                <w:b/>
                <w:sz w:val="24"/>
                <w:szCs w:val="24"/>
              </w:rPr>
            </w:pPr>
            <w:r>
              <w:rPr>
                <w:rFonts w:ascii="Times New Roman" w:eastAsia="Calibri" w:hAnsi="Times New Roman" w:cs="Times New Roman"/>
                <w:sz w:val="24"/>
                <w:szCs w:val="24"/>
              </w:rPr>
              <w:t>Value maximization – EVA, MVA</w:t>
            </w:r>
          </w:p>
          <w:p w14:paraId="624CA88C" w14:textId="77777777" w:rsidR="008A207C" w:rsidRDefault="009676D8">
            <w:pPr>
              <w:autoSpaceDE w:val="0"/>
              <w:autoSpaceDN w:val="0"/>
              <w:adjustRightInd w:val="0"/>
              <w:spacing w:after="12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Emerging concepts in Finance – Crypto currencies and Block chain</w:t>
            </w:r>
          </w:p>
        </w:tc>
        <w:tc>
          <w:tcPr>
            <w:tcW w:w="1190" w:type="dxa"/>
            <w:vAlign w:val="center"/>
          </w:tcPr>
          <w:p w14:paraId="31EAFF51" w14:textId="77777777" w:rsidR="008A207C" w:rsidRDefault="009676D8">
            <w:pPr>
              <w:spacing w:line="240" w:lineRule="auto"/>
              <w:jc w:val="both"/>
              <w:rPr>
                <w:rFonts w:ascii="Times New Roman" w:hAnsi="Times New Roman" w:cs="Times New Roman"/>
                <w:sz w:val="24"/>
                <w:szCs w:val="24"/>
              </w:rPr>
            </w:pPr>
            <w:r>
              <w:rPr>
                <w:rFonts w:ascii="Times New Roman" w:hAnsi="Times New Roman" w:cs="Times New Roman"/>
                <w:sz w:val="24"/>
                <w:szCs w:val="24"/>
              </w:rPr>
              <w:t>12</w:t>
            </w:r>
          </w:p>
        </w:tc>
      </w:tr>
      <w:tr w:rsidR="008A207C" w14:paraId="555512CC" w14:textId="77777777">
        <w:trPr>
          <w:trHeight w:val="1141"/>
        </w:trPr>
        <w:tc>
          <w:tcPr>
            <w:tcW w:w="1159" w:type="dxa"/>
            <w:vAlign w:val="center"/>
          </w:tcPr>
          <w:p w14:paraId="17CC15E8" w14:textId="77777777" w:rsidR="008A207C" w:rsidRDefault="008A207C">
            <w:pPr>
              <w:spacing w:line="240" w:lineRule="auto"/>
              <w:jc w:val="both"/>
              <w:rPr>
                <w:rFonts w:ascii="Times New Roman" w:hAnsi="Times New Roman" w:cs="Times New Roman"/>
                <w:sz w:val="24"/>
                <w:szCs w:val="24"/>
              </w:rPr>
            </w:pPr>
          </w:p>
          <w:p w14:paraId="0B7120C7" w14:textId="77777777" w:rsidR="008A207C" w:rsidRDefault="009676D8">
            <w:pPr>
              <w:spacing w:line="240" w:lineRule="auto"/>
              <w:jc w:val="both"/>
              <w:rPr>
                <w:rFonts w:ascii="Times New Roman" w:hAnsi="Times New Roman" w:cs="Times New Roman"/>
                <w:sz w:val="24"/>
                <w:szCs w:val="24"/>
              </w:rPr>
            </w:pPr>
            <w:r>
              <w:rPr>
                <w:rFonts w:ascii="Times New Roman" w:hAnsi="Times New Roman" w:cs="Times New Roman"/>
                <w:sz w:val="24"/>
                <w:szCs w:val="24"/>
              </w:rPr>
              <w:t>II.</w:t>
            </w:r>
          </w:p>
          <w:p w14:paraId="0E032E50" w14:textId="77777777" w:rsidR="008A207C" w:rsidRDefault="008A207C">
            <w:pPr>
              <w:spacing w:line="240" w:lineRule="auto"/>
              <w:jc w:val="both"/>
              <w:rPr>
                <w:rFonts w:ascii="Times New Roman" w:hAnsi="Times New Roman" w:cs="Times New Roman"/>
                <w:sz w:val="24"/>
                <w:szCs w:val="24"/>
              </w:rPr>
            </w:pPr>
          </w:p>
        </w:tc>
        <w:tc>
          <w:tcPr>
            <w:tcW w:w="7280" w:type="dxa"/>
          </w:tcPr>
          <w:p w14:paraId="2B14797F" w14:textId="77777777" w:rsidR="008A207C" w:rsidRDefault="009676D8">
            <w:pPr>
              <w:spacing w:line="240" w:lineRule="auto"/>
              <w:jc w:val="both"/>
              <w:rPr>
                <w:rFonts w:ascii="Times New Roman" w:hAnsi="Times New Roman" w:cs="Times New Roman"/>
                <w:b/>
                <w:sz w:val="24"/>
                <w:szCs w:val="24"/>
              </w:rPr>
            </w:pPr>
            <w:r>
              <w:rPr>
                <w:rFonts w:ascii="Times New Roman" w:hAnsi="Times New Roman" w:cs="Times New Roman"/>
                <w:b/>
                <w:sz w:val="24"/>
                <w:szCs w:val="24"/>
              </w:rPr>
              <w:t>Financing Decision</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14:paraId="4B85CD16" w14:textId="77777777" w:rsidR="008A207C" w:rsidRDefault="009676D8">
            <w:pPr>
              <w:spacing w:line="240" w:lineRule="auto"/>
              <w:jc w:val="both"/>
              <w:rPr>
                <w:rFonts w:ascii="Times New Roman" w:hAnsi="Times New Roman" w:cs="Times New Roman"/>
                <w:sz w:val="24"/>
                <w:szCs w:val="24"/>
              </w:rPr>
            </w:pPr>
            <w:r>
              <w:rPr>
                <w:rFonts w:ascii="Times New Roman" w:hAnsi="Times New Roman" w:cs="Times New Roman"/>
                <w:sz w:val="24"/>
                <w:szCs w:val="24"/>
              </w:rPr>
              <w:t>Capitalization: Concept, approach, theories, over and undercapitalization – causes, effects, symptoms, remedies, overtrading, under-trading, watered capital</w:t>
            </w:r>
          </w:p>
          <w:p w14:paraId="67199790" w14:textId="77777777" w:rsidR="008A207C" w:rsidRDefault="009676D8">
            <w:pPr>
              <w:spacing w:line="240" w:lineRule="auto"/>
              <w:jc w:val="both"/>
              <w:rPr>
                <w:rFonts w:ascii="Times New Roman" w:hAnsi="Times New Roman" w:cs="Times New Roman"/>
                <w:sz w:val="24"/>
                <w:szCs w:val="24"/>
              </w:rPr>
            </w:pPr>
            <w:r>
              <w:rPr>
                <w:rFonts w:ascii="Times New Roman" w:hAnsi="Times New Roman" w:cs="Times New Roman"/>
                <w:sz w:val="24"/>
                <w:szCs w:val="24"/>
              </w:rPr>
              <w:t>Capital structure: Meaning, factors influencing capital structure decisions, optimal capital structure, cost of capital – meaning, significance (numerical), Theories of Capital Structure</w:t>
            </w:r>
          </w:p>
          <w:p w14:paraId="5BD84F98" w14:textId="77777777" w:rsidR="008A207C" w:rsidRDefault="009676D8">
            <w:pPr>
              <w:spacing w:line="240" w:lineRule="auto"/>
              <w:jc w:val="both"/>
              <w:rPr>
                <w:rFonts w:ascii="Times New Roman" w:hAnsi="Times New Roman" w:cs="Times New Roman"/>
                <w:sz w:val="24"/>
                <w:szCs w:val="24"/>
              </w:rPr>
            </w:pPr>
            <w:r>
              <w:rPr>
                <w:rFonts w:ascii="Times New Roman" w:hAnsi="Times New Roman" w:cs="Times New Roman"/>
                <w:sz w:val="24"/>
                <w:szCs w:val="24"/>
              </w:rPr>
              <w:t>Leverage: Meaning, operating leverage, financial leverage and combined leverage – relationship (numerical)</w:t>
            </w:r>
          </w:p>
          <w:p w14:paraId="147263B9" w14:textId="77777777" w:rsidR="008A207C" w:rsidRDefault="008A207C">
            <w:pPr>
              <w:spacing w:line="240" w:lineRule="auto"/>
              <w:jc w:val="both"/>
              <w:rPr>
                <w:rFonts w:ascii="Times New Roman" w:hAnsi="Times New Roman" w:cs="Times New Roman"/>
                <w:sz w:val="24"/>
                <w:szCs w:val="24"/>
              </w:rPr>
            </w:pPr>
          </w:p>
        </w:tc>
        <w:tc>
          <w:tcPr>
            <w:tcW w:w="1190" w:type="dxa"/>
            <w:vAlign w:val="center"/>
          </w:tcPr>
          <w:p w14:paraId="03685A19" w14:textId="77777777" w:rsidR="008A207C" w:rsidRDefault="009676D8">
            <w:pPr>
              <w:spacing w:line="240" w:lineRule="auto"/>
              <w:jc w:val="both"/>
              <w:rPr>
                <w:rFonts w:ascii="Times New Roman" w:hAnsi="Times New Roman" w:cs="Times New Roman"/>
                <w:sz w:val="24"/>
                <w:szCs w:val="24"/>
              </w:rPr>
            </w:pPr>
            <w:r>
              <w:rPr>
                <w:rFonts w:ascii="Times New Roman" w:hAnsi="Times New Roman" w:cs="Times New Roman"/>
                <w:sz w:val="24"/>
                <w:szCs w:val="24"/>
              </w:rPr>
              <w:t>12</w:t>
            </w:r>
          </w:p>
        </w:tc>
      </w:tr>
      <w:tr w:rsidR="008A207C" w14:paraId="6825AC45" w14:textId="77777777">
        <w:trPr>
          <w:trHeight w:val="986"/>
        </w:trPr>
        <w:tc>
          <w:tcPr>
            <w:tcW w:w="1159" w:type="dxa"/>
            <w:vAlign w:val="center"/>
          </w:tcPr>
          <w:p w14:paraId="3BBF1246" w14:textId="77777777" w:rsidR="008A207C" w:rsidRDefault="008A207C">
            <w:pPr>
              <w:spacing w:line="240" w:lineRule="auto"/>
              <w:jc w:val="both"/>
              <w:rPr>
                <w:rFonts w:ascii="Times New Roman" w:hAnsi="Times New Roman" w:cs="Times New Roman"/>
                <w:bCs/>
                <w:sz w:val="24"/>
                <w:szCs w:val="24"/>
              </w:rPr>
            </w:pPr>
          </w:p>
          <w:p w14:paraId="2C2CCC11" w14:textId="77777777" w:rsidR="008A207C" w:rsidRDefault="009676D8">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III.</w:t>
            </w:r>
          </w:p>
          <w:p w14:paraId="4D9D6A56" w14:textId="77777777" w:rsidR="008A207C" w:rsidRDefault="008A207C">
            <w:pPr>
              <w:spacing w:line="240" w:lineRule="auto"/>
              <w:jc w:val="both"/>
              <w:rPr>
                <w:rFonts w:ascii="Times New Roman" w:hAnsi="Times New Roman" w:cs="Times New Roman"/>
                <w:sz w:val="24"/>
                <w:szCs w:val="24"/>
              </w:rPr>
            </w:pPr>
          </w:p>
        </w:tc>
        <w:tc>
          <w:tcPr>
            <w:tcW w:w="7280" w:type="dxa"/>
          </w:tcPr>
          <w:p w14:paraId="2B054DFE" w14:textId="77777777" w:rsidR="008A207C" w:rsidRDefault="009676D8">
            <w:pPr>
              <w:spacing w:line="240" w:lineRule="auto"/>
              <w:jc w:val="both"/>
              <w:rPr>
                <w:rFonts w:ascii="Times New Roman" w:hAnsi="Times New Roman" w:cs="Times New Roman"/>
                <w:b/>
                <w:sz w:val="24"/>
                <w:szCs w:val="24"/>
              </w:rPr>
            </w:pPr>
            <w:r>
              <w:rPr>
                <w:rFonts w:ascii="Times New Roman" w:hAnsi="Times New Roman" w:cs="Times New Roman"/>
                <w:b/>
                <w:sz w:val="24"/>
                <w:szCs w:val="24"/>
              </w:rPr>
              <w:t>Investment Decision</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14:paraId="058DE092" w14:textId="77777777" w:rsidR="008A207C" w:rsidRDefault="009676D8">
            <w:pPr>
              <w:spacing w:line="240" w:lineRule="auto"/>
              <w:jc w:val="both"/>
              <w:rPr>
                <w:rFonts w:ascii="Times New Roman" w:hAnsi="Times New Roman" w:cs="Times New Roman"/>
                <w:sz w:val="24"/>
                <w:szCs w:val="24"/>
              </w:rPr>
            </w:pPr>
            <w:r>
              <w:rPr>
                <w:rFonts w:ascii="Times New Roman" w:hAnsi="Times New Roman" w:cs="Times New Roman"/>
                <w:sz w:val="24"/>
                <w:szCs w:val="24"/>
              </w:rPr>
              <w:t>Capital Budgeting: Meaning, nature, importance, process, methods – payback period, ARR, NPV, IRR, Profitability Index (numerical)</w:t>
            </w:r>
          </w:p>
          <w:p w14:paraId="2EECE59B" w14:textId="77777777" w:rsidR="008A207C" w:rsidRDefault="009676D8">
            <w:pPr>
              <w:spacing w:line="240" w:lineRule="auto"/>
              <w:jc w:val="both"/>
              <w:rPr>
                <w:rFonts w:ascii="Times New Roman" w:hAnsi="Times New Roman" w:cs="Times New Roman"/>
                <w:bCs/>
                <w:sz w:val="24"/>
                <w:szCs w:val="24"/>
              </w:rPr>
            </w:pPr>
            <w:r>
              <w:rPr>
                <w:rFonts w:ascii="Times New Roman" w:hAnsi="Times New Roman" w:cs="Times New Roman"/>
                <w:sz w:val="24"/>
                <w:szCs w:val="24"/>
              </w:rPr>
              <w:t>Working Capital Management: Meaning, types, sources, determinants, methods for estimation of working capital (numerical), Overview of receivables management, factoring and inventory management</w:t>
            </w:r>
          </w:p>
        </w:tc>
        <w:tc>
          <w:tcPr>
            <w:tcW w:w="1190" w:type="dxa"/>
            <w:vAlign w:val="center"/>
          </w:tcPr>
          <w:p w14:paraId="5131375C" w14:textId="77777777" w:rsidR="008A207C" w:rsidRDefault="009676D8">
            <w:pPr>
              <w:spacing w:line="240" w:lineRule="auto"/>
              <w:jc w:val="both"/>
              <w:rPr>
                <w:rFonts w:ascii="Times New Roman" w:hAnsi="Times New Roman" w:cs="Times New Roman"/>
                <w:sz w:val="24"/>
                <w:szCs w:val="24"/>
              </w:rPr>
            </w:pPr>
            <w:r>
              <w:rPr>
                <w:rFonts w:ascii="Times New Roman" w:hAnsi="Times New Roman" w:cs="Times New Roman"/>
                <w:sz w:val="24"/>
                <w:szCs w:val="24"/>
              </w:rPr>
              <w:t>12</w:t>
            </w:r>
          </w:p>
        </w:tc>
      </w:tr>
      <w:tr w:rsidR="008A207C" w14:paraId="1962B0D5" w14:textId="77777777">
        <w:trPr>
          <w:trHeight w:val="857"/>
        </w:trPr>
        <w:tc>
          <w:tcPr>
            <w:tcW w:w="1159" w:type="dxa"/>
            <w:vAlign w:val="center"/>
          </w:tcPr>
          <w:p w14:paraId="084EC9D5" w14:textId="77777777" w:rsidR="008A207C" w:rsidRDefault="009676D8">
            <w:pPr>
              <w:autoSpaceDE w:val="0"/>
              <w:autoSpaceDN w:val="0"/>
              <w:adjustRightInd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IV</w:t>
            </w:r>
          </w:p>
        </w:tc>
        <w:tc>
          <w:tcPr>
            <w:tcW w:w="7280" w:type="dxa"/>
          </w:tcPr>
          <w:p w14:paraId="51A1A008" w14:textId="77777777" w:rsidR="008A207C" w:rsidRDefault="009676D8">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b/>
                <w:sz w:val="24"/>
                <w:szCs w:val="24"/>
              </w:rPr>
              <w:t>Dividend Decision</w:t>
            </w:r>
          </w:p>
          <w:p w14:paraId="408540D4" w14:textId="77777777" w:rsidR="008A207C" w:rsidRDefault="009676D8">
            <w:pPr>
              <w:autoSpaceDE w:val="0"/>
              <w:autoSpaceDN w:val="0"/>
              <w:adjustRightInd w:val="0"/>
              <w:spacing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Dividend, types, forms, dividend policy, types, factors affecting dividend policy, theories – Theory of Irrelevance, Walter’s theory, Gordon’s theory, Numerical</w:t>
            </w:r>
          </w:p>
        </w:tc>
        <w:tc>
          <w:tcPr>
            <w:tcW w:w="1190" w:type="dxa"/>
          </w:tcPr>
          <w:p w14:paraId="5314CA66" w14:textId="77777777" w:rsidR="008A207C" w:rsidRDefault="008A207C">
            <w:pPr>
              <w:spacing w:line="240" w:lineRule="auto"/>
              <w:jc w:val="both"/>
              <w:rPr>
                <w:rFonts w:ascii="Times New Roman" w:hAnsi="Times New Roman" w:cs="Times New Roman"/>
                <w:sz w:val="24"/>
                <w:szCs w:val="24"/>
              </w:rPr>
            </w:pPr>
          </w:p>
          <w:p w14:paraId="5FA58C89" w14:textId="77777777" w:rsidR="008A207C" w:rsidRDefault="008A207C">
            <w:pPr>
              <w:spacing w:line="240" w:lineRule="auto"/>
              <w:jc w:val="both"/>
              <w:rPr>
                <w:rFonts w:ascii="Times New Roman" w:hAnsi="Times New Roman" w:cs="Times New Roman"/>
                <w:sz w:val="24"/>
                <w:szCs w:val="24"/>
              </w:rPr>
            </w:pPr>
          </w:p>
          <w:p w14:paraId="6D0D49AB" w14:textId="77777777" w:rsidR="008A207C" w:rsidRDefault="008A207C">
            <w:pPr>
              <w:spacing w:line="240" w:lineRule="auto"/>
              <w:jc w:val="both"/>
              <w:rPr>
                <w:rFonts w:ascii="Times New Roman" w:hAnsi="Times New Roman" w:cs="Times New Roman"/>
                <w:sz w:val="24"/>
                <w:szCs w:val="24"/>
              </w:rPr>
            </w:pPr>
          </w:p>
          <w:p w14:paraId="31D02686" w14:textId="77777777" w:rsidR="008A207C" w:rsidRDefault="009676D8">
            <w:pPr>
              <w:spacing w:line="240" w:lineRule="auto"/>
              <w:jc w:val="both"/>
              <w:rPr>
                <w:rFonts w:ascii="Times New Roman" w:hAnsi="Times New Roman" w:cs="Times New Roman"/>
                <w:sz w:val="24"/>
                <w:szCs w:val="24"/>
              </w:rPr>
            </w:pPr>
            <w:r>
              <w:rPr>
                <w:rFonts w:ascii="Times New Roman" w:hAnsi="Times New Roman" w:cs="Times New Roman"/>
                <w:sz w:val="24"/>
                <w:szCs w:val="24"/>
              </w:rPr>
              <w:t>12</w:t>
            </w:r>
          </w:p>
        </w:tc>
      </w:tr>
      <w:tr w:rsidR="008A207C" w14:paraId="1380F2A5" w14:textId="77777777">
        <w:trPr>
          <w:trHeight w:val="257"/>
        </w:trPr>
        <w:tc>
          <w:tcPr>
            <w:tcW w:w="8439" w:type="dxa"/>
            <w:gridSpan w:val="2"/>
          </w:tcPr>
          <w:p w14:paraId="7A26A029" w14:textId="77777777" w:rsidR="008A207C" w:rsidRDefault="009676D8">
            <w:pPr>
              <w:pStyle w:val="ListParagraph"/>
              <w:autoSpaceDE w:val="0"/>
              <w:autoSpaceDN w:val="0"/>
              <w:adjustRightInd w:val="0"/>
              <w:ind w:left="100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TOTAL</w:t>
            </w:r>
          </w:p>
        </w:tc>
        <w:tc>
          <w:tcPr>
            <w:tcW w:w="1190" w:type="dxa"/>
          </w:tcPr>
          <w:p w14:paraId="36DB3B5B" w14:textId="77777777" w:rsidR="008A207C" w:rsidRDefault="009676D8">
            <w:pPr>
              <w:spacing w:line="240" w:lineRule="auto"/>
              <w:jc w:val="both"/>
              <w:rPr>
                <w:rFonts w:ascii="Times New Roman" w:hAnsi="Times New Roman" w:cs="Times New Roman"/>
                <w:sz w:val="24"/>
                <w:szCs w:val="24"/>
              </w:rPr>
            </w:pPr>
            <w:r>
              <w:rPr>
                <w:rFonts w:ascii="Times New Roman" w:hAnsi="Times New Roman" w:cs="Times New Roman"/>
                <w:sz w:val="24"/>
                <w:szCs w:val="24"/>
              </w:rPr>
              <w:t>48</w:t>
            </w:r>
          </w:p>
        </w:tc>
      </w:tr>
    </w:tbl>
    <w:p w14:paraId="54E95C96" w14:textId="77777777" w:rsidR="008A207C" w:rsidRDefault="008A207C">
      <w:pPr>
        <w:jc w:val="both"/>
        <w:rPr>
          <w:rFonts w:ascii="Times New Roman" w:eastAsia="Times New Roman" w:hAnsi="Times New Roman" w:cs="Times New Roman"/>
          <w:color w:val="000000"/>
          <w:sz w:val="24"/>
          <w:szCs w:val="24"/>
        </w:rPr>
      </w:pPr>
    </w:p>
    <w:p w14:paraId="1791CC9F" w14:textId="77777777" w:rsidR="008A207C" w:rsidRDefault="009676D8">
      <w:pPr>
        <w:autoSpaceDE w:val="0"/>
        <w:autoSpaceDN w:val="0"/>
        <w:adjustRightInd w:val="0"/>
        <w:spacing w:after="0"/>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Test Book:</w:t>
      </w:r>
    </w:p>
    <w:p w14:paraId="4F63B957" w14:textId="77777777" w:rsidR="008A207C" w:rsidRDefault="009676D8">
      <w:pPr>
        <w:autoSpaceDE w:val="0"/>
        <w:autoSpaceDN w:val="0"/>
        <w:adjustRightInd w:val="0"/>
        <w:spacing w:after="0"/>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1. </w:t>
      </w:r>
      <w:r>
        <w:rPr>
          <w:rFonts w:ascii="Times New Roman" w:eastAsia="Times New Roman" w:hAnsi="Times New Roman" w:cs="Times New Roman"/>
          <w:bCs/>
          <w:color w:val="000000"/>
          <w:sz w:val="24"/>
          <w:szCs w:val="24"/>
        </w:rPr>
        <w:t>Khan M. Y. &amp; Jain P. K. Financial Management: Text and Problem. New Delhi: Tata McGraw Hill Education India</w:t>
      </w:r>
    </w:p>
    <w:p w14:paraId="3FCA26AE" w14:textId="77777777" w:rsidR="008A207C" w:rsidRDefault="008A207C">
      <w:pPr>
        <w:autoSpaceDE w:val="0"/>
        <w:autoSpaceDN w:val="0"/>
        <w:adjustRightInd w:val="0"/>
        <w:spacing w:after="0"/>
        <w:jc w:val="both"/>
        <w:rPr>
          <w:rFonts w:ascii="Times New Roman" w:eastAsia="Times New Roman" w:hAnsi="Times New Roman" w:cs="Times New Roman"/>
          <w:b/>
          <w:bCs/>
          <w:color w:val="000000"/>
          <w:sz w:val="24"/>
          <w:szCs w:val="24"/>
        </w:rPr>
      </w:pPr>
    </w:p>
    <w:p w14:paraId="493AC684" w14:textId="77777777" w:rsidR="008A207C" w:rsidRDefault="009676D8">
      <w:pPr>
        <w:autoSpaceDE w:val="0"/>
        <w:autoSpaceDN w:val="0"/>
        <w:adjustRightInd w:val="0"/>
        <w:spacing w:after="0"/>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Reference Books: </w:t>
      </w:r>
      <w:r>
        <w:rPr>
          <w:rFonts w:ascii="Times New Roman" w:eastAsia="Times New Roman" w:hAnsi="Times New Roman" w:cs="Times New Roman"/>
          <w:color w:val="000000"/>
          <w:sz w:val="24"/>
          <w:szCs w:val="24"/>
        </w:rPr>
        <w:t>.</w:t>
      </w:r>
    </w:p>
    <w:p w14:paraId="6EDE7F9B" w14:textId="77777777" w:rsidR="008A207C" w:rsidRDefault="009676D8">
      <w:pPr>
        <w:spacing w:after="0" w:line="240" w:lineRule="auto"/>
        <w:ind w:left="72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r>
        <w:rPr>
          <w:rFonts w:ascii="Times New Roman" w:eastAsia="Times New Roman" w:hAnsi="Times New Roman" w:cs="Times New Roman"/>
          <w:bCs/>
          <w:color w:val="000000"/>
          <w:sz w:val="24"/>
          <w:szCs w:val="24"/>
        </w:rPr>
        <w:t>Pathak R. K. &amp;Kalwar M. C. Financial Management. New Delhi: Ramesh Book Depot.</w:t>
      </w:r>
    </w:p>
    <w:p w14:paraId="68D24C5A" w14:textId="77777777" w:rsidR="008A207C" w:rsidRDefault="009676D8">
      <w:pPr>
        <w:spacing w:after="0" w:line="240" w:lineRule="auto"/>
        <w:ind w:left="72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Pandey I. M. Financial Management. New Delhi: Vikas Publications.</w:t>
      </w:r>
    </w:p>
    <w:p w14:paraId="66C7FA06" w14:textId="77777777" w:rsidR="008A207C" w:rsidRDefault="009676D8">
      <w:pPr>
        <w:spacing w:after="0" w:line="240" w:lineRule="auto"/>
        <w:ind w:left="72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3..Chandra P. Financial Management: Theory and Practice. </w:t>
      </w:r>
      <w:r>
        <w:rPr>
          <w:rFonts w:ascii="Times New Roman" w:eastAsia="Times New Roman" w:hAnsi="Times New Roman" w:cs="Times New Roman"/>
          <w:bCs/>
          <w:color w:val="000000"/>
          <w:sz w:val="24"/>
          <w:szCs w:val="24"/>
        </w:rPr>
        <w:t>New Delhi: Tata McGraw Hill Education India</w:t>
      </w:r>
    </w:p>
    <w:p w14:paraId="20CFB683" w14:textId="77777777" w:rsidR="008A207C" w:rsidRDefault="009676D8">
      <w:pPr>
        <w:spacing w:after="0" w:line="240" w:lineRule="auto"/>
        <w:ind w:left="630"/>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NOTE: Latest edition of the readings may be used.</w:t>
      </w:r>
    </w:p>
    <w:p w14:paraId="5B997C81" w14:textId="77777777" w:rsidR="008A207C" w:rsidRDefault="008A207C">
      <w:pPr>
        <w:autoSpaceDE w:val="0"/>
        <w:autoSpaceDN w:val="0"/>
        <w:adjustRightInd w:val="0"/>
        <w:spacing w:after="0"/>
        <w:jc w:val="both"/>
        <w:rPr>
          <w:rFonts w:ascii="Times New Roman" w:hAnsi="Times New Roman" w:cs="Times New Roman"/>
          <w:sz w:val="24"/>
          <w:szCs w:val="24"/>
        </w:rPr>
      </w:pPr>
    </w:p>
    <w:p w14:paraId="2A4A548E" w14:textId="77777777" w:rsidR="008A207C" w:rsidRDefault="008A207C">
      <w:pPr>
        <w:autoSpaceDE w:val="0"/>
        <w:autoSpaceDN w:val="0"/>
        <w:adjustRightInd w:val="0"/>
        <w:spacing w:after="0"/>
        <w:jc w:val="both"/>
        <w:rPr>
          <w:rFonts w:ascii="Times New Roman" w:hAnsi="Times New Roman" w:cs="Times New Roman"/>
          <w:b/>
          <w:sz w:val="24"/>
          <w:szCs w:val="24"/>
        </w:rPr>
      </w:pPr>
    </w:p>
    <w:p w14:paraId="009A9073" w14:textId="77777777" w:rsidR="008A207C" w:rsidRDefault="009676D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Teaching Learning Process</w:t>
      </w:r>
    </w:p>
    <w:p w14:paraId="44A43C7B" w14:textId="77777777" w:rsidR="008A207C" w:rsidRDefault="008A207C">
      <w:pPr>
        <w:spacing w:after="0" w:line="240" w:lineRule="auto"/>
        <w:rPr>
          <w:rFonts w:ascii="Times New Roman" w:eastAsia="Times New Roman" w:hAnsi="Times New Roman" w:cs="Times New Roman"/>
          <w:b/>
          <w:sz w:val="24"/>
          <w:szCs w:val="24"/>
        </w:rPr>
      </w:pPr>
    </w:p>
    <w:p w14:paraId="6BB11712" w14:textId="77777777" w:rsidR="008A207C" w:rsidRDefault="009676D8">
      <w:pPr>
        <w:spacing w:after="0" w:line="240" w:lineRule="auto"/>
        <w:rPr>
          <w:rFonts w:ascii="Times New Roman" w:eastAsia="Times New Roman" w:hAnsi="Times New Roman" w:cs="Times New Roman"/>
          <w:b/>
          <w:sz w:val="24"/>
          <w:szCs w:val="24"/>
        </w:rPr>
      </w:pPr>
      <w:r>
        <w:rPr>
          <w:rFonts w:ascii="Times New Roman" w:hAnsi="Times New Roman" w:cs="Times New Roman"/>
          <w:sz w:val="24"/>
          <w:szCs w:val="24"/>
        </w:rPr>
        <w:t>The teaching learning process will be based on lectures, seminars, workshops, project work and case studies</w:t>
      </w:r>
    </w:p>
    <w:p w14:paraId="03CEF16C" w14:textId="77777777" w:rsidR="008A207C" w:rsidRDefault="008A207C">
      <w:pPr>
        <w:autoSpaceDE w:val="0"/>
        <w:autoSpaceDN w:val="0"/>
        <w:adjustRightInd w:val="0"/>
        <w:jc w:val="both"/>
        <w:rPr>
          <w:rFonts w:ascii="Times New Roman" w:hAnsi="Times New Roman" w:cs="Times New Roman"/>
          <w:sz w:val="24"/>
          <w:szCs w:val="24"/>
        </w:rPr>
      </w:pPr>
    </w:p>
    <w:p w14:paraId="351074A8" w14:textId="77777777" w:rsidR="008A207C" w:rsidRDefault="009676D8">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b/>
          <w:bCs/>
          <w:color w:val="000000"/>
          <w:sz w:val="24"/>
          <w:szCs w:val="24"/>
        </w:rPr>
        <w:t xml:space="preserve">Practical Exercises: </w:t>
      </w:r>
      <w:r>
        <w:rPr>
          <w:rFonts w:ascii="Times New Roman" w:eastAsia="Calibri" w:hAnsi="Times New Roman" w:cs="Times New Roman"/>
          <w:color w:val="000000"/>
          <w:sz w:val="24"/>
          <w:szCs w:val="24"/>
        </w:rPr>
        <w:t xml:space="preserve">The learners are required to: </w:t>
      </w:r>
    </w:p>
    <w:p w14:paraId="53582241" w14:textId="77777777" w:rsidR="008A207C" w:rsidRDefault="009676D8">
      <w:pPr>
        <w:autoSpaceDE w:val="0"/>
        <w:autoSpaceDN w:val="0"/>
        <w:adjustRightInd w:val="0"/>
        <w:spacing w:after="28"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1. Work on the spreadsheet for various financing decisions. </w:t>
      </w:r>
    </w:p>
    <w:p w14:paraId="7726ED8E" w14:textId="77777777" w:rsidR="008A207C" w:rsidRDefault="009676D8">
      <w:pPr>
        <w:autoSpaceDE w:val="0"/>
        <w:autoSpaceDN w:val="0"/>
        <w:adjustRightInd w:val="0"/>
        <w:spacing w:after="28"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2. Analyze and interpret case study on Capital Budgeting, Financial Structure, working capital, and CSR Spending of a select company based on published annual report. </w:t>
      </w:r>
    </w:p>
    <w:p w14:paraId="2B74478A" w14:textId="77777777" w:rsidR="008A207C" w:rsidRDefault="009676D8">
      <w:pPr>
        <w:autoSpaceDE w:val="0"/>
        <w:autoSpaceDN w:val="0"/>
        <w:adjustRightInd w:val="0"/>
        <w:spacing w:after="28"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3. Determine capital structure of various company from their annual report. </w:t>
      </w:r>
    </w:p>
    <w:p w14:paraId="26E942CA" w14:textId="77777777" w:rsidR="008A207C" w:rsidRDefault="009676D8">
      <w:pPr>
        <w:autoSpaceDE w:val="0"/>
        <w:autoSpaceDN w:val="0"/>
        <w:adjustRightInd w:val="0"/>
        <w:spacing w:after="28"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4. Determine working capital of various industries. </w:t>
      </w:r>
    </w:p>
    <w:p w14:paraId="5DB40810" w14:textId="77777777" w:rsidR="008A207C" w:rsidRDefault="009676D8">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5. Determine operating cycle of manufacturing company. </w:t>
      </w:r>
    </w:p>
    <w:p w14:paraId="5EA62EFE" w14:textId="77777777" w:rsidR="008A207C" w:rsidRDefault="008A207C">
      <w:pPr>
        <w:jc w:val="both"/>
        <w:rPr>
          <w:rFonts w:eastAsia="Times New Roman"/>
          <w:b/>
          <w:sz w:val="24"/>
          <w:szCs w:val="24"/>
        </w:rPr>
      </w:pPr>
    </w:p>
    <w:p w14:paraId="2865B6AB" w14:textId="77777777" w:rsidR="008A207C" w:rsidRDefault="008A207C">
      <w:pPr>
        <w:jc w:val="both"/>
        <w:rPr>
          <w:rFonts w:eastAsia="Times New Roman"/>
          <w:b/>
          <w:sz w:val="24"/>
          <w:szCs w:val="24"/>
        </w:rPr>
      </w:pPr>
    </w:p>
    <w:p w14:paraId="611D8347" w14:textId="77777777" w:rsidR="008A207C" w:rsidRDefault="008A207C">
      <w:pPr>
        <w:jc w:val="both"/>
        <w:rPr>
          <w:rFonts w:eastAsia="Times New Roman"/>
          <w:b/>
          <w:sz w:val="24"/>
          <w:szCs w:val="24"/>
        </w:rPr>
      </w:pPr>
    </w:p>
    <w:p w14:paraId="44422DBC" w14:textId="77777777" w:rsidR="008A207C" w:rsidRDefault="00000000">
      <w:pPr>
        <w:jc w:val="both"/>
        <w:rPr>
          <w:rFonts w:eastAsia="Times New Roman"/>
          <w:b/>
          <w:sz w:val="24"/>
          <w:szCs w:val="24"/>
        </w:rPr>
      </w:pPr>
      <w:r>
        <w:rPr>
          <w:rFonts w:ascii="Times New Roman" w:eastAsia="Times New Roman" w:hAnsi="Times New Roman" w:cs="Times New Roman"/>
          <w:b/>
          <w:bCs/>
          <w:noProof/>
          <w:lang w:val="en-US" w:eastAsia="en-US"/>
        </w:rPr>
        <w:pict w14:anchorId="7D7ACA05">
          <v:rect id="1043" o:spid="_x0000_s1033" style="position:absolute;left:0;text-align:left;margin-left:-8.75pt;margin-top:-13.15pt;width:499pt;height:115.25pt;z-index:251657216;visibility:visible;mso-wrap-distance-left:0;mso-wrap-distance-right:0" filled="f"/>
        </w:pict>
      </w:r>
      <w:r w:rsidR="009676D8">
        <w:rPr>
          <w:rFonts w:eastAsia="Times New Roman"/>
          <w:b/>
          <w:sz w:val="24"/>
          <w:szCs w:val="24"/>
        </w:rPr>
        <w:t>Course: DSE</w:t>
      </w:r>
      <w:r w:rsidR="009676D8">
        <w:rPr>
          <w:rFonts w:eastAsia="Times New Roman"/>
          <w:b/>
          <w:sz w:val="24"/>
          <w:szCs w:val="24"/>
          <w:lang w:val="en-US"/>
        </w:rPr>
        <w:t>I</w:t>
      </w:r>
    </w:p>
    <w:p w14:paraId="39E15133" w14:textId="77777777" w:rsidR="008A207C" w:rsidRDefault="009676D8">
      <w:pPr>
        <w:jc w:val="both"/>
        <w:rPr>
          <w:rFonts w:eastAsia="Times New Roman"/>
          <w:b/>
          <w:sz w:val="24"/>
          <w:szCs w:val="24"/>
        </w:rPr>
      </w:pPr>
      <w:r>
        <w:rPr>
          <w:rFonts w:eastAsia="Times New Roman"/>
          <w:b/>
          <w:sz w:val="24"/>
          <w:szCs w:val="24"/>
        </w:rPr>
        <w:t>Title of the paper: Banking Law and Practices</w:t>
      </w:r>
      <w:r>
        <w:rPr>
          <w:rFonts w:eastAsia="Times New Roman"/>
          <w:b/>
          <w:sz w:val="24"/>
          <w:szCs w:val="24"/>
        </w:rPr>
        <w:tab/>
      </w:r>
    </w:p>
    <w:p w14:paraId="13F4EB72" w14:textId="77777777" w:rsidR="008A207C" w:rsidRDefault="009676D8">
      <w:pPr>
        <w:jc w:val="both"/>
        <w:rPr>
          <w:rFonts w:eastAsia="Times New Roman"/>
          <w:b/>
          <w:sz w:val="24"/>
          <w:szCs w:val="24"/>
        </w:rPr>
      </w:pPr>
      <w:r>
        <w:rPr>
          <w:rFonts w:eastAsia="Times New Roman"/>
          <w:b/>
          <w:sz w:val="24"/>
          <w:szCs w:val="24"/>
        </w:rPr>
        <w:t>Subject Code: COM042C501</w:t>
      </w:r>
    </w:p>
    <w:p w14:paraId="35F926B1" w14:textId="77777777" w:rsidR="008A207C" w:rsidRDefault="009676D8">
      <w:pPr>
        <w:spacing w:after="0" w:line="240" w:lineRule="auto"/>
        <w:rPr>
          <w:rFonts w:ascii="Times New Roman" w:eastAsia="Times New Roman" w:hAnsi="Times New Roman" w:cs="Times New Roman"/>
          <w:b/>
          <w:bCs/>
        </w:rPr>
      </w:pPr>
      <w:r>
        <w:rPr>
          <w:rFonts w:eastAsia="Times New Roman"/>
          <w:b/>
          <w:sz w:val="24"/>
          <w:szCs w:val="24"/>
        </w:rPr>
        <w:t>L-T-P-C – 3-1-0-4</w:t>
      </w:r>
      <w:r>
        <w:rPr>
          <w:rFonts w:eastAsia="Times New Roman"/>
          <w:b/>
          <w:sz w:val="24"/>
          <w:szCs w:val="24"/>
        </w:rPr>
        <w:tab/>
      </w:r>
      <w:r>
        <w:rPr>
          <w:rFonts w:eastAsia="Times New Roman"/>
          <w:b/>
          <w:sz w:val="24"/>
          <w:szCs w:val="24"/>
        </w:rPr>
        <w:tab/>
        <w:t>Credit Units: 4</w:t>
      </w:r>
      <w:r>
        <w:rPr>
          <w:rFonts w:eastAsia="Times New Roman"/>
          <w:b/>
          <w:sz w:val="24"/>
          <w:szCs w:val="24"/>
        </w:rPr>
        <w:tab/>
      </w:r>
      <w:r>
        <w:rPr>
          <w:rFonts w:eastAsia="Times New Roman"/>
          <w:b/>
          <w:sz w:val="24"/>
          <w:szCs w:val="24"/>
        </w:rPr>
        <w:tab/>
        <w:t>Scheme of Evaluation: (THEORY)</w:t>
      </w:r>
    </w:p>
    <w:p w14:paraId="324E2992" w14:textId="77777777" w:rsidR="008A207C" w:rsidRDefault="008A207C">
      <w:pPr>
        <w:spacing w:after="0" w:line="240" w:lineRule="auto"/>
        <w:rPr>
          <w:rFonts w:ascii="Times New Roman" w:eastAsia="Times New Roman" w:hAnsi="Times New Roman" w:cs="Times New Roman"/>
          <w:sz w:val="24"/>
          <w:szCs w:val="24"/>
        </w:rPr>
      </w:pPr>
    </w:p>
    <w:p w14:paraId="7B9D94A3" w14:textId="77777777" w:rsidR="008A207C" w:rsidRDefault="008A207C">
      <w:pPr>
        <w:spacing w:after="0" w:line="240" w:lineRule="auto"/>
        <w:rPr>
          <w:rFonts w:ascii="Times New Roman" w:eastAsia="Times New Roman" w:hAnsi="Times New Roman" w:cs="Times New Roman"/>
          <w:sz w:val="24"/>
          <w:szCs w:val="24"/>
        </w:rPr>
      </w:pPr>
    </w:p>
    <w:p w14:paraId="675C1FCF" w14:textId="77777777" w:rsidR="008A207C" w:rsidRDefault="008A207C">
      <w:pPr>
        <w:spacing w:after="0" w:line="240" w:lineRule="auto"/>
        <w:rPr>
          <w:rFonts w:ascii="Times New Roman" w:eastAsia="Times New Roman" w:hAnsi="Times New Roman" w:cs="Times New Roman"/>
          <w:b/>
          <w:sz w:val="24"/>
          <w:szCs w:val="24"/>
        </w:rPr>
      </w:pPr>
    </w:p>
    <w:p w14:paraId="543D25EF" w14:textId="77777777" w:rsidR="008A207C" w:rsidRDefault="009676D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Objectives</w:t>
      </w:r>
      <w:r>
        <w:rPr>
          <w:rFonts w:ascii="Times New Roman" w:eastAsia="Times New Roman" w:hAnsi="Times New Roman" w:cs="Times New Roman"/>
          <w:sz w:val="24"/>
          <w:szCs w:val="24"/>
        </w:rPr>
        <w:t xml:space="preserve">: </w:t>
      </w:r>
    </w:p>
    <w:p w14:paraId="48E52494" w14:textId="77777777" w:rsidR="008A207C" w:rsidRDefault="009676D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19B92B0B" w14:textId="77777777" w:rsidR="008A207C" w:rsidRDefault="009676D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The objectives of </w:t>
      </w:r>
      <w:r>
        <w:rPr>
          <w:rFonts w:ascii="Times New Roman" w:eastAsia="Times New Roman" w:hAnsi="Times New Roman" w:cs="Times New Roman"/>
          <w:sz w:val="24"/>
          <w:szCs w:val="24"/>
        </w:rPr>
        <w:t>the course are t</w:t>
      </w:r>
      <w:r>
        <w:rPr>
          <w:rFonts w:ascii="Times New Roman" w:hAnsi="Times New Roman" w:cs="Times New Roman"/>
          <w:sz w:val="24"/>
          <w:szCs w:val="24"/>
        </w:rPr>
        <w:t>o provide an understanding of the concept of bank and to provide an insight into the functioning of banks.</w:t>
      </w:r>
    </w:p>
    <w:p w14:paraId="6FB50056" w14:textId="77777777" w:rsidR="008A207C" w:rsidRDefault="008A207C">
      <w:pPr>
        <w:pStyle w:val="NoSpacing"/>
        <w:rPr>
          <w:rFonts w:ascii="Times New Roman" w:hAnsi="Times New Roman" w:cs="Times New Roman"/>
          <w:sz w:val="24"/>
          <w:szCs w:val="24"/>
        </w:rPr>
      </w:pPr>
    </w:p>
    <w:p w14:paraId="0DDADE0E" w14:textId="77777777" w:rsidR="008A207C" w:rsidRDefault="009676D8">
      <w:pPr>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Course Outcomes: </w:t>
      </w:r>
    </w:p>
    <w:tbl>
      <w:tblPr>
        <w:tblStyle w:val="TableGrid"/>
        <w:tblW w:w="10426" w:type="dxa"/>
        <w:tblLook w:val="04A0" w:firstRow="1" w:lastRow="0" w:firstColumn="1" w:lastColumn="0" w:noHBand="0" w:noVBand="1"/>
      </w:tblPr>
      <w:tblGrid>
        <w:gridCol w:w="806"/>
        <w:gridCol w:w="8119"/>
        <w:gridCol w:w="1501"/>
      </w:tblGrid>
      <w:tr w:rsidR="008A207C" w14:paraId="6CEA981E" w14:textId="77777777">
        <w:trPr>
          <w:trHeight w:val="1089"/>
        </w:trPr>
        <w:tc>
          <w:tcPr>
            <w:tcW w:w="10426" w:type="dxa"/>
            <w:gridSpan w:val="3"/>
          </w:tcPr>
          <w:p w14:paraId="20856779" w14:textId="77777777" w:rsidR="008A207C" w:rsidRDefault="009676D8">
            <w:pPr>
              <w:spacing w:line="240" w:lineRule="auto"/>
              <w:rPr>
                <w:rFonts w:ascii="Times New Roman" w:hAnsi="Times New Roman" w:cs="Times New Roman"/>
                <w:sz w:val="24"/>
                <w:szCs w:val="24"/>
              </w:rPr>
            </w:pPr>
            <w:r>
              <w:rPr>
                <w:rFonts w:ascii="Times New Roman" w:hAnsi="Times New Roman" w:cs="Times New Roman"/>
                <w:sz w:val="24"/>
                <w:szCs w:val="24"/>
              </w:rPr>
              <w:t>On completion of this course students will be able to:</w:t>
            </w:r>
          </w:p>
          <w:p w14:paraId="38DF6320" w14:textId="77777777" w:rsidR="008A207C" w:rsidRDefault="008A207C">
            <w:pPr>
              <w:autoSpaceDE w:val="0"/>
              <w:autoSpaceDN w:val="0"/>
              <w:adjustRightInd w:val="0"/>
              <w:spacing w:line="240" w:lineRule="auto"/>
              <w:jc w:val="both"/>
              <w:rPr>
                <w:rFonts w:ascii="Times New Roman" w:eastAsia="Times New Roman" w:hAnsi="Times New Roman" w:cs="Times New Roman"/>
                <w:b/>
                <w:sz w:val="24"/>
                <w:szCs w:val="24"/>
              </w:rPr>
            </w:pPr>
          </w:p>
        </w:tc>
      </w:tr>
      <w:tr w:rsidR="008A207C" w14:paraId="1473747E" w14:textId="77777777">
        <w:trPr>
          <w:trHeight w:val="358"/>
        </w:trPr>
        <w:tc>
          <w:tcPr>
            <w:tcW w:w="806" w:type="dxa"/>
          </w:tcPr>
          <w:p w14:paraId="7EDA9A66" w14:textId="77777777" w:rsidR="008A207C" w:rsidRDefault="009676D8">
            <w:pPr>
              <w:autoSpaceDE w:val="0"/>
              <w:autoSpaceDN w:val="0"/>
              <w:adjustRightInd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SL No</w:t>
            </w:r>
          </w:p>
        </w:tc>
        <w:tc>
          <w:tcPr>
            <w:tcW w:w="8119" w:type="dxa"/>
          </w:tcPr>
          <w:p w14:paraId="236243A7" w14:textId="77777777" w:rsidR="008A207C" w:rsidRDefault="009676D8">
            <w:pPr>
              <w:autoSpaceDE w:val="0"/>
              <w:autoSpaceDN w:val="0"/>
              <w:adjustRightInd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en-US"/>
              </w:rPr>
              <w:t>Course</w:t>
            </w:r>
            <w:r>
              <w:rPr>
                <w:rFonts w:ascii="Times New Roman" w:eastAsia="Times New Roman" w:hAnsi="Times New Roman" w:cs="Times New Roman"/>
                <w:b/>
                <w:sz w:val="24"/>
                <w:szCs w:val="24"/>
              </w:rPr>
              <w:t xml:space="preserve"> Outcomes:</w:t>
            </w:r>
          </w:p>
          <w:p w14:paraId="0BCA163E" w14:textId="77777777" w:rsidR="008A207C" w:rsidRDefault="008A207C">
            <w:pPr>
              <w:autoSpaceDE w:val="0"/>
              <w:autoSpaceDN w:val="0"/>
              <w:adjustRightInd w:val="0"/>
              <w:spacing w:line="240" w:lineRule="auto"/>
              <w:rPr>
                <w:rFonts w:ascii="Times New Roman" w:eastAsia="Times New Roman" w:hAnsi="Times New Roman" w:cs="Times New Roman"/>
                <w:b/>
                <w:sz w:val="24"/>
                <w:szCs w:val="24"/>
              </w:rPr>
            </w:pPr>
          </w:p>
        </w:tc>
        <w:tc>
          <w:tcPr>
            <w:tcW w:w="1501" w:type="dxa"/>
          </w:tcPr>
          <w:p w14:paraId="62C40151" w14:textId="77777777" w:rsidR="008A207C" w:rsidRDefault="009676D8">
            <w:pPr>
              <w:autoSpaceDE w:val="0"/>
              <w:autoSpaceDN w:val="0"/>
              <w:adjustRightInd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Blooms Taxonomy Level</w:t>
            </w:r>
          </w:p>
        </w:tc>
      </w:tr>
      <w:tr w:rsidR="008A207C" w14:paraId="1638CF84" w14:textId="77777777">
        <w:trPr>
          <w:trHeight w:val="682"/>
        </w:trPr>
        <w:tc>
          <w:tcPr>
            <w:tcW w:w="806" w:type="dxa"/>
          </w:tcPr>
          <w:p w14:paraId="2C48C71D" w14:textId="77777777" w:rsidR="008A207C" w:rsidRDefault="009676D8">
            <w:pPr>
              <w:autoSpaceDE w:val="0"/>
              <w:autoSpaceDN w:val="0"/>
              <w:adjustRightInd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CO 1</w:t>
            </w:r>
          </w:p>
        </w:tc>
        <w:tc>
          <w:tcPr>
            <w:tcW w:w="8119" w:type="dxa"/>
          </w:tcPr>
          <w:p w14:paraId="7F0B65FE" w14:textId="77777777" w:rsidR="008A207C" w:rsidRDefault="009676D8">
            <w:pPr>
              <w:autoSpaceDE w:val="0"/>
              <w:autoSpaceDN w:val="0"/>
              <w:adjustRightInd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Define</w:t>
            </w:r>
            <w:r>
              <w:rPr>
                <w:rFonts w:ascii="Times New Roman" w:eastAsia="Times New Roman" w:hAnsi="Times New Roman" w:cs="Times New Roman"/>
                <w:sz w:val="24"/>
                <w:szCs w:val="24"/>
              </w:rPr>
              <w:t xml:space="preserve"> the banking structure in India and the law relating to banks  </w:t>
            </w:r>
          </w:p>
        </w:tc>
        <w:tc>
          <w:tcPr>
            <w:tcW w:w="1501" w:type="dxa"/>
          </w:tcPr>
          <w:p w14:paraId="7354C5E5" w14:textId="77777777" w:rsidR="008A207C" w:rsidRDefault="009676D8" w:rsidP="00EE6514">
            <w:pPr>
              <w:autoSpaceDE w:val="0"/>
              <w:autoSpaceDN w:val="0"/>
              <w:adjustRightInd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BT 1</w:t>
            </w:r>
          </w:p>
        </w:tc>
      </w:tr>
      <w:tr w:rsidR="008A207C" w14:paraId="1BF41560" w14:textId="77777777">
        <w:trPr>
          <w:trHeight w:val="880"/>
        </w:trPr>
        <w:tc>
          <w:tcPr>
            <w:tcW w:w="806" w:type="dxa"/>
          </w:tcPr>
          <w:p w14:paraId="1C7DAF08" w14:textId="77777777" w:rsidR="008A207C" w:rsidRDefault="009676D8">
            <w:pPr>
              <w:autoSpaceDE w:val="0"/>
              <w:autoSpaceDN w:val="0"/>
              <w:adjustRightInd w:val="0"/>
              <w:spacing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CO 2</w:t>
            </w:r>
          </w:p>
        </w:tc>
        <w:tc>
          <w:tcPr>
            <w:tcW w:w="8119" w:type="dxa"/>
          </w:tcPr>
          <w:p w14:paraId="1CB0829A" w14:textId="77777777" w:rsidR="008A207C" w:rsidRDefault="009676D8">
            <w:pPr>
              <w:autoSpaceDE w:val="0"/>
              <w:autoSpaceDN w:val="0"/>
              <w:adjustRightInd w:val="0"/>
              <w:spacing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Interpret</w:t>
            </w:r>
            <w:r>
              <w:rPr>
                <w:rFonts w:ascii="Times New Roman" w:eastAsia="Times New Roman" w:hAnsi="Times New Roman" w:cs="Times New Roman"/>
                <w:bCs/>
                <w:sz w:val="24"/>
                <w:szCs w:val="24"/>
              </w:rPr>
              <w:t xml:space="preserve"> the banker customer relationship</w:t>
            </w:r>
          </w:p>
        </w:tc>
        <w:tc>
          <w:tcPr>
            <w:tcW w:w="1501" w:type="dxa"/>
          </w:tcPr>
          <w:p w14:paraId="3A8F065E" w14:textId="77777777" w:rsidR="008A207C" w:rsidRDefault="009676D8" w:rsidP="00EE6514">
            <w:pPr>
              <w:autoSpaceDE w:val="0"/>
              <w:autoSpaceDN w:val="0"/>
              <w:adjustRightInd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BT 2</w:t>
            </w:r>
          </w:p>
        </w:tc>
      </w:tr>
      <w:tr w:rsidR="008A207C" w14:paraId="2696958F" w14:textId="77777777">
        <w:trPr>
          <w:trHeight w:val="880"/>
        </w:trPr>
        <w:tc>
          <w:tcPr>
            <w:tcW w:w="806" w:type="dxa"/>
          </w:tcPr>
          <w:p w14:paraId="7DE4B373" w14:textId="77777777" w:rsidR="008A207C" w:rsidRDefault="009676D8">
            <w:pPr>
              <w:autoSpaceDE w:val="0"/>
              <w:autoSpaceDN w:val="0"/>
              <w:adjustRightInd w:val="0"/>
              <w:spacing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CO 3</w:t>
            </w:r>
          </w:p>
        </w:tc>
        <w:tc>
          <w:tcPr>
            <w:tcW w:w="8119" w:type="dxa"/>
          </w:tcPr>
          <w:p w14:paraId="49C55018" w14:textId="77777777" w:rsidR="008A207C" w:rsidRDefault="009676D8">
            <w:pPr>
              <w:autoSpaceDE w:val="0"/>
              <w:autoSpaceDN w:val="0"/>
              <w:adjustRightInd w:val="0"/>
              <w:spacing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Identify</w:t>
            </w:r>
            <w:r>
              <w:rPr>
                <w:rFonts w:ascii="Times New Roman" w:eastAsia="Times New Roman" w:hAnsi="Times New Roman" w:cs="Times New Roman"/>
                <w:bCs/>
                <w:sz w:val="24"/>
                <w:szCs w:val="24"/>
              </w:rPr>
              <w:t xml:space="preserve"> themselves of the activities of paying and collecting banker</w:t>
            </w:r>
          </w:p>
        </w:tc>
        <w:tc>
          <w:tcPr>
            <w:tcW w:w="1501" w:type="dxa"/>
          </w:tcPr>
          <w:p w14:paraId="319E7260" w14:textId="77777777" w:rsidR="008A207C" w:rsidRDefault="009676D8" w:rsidP="00EE6514">
            <w:pPr>
              <w:autoSpaceDE w:val="0"/>
              <w:autoSpaceDN w:val="0"/>
              <w:adjustRightInd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BT 3</w:t>
            </w:r>
          </w:p>
        </w:tc>
      </w:tr>
      <w:tr w:rsidR="008A207C" w14:paraId="2AE5639A" w14:textId="77777777">
        <w:trPr>
          <w:trHeight w:val="896"/>
        </w:trPr>
        <w:tc>
          <w:tcPr>
            <w:tcW w:w="806" w:type="dxa"/>
          </w:tcPr>
          <w:p w14:paraId="79F449C4" w14:textId="77777777" w:rsidR="008A207C" w:rsidRDefault="009676D8">
            <w:pPr>
              <w:autoSpaceDE w:val="0"/>
              <w:autoSpaceDN w:val="0"/>
              <w:adjustRightInd w:val="0"/>
              <w:spacing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CO 4</w:t>
            </w:r>
          </w:p>
        </w:tc>
        <w:tc>
          <w:tcPr>
            <w:tcW w:w="8119" w:type="dxa"/>
          </w:tcPr>
          <w:p w14:paraId="2BBED499" w14:textId="77777777" w:rsidR="008A207C" w:rsidRDefault="009676D8">
            <w:pPr>
              <w:autoSpaceDE w:val="0"/>
              <w:autoSpaceDN w:val="0"/>
              <w:adjustRightInd w:val="0"/>
              <w:spacing w:line="240" w:lineRule="auto"/>
              <w:jc w:val="both"/>
              <w:rPr>
                <w:rFonts w:ascii="Times New Roman" w:eastAsia="Times New Roman" w:hAnsi="Times New Roman" w:cs="Times New Roman"/>
                <w:b/>
                <w:sz w:val="24"/>
                <w:szCs w:val="24"/>
              </w:rPr>
            </w:pPr>
            <w:r>
              <w:rPr>
                <w:rFonts w:ascii="Times New Roman" w:hAnsi="Times New Roman" w:cs="Times New Roman"/>
                <w:b/>
                <w:sz w:val="24"/>
                <w:szCs w:val="24"/>
              </w:rPr>
              <w:t>Analyze</w:t>
            </w:r>
            <w:r>
              <w:rPr>
                <w:rFonts w:ascii="Times New Roman" w:hAnsi="Times New Roman" w:cs="Times New Roman"/>
                <w:sz w:val="24"/>
                <w:szCs w:val="24"/>
              </w:rPr>
              <w:t xml:space="preserve"> the insights on lending operations of banking and causes of NPA into banking sector.</w:t>
            </w:r>
          </w:p>
        </w:tc>
        <w:tc>
          <w:tcPr>
            <w:tcW w:w="1501" w:type="dxa"/>
          </w:tcPr>
          <w:p w14:paraId="52EEB6BD" w14:textId="77777777" w:rsidR="008A207C" w:rsidRDefault="009676D8" w:rsidP="00EE6514">
            <w:pPr>
              <w:autoSpaceDE w:val="0"/>
              <w:autoSpaceDN w:val="0"/>
              <w:adjustRightInd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BT 4</w:t>
            </w:r>
          </w:p>
        </w:tc>
      </w:tr>
    </w:tbl>
    <w:p w14:paraId="3D2AD6D9" w14:textId="77777777" w:rsidR="008A207C" w:rsidRDefault="008A207C">
      <w:pPr>
        <w:spacing w:after="0" w:line="240" w:lineRule="auto"/>
        <w:rPr>
          <w:rFonts w:ascii="Times New Roman" w:eastAsia="Times New Roman" w:hAnsi="Times New Roman" w:cs="Times New Roman"/>
          <w:color w:val="000000"/>
          <w:sz w:val="24"/>
          <w:szCs w:val="24"/>
        </w:rPr>
      </w:pPr>
    </w:p>
    <w:p w14:paraId="2F811CBF" w14:textId="77777777" w:rsidR="008A207C" w:rsidRDefault="009676D8">
      <w:p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Detailed Syllabus:</w:t>
      </w:r>
    </w:p>
    <w:tbl>
      <w:tblPr>
        <w:tblStyle w:val="TableGrid"/>
        <w:tblW w:w="10506" w:type="dxa"/>
        <w:tblLayout w:type="fixed"/>
        <w:tblLook w:val="04A0" w:firstRow="1" w:lastRow="0" w:firstColumn="1" w:lastColumn="0" w:noHBand="0" w:noVBand="1"/>
      </w:tblPr>
      <w:tblGrid>
        <w:gridCol w:w="1671"/>
        <w:gridCol w:w="7530"/>
        <w:gridCol w:w="1305"/>
      </w:tblGrid>
      <w:tr w:rsidR="008A207C" w14:paraId="6D66C27C" w14:textId="77777777">
        <w:trPr>
          <w:trHeight w:val="270"/>
        </w:trPr>
        <w:tc>
          <w:tcPr>
            <w:tcW w:w="1671" w:type="dxa"/>
            <w:vAlign w:val="center"/>
          </w:tcPr>
          <w:p w14:paraId="0738A408" w14:textId="77777777" w:rsidR="008A207C" w:rsidRDefault="009676D8">
            <w:pPr>
              <w:spacing w:line="240" w:lineRule="auto"/>
              <w:rPr>
                <w:rFonts w:ascii="Times New Roman" w:hAnsi="Times New Roman" w:cs="Times New Roman"/>
                <w:sz w:val="24"/>
                <w:szCs w:val="24"/>
              </w:rPr>
            </w:pPr>
            <w:r>
              <w:rPr>
                <w:rFonts w:ascii="Times New Roman" w:hAnsi="Times New Roman" w:cs="Times New Roman"/>
                <w:sz w:val="24"/>
                <w:szCs w:val="24"/>
              </w:rPr>
              <w:t>Modules</w:t>
            </w:r>
          </w:p>
        </w:tc>
        <w:tc>
          <w:tcPr>
            <w:tcW w:w="7530" w:type="dxa"/>
            <w:vAlign w:val="center"/>
          </w:tcPr>
          <w:p w14:paraId="22F975D0" w14:textId="77777777" w:rsidR="008A207C" w:rsidRDefault="009676D8">
            <w:pPr>
              <w:spacing w:line="240" w:lineRule="auto"/>
              <w:rPr>
                <w:rFonts w:ascii="Times New Roman" w:hAnsi="Times New Roman" w:cs="Times New Roman"/>
                <w:sz w:val="24"/>
                <w:szCs w:val="24"/>
              </w:rPr>
            </w:pPr>
            <w:r>
              <w:rPr>
                <w:rFonts w:ascii="Times New Roman" w:hAnsi="Times New Roman" w:cs="Times New Roman"/>
                <w:sz w:val="24"/>
                <w:szCs w:val="24"/>
              </w:rPr>
              <w:t>Topics &amp; Course Contents</w:t>
            </w:r>
          </w:p>
        </w:tc>
        <w:tc>
          <w:tcPr>
            <w:tcW w:w="1305" w:type="dxa"/>
            <w:vAlign w:val="center"/>
          </w:tcPr>
          <w:p w14:paraId="57297B29" w14:textId="77777777" w:rsidR="008A207C" w:rsidRDefault="009676D8">
            <w:pPr>
              <w:spacing w:line="240" w:lineRule="auto"/>
              <w:rPr>
                <w:rFonts w:ascii="Times New Roman" w:hAnsi="Times New Roman" w:cs="Times New Roman"/>
                <w:sz w:val="24"/>
                <w:szCs w:val="24"/>
              </w:rPr>
            </w:pPr>
            <w:r>
              <w:rPr>
                <w:rFonts w:ascii="Times New Roman" w:hAnsi="Times New Roman" w:cs="Times New Roman"/>
                <w:sz w:val="24"/>
                <w:szCs w:val="24"/>
              </w:rPr>
              <w:t>Periods</w:t>
            </w:r>
          </w:p>
        </w:tc>
      </w:tr>
      <w:tr w:rsidR="008A207C" w14:paraId="602A0DCF" w14:textId="77777777">
        <w:trPr>
          <w:trHeight w:val="889"/>
        </w:trPr>
        <w:tc>
          <w:tcPr>
            <w:tcW w:w="1671" w:type="dxa"/>
            <w:vAlign w:val="center"/>
          </w:tcPr>
          <w:p w14:paraId="1A401326" w14:textId="77777777" w:rsidR="008A207C" w:rsidRDefault="008A207C">
            <w:pPr>
              <w:spacing w:line="240" w:lineRule="auto"/>
              <w:rPr>
                <w:rFonts w:ascii="Times New Roman" w:hAnsi="Times New Roman" w:cs="Times New Roman"/>
                <w:sz w:val="24"/>
                <w:szCs w:val="24"/>
              </w:rPr>
            </w:pPr>
          </w:p>
          <w:p w14:paraId="272B5546" w14:textId="77777777" w:rsidR="008A207C" w:rsidRDefault="009676D8">
            <w:pPr>
              <w:spacing w:line="240" w:lineRule="auto"/>
              <w:rPr>
                <w:rFonts w:ascii="Times New Roman" w:hAnsi="Times New Roman" w:cs="Times New Roman"/>
                <w:sz w:val="24"/>
                <w:szCs w:val="24"/>
              </w:rPr>
            </w:pPr>
            <w:r>
              <w:rPr>
                <w:rFonts w:ascii="Times New Roman" w:hAnsi="Times New Roman" w:cs="Times New Roman"/>
                <w:sz w:val="24"/>
                <w:szCs w:val="24"/>
              </w:rPr>
              <w:t>I.</w:t>
            </w:r>
          </w:p>
          <w:p w14:paraId="4473284F" w14:textId="77777777" w:rsidR="008A207C" w:rsidRDefault="008A207C">
            <w:pPr>
              <w:spacing w:line="240" w:lineRule="auto"/>
              <w:rPr>
                <w:rFonts w:ascii="Times New Roman" w:hAnsi="Times New Roman" w:cs="Times New Roman"/>
                <w:sz w:val="24"/>
                <w:szCs w:val="24"/>
              </w:rPr>
            </w:pPr>
          </w:p>
        </w:tc>
        <w:tc>
          <w:tcPr>
            <w:tcW w:w="7530" w:type="dxa"/>
          </w:tcPr>
          <w:p w14:paraId="10DE3C4A" w14:textId="77777777" w:rsidR="008A207C" w:rsidRDefault="009676D8">
            <w:pPr>
              <w:spacing w:line="240" w:lineRule="auto"/>
              <w:jc w:val="both"/>
              <w:rPr>
                <w:rFonts w:ascii="Times New Roman" w:hAnsi="Times New Roman" w:cs="Times New Roman"/>
                <w:sz w:val="24"/>
                <w:szCs w:val="24"/>
              </w:rPr>
            </w:pPr>
            <w:r>
              <w:rPr>
                <w:rFonts w:ascii="Times New Roman" w:hAnsi="Times New Roman" w:cs="Times New Roman"/>
                <w:sz w:val="24"/>
                <w:szCs w:val="24"/>
              </w:rPr>
              <w:t>Bank- Definition, Origin and Development of Modern Banking, Structure of modern commercial banking in India,- Scheduled banks, commercial banks, co-operative banks and Regional Rural Banks Branch banking, Retail Banking, Universal Banking. Functions of a Modern Commercial Banks.</w:t>
            </w:r>
          </w:p>
          <w:p w14:paraId="38BB9157" w14:textId="77777777" w:rsidR="008A207C" w:rsidRDefault="009676D8">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E-Banking- Meaning, types, advantages and limitations</w:t>
            </w:r>
            <w:r>
              <w:rPr>
                <w:rFonts w:ascii="Times New Roman" w:eastAsia="Calibri" w:hAnsi="Times New Roman" w:cs="Times New Roman"/>
                <w:sz w:val="24"/>
                <w:szCs w:val="24"/>
              </w:rPr>
              <w:t>, Mobile banking, Internet Banking, Debit/Credit card, NEFT, RTGS, ECS (credit/debit)</w:t>
            </w:r>
          </w:p>
          <w:p w14:paraId="0EC381C3" w14:textId="77777777" w:rsidR="008A207C" w:rsidRDefault="009676D8">
            <w:pPr>
              <w:autoSpaceDE w:val="0"/>
              <w:autoSpaceDN w:val="0"/>
              <w:adjustRightInd w:val="0"/>
              <w:spacing w:line="240" w:lineRule="auto"/>
              <w:jc w:val="both"/>
              <w:rPr>
                <w:rFonts w:ascii="Times New Roman" w:eastAsia="Calibri" w:hAnsi="Times New Roman" w:cs="Times New Roman"/>
                <w:sz w:val="24"/>
                <w:szCs w:val="24"/>
              </w:rPr>
            </w:pPr>
            <w:r>
              <w:rPr>
                <w:rFonts w:ascii="Times New Roman" w:hAnsi="Times New Roman" w:cs="Times New Roman"/>
                <w:sz w:val="24"/>
                <w:szCs w:val="24"/>
              </w:rPr>
              <w:t>Provisions of Banking Regulation Act,1949 with regard to Minimum capital and reserve, licensing, constitution of Board of Directors, accounts and audit. Powers of RBI Prudential norms relating to capital adequacy, income recognition, asset classification.</w:t>
            </w:r>
          </w:p>
        </w:tc>
        <w:tc>
          <w:tcPr>
            <w:tcW w:w="1305" w:type="dxa"/>
            <w:vAlign w:val="center"/>
          </w:tcPr>
          <w:p w14:paraId="7D55D06E" w14:textId="77777777" w:rsidR="008A207C" w:rsidRDefault="009676D8">
            <w:pPr>
              <w:spacing w:line="240" w:lineRule="auto"/>
              <w:rPr>
                <w:rFonts w:ascii="Times New Roman" w:hAnsi="Times New Roman" w:cs="Times New Roman"/>
                <w:sz w:val="24"/>
                <w:szCs w:val="24"/>
              </w:rPr>
            </w:pPr>
            <w:r>
              <w:rPr>
                <w:rFonts w:ascii="Times New Roman" w:hAnsi="Times New Roman" w:cs="Times New Roman"/>
                <w:sz w:val="24"/>
                <w:szCs w:val="24"/>
              </w:rPr>
              <w:t>12</w:t>
            </w:r>
          </w:p>
        </w:tc>
      </w:tr>
      <w:tr w:rsidR="008A207C" w14:paraId="5FD11EA6" w14:textId="77777777">
        <w:trPr>
          <w:trHeight w:val="1129"/>
        </w:trPr>
        <w:tc>
          <w:tcPr>
            <w:tcW w:w="1671" w:type="dxa"/>
            <w:vAlign w:val="center"/>
          </w:tcPr>
          <w:p w14:paraId="4860B629" w14:textId="77777777" w:rsidR="008A207C" w:rsidRDefault="008A207C">
            <w:pPr>
              <w:spacing w:line="240" w:lineRule="auto"/>
              <w:rPr>
                <w:rFonts w:ascii="Times New Roman" w:hAnsi="Times New Roman" w:cs="Times New Roman"/>
                <w:sz w:val="24"/>
                <w:szCs w:val="24"/>
              </w:rPr>
            </w:pPr>
          </w:p>
          <w:p w14:paraId="41391551" w14:textId="77777777" w:rsidR="008A207C" w:rsidRDefault="009676D8">
            <w:pPr>
              <w:spacing w:line="240" w:lineRule="auto"/>
              <w:rPr>
                <w:rFonts w:ascii="Times New Roman" w:hAnsi="Times New Roman" w:cs="Times New Roman"/>
                <w:sz w:val="24"/>
                <w:szCs w:val="24"/>
              </w:rPr>
            </w:pPr>
            <w:r>
              <w:rPr>
                <w:rFonts w:ascii="Times New Roman" w:hAnsi="Times New Roman" w:cs="Times New Roman"/>
                <w:sz w:val="24"/>
                <w:szCs w:val="24"/>
              </w:rPr>
              <w:t>II.</w:t>
            </w:r>
          </w:p>
          <w:p w14:paraId="45F396C6" w14:textId="77777777" w:rsidR="008A207C" w:rsidRDefault="008A207C">
            <w:pPr>
              <w:spacing w:line="240" w:lineRule="auto"/>
              <w:rPr>
                <w:rFonts w:ascii="Times New Roman" w:hAnsi="Times New Roman" w:cs="Times New Roman"/>
                <w:sz w:val="24"/>
                <w:szCs w:val="24"/>
              </w:rPr>
            </w:pPr>
          </w:p>
        </w:tc>
        <w:tc>
          <w:tcPr>
            <w:tcW w:w="7530" w:type="dxa"/>
          </w:tcPr>
          <w:p w14:paraId="2CEBF54F" w14:textId="77777777" w:rsidR="008A207C" w:rsidRDefault="009676D8">
            <w:pPr>
              <w:spacing w:line="240" w:lineRule="auto"/>
              <w:jc w:val="both"/>
              <w:rPr>
                <w:rFonts w:ascii="Times New Roman" w:hAnsi="Times New Roman" w:cs="Times New Roman"/>
                <w:sz w:val="24"/>
                <w:szCs w:val="24"/>
              </w:rPr>
            </w:pPr>
            <w:r>
              <w:rPr>
                <w:rFonts w:ascii="Times New Roman" w:hAnsi="Times New Roman" w:cs="Times New Roman"/>
                <w:b/>
                <w:sz w:val="24"/>
                <w:szCs w:val="24"/>
              </w:rPr>
              <w:t>Banker-Customer relationship</w:t>
            </w:r>
            <w:r>
              <w:rPr>
                <w:rFonts w:ascii="Times New Roman" w:hAnsi="Times New Roman" w:cs="Times New Roman"/>
                <w:sz w:val="24"/>
                <w:szCs w:val="24"/>
              </w:rPr>
              <w:t>- Definition of customer, general and special relationship, Rights and obligations of bankers, Termination of relationship, rights and obligations of a banker. Garnishee order, Banking Ombudsman Scheme. Special types of bank customers- Minor, joint account, partnership firm, company, Non-profit organisation.</w:t>
            </w:r>
          </w:p>
        </w:tc>
        <w:tc>
          <w:tcPr>
            <w:tcW w:w="1305" w:type="dxa"/>
            <w:vAlign w:val="center"/>
          </w:tcPr>
          <w:p w14:paraId="732EA732" w14:textId="77777777" w:rsidR="008A207C" w:rsidRDefault="009676D8">
            <w:pPr>
              <w:spacing w:line="240" w:lineRule="auto"/>
              <w:rPr>
                <w:rFonts w:ascii="Times New Roman" w:hAnsi="Times New Roman" w:cs="Times New Roman"/>
                <w:sz w:val="24"/>
                <w:szCs w:val="24"/>
              </w:rPr>
            </w:pPr>
            <w:r>
              <w:rPr>
                <w:rFonts w:ascii="Times New Roman" w:hAnsi="Times New Roman" w:cs="Times New Roman"/>
                <w:sz w:val="24"/>
                <w:szCs w:val="24"/>
              </w:rPr>
              <w:t>12</w:t>
            </w:r>
          </w:p>
        </w:tc>
      </w:tr>
      <w:tr w:rsidR="008A207C" w14:paraId="24B3BCD2" w14:textId="77777777">
        <w:trPr>
          <w:trHeight w:val="975"/>
        </w:trPr>
        <w:tc>
          <w:tcPr>
            <w:tcW w:w="1671" w:type="dxa"/>
            <w:vAlign w:val="center"/>
          </w:tcPr>
          <w:p w14:paraId="7491BF50" w14:textId="77777777" w:rsidR="008A207C" w:rsidRDefault="008A207C">
            <w:pPr>
              <w:spacing w:line="240" w:lineRule="auto"/>
              <w:rPr>
                <w:rFonts w:ascii="Times New Roman" w:hAnsi="Times New Roman" w:cs="Times New Roman"/>
                <w:bCs/>
                <w:sz w:val="24"/>
                <w:szCs w:val="24"/>
              </w:rPr>
            </w:pPr>
          </w:p>
          <w:p w14:paraId="16654751" w14:textId="77777777" w:rsidR="008A207C" w:rsidRDefault="009676D8">
            <w:pPr>
              <w:spacing w:line="240" w:lineRule="auto"/>
              <w:rPr>
                <w:rFonts w:ascii="Times New Roman" w:hAnsi="Times New Roman" w:cs="Times New Roman"/>
                <w:bCs/>
                <w:sz w:val="24"/>
                <w:szCs w:val="24"/>
              </w:rPr>
            </w:pPr>
            <w:r>
              <w:rPr>
                <w:rFonts w:ascii="Times New Roman" w:hAnsi="Times New Roman" w:cs="Times New Roman"/>
                <w:bCs/>
                <w:sz w:val="24"/>
                <w:szCs w:val="24"/>
              </w:rPr>
              <w:t>III.</w:t>
            </w:r>
          </w:p>
          <w:p w14:paraId="466DAD97" w14:textId="77777777" w:rsidR="008A207C" w:rsidRDefault="008A207C">
            <w:pPr>
              <w:spacing w:line="240" w:lineRule="auto"/>
              <w:rPr>
                <w:rFonts w:ascii="Times New Roman" w:hAnsi="Times New Roman" w:cs="Times New Roman"/>
                <w:sz w:val="24"/>
                <w:szCs w:val="24"/>
              </w:rPr>
            </w:pPr>
          </w:p>
        </w:tc>
        <w:tc>
          <w:tcPr>
            <w:tcW w:w="7530" w:type="dxa"/>
          </w:tcPr>
          <w:p w14:paraId="78A95869" w14:textId="77777777" w:rsidR="008A207C" w:rsidRDefault="009676D8">
            <w:pPr>
              <w:spacing w:line="240" w:lineRule="auto"/>
              <w:jc w:val="both"/>
              <w:rPr>
                <w:rFonts w:ascii="Times New Roman" w:hAnsi="Times New Roman" w:cs="Times New Roman"/>
                <w:bCs/>
                <w:sz w:val="24"/>
                <w:szCs w:val="24"/>
              </w:rPr>
            </w:pPr>
            <w:r>
              <w:rPr>
                <w:rFonts w:ascii="Times New Roman" w:eastAsia="Times New Roman" w:hAnsi="Times New Roman" w:cs="Times New Roman"/>
                <w:b/>
                <w:sz w:val="24"/>
                <w:szCs w:val="24"/>
              </w:rPr>
              <w:t xml:space="preserve">Bank operations: </w:t>
            </w:r>
            <w:r>
              <w:rPr>
                <w:rFonts w:ascii="Times New Roman" w:hAnsi="Times New Roman" w:cs="Times New Roman"/>
                <w:sz w:val="24"/>
                <w:szCs w:val="24"/>
              </w:rPr>
              <w:t>Customers’ account with the banker- fixed deposit account, savings account, current account- opening and operation of account, account facilities available for NRIs, KYC Guidelines</w:t>
            </w:r>
            <w:r>
              <w:rPr>
                <w:rFonts w:ascii="Times New Roman" w:eastAsia="Times New Roman" w:hAnsi="Times New Roman" w:cs="Times New Roman"/>
                <w:sz w:val="24"/>
                <w:szCs w:val="24"/>
              </w:rPr>
              <w:t>, Cheque- Definition, features, types  Crossing of cheques- Meaning, significance, types, Precautions in paying customers’ cheques, Paying banker’s duties and rights, Return of cheques, Precautions in collecting customers’ cheques, Bank draft- Meaning and features</w:t>
            </w:r>
          </w:p>
        </w:tc>
        <w:tc>
          <w:tcPr>
            <w:tcW w:w="1305" w:type="dxa"/>
            <w:vAlign w:val="center"/>
          </w:tcPr>
          <w:p w14:paraId="13B1BD31" w14:textId="77777777" w:rsidR="008A207C" w:rsidRDefault="009676D8">
            <w:pPr>
              <w:spacing w:line="240" w:lineRule="auto"/>
              <w:rPr>
                <w:rFonts w:ascii="Times New Roman" w:hAnsi="Times New Roman" w:cs="Times New Roman"/>
                <w:sz w:val="24"/>
                <w:szCs w:val="24"/>
              </w:rPr>
            </w:pPr>
            <w:r>
              <w:rPr>
                <w:rFonts w:ascii="Times New Roman" w:hAnsi="Times New Roman" w:cs="Times New Roman"/>
                <w:sz w:val="24"/>
                <w:szCs w:val="24"/>
              </w:rPr>
              <w:t>12</w:t>
            </w:r>
          </w:p>
        </w:tc>
      </w:tr>
      <w:tr w:rsidR="008A207C" w14:paraId="40CAE177" w14:textId="77777777">
        <w:trPr>
          <w:trHeight w:val="848"/>
        </w:trPr>
        <w:tc>
          <w:tcPr>
            <w:tcW w:w="1671" w:type="dxa"/>
            <w:vAlign w:val="center"/>
          </w:tcPr>
          <w:p w14:paraId="1E5F8AB9" w14:textId="77777777" w:rsidR="008A207C" w:rsidRDefault="009676D8">
            <w:pPr>
              <w:autoSpaceDE w:val="0"/>
              <w:autoSpaceDN w:val="0"/>
              <w:adjustRightInd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IV</w:t>
            </w:r>
          </w:p>
        </w:tc>
        <w:tc>
          <w:tcPr>
            <w:tcW w:w="7530" w:type="dxa"/>
          </w:tcPr>
          <w:p w14:paraId="5259AB28" w14:textId="77777777" w:rsidR="008A207C" w:rsidRDefault="009676D8">
            <w:pPr>
              <w:autoSpaceDE w:val="0"/>
              <w:autoSpaceDN w:val="0"/>
              <w:adjustRightInd w:val="0"/>
              <w:spacing w:line="240" w:lineRule="auto"/>
              <w:jc w:val="both"/>
              <w:rPr>
                <w:rFonts w:ascii="Times New Roman" w:eastAsia="Times New Roman" w:hAnsi="Times New Roman" w:cs="Times New Roman"/>
                <w:sz w:val="24"/>
                <w:szCs w:val="24"/>
              </w:rPr>
            </w:pPr>
            <w:r>
              <w:rPr>
                <w:rFonts w:ascii="Times New Roman" w:hAnsi="Times New Roman" w:cs="Times New Roman"/>
                <w:b/>
                <w:sz w:val="24"/>
                <w:szCs w:val="24"/>
              </w:rPr>
              <w:t xml:space="preserve">Credit Management: </w:t>
            </w:r>
            <w:r>
              <w:rPr>
                <w:rFonts w:ascii="Times New Roman" w:hAnsi="Times New Roman" w:cs="Times New Roman"/>
                <w:sz w:val="24"/>
                <w:szCs w:val="24"/>
              </w:rPr>
              <w:t>Liquid assets- significance of liquidity in banking, Principles of bank lending, Types of advances, NPA-meaning, reasons, NPA management, Pledge, hypothecation and mortgage- Meaning and features, and differences collateral security- goods, documents of title to goods, Life insurance policies, Fixed deposit receipt, shares</w:t>
            </w:r>
          </w:p>
        </w:tc>
        <w:tc>
          <w:tcPr>
            <w:tcW w:w="1305" w:type="dxa"/>
          </w:tcPr>
          <w:p w14:paraId="5507F01A" w14:textId="77777777" w:rsidR="008A207C" w:rsidRDefault="008A207C">
            <w:pPr>
              <w:spacing w:line="240" w:lineRule="auto"/>
              <w:jc w:val="left"/>
              <w:rPr>
                <w:rFonts w:ascii="Times New Roman" w:hAnsi="Times New Roman" w:cs="Times New Roman"/>
                <w:sz w:val="24"/>
                <w:szCs w:val="24"/>
              </w:rPr>
            </w:pPr>
          </w:p>
          <w:p w14:paraId="2C92F5BB" w14:textId="77777777" w:rsidR="008A207C" w:rsidRDefault="008A207C">
            <w:pPr>
              <w:spacing w:line="240" w:lineRule="auto"/>
              <w:rPr>
                <w:rFonts w:ascii="Times New Roman" w:hAnsi="Times New Roman" w:cs="Times New Roman"/>
                <w:sz w:val="24"/>
                <w:szCs w:val="24"/>
              </w:rPr>
            </w:pPr>
          </w:p>
          <w:p w14:paraId="1CE9CA12" w14:textId="77777777" w:rsidR="008A207C" w:rsidRDefault="008A207C">
            <w:pPr>
              <w:spacing w:line="240" w:lineRule="auto"/>
              <w:rPr>
                <w:rFonts w:ascii="Times New Roman" w:hAnsi="Times New Roman" w:cs="Times New Roman"/>
                <w:sz w:val="24"/>
                <w:szCs w:val="24"/>
              </w:rPr>
            </w:pPr>
          </w:p>
          <w:p w14:paraId="4FF9E4C9" w14:textId="77777777" w:rsidR="008A207C" w:rsidRDefault="009676D8">
            <w:pPr>
              <w:spacing w:line="240" w:lineRule="auto"/>
              <w:rPr>
                <w:rFonts w:ascii="Times New Roman" w:hAnsi="Times New Roman" w:cs="Times New Roman"/>
                <w:sz w:val="24"/>
                <w:szCs w:val="24"/>
              </w:rPr>
            </w:pPr>
            <w:r>
              <w:rPr>
                <w:rFonts w:ascii="Times New Roman" w:hAnsi="Times New Roman" w:cs="Times New Roman"/>
                <w:sz w:val="24"/>
                <w:szCs w:val="24"/>
              </w:rPr>
              <w:t>12</w:t>
            </w:r>
          </w:p>
        </w:tc>
      </w:tr>
      <w:tr w:rsidR="008A207C" w14:paraId="3E7D43A8" w14:textId="77777777">
        <w:trPr>
          <w:trHeight w:val="255"/>
        </w:trPr>
        <w:tc>
          <w:tcPr>
            <w:tcW w:w="9201" w:type="dxa"/>
            <w:gridSpan w:val="2"/>
          </w:tcPr>
          <w:p w14:paraId="42386207" w14:textId="77777777" w:rsidR="008A207C" w:rsidRDefault="009676D8">
            <w:pPr>
              <w:pStyle w:val="ListParagraph"/>
              <w:autoSpaceDE w:val="0"/>
              <w:autoSpaceDN w:val="0"/>
              <w:adjustRightInd w:val="0"/>
              <w:spacing w:line="276" w:lineRule="auto"/>
              <w:ind w:left="1004"/>
              <w:rPr>
                <w:rFonts w:eastAsia="Times New Roman"/>
                <w:sz w:val="24"/>
                <w:szCs w:val="24"/>
              </w:rPr>
            </w:pPr>
            <w:r>
              <w:rPr>
                <w:rFonts w:eastAsia="Times New Roman"/>
                <w:sz w:val="24"/>
                <w:szCs w:val="24"/>
              </w:rPr>
              <w:t>TOTAL</w:t>
            </w:r>
          </w:p>
        </w:tc>
        <w:tc>
          <w:tcPr>
            <w:tcW w:w="1305" w:type="dxa"/>
          </w:tcPr>
          <w:p w14:paraId="0815918B" w14:textId="77777777" w:rsidR="008A207C" w:rsidRDefault="009676D8">
            <w:pPr>
              <w:rPr>
                <w:sz w:val="24"/>
                <w:szCs w:val="24"/>
              </w:rPr>
            </w:pPr>
            <w:r>
              <w:rPr>
                <w:sz w:val="24"/>
                <w:szCs w:val="24"/>
              </w:rPr>
              <w:t>48</w:t>
            </w:r>
          </w:p>
        </w:tc>
      </w:tr>
    </w:tbl>
    <w:p w14:paraId="66996CC7" w14:textId="77777777" w:rsidR="008A207C" w:rsidRDefault="008A207C">
      <w:pPr>
        <w:jc w:val="both"/>
        <w:rPr>
          <w:rFonts w:ascii="Times New Roman" w:eastAsia="Times New Roman" w:hAnsi="Times New Roman" w:cs="Times New Roman"/>
          <w:color w:val="000000"/>
          <w:sz w:val="24"/>
          <w:szCs w:val="24"/>
        </w:rPr>
      </w:pPr>
    </w:p>
    <w:p w14:paraId="26EF0BF3" w14:textId="77777777" w:rsidR="008A207C" w:rsidRDefault="009676D8">
      <w:pPr>
        <w:autoSpaceDE w:val="0"/>
        <w:autoSpaceDN w:val="0"/>
        <w:adjustRightInd w:val="0"/>
        <w:spacing w:after="0"/>
        <w:jc w:val="both"/>
        <w:rPr>
          <w:rFonts w:ascii="Times New Roman" w:eastAsia="Times New Roman" w:hAnsi="Times New Roman" w:cs="Times New Roman"/>
          <w:b/>
          <w:bCs/>
          <w:iCs/>
          <w:color w:val="000000"/>
          <w:sz w:val="24"/>
          <w:szCs w:val="24"/>
        </w:rPr>
      </w:pPr>
      <w:r>
        <w:rPr>
          <w:rFonts w:ascii="Times New Roman" w:eastAsia="Times New Roman" w:hAnsi="Times New Roman" w:cs="Times New Roman"/>
          <w:b/>
          <w:bCs/>
          <w:iCs/>
          <w:color w:val="000000"/>
          <w:sz w:val="24"/>
          <w:szCs w:val="24"/>
        </w:rPr>
        <w:t>Test Book:</w:t>
      </w:r>
    </w:p>
    <w:p w14:paraId="3BAA3435" w14:textId="77777777" w:rsidR="008A207C" w:rsidRDefault="009676D8">
      <w:pPr>
        <w:autoSpaceDE w:val="0"/>
        <w:autoSpaceDN w:val="0"/>
        <w:adjustRightInd w:val="0"/>
        <w:spacing w:after="0"/>
        <w:jc w:val="both"/>
        <w:rPr>
          <w:rFonts w:ascii="Times New Roman" w:eastAsia="Times New Roman" w:hAnsi="Times New Roman" w:cs="Times New Roman"/>
          <w:b/>
          <w:bCs/>
          <w:iCs/>
          <w:color w:val="000000"/>
          <w:sz w:val="24"/>
          <w:szCs w:val="24"/>
        </w:rPr>
      </w:pPr>
      <w:r>
        <w:rPr>
          <w:rFonts w:ascii="Times New Roman" w:eastAsia="Times New Roman" w:hAnsi="Times New Roman" w:cs="Times New Roman"/>
          <w:b/>
          <w:bCs/>
          <w:iCs/>
          <w:color w:val="000000"/>
          <w:sz w:val="24"/>
          <w:szCs w:val="24"/>
        </w:rPr>
        <w:t xml:space="preserve">1. </w:t>
      </w:r>
      <w:r>
        <w:rPr>
          <w:rFonts w:ascii="Times New Roman" w:eastAsia="Times New Roman" w:hAnsi="Times New Roman" w:cs="Times New Roman"/>
          <w:bCs/>
          <w:iCs/>
          <w:color w:val="000000"/>
          <w:sz w:val="24"/>
          <w:szCs w:val="24"/>
        </w:rPr>
        <w:t>Maheshwari S.N &amp;Maheswari, S.K,</w:t>
      </w:r>
      <w:r>
        <w:rPr>
          <w:rFonts w:ascii="Times New Roman" w:eastAsia="Times New Roman" w:hAnsi="Times New Roman" w:cs="Times New Roman"/>
          <w:bCs/>
          <w:i/>
          <w:iCs/>
          <w:color w:val="000000"/>
          <w:sz w:val="24"/>
          <w:szCs w:val="24"/>
        </w:rPr>
        <w:t xml:space="preserve">Banking Law and Practice; </w:t>
      </w:r>
      <w:r>
        <w:rPr>
          <w:rFonts w:ascii="Times New Roman" w:eastAsia="Times New Roman" w:hAnsi="Times New Roman" w:cs="Times New Roman"/>
          <w:bCs/>
          <w:iCs/>
          <w:color w:val="000000"/>
          <w:sz w:val="24"/>
          <w:szCs w:val="24"/>
        </w:rPr>
        <w:t>Kalyani Publishers, New Delhi</w:t>
      </w:r>
    </w:p>
    <w:p w14:paraId="0BA1A14F" w14:textId="77777777" w:rsidR="008A207C" w:rsidRDefault="008A207C">
      <w:pPr>
        <w:autoSpaceDE w:val="0"/>
        <w:autoSpaceDN w:val="0"/>
        <w:adjustRightInd w:val="0"/>
        <w:spacing w:after="0"/>
        <w:jc w:val="both"/>
        <w:rPr>
          <w:rFonts w:ascii="Times New Roman" w:eastAsia="Times New Roman" w:hAnsi="Times New Roman" w:cs="Times New Roman"/>
          <w:b/>
          <w:bCs/>
          <w:iCs/>
          <w:color w:val="000000"/>
          <w:sz w:val="24"/>
          <w:szCs w:val="24"/>
        </w:rPr>
      </w:pPr>
    </w:p>
    <w:p w14:paraId="52B61530" w14:textId="77777777" w:rsidR="008A207C" w:rsidRDefault="009676D8">
      <w:pPr>
        <w:autoSpaceDE w:val="0"/>
        <w:autoSpaceDN w:val="0"/>
        <w:adjustRightInd w:val="0"/>
        <w:spacing w:after="0"/>
        <w:jc w:val="both"/>
        <w:rPr>
          <w:rFonts w:ascii="Times New Roman" w:eastAsia="Times New Roman" w:hAnsi="Times New Roman" w:cs="Times New Roman"/>
          <w:b/>
          <w:bCs/>
          <w:iCs/>
          <w:color w:val="000000"/>
          <w:sz w:val="24"/>
          <w:szCs w:val="24"/>
        </w:rPr>
      </w:pPr>
      <w:r>
        <w:rPr>
          <w:rFonts w:ascii="Times New Roman" w:eastAsia="Times New Roman" w:hAnsi="Times New Roman" w:cs="Times New Roman"/>
          <w:b/>
          <w:bCs/>
          <w:iCs/>
          <w:color w:val="000000"/>
          <w:sz w:val="24"/>
          <w:szCs w:val="24"/>
        </w:rPr>
        <w:t xml:space="preserve">Reference Books: </w:t>
      </w:r>
      <w:r>
        <w:rPr>
          <w:rFonts w:ascii="Times New Roman" w:eastAsia="Times New Roman" w:hAnsi="Times New Roman" w:cs="Times New Roman"/>
          <w:color w:val="000000"/>
          <w:sz w:val="24"/>
          <w:szCs w:val="24"/>
        </w:rPr>
        <w:t>.</w:t>
      </w:r>
    </w:p>
    <w:p w14:paraId="2E57A2D6" w14:textId="77777777" w:rsidR="008A207C" w:rsidRDefault="009676D8">
      <w:pPr>
        <w:spacing w:after="0" w:line="24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Natarajan, S &amp; Parameswaran R,</w:t>
      </w:r>
      <w:r>
        <w:rPr>
          <w:rFonts w:ascii="Times New Roman" w:eastAsia="Times New Roman" w:hAnsi="Times New Roman" w:cs="Times New Roman"/>
          <w:i/>
          <w:color w:val="000000"/>
          <w:sz w:val="24"/>
          <w:szCs w:val="24"/>
        </w:rPr>
        <w:t>Indian Banking</w:t>
      </w:r>
      <w:r>
        <w:rPr>
          <w:rFonts w:ascii="Times New Roman" w:eastAsia="Times New Roman" w:hAnsi="Times New Roman" w:cs="Times New Roman"/>
          <w:color w:val="000000"/>
          <w:sz w:val="24"/>
          <w:szCs w:val="24"/>
        </w:rPr>
        <w:t xml:space="preserve">, S. Chand, New Delhi </w:t>
      </w:r>
    </w:p>
    <w:p w14:paraId="730EC1C2" w14:textId="77777777" w:rsidR="008A207C" w:rsidRDefault="009676D8">
      <w:pPr>
        <w:spacing w:after="0" w:line="24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Kandasami, P. K, Natarajan S &amp; Parameswaran R,</w:t>
      </w:r>
      <w:r>
        <w:rPr>
          <w:rFonts w:ascii="Times New Roman" w:eastAsia="Times New Roman" w:hAnsi="Times New Roman" w:cs="Times New Roman"/>
          <w:i/>
          <w:color w:val="000000"/>
          <w:sz w:val="24"/>
          <w:szCs w:val="24"/>
        </w:rPr>
        <w:t>Banking Law and Practice</w:t>
      </w:r>
      <w:r>
        <w:rPr>
          <w:rFonts w:ascii="Times New Roman" w:eastAsia="Times New Roman" w:hAnsi="Times New Roman" w:cs="Times New Roman"/>
          <w:color w:val="000000"/>
          <w:sz w:val="24"/>
          <w:szCs w:val="24"/>
        </w:rPr>
        <w:t>, S. Chand, New Delhi</w:t>
      </w:r>
    </w:p>
    <w:p w14:paraId="182C1D66" w14:textId="77777777" w:rsidR="008A207C" w:rsidRDefault="009676D8">
      <w:pPr>
        <w:spacing w:after="0" w:line="24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3..Sundharam,K.P.M &amp;Varshney,P.N.</w:t>
      </w:r>
      <w:r>
        <w:rPr>
          <w:rFonts w:ascii="Times New Roman" w:eastAsia="Times New Roman" w:hAnsi="Times New Roman" w:cs="Times New Roman"/>
          <w:i/>
          <w:color w:val="000000"/>
          <w:sz w:val="24"/>
          <w:szCs w:val="24"/>
        </w:rPr>
        <w:t>Banking Theory Law &amp; Practice</w:t>
      </w:r>
      <w:r>
        <w:rPr>
          <w:rFonts w:ascii="Times New Roman" w:eastAsia="Times New Roman" w:hAnsi="Times New Roman" w:cs="Times New Roman"/>
          <w:color w:val="000000"/>
          <w:sz w:val="24"/>
          <w:szCs w:val="24"/>
        </w:rPr>
        <w:t>, Sultan Chand &amp;  Sons, New Delhi</w:t>
      </w:r>
    </w:p>
    <w:p w14:paraId="6F709783" w14:textId="77777777" w:rsidR="008A207C" w:rsidRDefault="008A207C">
      <w:pPr>
        <w:spacing w:after="0" w:line="240" w:lineRule="auto"/>
        <w:ind w:left="630"/>
        <w:contextualSpacing/>
        <w:jc w:val="center"/>
        <w:rPr>
          <w:rFonts w:ascii="Times New Roman" w:eastAsia="Times New Roman" w:hAnsi="Times New Roman" w:cs="Times New Roman"/>
          <w:b/>
          <w:sz w:val="24"/>
          <w:szCs w:val="24"/>
        </w:rPr>
      </w:pPr>
    </w:p>
    <w:p w14:paraId="4D71650A" w14:textId="77777777" w:rsidR="008A207C" w:rsidRDefault="009676D8">
      <w:pPr>
        <w:spacing w:after="0" w:line="240" w:lineRule="auto"/>
        <w:ind w:left="630"/>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NOTE: Latest edition of the readings may be used.</w:t>
      </w:r>
    </w:p>
    <w:p w14:paraId="123E1291" w14:textId="77777777" w:rsidR="008A207C" w:rsidRDefault="008A207C">
      <w:pPr>
        <w:spacing w:after="0" w:line="240" w:lineRule="auto"/>
        <w:contextualSpacing/>
        <w:jc w:val="both"/>
        <w:rPr>
          <w:rFonts w:ascii="Times New Roman" w:eastAsia="Times New Roman" w:hAnsi="Times New Roman" w:cs="Times New Roman"/>
          <w:color w:val="000000"/>
          <w:sz w:val="24"/>
          <w:szCs w:val="24"/>
        </w:rPr>
      </w:pPr>
    </w:p>
    <w:p w14:paraId="725B07A9" w14:textId="77777777" w:rsidR="008A207C" w:rsidRDefault="009676D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Teaching Learning Process</w:t>
      </w:r>
    </w:p>
    <w:p w14:paraId="2941C712" w14:textId="77777777" w:rsidR="008A207C" w:rsidRDefault="008A207C">
      <w:pPr>
        <w:spacing w:after="0" w:line="240" w:lineRule="auto"/>
        <w:rPr>
          <w:rFonts w:ascii="Times New Roman" w:eastAsia="Times New Roman" w:hAnsi="Times New Roman" w:cs="Times New Roman"/>
          <w:b/>
          <w:sz w:val="24"/>
          <w:szCs w:val="24"/>
        </w:rPr>
      </w:pPr>
    </w:p>
    <w:p w14:paraId="5B7ECDF0" w14:textId="77777777" w:rsidR="008A207C" w:rsidRDefault="009676D8">
      <w:pPr>
        <w:spacing w:after="0" w:line="240" w:lineRule="auto"/>
        <w:rPr>
          <w:rFonts w:ascii="Times New Roman" w:eastAsia="Times New Roman" w:hAnsi="Times New Roman" w:cs="Times New Roman"/>
          <w:b/>
          <w:sz w:val="24"/>
          <w:szCs w:val="24"/>
        </w:rPr>
      </w:pPr>
      <w:r>
        <w:rPr>
          <w:rFonts w:ascii="Times New Roman" w:hAnsi="Times New Roman" w:cs="Times New Roman"/>
          <w:sz w:val="24"/>
          <w:szCs w:val="24"/>
        </w:rPr>
        <w:t>The teaching learning process will be based on lectures, seminars, project work and assignments.</w:t>
      </w:r>
    </w:p>
    <w:p w14:paraId="2AAF4635" w14:textId="77777777" w:rsidR="008A207C" w:rsidRDefault="008A207C">
      <w:pPr>
        <w:autoSpaceDE w:val="0"/>
        <w:autoSpaceDN w:val="0"/>
        <w:adjustRightInd w:val="0"/>
        <w:jc w:val="both"/>
        <w:rPr>
          <w:rFonts w:ascii="Times New Roman" w:hAnsi="Times New Roman" w:cs="Times New Roman"/>
          <w:sz w:val="24"/>
          <w:szCs w:val="24"/>
        </w:rPr>
      </w:pPr>
    </w:p>
    <w:p w14:paraId="212526D0" w14:textId="77777777" w:rsidR="008A207C" w:rsidRDefault="008A207C">
      <w:pPr>
        <w:rPr>
          <w:rFonts w:ascii="Times New Roman" w:hAnsi="Times New Roman" w:cs="Times New Roman"/>
          <w:sz w:val="24"/>
          <w:szCs w:val="24"/>
        </w:rPr>
      </w:pPr>
    </w:p>
    <w:p w14:paraId="294EBEF3" w14:textId="77777777" w:rsidR="008A207C" w:rsidRDefault="008A207C">
      <w:pPr>
        <w:rPr>
          <w:rFonts w:ascii="Times New Roman" w:hAnsi="Times New Roman" w:cs="Times New Roman"/>
        </w:rPr>
      </w:pPr>
    </w:p>
    <w:p w14:paraId="4D002B65" w14:textId="77777777" w:rsidR="008A207C" w:rsidRDefault="008A207C">
      <w:pPr>
        <w:rPr>
          <w:rFonts w:ascii="Times New Roman" w:hAnsi="Times New Roman" w:cs="Times New Roman"/>
          <w:b/>
          <w:sz w:val="24"/>
          <w:szCs w:val="24"/>
        </w:rPr>
      </w:pPr>
    </w:p>
    <w:p w14:paraId="1A8DA799" w14:textId="77777777" w:rsidR="008A207C" w:rsidRDefault="008A207C">
      <w:pPr>
        <w:jc w:val="both"/>
        <w:rPr>
          <w:rFonts w:ascii="Times New Roman" w:hAnsi="Times New Roman" w:cs="Times New Roman"/>
          <w:bCs/>
          <w:sz w:val="20"/>
          <w:szCs w:val="20"/>
        </w:rPr>
      </w:pPr>
    </w:p>
    <w:p w14:paraId="47634D42" w14:textId="77777777" w:rsidR="008A207C" w:rsidRDefault="008A207C">
      <w:pPr>
        <w:spacing w:after="0" w:line="240" w:lineRule="auto"/>
        <w:jc w:val="both"/>
        <w:rPr>
          <w:rFonts w:ascii="Times New Roman" w:eastAsia="Times New Roman" w:hAnsi="Times New Roman" w:cs="Times New Roman"/>
          <w:b/>
          <w:sz w:val="24"/>
          <w:szCs w:val="24"/>
        </w:rPr>
      </w:pPr>
    </w:p>
    <w:tbl>
      <w:tblPr>
        <w:tblpPr w:leftFromText="180" w:rightFromText="180" w:vertAnchor="text" w:horzAnchor="margin" w:tblpY="-143"/>
        <w:tblW w:w="10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6"/>
      </w:tblGrid>
      <w:tr w:rsidR="008A207C" w14:paraId="7908DA67" w14:textId="77777777">
        <w:trPr>
          <w:trHeight w:val="1136"/>
        </w:trPr>
        <w:tc>
          <w:tcPr>
            <w:tcW w:w="10126" w:type="dxa"/>
            <w:tcBorders>
              <w:bottom w:val="single" w:sz="4" w:space="0" w:color="auto"/>
            </w:tcBorders>
          </w:tcPr>
          <w:p w14:paraId="4797AB0D" w14:textId="77777777" w:rsidR="008A207C" w:rsidRDefault="008A207C">
            <w:pPr>
              <w:spacing w:after="0" w:line="240" w:lineRule="auto"/>
              <w:jc w:val="both"/>
              <w:rPr>
                <w:rFonts w:ascii="Times New Roman" w:eastAsia="Times New Roman" w:hAnsi="Times New Roman" w:cs="Times New Roman"/>
                <w:b/>
                <w:sz w:val="24"/>
                <w:szCs w:val="24"/>
              </w:rPr>
            </w:pPr>
          </w:p>
          <w:p w14:paraId="2089F5E7" w14:textId="77777777" w:rsidR="008A207C" w:rsidRDefault="009676D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Course: DSE </w:t>
            </w:r>
            <w:r>
              <w:rPr>
                <w:rFonts w:ascii="Times New Roman" w:eastAsia="Times New Roman" w:hAnsi="Times New Roman" w:cs="Times New Roman"/>
                <w:b/>
                <w:sz w:val="24"/>
                <w:szCs w:val="24"/>
                <w:lang w:val="en-US"/>
              </w:rPr>
              <w:t>II</w:t>
            </w:r>
          </w:p>
          <w:p w14:paraId="67AB7323" w14:textId="77777777" w:rsidR="008A207C" w:rsidRDefault="009676D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Title of the paper: Services Marketing           </w:t>
            </w:r>
          </w:p>
          <w:p w14:paraId="376CE5D9" w14:textId="77777777" w:rsidR="008A207C" w:rsidRDefault="009676D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 Code-</w:t>
            </w:r>
            <w:r>
              <w:rPr>
                <w:rFonts w:ascii="Times New Roman" w:hAnsi="Times New Roman" w:cs="Times New Roman"/>
                <w:b/>
                <w:bCs/>
                <w:color w:val="000000"/>
                <w:sz w:val="24"/>
                <w:szCs w:val="24"/>
              </w:rPr>
              <w:t>COM042D502</w:t>
            </w:r>
          </w:p>
          <w:p w14:paraId="67BA9164" w14:textId="77777777" w:rsidR="008A207C" w:rsidRDefault="009676D8">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L-T-P-C – 3-1-0-4</w:t>
            </w:r>
            <w:r>
              <w:rPr>
                <w:rFonts w:ascii="Times New Roman" w:eastAsia="Times New Roman" w:hAnsi="Times New Roman" w:cs="Times New Roman"/>
                <w:b/>
                <w:bCs/>
                <w:sz w:val="24"/>
                <w:szCs w:val="24"/>
              </w:rPr>
              <w:tab/>
              <w:t>Credit Units: 04                            Scheme of Evaluation:   Theory</w:t>
            </w:r>
          </w:p>
          <w:p w14:paraId="7B68A82E" w14:textId="77777777" w:rsidR="008A207C" w:rsidRDefault="008A207C">
            <w:pPr>
              <w:rPr>
                <w:rFonts w:ascii="Times New Roman" w:eastAsia="Times New Roman" w:hAnsi="Times New Roman" w:cs="Times New Roman"/>
                <w:sz w:val="24"/>
                <w:szCs w:val="24"/>
              </w:rPr>
            </w:pPr>
          </w:p>
        </w:tc>
      </w:tr>
    </w:tbl>
    <w:p w14:paraId="63AF9E9F" w14:textId="77777777" w:rsidR="008A207C" w:rsidRDefault="009676D8">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Course Objective </w:t>
      </w:r>
    </w:p>
    <w:p w14:paraId="636527AE" w14:textId="77777777" w:rsidR="008A207C" w:rsidRDefault="008A207C">
      <w:pPr>
        <w:spacing w:after="0" w:line="240" w:lineRule="auto"/>
        <w:jc w:val="both"/>
        <w:rPr>
          <w:rFonts w:ascii="Times New Roman" w:eastAsia="Times New Roman" w:hAnsi="Times New Roman" w:cs="Times New Roman"/>
          <w:sz w:val="24"/>
          <w:szCs w:val="24"/>
        </w:rPr>
      </w:pPr>
    </w:p>
    <w:p w14:paraId="3AB029F5" w14:textId="77777777" w:rsidR="008A207C" w:rsidRDefault="009676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course aims to familiarize the students with the concept of service marketing management, its tools, facets and forms along with understanding of the emerging trends in service industry. The legal and ethical aspects, factors impeding growth of modern services sector will also be dealt with. </w:t>
      </w:r>
    </w:p>
    <w:p w14:paraId="13467D7D" w14:textId="77777777" w:rsidR="008A207C" w:rsidRDefault="008A207C">
      <w:pPr>
        <w:spacing w:after="0" w:line="240" w:lineRule="auto"/>
        <w:jc w:val="both"/>
        <w:rPr>
          <w:rFonts w:ascii="Times New Roman" w:hAnsi="Times New Roman" w:cs="Times New Roman"/>
          <w:sz w:val="24"/>
          <w:szCs w:val="24"/>
        </w:rPr>
      </w:pPr>
    </w:p>
    <w:p w14:paraId="1248E3F4" w14:textId="77777777" w:rsidR="008A207C" w:rsidRDefault="009676D8">
      <w:pPr>
        <w:autoSpaceDE w:val="0"/>
        <w:autoSpaceDN w:val="0"/>
        <w:adjustRightInd w:val="0"/>
        <w:spacing w:after="0" w:line="240" w:lineRule="auto"/>
        <w:jc w:val="both"/>
        <w:rPr>
          <w:rFonts w:ascii="Times New Roman" w:hAnsi="Times New Roman" w:cs="Times New Roman"/>
          <w:b/>
          <w:bCs/>
          <w:sz w:val="24"/>
          <w:szCs w:val="24"/>
        </w:rPr>
      </w:pPr>
      <w:r>
        <w:rPr>
          <w:rFonts w:ascii="Times New Roman" w:eastAsia="Times New Roman" w:hAnsi="Times New Roman" w:cs="Times New Roman"/>
          <w:b/>
          <w:sz w:val="24"/>
          <w:szCs w:val="24"/>
        </w:rPr>
        <w:t>Course</w:t>
      </w:r>
      <w:r>
        <w:rPr>
          <w:rFonts w:ascii="Times New Roman" w:hAnsi="Times New Roman" w:cs="Times New Roman"/>
          <w:b/>
          <w:bCs/>
          <w:sz w:val="24"/>
          <w:szCs w:val="24"/>
        </w:rPr>
        <w:t xml:space="preserve"> Outcomes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162"/>
        <w:gridCol w:w="1930"/>
      </w:tblGrid>
      <w:tr w:rsidR="00A92F13" w14:paraId="540E3D80" w14:textId="77777777" w:rsidTr="00B66707">
        <w:trPr>
          <w:trHeight w:val="417"/>
        </w:trPr>
        <w:tc>
          <w:tcPr>
            <w:tcW w:w="5000" w:type="pct"/>
            <w:gridSpan w:val="3"/>
          </w:tcPr>
          <w:p w14:paraId="115DBC52" w14:textId="77777777" w:rsidR="00A92F13" w:rsidRDefault="00A92F13" w:rsidP="00B66707">
            <w:pPr>
              <w:adjustRightInd w:val="0"/>
              <w:jc w:val="center"/>
              <w:rPr>
                <w:iCs/>
                <w:sz w:val="24"/>
                <w:szCs w:val="24"/>
              </w:rPr>
            </w:pPr>
            <w:r>
              <w:rPr>
                <w:iCs/>
                <w:sz w:val="24"/>
                <w:szCs w:val="24"/>
              </w:rPr>
              <w:t>After completing the course, the student shall be able to:</w:t>
            </w:r>
          </w:p>
        </w:tc>
      </w:tr>
      <w:tr w:rsidR="00A92F13" w14:paraId="19546649" w14:textId="77777777" w:rsidTr="00B66707">
        <w:trPr>
          <w:trHeight w:val="417"/>
        </w:trPr>
        <w:tc>
          <w:tcPr>
            <w:tcW w:w="477" w:type="pct"/>
          </w:tcPr>
          <w:p w14:paraId="415A3BAE" w14:textId="77777777" w:rsidR="00A92F13" w:rsidRPr="00A92F13" w:rsidRDefault="00A92F13" w:rsidP="00B66707">
            <w:pPr>
              <w:pStyle w:val="ListParagraph"/>
              <w:tabs>
                <w:tab w:val="left" w:pos="1740"/>
              </w:tabs>
              <w:adjustRightInd w:val="0"/>
              <w:ind w:left="15" w:hanging="15"/>
              <w:rPr>
                <w:rFonts w:ascii="Times New Roman" w:hAnsi="Times New Roman" w:cs="Times New Roman"/>
                <w:b/>
                <w:bCs/>
                <w:sz w:val="24"/>
                <w:szCs w:val="24"/>
              </w:rPr>
            </w:pPr>
            <w:r w:rsidRPr="00A92F13">
              <w:rPr>
                <w:rFonts w:ascii="Times New Roman" w:hAnsi="Times New Roman" w:cs="Times New Roman"/>
                <w:b/>
                <w:bCs/>
                <w:sz w:val="24"/>
                <w:szCs w:val="24"/>
              </w:rPr>
              <w:t>Sl.No.</w:t>
            </w:r>
          </w:p>
        </w:tc>
        <w:tc>
          <w:tcPr>
            <w:tcW w:w="3563" w:type="pct"/>
            <w:vAlign w:val="center"/>
          </w:tcPr>
          <w:p w14:paraId="3DB0566E" w14:textId="77777777" w:rsidR="00A92F13" w:rsidRPr="00A92F13" w:rsidRDefault="00A92F13" w:rsidP="00B66707">
            <w:pPr>
              <w:pStyle w:val="ListParagraph"/>
              <w:tabs>
                <w:tab w:val="left" w:pos="1740"/>
              </w:tabs>
              <w:adjustRightInd w:val="0"/>
              <w:ind w:left="15" w:hanging="15"/>
              <w:rPr>
                <w:rFonts w:ascii="Times New Roman" w:hAnsi="Times New Roman" w:cs="Times New Roman"/>
                <w:b/>
                <w:bCs/>
                <w:sz w:val="24"/>
                <w:szCs w:val="24"/>
              </w:rPr>
            </w:pPr>
            <w:r w:rsidRPr="00A92F13">
              <w:rPr>
                <w:rFonts w:ascii="Times New Roman" w:hAnsi="Times New Roman" w:cs="Times New Roman"/>
                <w:b/>
                <w:bCs/>
                <w:sz w:val="24"/>
                <w:szCs w:val="24"/>
              </w:rPr>
              <w:t>Course Outcome</w:t>
            </w:r>
          </w:p>
        </w:tc>
        <w:tc>
          <w:tcPr>
            <w:tcW w:w="960" w:type="pct"/>
            <w:vAlign w:val="center"/>
          </w:tcPr>
          <w:p w14:paraId="30F09A18" w14:textId="77777777" w:rsidR="00A92F13" w:rsidRPr="00A92F13" w:rsidRDefault="00A92F13" w:rsidP="00B66707">
            <w:pPr>
              <w:pStyle w:val="ListParagraph"/>
              <w:tabs>
                <w:tab w:val="center" w:pos="1425"/>
              </w:tabs>
              <w:adjustRightInd w:val="0"/>
              <w:ind w:left="15" w:hanging="15"/>
              <w:rPr>
                <w:rFonts w:ascii="Times New Roman" w:hAnsi="Times New Roman" w:cs="Times New Roman"/>
                <w:b/>
                <w:bCs/>
                <w:sz w:val="24"/>
                <w:szCs w:val="24"/>
              </w:rPr>
            </w:pPr>
            <w:r w:rsidRPr="00A92F13">
              <w:rPr>
                <w:rFonts w:ascii="Times New Roman" w:hAnsi="Times New Roman" w:cs="Times New Roman"/>
                <w:b/>
                <w:bCs/>
                <w:sz w:val="24"/>
                <w:szCs w:val="24"/>
              </w:rPr>
              <w:t>Blooms Taxonomy Level</w:t>
            </w:r>
          </w:p>
        </w:tc>
      </w:tr>
      <w:tr w:rsidR="00A92F13" w14:paraId="73B8143D" w14:textId="77777777" w:rsidTr="00A92F13">
        <w:trPr>
          <w:trHeight w:hRule="exact" w:val="1566"/>
        </w:trPr>
        <w:tc>
          <w:tcPr>
            <w:tcW w:w="477" w:type="pct"/>
          </w:tcPr>
          <w:p w14:paraId="55E4B0A5" w14:textId="77777777" w:rsidR="00A92F13" w:rsidRPr="00A92F13" w:rsidRDefault="00A92F13" w:rsidP="00B66707">
            <w:pPr>
              <w:adjustRightInd w:val="0"/>
              <w:jc w:val="both"/>
              <w:rPr>
                <w:rFonts w:ascii="Times New Roman" w:hAnsi="Times New Roman" w:cs="Times New Roman"/>
                <w:b/>
                <w:bCs/>
                <w:sz w:val="24"/>
                <w:szCs w:val="24"/>
              </w:rPr>
            </w:pPr>
            <w:r w:rsidRPr="00A92F13">
              <w:rPr>
                <w:rFonts w:ascii="Times New Roman" w:hAnsi="Times New Roman" w:cs="Times New Roman"/>
                <w:b/>
                <w:bCs/>
                <w:sz w:val="24"/>
                <w:szCs w:val="24"/>
              </w:rPr>
              <w:t>CO 1</w:t>
            </w:r>
          </w:p>
        </w:tc>
        <w:tc>
          <w:tcPr>
            <w:tcW w:w="3563" w:type="pct"/>
            <w:vAlign w:val="center"/>
          </w:tcPr>
          <w:p w14:paraId="415997A3" w14:textId="77777777" w:rsidR="00A92F13" w:rsidRPr="00A92F13" w:rsidRDefault="00A92F13" w:rsidP="00B66707">
            <w:pPr>
              <w:jc w:val="both"/>
              <w:rPr>
                <w:rFonts w:ascii="Times New Roman" w:hAnsi="Times New Roman" w:cs="Times New Roman"/>
                <w:bCs/>
                <w:sz w:val="24"/>
                <w:szCs w:val="24"/>
              </w:rPr>
            </w:pPr>
            <w:r w:rsidRPr="00A92F13">
              <w:rPr>
                <w:rFonts w:ascii="Times New Roman" w:hAnsi="Times New Roman" w:cs="Times New Roman"/>
                <w:b/>
                <w:bCs/>
                <w:sz w:val="24"/>
                <w:szCs w:val="24"/>
              </w:rPr>
              <w:t xml:space="preserve">Define </w:t>
            </w:r>
            <w:r w:rsidRPr="00A92F13">
              <w:rPr>
                <w:rFonts w:ascii="Times New Roman" w:hAnsi="Times New Roman" w:cs="Times New Roman"/>
                <w:sz w:val="24"/>
                <w:szCs w:val="24"/>
              </w:rPr>
              <w:t xml:space="preserve">the meaning of services, goods vs services, characteristics of services, evolutionary stages of service marketing, Challenges of service marketing, </w:t>
            </w:r>
            <w:r w:rsidRPr="00A92F13">
              <w:rPr>
                <w:rFonts w:ascii="Times New Roman" w:hAnsi="Times New Roman" w:cs="Times New Roman"/>
                <w:bCs/>
                <w:sz w:val="24"/>
                <w:szCs w:val="24"/>
              </w:rPr>
              <w:t xml:space="preserve">Ethical aspects in Service Marketing and Future of Service industry in India, </w:t>
            </w:r>
            <w:r w:rsidRPr="00A92F13">
              <w:rPr>
                <w:rFonts w:ascii="Times New Roman" w:hAnsi="Times New Roman" w:cs="Times New Roman"/>
                <w:color w:val="000000"/>
                <w:sz w:val="24"/>
                <w:szCs w:val="24"/>
              </w:rPr>
              <w:t>the basic theoretical framework of service organization and its forms</w:t>
            </w:r>
          </w:p>
          <w:p w14:paraId="251B1F0F" w14:textId="77777777" w:rsidR="00A92F13" w:rsidRPr="00A92F13" w:rsidRDefault="00A92F13" w:rsidP="00B66707">
            <w:pPr>
              <w:adjustRightInd w:val="0"/>
              <w:jc w:val="both"/>
              <w:rPr>
                <w:rFonts w:ascii="Times New Roman" w:hAnsi="Times New Roman" w:cs="Times New Roman"/>
                <w:b/>
                <w:bCs/>
                <w:sz w:val="24"/>
                <w:szCs w:val="24"/>
              </w:rPr>
            </w:pPr>
          </w:p>
        </w:tc>
        <w:tc>
          <w:tcPr>
            <w:tcW w:w="960" w:type="pct"/>
            <w:vAlign w:val="center"/>
          </w:tcPr>
          <w:p w14:paraId="1C8349EF" w14:textId="77777777" w:rsidR="00A92F13" w:rsidRPr="00A92F13" w:rsidRDefault="00A92F13" w:rsidP="00B66707">
            <w:pPr>
              <w:pStyle w:val="ListParagraph"/>
              <w:adjustRightInd w:val="0"/>
              <w:ind w:left="15" w:hanging="15"/>
              <w:rPr>
                <w:rFonts w:ascii="Times New Roman" w:hAnsi="Times New Roman" w:cs="Times New Roman"/>
                <w:b/>
                <w:bCs/>
                <w:sz w:val="24"/>
                <w:szCs w:val="24"/>
              </w:rPr>
            </w:pPr>
            <w:r w:rsidRPr="00A92F13">
              <w:rPr>
                <w:rFonts w:ascii="Times New Roman" w:hAnsi="Times New Roman" w:cs="Times New Roman"/>
                <w:b/>
                <w:bCs/>
                <w:sz w:val="24"/>
                <w:szCs w:val="24"/>
              </w:rPr>
              <w:t>BT 1</w:t>
            </w:r>
          </w:p>
        </w:tc>
      </w:tr>
      <w:tr w:rsidR="00A92F13" w14:paraId="667D6797" w14:textId="77777777" w:rsidTr="00A92F13">
        <w:trPr>
          <w:trHeight w:val="1114"/>
        </w:trPr>
        <w:tc>
          <w:tcPr>
            <w:tcW w:w="477" w:type="pct"/>
          </w:tcPr>
          <w:p w14:paraId="77ED4DC3" w14:textId="77777777" w:rsidR="00A92F13" w:rsidRPr="00A92F13" w:rsidRDefault="00A92F13" w:rsidP="00B66707">
            <w:pPr>
              <w:adjustRightInd w:val="0"/>
              <w:jc w:val="both"/>
              <w:rPr>
                <w:rFonts w:ascii="Times New Roman" w:hAnsi="Times New Roman" w:cs="Times New Roman"/>
                <w:b/>
                <w:bCs/>
                <w:sz w:val="24"/>
                <w:szCs w:val="24"/>
              </w:rPr>
            </w:pPr>
            <w:r w:rsidRPr="00A92F13">
              <w:rPr>
                <w:rFonts w:ascii="Times New Roman" w:hAnsi="Times New Roman" w:cs="Times New Roman"/>
                <w:b/>
                <w:bCs/>
                <w:sz w:val="24"/>
                <w:szCs w:val="24"/>
              </w:rPr>
              <w:t>CO2</w:t>
            </w:r>
          </w:p>
        </w:tc>
        <w:tc>
          <w:tcPr>
            <w:tcW w:w="3563" w:type="pct"/>
            <w:vAlign w:val="center"/>
          </w:tcPr>
          <w:p w14:paraId="65CD175E" w14:textId="77777777" w:rsidR="00A92F13" w:rsidRPr="00A92F13" w:rsidRDefault="00A92F13" w:rsidP="00B66707">
            <w:pPr>
              <w:adjustRightInd w:val="0"/>
              <w:jc w:val="both"/>
              <w:rPr>
                <w:rFonts w:ascii="Times New Roman" w:hAnsi="Times New Roman" w:cs="Times New Roman"/>
                <w:sz w:val="24"/>
                <w:szCs w:val="24"/>
              </w:rPr>
            </w:pPr>
            <w:r w:rsidRPr="00A92F13">
              <w:rPr>
                <w:rFonts w:ascii="Times New Roman" w:hAnsi="Times New Roman" w:cs="Times New Roman"/>
                <w:b/>
                <w:bCs/>
                <w:sz w:val="24"/>
                <w:szCs w:val="24"/>
              </w:rPr>
              <w:t xml:space="preserve">Explain </w:t>
            </w:r>
            <w:r w:rsidRPr="00A92F13">
              <w:rPr>
                <w:rFonts w:ascii="Times New Roman" w:hAnsi="Times New Roman" w:cs="Times New Roman"/>
                <w:sz w:val="24"/>
                <w:szCs w:val="24"/>
              </w:rPr>
              <w:t xml:space="preserve">the strategies of product, price, place, promotion, people, process and physical evidence and also identify </w:t>
            </w:r>
            <w:r w:rsidRPr="00A92F13">
              <w:rPr>
                <w:rFonts w:ascii="Times New Roman" w:hAnsi="Times New Roman" w:cs="Times New Roman"/>
                <w:bCs/>
                <w:sz w:val="24"/>
                <w:szCs w:val="24"/>
              </w:rPr>
              <w:t>the importance of various models to tangibilize services in the present scenario</w:t>
            </w:r>
          </w:p>
          <w:p w14:paraId="08064FC9" w14:textId="77777777" w:rsidR="00A92F13" w:rsidRPr="00A92F13" w:rsidRDefault="00A92F13" w:rsidP="00B66707">
            <w:pPr>
              <w:adjustRightInd w:val="0"/>
              <w:ind w:hanging="15"/>
              <w:rPr>
                <w:rFonts w:ascii="Times New Roman" w:hAnsi="Times New Roman" w:cs="Times New Roman"/>
                <w:b/>
                <w:bCs/>
                <w:sz w:val="24"/>
                <w:szCs w:val="24"/>
              </w:rPr>
            </w:pPr>
          </w:p>
        </w:tc>
        <w:tc>
          <w:tcPr>
            <w:tcW w:w="960" w:type="pct"/>
            <w:vAlign w:val="center"/>
          </w:tcPr>
          <w:p w14:paraId="752F954D" w14:textId="77777777" w:rsidR="00A92F13" w:rsidRPr="00A92F13" w:rsidRDefault="00A92F13" w:rsidP="00B66707">
            <w:pPr>
              <w:pStyle w:val="ListParagraph"/>
              <w:adjustRightInd w:val="0"/>
              <w:ind w:left="15" w:hanging="15"/>
              <w:rPr>
                <w:rFonts w:ascii="Times New Roman" w:hAnsi="Times New Roman" w:cs="Times New Roman"/>
                <w:b/>
                <w:bCs/>
                <w:sz w:val="24"/>
                <w:szCs w:val="24"/>
              </w:rPr>
            </w:pPr>
            <w:r w:rsidRPr="00A92F13">
              <w:rPr>
                <w:rFonts w:ascii="Times New Roman" w:hAnsi="Times New Roman" w:cs="Times New Roman"/>
                <w:b/>
                <w:sz w:val="24"/>
                <w:szCs w:val="24"/>
              </w:rPr>
              <w:t>BT 2</w:t>
            </w:r>
          </w:p>
          <w:p w14:paraId="3D7FAF85" w14:textId="77777777" w:rsidR="00A92F13" w:rsidRPr="00A92F13" w:rsidRDefault="00A92F13" w:rsidP="00B66707">
            <w:pPr>
              <w:ind w:hanging="15"/>
              <w:jc w:val="center"/>
              <w:rPr>
                <w:rFonts w:ascii="Times New Roman" w:hAnsi="Times New Roman" w:cs="Times New Roman"/>
                <w:b/>
                <w:sz w:val="24"/>
                <w:szCs w:val="24"/>
              </w:rPr>
            </w:pPr>
          </w:p>
        </w:tc>
      </w:tr>
      <w:tr w:rsidR="00A92F13" w14:paraId="41A7597A" w14:textId="77777777" w:rsidTr="00B66707">
        <w:trPr>
          <w:trHeight w:hRule="exact" w:val="1070"/>
        </w:trPr>
        <w:tc>
          <w:tcPr>
            <w:tcW w:w="477" w:type="pct"/>
          </w:tcPr>
          <w:p w14:paraId="73FC09BB" w14:textId="77777777" w:rsidR="00A92F13" w:rsidRPr="00A92F13" w:rsidRDefault="00A92F13" w:rsidP="00B66707">
            <w:pPr>
              <w:adjustRightInd w:val="0"/>
              <w:jc w:val="both"/>
              <w:rPr>
                <w:rFonts w:ascii="Times New Roman" w:hAnsi="Times New Roman" w:cs="Times New Roman"/>
                <w:b/>
                <w:bCs/>
                <w:sz w:val="24"/>
                <w:szCs w:val="24"/>
              </w:rPr>
            </w:pPr>
            <w:r w:rsidRPr="00A92F13">
              <w:rPr>
                <w:rFonts w:ascii="Times New Roman" w:hAnsi="Times New Roman" w:cs="Times New Roman"/>
                <w:b/>
                <w:bCs/>
                <w:sz w:val="24"/>
                <w:szCs w:val="24"/>
              </w:rPr>
              <w:t>CO3</w:t>
            </w:r>
          </w:p>
        </w:tc>
        <w:tc>
          <w:tcPr>
            <w:tcW w:w="3563" w:type="pct"/>
            <w:vAlign w:val="center"/>
          </w:tcPr>
          <w:p w14:paraId="270E5122" w14:textId="77777777" w:rsidR="00A92F13" w:rsidRPr="00A92F13" w:rsidRDefault="00A92F13" w:rsidP="00B66707">
            <w:pPr>
              <w:adjustRightInd w:val="0"/>
              <w:jc w:val="both"/>
              <w:rPr>
                <w:rFonts w:ascii="Times New Roman" w:hAnsi="Times New Roman" w:cs="Times New Roman"/>
                <w:sz w:val="24"/>
                <w:szCs w:val="24"/>
              </w:rPr>
            </w:pPr>
            <w:r w:rsidRPr="00A92F13">
              <w:rPr>
                <w:rFonts w:ascii="Times New Roman" w:hAnsi="Times New Roman" w:cs="Times New Roman"/>
                <w:b/>
                <w:bCs/>
                <w:sz w:val="24"/>
                <w:szCs w:val="24"/>
              </w:rPr>
              <w:t xml:space="preserve">Identify </w:t>
            </w:r>
            <w:r w:rsidRPr="00A92F13">
              <w:rPr>
                <w:rFonts w:ascii="Times New Roman" w:hAnsi="Times New Roman" w:cs="Times New Roman"/>
                <w:sz w:val="24"/>
                <w:szCs w:val="24"/>
              </w:rPr>
              <w:t>the various gaps in services and techniques to resolve it taking practical examples and also list the obligations of service marketers towards society under ethical and legal dimensions.</w:t>
            </w:r>
          </w:p>
        </w:tc>
        <w:tc>
          <w:tcPr>
            <w:tcW w:w="960" w:type="pct"/>
            <w:vAlign w:val="center"/>
          </w:tcPr>
          <w:p w14:paraId="6B4B451D" w14:textId="77777777" w:rsidR="00A92F13" w:rsidRPr="00A92F13" w:rsidRDefault="00A92F13" w:rsidP="00B66707">
            <w:pPr>
              <w:ind w:hanging="15"/>
              <w:jc w:val="center"/>
              <w:rPr>
                <w:rFonts w:ascii="Times New Roman" w:hAnsi="Times New Roman" w:cs="Times New Roman"/>
                <w:b/>
                <w:sz w:val="24"/>
                <w:szCs w:val="24"/>
              </w:rPr>
            </w:pPr>
            <w:r w:rsidRPr="00A92F13">
              <w:rPr>
                <w:rFonts w:ascii="Times New Roman" w:hAnsi="Times New Roman" w:cs="Times New Roman"/>
                <w:b/>
                <w:sz w:val="24"/>
                <w:szCs w:val="24"/>
              </w:rPr>
              <w:t>BT 3</w:t>
            </w:r>
          </w:p>
        </w:tc>
      </w:tr>
      <w:tr w:rsidR="00A92F13" w14:paraId="21089D05" w14:textId="77777777" w:rsidTr="00B66707">
        <w:trPr>
          <w:trHeight w:hRule="exact" w:val="579"/>
        </w:trPr>
        <w:tc>
          <w:tcPr>
            <w:tcW w:w="477" w:type="pct"/>
          </w:tcPr>
          <w:p w14:paraId="4C20858C" w14:textId="77777777" w:rsidR="00A92F13" w:rsidRPr="00A92F13" w:rsidRDefault="00A92F13" w:rsidP="00B66707">
            <w:pPr>
              <w:contextualSpacing/>
              <w:jc w:val="both"/>
              <w:rPr>
                <w:rFonts w:ascii="Times New Roman" w:hAnsi="Times New Roman" w:cs="Times New Roman"/>
                <w:b/>
                <w:bCs/>
                <w:sz w:val="24"/>
                <w:szCs w:val="24"/>
              </w:rPr>
            </w:pPr>
            <w:r w:rsidRPr="00A92F13">
              <w:rPr>
                <w:rFonts w:ascii="Times New Roman" w:hAnsi="Times New Roman" w:cs="Times New Roman"/>
                <w:b/>
                <w:bCs/>
                <w:sz w:val="24"/>
                <w:szCs w:val="24"/>
              </w:rPr>
              <w:t>CO4</w:t>
            </w:r>
          </w:p>
        </w:tc>
        <w:tc>
          <w:tcPr>
            <w:tcW w:w="3563" w:type="pct"/>
            <w:vAlign w:val="center"/>
          </w:tcPr>
          <w:p w14:paraId="16B018BD" w14:textId="77777777" w:rsidR="00A92F13" w:rsidRPr="00A92F13" w:rsidRDefault="00A92F13" w:rsidP="00B66707">
            <w:pPr>
              <w:contextualSpacing/>
              <w:jc w:val="both"/>
              <w:rPr>
                <w:rFonts w:ascii="Times New Roman" w:hAnsi="Times New Roman" w:cs="Times New Roman"/>
                <w:sz w:val="24"/>
                <w:szCs w:val="24"/>
              </w:rPr>
            </w:pPr>
            <w:r w:rsidRPr="00A92F13">
              <w:rPr>
                <w:rFonts w:ascii="Times New Roman" w:hAnsi="Times New Roman" w:cs="Times New Roman"/>
                <w:b/>
                <w:bCs/>
                <w:sz w:val="24"/>
                <w:szCs w:val="24"/>
              </w:rPr>
              <w:t xml:space="preserve">Examine </w:t>
            </w:r>
            <w:r w:rsidRPr="00A92F13">
              <w:rPr>
                <w:rFonts w:ascii="Times New Roman" w:hAnsi="Times New Roman" w:cs="Times New Roman"/>
                <w:sz w:val="24"/>
                <w:szCs w:val="24"/>
              </w:rPr>
              <w:t>the suitability of services sector in various forms of service in global service scenario</w:t>
            </w:r>
          </w:p>
          <w:p w14:paraId="7CB1CC12" w14:textId="77777777" w:rsidR="00A92F13" w:rsidRPr="00A92F13" w:rsidRDefault="00A92F13" w:rsidP="00B66707">
            <w:pPr>
              <w:ind w:hanging="15"/>
              <w:rPr>
                <w:rFonts w:ascii="Times New Roman" w:hAnsi="Times New Roman" w:cs="Times New Roman"/>
                <w:b/>
                <w:bCs/>
                <w:sz w:val="24"/>
                <w:szCs w:val="24"/>
              </w:rPr>
            </w:pPr>
          </w:p>
        </w:tc>
        <w:tc>
          <w:tcPr>
            <w:tcW w:w="960" w:type="pct"/>
            <w:vAlign w:val="center"/>
          </w:tcPr>
          <w:p w14:paraId="4BEEBE55" w14:textId="77777777" w:rsidR="00A92F13" w:rsidRPr="00A92F13" w:rsidRDefault="00A92F13" w:rsidP="00B66707">
            <w:pPr>
              <w:ind w:hanging="15"/>
              <w:jc w:val="center"/>
              <w:rPr>
                <w:rFonts w:ascii="Times New Roman" w:hAnsi="Times New Roman" w:cs="Times New Roman"/>
                <w:b/>
                <w:sz w:val="24"/>
                <w:szCs w:val="24"/>
              </w:rPr>
            </w:pPr>
            <w:r w:rsidRPr="00A92F13">
              <w:rPr>
                <w:rFonts w:ascii="Times New Roman" w:hAnsi="Times New Roman" w:cs="Times New Roman"/>
                <w:b/>
                <w:sz w:val="24"/>
                <w:szCs w:val="24"/>
              </w:rPr>
              <w:t>BT 4</w:t>
            </w:r>
          </w:p>
        </w:tc>
      </w:tr>
    </w:tbl>
    <w:p w14:paraId="627C8FFF" w14:textId="77777777" w:rsidR="008A207C" w:rsidRDefault="008A207C">
      <w:pPr>
        <w:jc w:val="both"/>
        <w:rPr>
          <w:rFonts w:ascii="Times New Roman" w:eastAsia="Times New Roman" w:hAnsi="Times New Roman" w:cs="Times New Roman"/>
          <w:b/>
          <w:color w:val="000000"/>
          <w:sz w:val="24"/>
          <w:szCs w:val="24"/>
        </w:rPr>
      </w:pPr>
    </w:p>
    <w:p w14:paraId="5FAD18E7" w14:textId="77777777" w:rsidR="008A207C" w:rsidRDefault="009676D8">
      <w:pPr>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Detailed Syllabus:</w:t>
      </w:r>
    </w:p>
    <w:tbl>
      <w:tblPr>
        <w:tblStyle w:val="TableGrid2"/>
        <w:tblpPr w:leftFromText="180" w:rightFromText="180" w:vertAnchor="text" w:horzAnchor="margin" w:tblpXSpec="center" w:tblpY="589"/>
        <w:tblW w:w="9972" w:type="dxa"/>
        <w:tblLayout w:type="fixed"/>
        <w:tblLook w:val="04A0" w:firstRow="1" w:lastRow="0" w:firstColumn="1" w:lastColumn="0" w:noHBand="0" w:noVBand="1"/>
      </w:tblPr>
      <w:tblGrid>
        <w:gridCol w:w="1137"/>
        <w:gridCol w:w="7476"/>
        <w:gridCol w:w="1359"/>
      </w:tblGrid>
      <w:tr w:rsidR="008A207C" w14:paraId="5CEAD6D5" w14:textId="77777777">
        <w:trPr>
          <w:trHeight w:val="270"/>
        </w:trPr>
        <w:tc>
          <w:tcPr>
            <w:tcW w:w="1137" w:type="dxa"/>
            <w:vAlign w:val="center"/>
          </w:tcPr>
          <w:p w14:paraId="0EA14C02" w14:textId="77777777" w:rsidR="008A207C" w:rsidRDefault="009676D8">
            <w:pPr>
              <w:jc w:val="both"/>
              <w:rPr>
                <w:b/>
                <w:bCs/>
                <w:sz w:val="24"/>
                <w:szCs w:val="24"/>
              </w:rPr>
            </w:pPr>
            <w:r>
              <w:rPr>
                <w:b/>
                <w:bCs/>
                <w:sz w:val="24"/>
                <w:szCs w:val="24"/>
              </w:rPr>
              <w:t>Modules</w:t>
            </w:r>
          </w:p>
        </w:tc>
        <w:tc>
          <w:tcPr>
            <w:tcW w:w="7476" w:type="dxa"/>
            <w:vAlign w:val="center"/>
          </w:tcPr>
          <w:p w14:paraId="5CEDA664" w14:textId="77777777" w:rsidR="008A207C" w:rsidRDefault="009676D8">
            <w:pPr>
              <w:rPr>
                <w:b/>
                <w:bCs/>
                <w:sz w:val="24"/>
                <w:szCs w:val="24"/>
              </w:rPr>
            </w:pPr>
            <w:r>
              <w:rPr>
                <w:b/>
                <w:bCs/>
                <w:sz w:val="24"/>
                <w:szCs w:val="24"/>
              </w:rPr>
              <w:t>Topics &amp; Course Contents</w:t>
            </w:r>
          </w:p>
        </w:tc>
        <w:tc>
          <w:tcPr>
            <w:tcW w:w="1359" w:type="dxa"/>
            <w:vAlign w:val="center"/>
          </w:tcPr>
          <w:p w14:paraId="241536FA" w14:textId="77777777" w:rsidR="008A207C" w:rsidRDefault="009676D8">
            <w:pPr>
              <w:jc w:val="both"/>
              <w:rPr>
                <w:b/>
                <w:bCs/>
                <w:sz w:val="24"/>
                <w:szCs w:val="24"/>
              </w:rPr>
            </w:pPr>
            <w:r>
              <w:rPr>
                <w:b/>
                <w:bCs/>
                <w:sz w:val="24"/>
                <w:szCs w:val="24"/>
              </w:rPr>
              <w:t>Periods</w:t>
            </w:r>
          </w:p>
        </w:tc>
      </w:tr>
      <w:tr w:rsidR="008A207C" w14:paraId="4B190933" w14:textId="77777777">
        <w:trPr>
          <w:trHeight w:val="889"/>
        </w:trPr>
        <w:tc>
          <w:tcPr>
            <w:tcW w:w="1137" w:type="dxa"/>
            <w:vAlign w:val="center"/>
          </w:tcPr>
          <w:p w14:paraId="38408431" w14:textId="77777777" w:rsidR="008A207C" w:rsidRDefault="008A207C">
            <w:pPr>
              <w:spacing w:line="240" w:lineRule="auto"/>
              <w:jc w:val="both"/>
              <w:rPr>
                <w:rFonts w:ascii="Times New Roman" w:hAnsi="Times New Roman" w:cs="Times New Roman"/>
                <w:bCs/>
                <w:sz w:val="24"/>
                <w:szCs w:val="24"/>
              </w:rPr>
            </w:pPr>
          </w:p>
          <w:p w14:paraId="1E1C2B56" w14:textId="77777777" w:rsidR="008A207C" w:rsidRDefault="009676D8">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I.</w:t>
            </w:r>
          </w:p>
          <w:p w14:paraId="39B74C6C" w14:textId="77777777" w:rsidR="008A207C" w:rsidRDefault="008A207C">
            <w:pPr>
              <w:spacing w:line="240" w:lineRule="auto"/>
              <w:jc w:val="both"/>
              <w:rPr>
                <w:rFonts w:ascii="Times New Roman" w:hAnsi="Times New Roman" w:cs="Times New Roman"/>
                <w:bCs/>
                <w:sz w:val="24"/>
                <w:szCs w:val="24"/>
              </w:rPr>
            </w:pPr>
          </w:p>
        </w:tc>
        <w:tc>
          <w:tcPr>
            <w:tcW w:w="7476" w:type="dxa"/>
          </w:tcPr>
          <w:p w14:paraId="47FB9E54" w14:textId="77777777" w:rsidR="008A207C" w:rsidRDefault="008A207C">
            <w:pPr>
              <w:spacing w:line="240" w:lineRule="auto"/>
              <w:jc w:val="both"/>
              <w:rPr>
                <w:rFonts w:ascii="Times New Roman" w:hAnsi="Times New Roman" w:cs="Times New Roman"/>
                <w:b/>
                <w:bCs/>
                <w:sz w:val="24"/>
                <w:szCs w:val="24"/>
                <w:u w:val="single"/>
              </w:rPr>
            </w:pPr>
          </w:p>
          <w:p w14:paraId="1AF5E737" w14:textId="77777777" w:rsidR="008A207C" w:rsidRDefault="009676D8">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Introduction to services</w:t>
            </w:r>
          </w:p>
          <w:p w14:paraId="66B3F5A1" w14:textId="77777777" w:rsidR="008A207C" w:rsidRDefault="009676D8">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Concept and definition, nature, difference between services and goods, components, characteristics and classification of services. Service Life Cycle. </w:t>
            </w:r>
          </w:p>
          <w:p w14:paraId="20E31AB9" w14:textId="77777777" w:rsidR="008A207C" w:rsidRDefault="009676D8">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Service marketing: concept, reasons for growth of services in India and world, growth scenario of services in India and world, evolutionary stages of services marketing, Classification of service marketing, significance of services marketing, Challenges of service marketing.  Ethical aspects in Service Marketing and Future of Service industry in India.</w:t>
            </w:r>
          </w:p>
          <w:p w14:paraId="43850100" w14:textId="77777777" w:rsidR="008A207C" w:rsidRDefault="009676D8">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Service system: front office and back-office operations, service delivery system, service evaluation. Consumer decision making process.</w:t>
            </w:r>
          </w:p>
        </w:tc>
        <w:tc>
          <w:tcPr>
            <w:tcW w:w="1359" w:type="dxa"/>
            <w:vAlign w:val="center"/>
          </w:tcPr>
          <w:p w14:paraId="60843603" w14:textId="77777777" w:rsidR="008A207C" w:rsidRDefault="009676D8">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12</w:t>
            </w:r>
          </w:p>
        </w:tc>
      </w:tr>
      <w:tr w:rsidR="008A207C" w14:paraId="4D3406EF" w14:textId="77777777">
        <w:trPr>
          <w:trHeight w:val="1129"/>
        </w:trPr>
        <w:tc>
          <w:tcPr>
            <w:tcW w:w="1137" w:type="dxa"/>
            <w:vAlign w:val="center"/>
          </w:tcPr>
          <w:p w14:paraId="1A82C9E3" w14:textId="77777777" w:rsidR="008A207C" w:rsidRDefault="008A207C">
            <w:pPr>
              <w:spacing w:line="240" w:lineRule="auto"/>
              <w:jc w:val="both"/>
              <w:rPr>
                <w:rFonts w:ascii="Times New Roman" w:hAnsi="Times New Roman" w:cs="Times New Roman"/>
                <w:bCs/>
                <w:sz w:val="24"/>
                <w:szCs w:val="24"/>
              </w:rPr>
            </w:pPr>
          </w:p>
          <w:p w14:paraId="2687D392" w14:textId="77777777" w:rsidR="008A207C" w:rsidRDefault="009676D8">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II.</w:t>
            </w:r>
          </w:p>
          <w:p w14:paraId="43CC542B" w14:textId="77777777" w:rsidR="008A207C" w:rsidRDefault="008A207C">
            <w:pPr>
              <w:spacing w:line="240" w:lineRule="auto"/>
              <w:jc w:val="both"/>
              <w:rPr>
                <w:rFonts w:ascii="Times New Roman" w:hAnsi="Times New Roman" w:cs="Times New Roman"/>
                <w:bCs/>
                <w:sz w:val="24"/>
                <w:szCs w:val="24"/>
              </w:rPr>
            </w:pPr>
          </w:p>
        </w:tc>
        <w:tc>
          <w:tcPr>
            <w:tcW w:w="7476" w:type="dxa"/>
          </w:tcPr>
          <w:p w14:paraId="10C5BE14" w14:textId="77777777" w:rsidR="008A207C" w:rsidRDefault="009676D8">
            <w:pPr>
              <w:spacing w:line="240" w:lineRule="auto"/>
              <w:jc w:val="both"/>
              <w:rPr>
                <w:rFonts w:ascii="Times New Roman" w:hAnsi="Times New Roman" w:cs="Times New Roman"/>
                <w:bCs/>
                <w:sz w:val="24"/>
                <w:szCs w:val="24"/>
              </w:rPr>
            </w:pPr>
            <w:r>
              <w:rPr>
                <w:rFonts w:ascii="Times New Roman" w:hAnsi="Times New Roman" w:cs="Times New Roman"/>
                <w:b/>
                <w:bCs/>
                <w:sz w:val="24"/>
                <w:szCs w:val="24"/>
              </w:rPr>
              <w:t>Service marketing mix</w:t>
            </w:r>
          </w:p>
          <w:p w14:paraId="0D19D18C" w14:textId="77777777" w:rsidR="008A207C" w:rsidRDefault="009676D8">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Product service: BSP, flower of service, service triangle, development stages of new service, service differentiation,</w:t>
            </w:r>
          </w:p>
          <w:p w14:paraId="328897E4" w14:textId="77777777" w:rsidR="008A207C" w:rsidRDefault="009676D8">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Pricing: Factors influencing pricing, objectives, approaches, strategies</w:t>
            </w:r>
          </w:p>
          <w:p w14:paraId="3D37C9DD" w14:textId="77777777" w:rsidR="008A207C" w:rsidRDefault="009676D8">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Place: Strategies of distribution, service location, distribution flow of services, service channels, franchising, electronic channels, brokers, design of service distribution system, strategies for channel management </w:t>
            </w:r>
          </w:p>
          <w:p w14:paraId="2047FA6E" w14:textId="77777777" w:rsidR="008A207C" w:rsidRDefault="009676D8">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Promotion: elements of promotion, objectives of promotion, difference in promoting services, developing promotion mix, promotional role of employees, employer, promotion tools.</w:t>
            </w:r>
          </w:p>
        </w:tc>
        <w:tc>
          <w:tcPr>
            <w:tcW w:w="1359" w:type="dxa"/>
            <w:vAlign w:val="center"/>
          </w:tcPr>
          <w:p w14:paraId="045F0AF5" w14:textId="77777777" w:rsidR="008A207C" w:rsidRDefault="009676D8">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12</w:t>
            </w:r>
          </w:p>
        </w:tc>
      </w:tr>
      <w:tr w:rsidR="008A207C" w14:paraId="52D2E7D7" w14:textId="77777777">
        <w:trPr>
          <w:trHeight w:val="975"/>
        </w:trPr>
        <w:tc>
          <w:tcPr>
            <w:tcW w:w="1137" w:type="dxa"/>
            <w:vAlign w:val="center"/>
          </w:tcPr>
          <w:p w14:paraId="5FFAE5ED" w14:textId="77777777" w:rsidR="008A207C" w:rsidRDefault="008A207C">
            <w:pPr>
              <w:spacing w:line="240" w:lineRule="auto"/>
              <w:jc w:val="both"/>
              <w:rPr>
                <w:rFonts w:ascii="Times New Roman" w:hAnsi="Times New Roman" w:cs="Times New Roman"/>
                <w:bCs/>
                <w:sz w:val="24"/>
                <w:szCs w:val="24"/>
              </w:rPr>
            </w:pPr>
          </w:p>
          <w:p w14:paraId="37538C8A" w14:textId="77777777" w:rsidR="008A207C" w:rsidRDefault="009676D8">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III.</w:t>
            </w:r>
          </w:p>
          <w:p w14:paraId="1B436300" w14:textId="77777777" w:rsidR="008A207C" w:rsidRDefault="008A207C">
            <w:pPr>
              <w:spacing w:line="240" w:lineRule="auto"/>
              <w:jc w:val="both"/>
              <w:rPr>
                <w:rFonts w:ascii="Times New Roman" w:hAnsi="Times New Roman" w:cs="Times New Roman"/>
                <w:bCs/>
                <w:sz w:val="24"/>
                <w:szCs w:val="24"/>
              </w:rPr>
            </w:pPr>
          </w:p>
        </w:tc>
        <w:tc>
          <w:tcPr>
            <w:tcW w:w="7476" w:type="dxa"/>
          </w:tcPr>
          <w:p w14:paraId="0339BAD0" w14:textId="77777777" w:rsidR="008A207C" w:rsidRDefault="009676D8">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Additional dimensions in service marketing and Service Quality</w:t>
            </w:r>
          </w:p>
          <w:p w14:paraId="58C07FCC" w14:textId="77777777" w:rsidR="008A207C" w:rsidRDefault="009676D8">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People: service personnel, service encounter, MoT, Measures to enhance customer participation</w:t>
            </w:r>
          </w:p>
          <w:p w14:paraId="6BF3A4D4" w14:textId="77777777" w:rsidR="008A207C" w:rsidRDefault="009676D8">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Process: Mapping the service system, service blueprint, understanding service process, types.</w:t>
            </w:r>
          </w:p>
          <w:p w14:paraId="7D074330" w14:textId="77777777" w:rsidR="008A207C" w:rsidRDefault="009676D8">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Physical evidence: need, concept, role and types of Service Scapes. Example of physical evidence in various services </w:t>
            </w:r>
          </w:p>
          <w:p w14:paraId="1AA9711D" w14:textId="77777777" w:rsidR="008A207C" w:rsidRDefault="009676D8">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Delivering Quality Services, Causes of Service Quality Gaps, Factors and Techniques to Resolve this Gaps in Service, Strategies for Closing the Gap, The GAP Model and measuring service quality – SERVQUAL Model.</w:t>
            </w:r>
          </w:p>
        </w:tc>
        <w:tc>
          <w:tcPr>
            <w:tcW w:w="1359" w:type="dxa"/>
            <w:vAlign w:val="center"/>
          </w:tcPr>
          <w:p w14:paraId="716535EE" w14:textId="77777777" w:rsidR="008A207C" w:rsidRDefault="009676D8">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12</w:t>
            </w:r>
          </w:p>
        </w:tc>
      </w:tr>
      <w:tr w:rsidR="008A207C" w14:paraId="0C018285" w14:textId="77777777">
        <w:trPr>
          <w:trHeight w:val="848"/>
        </w:trPr>
        <w:tc>
          <w:tcPr>
            <w:tcW w:w="1137" w:type="dxa"/>
            <w:vAlign w:val="center"/>
          </w:tcPr>
          <w:p w14:paraId="00151108" w14:textId="77777777" w:rsidR="008A207C" w:rsidRDefault="009676D8">
            <w:pPr>
              <w:autoSpaceDE w:val="0"/>
              <w:autoSpaceDN w:val="0"/>
              <w:adjustRightInd w:val="0"/>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IV</w:t>
            </w:r>
          </w:p>
        </w:tc>
        <w:tc>
          <w:tcPr>
            <w:tcW w:w="7476" w:type="dxa"/>
          </w:tcPr>
          <w:p w14:paraId="433AFEED" w14:textId="77777777" w:rsidR="008A207C" w:rsidRDefault="009676D8">
            <w:pPr>
              <w:spacing w:line="240" w:lineRule="auto"/>
              <w:jc w:val="both"/>
              <w:rPr>
                <w:rFonts w:ascii="Times New Roman" w:hAnsi="Times New Roman" w:cs="Times New Roman"/>
                <w:bCs/>
                <w:sz w:val="24"/>
                <w:szCs w:val="24"/>
              </w:rPr>
            </w:pPr>
            <w:r>
              <w:rPr>
                <w:rFonts w:ascii="Times New Roman" w:hAnsi="Times New Roman" w:cs="Times New Roman"/>
                <w:b/>
                <w:bCs/>
                <w:sz w:val="24"/>
                <w:szCs w:val="24"/>
              </w:rPr>
              <w:t>Marketing of Services (in Specific Industries) and Globalization of Services</w:t>
            </w:r>
          </w:p>
          <w:p w14:paraId="4952AB95" w14:textId="77777777" w:rsidR="008A207C" w:rsidRDefault="009676D8">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Banking Services, Healthcare Services, Tourism services, Insurance services--Marketing mix, Users and factors influencing growth of the select services.</w:t>
            </w:r>
          </w:p>
          <w:p w14:paraId="038D404F" w14:textId="77777777" w:rsidR="008A207C" w:rsidRDefault="009676D8">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Recent trends and development of Service Industry in India with special reference to Medical Tourism, Port and Shipping Sector, IT Services.</w:t>
            </w:r>
          </w:p>
          <w:p w14:paraId="5CE8CD9F" w14:textId="77777777" w:rsidR="008A207C" w:rsidRDefault="009676D8">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The growth in Global Service markets- Factors influencing globalization. Challenges in the global market: Legal barriers, cultural barriers, financial barriers. Factors influencing success of global service firm; Prospects for the global marketing of services.</w:t>
            </w:r>
          </w:p>
          <w:p w14:paraId="6A252C11" w14:textId="77777777" w:rsidR="008A207C" w:rsidRDefault="009676D8">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Case Studies.</w:t>
            </w:r>
          </w:p>
        </w:tc>
        <w:tc>
          <w:tcPr>
            <w:tcW w:w="1359" w:type="dxa"/>
          </w:tcPr>
          <w:p w14:paraId="2F188A2D" w14:textId="77777777" w:rsidR="008A207C" w:rsidRDefault="009676D8">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12</w:t>
            </w:r>
          </w:p>
          <w:p w14:paraId="5B79BFCE" w14:textId="77777777" w:rsidR="008A207C" w:rsidRDefault="008A207C">
            <w:pPr>
              <w:spacing w:line="240" w:lineRule="auto"/>
              <w:jc w:val="both"/>
              <w:rPr>
                <w:rFonts w:ascii="Times New Roman" w:hAnsi="Times New Roman" w:cs="Times New Roman"/>
                <w:bCs/>
                <w:sz w:val="24"/>
                <w:szCs w:val="24"/>
              </w:rPr>
            </w:pPr>
          </w:p>
          <w:p w14:paraId="68C02B68" w14:textId="77777777" w:rsidR="008A207C" w:rsidRDefault="008A207C">
            <w:pPr>
              <w:spacing w:line="240" w:lineRule="auto"/>
              <w:jc w:val="both"/>
              <w:rPr>
                <w:rFonts w:ascii="Times New Roman" w:hAnsi="Times New Roman" w:cs="Times New Roman"/>
                <w:bCs/>
                <w:sz w:val="24"/>
                <w:szCs w:val="24"/>
              </w:rPr>
            </w:pPr>
          </w:p>
          <w:p w14:paraId="2F4E325D" w14:textId="77777777" w:rsidR="008A207C" w:rsidRDefault="008A207C">
            <w:pPr>
              <w:spacing w:line="240" w:lineRule="auto"/>
              <w:jc w:val="both"/>
              <w:rPr>
                <w:rFonts w:ascii="Times New Roman" w:hAnsi="Times New Roman" w:cs="Times New Roman"/>
                <w:bCs/>
                <w:sz w:val="24"/>
                <w:szCs w:val="24"/>
              </w:rPr>
            </w:pPr>
          </w:p>
          <w:p w14:paraId="65EEDDBE" w14:textId="77777777" w:rsidR="008A207C" w:rsidRDefault="008A207C">
            <w:pPr>
              <w:spacing w:line="240" w:lineRule="auto"/>
              <w:jc w:val="both"/>
              <w:rPr>
                <w:rFonts w:ascii="Times New Roman" w:hAnsi="Times New Roman" w:cs="Times New Roman"/>
                <w:bCs/>
                <w:sz w:val="24"/>
                <w:szCs w:val="24"/>
              </w:rPr>
            </w:pPr>
          </w:p>
          <w:p w14:paraId="17BDB890" w14:textId="77777777" w:rsidR="008A207C" w:rsidRDefault="008A207C">
            <w:pPr>
              <w:spacing w:line="240" w:lineRule="auto"/>
              <w:jc w:val="both"/>
              <w:rPr>
                <w:rFonts w:ascii="Times New Roman" w:hAnsi="Times New Roman" w:cs="Times New Roman"/>
                <w:bCs/>
                <w:sz w:val="24"/>
                <w:szCs w:val="24"/>
              </w:rPr>
            </w:pPr>
          </w:p>
          <w:p w14:paraId="645E2D6C" w14:textId="77777777" w:rsidR="008A207C" w:rsidRDefault="008A207C">
            <w:pPr>
              <w:spacing w:line="240" w:lineRule="auto"/>
              <w:jc w:val="both"/>
              <w:rPr>
                <w:rFonts w:ascii="Times New Roman" w:hAnsi="Times New Roman" w:cs="Times New Roman"/>
                <w:bCs/>
                <w:sz w:val="24"/>
                <w:szCs w:val="24"/>
              </w:rPr>
            </w:pPr>
          </w:p>
        </w:tc>
      </w:tr>
      <w:tr w:rsidR="008A207C" w14:paraId="748FA5C4" w14:textId="77777777">
        <w:trPr>
          <w:trHeight w:val="255"/>
        </w:trPr>
        <w:tc>
          <w:tcPr>
            <w:tcW w:w="8613" w:type="dxa"/>
            <w:gridSpan w:val="2"/>
          </w:tcPr>
          <w:p w14:paraId="30F8EC94" w14:textId="77777777" w:rsidR="008A207C" w:rsidRDefault="009676D8">
            <w:pPr>
              <w:autoSpaceDE w:val="0"/>
              <w:autoSpaceDN w:val="0"/>
              <w:adjustRightInd w:val="0"/>
              <w:spacing w:line="240" w:lineRule="auto"/>
              <w:ind w:left="1004"/>
              <w:contextualSpacing/>
              <w:jc w:val="both"/>
              <w:rPr>
                <w:rFonts w:ascii="Times New Roman" w:hAnsi="Times New Roman" w:cs="Times New Roman"/>
                <w:b/>
                <w:bCs/>
                <w:sz w:val="24"/>
                <w:szCs w:val="24"/>
              </w:rPr>
            </w:pPr>
            <w:r>
              <w:rPr>
                <w:rFonts w:ascii="Times New Roman" w:hAnsi="Times New Roman" w:cs="Times New Roman"/>
                <w:b/>
                <w:bCs/>
                <w:sz w:val="24"/>
                <w:szCs w:val="24"/>
              </w:rPr>
              <w:t>TOTAL</w:t>
            </w:r>
          </w:p>
        </w:tc>
        <w:tc>
          <w:tcPr>
            <w:tcW w:w="1359" w:type="dxa"/>
          </w:tcPr>
          <w:p w14:paraId="5898AF73" w14:textId="77777777" w:rsidR="008A207C" w:rsidRDefault="009676D8">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48</w:t>
            </w:r>
          </w:p>
        </w:tc>
      </w:tr>
    </w:tbl>
    <w:p w14:paraId="45D74BFC" w14:textId="77777777" w:rsidR="008A207C" w:rsidRDefault="008A207C">
      <w:pPr>
        <w:autoSpaceDE w:val="0"/>
        <w:autoSpaceDN w:val="0"/>
        <w:adjustRightInd w:val="0"/>
        <w:spacing w:line="240" w:lineRule="auto"/>
        <w:jc w:val="both"/>
        <w:rPr>
          <w:rFonts w:ascii="Times New Roman" w:eastAsia="Times New Roman" w:hAnsi="Times New Roman" w:cs="Times New Roman"/>
          <w:bCs/>
          <w:iCs/>
          <w:color w:val="000000"/>
          <w:sz w:val="24"/>
          <w:szCs w:val="24"/>
        </w:rPr>
      </w:pPr>
    </w:p>
    <w:p w14:paraId="6F8ADF15" w14:textId="77777777" w:rsidR="008A207C" w:rsidRDefault="009676D8">
      <w:pPr>
        <w:autoSpaceDE w:val="0"/>
        <w:autoSpaceDN w:val="0"/>
        <w:adjustRightInd w:val="0"/>
        <w:jc w:val="both"/>
        <w:rPr>
          <w:rFonts w:ascii="Times New Roman" w:eastAsia="Times New Roman" w:hAnsi="Times New Roman" w:cs="Times New Roman"/>
          <w:b/>
          <w:bCs/>
          <w:iCs/>
          <w:color w:val="000000"/>
          <w:sz w:val="24"/>
          <w:szCs w:val="24"/>
        </w:rPr>
      </w:pPr>
      <w:r>
        <w:rPr>
          <w:rFonts w:ascii="Times New Roman" w:eastAsia="Times New Roman" w:hAnsi="Times New Roman" w:cs="Times New Roman"/>
          <w:b/>
          <w:bCs/>
          <w:iCs/>
          <w:color w:val="000000"/>
          <w:sz w:val="24"/>
          <w:szCs w:val="24"/>
        </w:rPr>
        <w:t xml:space="preserve">Text Book: </w:t>
      </w:r>
    </w:p>
    <w:p w14:paraId="3D9D0EFB" w14:textId="77777777" w:rsidR="008A207C" w:rsidRDefault="009676D8">
      <w:pPr>
        <w:autoSpaceDE w:val="0"/>
        <w:autoSpaceDN w:val="0"/>
        <w:adjustRightInd w:val="0"/>
        <w:spacing w:after="0" w:line="240" w:lineRule="auto"/>
        <w:contextualSpacing/>
        <w:jc w:val="both"/>
        <w:rPr>
          <w:rFonts w:ascii="Times New Roman" w:eastAsia="Times New Roman" w:hAnsi="Times New Roman" w:cs="Times New Roman"/>
          <w:bCs/>
          <w:sz w:val="24"/>
          <w:szCs w:val="24"/>
        </w:rPr>
      </w:pPr>
      <w:r>
        <w:rPr>
          <w:rFonts w:ascii="Times New Roman" w:eastAsia="Times New Roman" w:hAnsi="Times New Roman" w:cs="Times New Roman"/>
          <w:b/>
          <w:color w:val="1E242B"/>
          <w:sz w:val="24"/>
          <w:szCs w:val="24"/>
          <w:shd w:val="clear" w:color="auto" w:fill="FFFFFF"/>
        </w:rPr>
        <w:t>Zeithaml.Valarie A</w:t>
      </w:r>
      <w:r>
        <w:rPr>
          <w:rFonts w:ascii="Times New Roman" w:eastAsia="Times New Roman" w:hAnsi="Times New Roman" w:cs="Times New Roman"/>
          <w:b/>
          <w:sz w:val="24"/>
          <w:szCs w:val="24"/>
        </w:rPr>
        <w:t xml:space="preserve">, </w:t>
      </w:r>
      <w:r>
        <w:rPr>
          <w:rFonts w:ascii="Times New Roman" w:eastAsia="Times New Roman" w:hAnsi="Times New Roman" w:cs="Times New Roman"/>
          <w:b/>
          <w:color w:val="1E242B"/>
          <w:sz w:val="24"/>
          <w:szCs w:val="24"/>
          <w:shd w:val="clear" w:color="auto" w:fill="FFFFFF"/>
        </w:rPr>
        <w:t xml:space="preserve">Bitner. Mary Jo </w:t>
      </w:r>
      <w:r>
        <w:rPr>
          <w:rFonts w:ascii="Times New Roman" w:eastAsia="Times New Roman" w:hAnsi="Times New Roman" w:cs="Times New Roman"/>
          <w:b/>
          <w:sz w:val="24"/>
          <w:szCs w:val="24"/>
        </w:rPr>
        <w:t>&amp;</w:t>
      </w:r>
      <w:r>
        <w:rPr>
          <w:rFonts w:ascii="Times New Roman" w:eastAsia="Times New Roman" w:hAnsi="Times New Roman" w:cs="Times New Roman"/>
          <w:b/>
          <w:color w:val="1E242B"/>
          <w:sz w:val="24"/>
          <w:szCs w:val="24"/>
          <w:shd w:val="clear" w:color="auto" w:fill="FFFFFF"/>
        </w:rPr>
        <w:t>GremlerDwayne</w:t>
      </w:r>
      <w:r>
        <w:rPr>
          <w:rFonts w:ascii="Times New Roman" w:eastAsia="Times New Roman" w:hAnsi="Times New Roman" w:cs="Times New Roman"/>
          <w:b/>
          <w:sz w:val="24"/>
          <w:szCs w:val="24"/>
        </w:rPr>
        <w:t xml:space="preserve">, (2018). </w:t>
      </w:r>
      <w:r>
        <w:rPr>
          <w:rFonts w:ascii="Times New Roman" w:eastAsia="Times New Roman" w:hAnsi="Times New Roman" w:cs="Times New Roman"/>
          <w:bCs/>
          <w:i/>
          <w:color w:val="00000A"/>
          <w:sz w:val="24"/>
          <w:szCs w:val="24"/>
        </w:rPr>
        <w:t>Marketing of Services,</w:t>
      </w:r>
      <w:r>
        <w:rPr>
          <w:rFonts w:ascii="Times New Roman" w:eastAsia="Times New Roman" w:hAnsi="Times New Roman" w:cs="Times New Roman"/>
          <w:bCs/>
          <w:sz w:val="24"/>
          <w:szCs w:val="24"/>
        </w:rPr>
        <w:t xml:space="preserve">Mc Graw Hill Publishing., New Delhi </w:t>
      </w:r>
    </w:p>
    <w:p w14:paraId="4D5491D1" w14:textId="77777777" w:rsidR="008A207C" w:rsidRDefault="008A207C">
      <w:pPr>
        <w:autoSpaceDE w:val="0"/>
        <w:autoSpaceDN w:val="0"/>
        <w:adjustRightInd w:val="0"/>
        <w:spacing w:after="0" w:line="240" w:lineRule="auto"/>
        <w:jc w:val="both"/>
        <w:rPr>
          <w:rFonts w:ascii="Times New Roman" w:eastAsia="Times New Roman" w:hAnsi="Times New Roman" w:cs="Times New Roman"/>
          <w:bCs/>
          <w:iCs/>
          <w:color w:val="000000"/>
          <w:sz w:val="24"/>
          <w:szCs w:val="24"/>
        </w:rPr>
      </w:pPr>
    </w:p>
    <w:p w14:paraId="406AE893" w14:textId="77777777" w:rsidR="008A207C" w:rsidRDefault="009676D8">
      <w:pPr>
        <w:spacing w:after="0" w:line="240" w:lineRule="auto"/>
        <w:contextualSpacing/>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Reference Books: </w:t>
      </w:r>
    </w:p>
    <w:p w14:paraId="60692D96" w14:textId="77777777" w:rsidR="008A207C" w:rsidRDefault="008A207C">
      <w:pPr>
        <w:autoSpaceDE w:val="0"/>
        <w:autoSpaceDN w:val="0"/>
        <w:adjustRightInd w:val="0"/>
        <w:spacing w:after="0" w:line="240" w:lineRule="auto"/>
        <w:jc w:val="both"/>
        <w:rPr>
          <w:rFonts w:ascii="Times New Roman" w:eastAsia="Times New Roman" w:hAnsi="Times New Roman" w:cs="Times New Roman"/>
          <w:bCs/>
          <w:sz w:val="24"/>
          <w:szCs w:val="24"/>
        </w:rPr>
      </w:pPr>
    </w:p>
    <w:p w14:paraId="3E06B9B2" w14:textId="77777777" w:rsidR="008A207C" w:rsidRDefault="009676D8">
      <w:pPr>
        <w:spacing w:after="0" w:line="240" w:lineRule="auto"/>
        <w:contextualSpacing/>
        <w:jc w:val="both"/>
        <w:rPr>
          <w:rFonts w:ascii="Times New Roman" w:eastAsia="Times New Roman" w:hAnsi="Times New Roman" w:cs="Times New Roman"/>
          <w:bCs/>
          <w:sz w:val="24"/>
          <w:szCs w:val="24"/>
        </w:rPr>
      </w:pPr>
      <w:r>
        <w:rPr>
          <w:rFonts w:ascii="Times New Roman" w:eastAsia="Times New Roman" w:hAnsi="Times New Roman" w:cs="Times New Roman"/>
          <w:b/>
          <w:sz w:val="24"/>
          <w:szCs w:val="24"/>
        </w:rPr>
        <w:t>Jha, S.M., (2010</w:t>
      </w:r>
      <w:r>
        <w:rPr>
          <w:rFonts w:ascii="Times New Roman" w:eastAsia="Times New Roman" w:hAnsi="Times New Roman" w:cs="Times New Roman"/>
          <w:bCs/>
          <w:sz w:val="24"/>
          <w:szCs w:val="24"/>
        </w:rPr>
        <w:t xml:space="preserve">). </w:t>
      </w:r>
      <w:r>
        <w:rPr>
          <w:rFonts w:ascii="Times New Roman" w:eastAsia="Times New Roman" w:hAnsi="Times New Roman" w:cs="Times New Roman"/>
          <w:bCs/>
          <w:i/>
          <w:iCs/>
          <w:sz w:val="24"/>
          <w:szCs w:val="24"/>
        </w:rPr>
        <w:t>Hospital Management,</w:t>
      </w:r>
      <w:r>
        <w:rPr>
          <w:rFonts w:ascii="Times New Roman" w:eastAsia="Times New Roman" w:hAnsi="Times New Roman" w:cs="Times New Roman"/>
          <w:bCs/>
          <w:sz w:val="24"/>
          <w:szCs w:val="24"/>
        </w:rPr>
        <w:t xml:space="preserve"> Himalaya Publishing House, New Delhi.</w:t>
      </w:r>
    </w:p>
    <w:p w14:paraId="230EB237" w14:textId="77777777" w:rsidR="008A207C" w:rsidRDefault="009676D8">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Srinivasan R, (2014). </w:t>
      </w:r>
      <w:r>
        <w:rPr>
          <w:rFonts w:ascii="Times New Roman" w:eastAsia="Times New Roman" w:hAnsi="Times New Roman" w:cs="Times New Roman"/>
          <w:bCs/>
          <w:i/>
          <w:iCs/>
          <w:color w:val="000000"/>
          <w:sz w:val="24"/>
          <w:szCs w:val="24"/>
        </w:rPr>
        <w:t>Services Marketing-The Indian Context</w:t>
      </w:r>
      <w:r>
        <w:rPr>
          <w:rFonts w:ascii="Times New Roman" w:eastAsia="Times New Roman" w:hAnsi="Times New Roman" w:cs="Times New Roman"/>
          <w:bCs/>
          <w:color w:val="000000"/>
          <w:sz w:val="24"/>
          <w:szCs w:val="24"/>
        </w:rPr>
        <w:t>, PHI Learning, New</w:t>
      </w:r>
      <w:r>
        <w:rPr>
          <w:rFonts w:ascii="Times New Roman" w:eastAsia="Times New Roman" w:hAnsi="Times New Roman" w:cs="Times New Roman"/>
          <w:b/>
          <w:color w:val="000000"/>
          <w:sz w:val="24"/>
          <w:szCs w:val="24"/>
        </w:rPr>
        <w:t>DelhiBhattacharya, C., (2009</w:t>
      </w:r>
      <w:r>
        <w:rPr>
          <w:rFonts w:ascii="Times New Roman" w:eastAsia="Times New Roman" w:hAnsi="Times New Roman" w:cs="Times New Roman"/>
          <w:bCs/>
          <w:color w:val="000000"/>
          <w:sz w:val="24"/>
          <w:szCs w:val="24"/>
        </w:rPr>
        <w:t>),</w:t>
      </w:r>
      <w:r>
        <w:rPr>
          <w:rFonts w:ascii="Times New Roman" w:eastAsia="Times New Roman" w:hAnsi="Times New Roman" w:cs="Times New Roman"/>
          <w:bCs/>
          <w:i/>
          <w:color w:val="000000"/>
          <w:sz w:val="24"/>
          <w:szCs w:val="24"/>
        </w:rPr>
        <w:t xml:space="preserve"> Services Marketing,</w:t>
      </w:r>
      <w:r>
        <w:rPr>
          <w:rFonts w:ascii="Times New Roman" w:eastAsia="Times New Roman" w:hAnsi="Times New Roman" w:cs="Times New Roman"/>
          <w:bCs/>
          <w:color w:val="000000"/>
          <w:sz w:val="24"/>
          <w:szCs w:val="24"/>
        </w:rPr>
        <w:t xml:space="preserve"> Excel Books</w:t>
      </w:r>
      <w:r>
        <w:rPr>
          <w:rFonts w:ascii="Times New Roman" w:eastAsia="Times New Roman" w:hAnsi="Times New Roman" w:cs="Times New Roman"/>
          <w:bCs/>
          <w:i/>
          <w:color w:val="000000"/>
          <w:sz w:val="24"/>
          <w:szCs w:val="24"/>
        </w:rPr>
        <w:t xml:space="preserve">, </w:t>
      </w:r>
      <w:r>
        <w:rPr>
          <w:rFonts w:ascii="Times New Roman" w:eastAsia="Times New Roman" w:hAnsi="Times New Roman" w:cs="Times New Roman"/>
          <w:bCs/>
          <w:sz w:val="24"/>
          <w:szCs w:val="24"/>
        </w:rPr>
        <w:t>New Delhi</w:t>
      </w:r>
    </w:p>
    <w:p w14:paraId="05D7A593" w14:textId="77777777" w:rsidR="008A207C" w:rsidRDefault="009676D8">
      <w:pPr>
        <w:jc w:val="center"/>
        <w:rPr>
          <w:rFonts w:ascii="Times New Roman" w:hAnsi="Times New Roman" w:cs="Times New Roman"/>
          <w:b/>
          <w:bCs/>
          <w:sz w:val="24"/>
          <w:szCs w:val="24"/>
        </w:rPr>
      </w:pPr>
      <w:r>
        <w:rPr>
          <w:rFonts w:ascii="Times New Roman" w:hAnsi="Times New Roman" w:cs="Times New Roman"/>
          <w:b/>
          <w:bCs/>
          <w:sz w:val="24"/>
          <w:szCs w:val="24"/>
        </w:rPr>
        <w:t>NOTE: Latest edition of the readings may be used</w:t>
      </w:r>
      <w:r>
        <w:rPr>
          <w:rFonts w:ascii="Times New Roman" w:hAnsi="Times New Roman" w:cs="Times New Roman"/>
          <w:sz w:val="24"/>
          <w:szCs w:val="24"/>
        </w:rPr>
        <w:t>.</w:t>
      </w:r>
    </w:p>
    <w:p w14:paraId="3CF7B7B8" w14:textId="77777777" w:rsidR="008A207C" w:rsidRDefault="008A207C">
      <w:pPr>
        <w:jc w:val="both"/>
        <w:rPr>
          <w:rFonts w:ascii="Times New Roman" w:hAnsi="Times New Roman" w:cs="Times New Roman"/>
          <w:bCs/>
          <w:sz w:val="24"/>
          <w:szCs w:val="24"/>
        </w:rPr>
      </w:pPr>
    </w:p>
    <w:p w14:paraId="064FD3FB" w14:textId="77777777" w:rsidR="008A207C" w:rsidRDefault="009676D8">
      <w:pPr>
        <w:spacing w:after="0" w:line="240" w:lineRule="auto"/>
        <w:jc w:val="both"/>
        <w:rPr>
          <w:rFonts w:ascii="Times New Roman" w:hAnsi="Times New Roman" w:cs="Times New Roman"/>
          <w:b/>
          <w:sz w:val="24"/>
          <w:szCs w:val="24"/>
        </w:rPr>
      </w:pPr>
      <w:bookmarkStart w:id="4" w:name="_Hlk130218436"/>
      <w:r>
        <w:rPr>
          <w:rFonts w:ascii="Times New Roman" w:hAnsi="Times New Roman" w:cs="Times New Roman"/>
          <w:b/>
          <w:sz w:val="24"/>
          <w:szCs w:val="24"/>
        </w:rPr>
        <w:t xml:space="preserve">Teaching Learning Process: </w:t>
      </w:r>
      <w:r>
        <w:rPr>
          <w:rFonts w:ascii="Times New Roman" w:hAnsi="Times New Roman" w:cs="Times New Roman"/>
          <w:sz w:val="24"/>
          <w:szCs w:val="24"/>
        </w:rPr>
        <w:t xml:space="preserve">The teaching learning process would include classroom lectures, project reports by students, presentation by students, supported by case studies to enable an understanding of relevant concepts of service business format, its nature and the concept of service marketing. </w:t>
      </w:r>
    </w:p>
    <w:bookmarkEnd w:id="4"/>
    <w:p w14:paraId="3F83F842" w14:textId="77777777" w:rsidR="008A207C" w:rsidRDefault="008A207C">
      <w:pPr>
        <w:rPr>
          <w:rFonts w:ascii="Times New Roman" w:hAnsi="Times New Roman" w:cs="Times New Roman"/>
          <w:b/>
          <w:sz w:val="24"/>
          <w:szCs w:val="24"/>
        </w:rPr>
      </w:pPr>
    </w:p>
    <w:p w14:paraId="44D7DF08" w14:textId="77777777" w:rsidR="008A207C" w:rsidRDefault="008A207C">
      <w:pPr>
        <w:rPr>
          <w:rFonts w:ascii="Times New Roman" w:hAnsi="Times New Roman" w:cs="Times New Roman"/>
          <w:b/>
          <w:sz w:val="24"/>
          <w:szCs w:val="24"/>
        </w:rPr>
      </w:pPr>
    </w:p>
    <w:p w14:paraId="289414B1" w14:textId="77777777" w:rsidR="008A207C" w:rsidRDefault="008A207C">
      <w:pPr>
        <w:rPr>
          <w:rFonts w:ascii="Times New Roman" w:hAnsi="Times New Roman" w:cs="Times New Roman"/>
          <w:b/>
          <w:sz w:val="24"/>
          <w:szCs w:val="24"/>
        </w:rPr>
      </w:pPr>
    </w:p>
    <w:p w14:paraId="53EA9B86" w14:textId="77777777" w:rsidR="008A207C" w:rsidRDefault="008A207C">
      <w:pPr>
        <w:rPr>
          <w:rFonts w:ascii="Times New Roman" w:hAnsi="Times New Roman" w:cs="Times New Roman"/>
          <w:b/>
          <w:sz w:val="24"/>
          <w:szCs w:val="24"/>
        </w:rPr>
      </w:pPr>
    </w:p>
    <w:p w14:paraId="6A5D399F" w14:textId="77777777" w:rsidR="008A207C" w:rsidRDefault="008A207C">
      <w:pPr>
        <w:rPr>
          <w:rFonts w:ascii="Times New Roman" w:hAnsi="Times New Roman" w:cs="Times New Roman"/>
          <w:b/>
          <w:sz w:val="24"/>
          <w:szCs w:val="24"/>
        </w:rPr>
      </w:pPr>
    </w:p>
    <w:p w14:paraId="15786FB7" w14:textId="77777777" w:rsidR="008A207C" w:rsidRDefault="008A207C">
      <w:pPr>
        <w:rPr>
          <w:rFonts w:ascii="Times New Roman" w:hAnsi="Times New Roman" w:cs="Times New Roman"/>
          <w:b/>
          <w:sz w:val="24"/>
          <w:szCs w:val="24"/>
        </w:rPr>
      </w:pPr>
    </w:p>
    <w:p w14:paraId="486288FC" w14:textId="77777777" w:rsidR="008A207C" w:rsidRDefault="008A207C">
      <w:pPr>
        <w:rPr>
          <w:rFonts w:ascii="Times New Roman" w:hAnsi="Times New Roman" w:cs="Times New Roman"/>
          <w:b/>
          <w:sz w:val="24"/>
          <w:szCs w:val="24"/>
        </w:rPr>
      </w:pPr>
    </w:p>
    <w:p w14:paraId="072E0CA8" w14:textId="77777777" w:rsidR="008A207C" w:rsidRDefault="008A207C">
      <w:pPr>
        <w:rPr>
          <w:rFonts w:ascii="Times New Roman" w:hAnsi="Times New Roman" w:cs="Times New Roman"/>
          <w:b/>
          <w:sz w:val="24"/>
          <w:szCs w:val="24"/>
        </w:rPr>
      </w:pPr>
    </w:p>
    <w:p w14:paraId="0CA84C18" w14:textId="77777777" w:rsidR="008A207C" w:rsidRDefault="008A207C">
      <w:pPr>
        <w:rPr>
          <w:rFonts w:ascii="Times New Roman" w:hAnsi="Times New Roman" w:cs="Times New Roman"/>
          <w:b/>
          <w:sz w:val="24"/>
          <w:szCs w:val="24"/>
        </w:rPr>
      </w:pPr>
    </w:p>
    <w:p w14:paraId="2F7BFE00" w14:textId="77777777" w:rsidR="008A207C" w:rsidRDefault="008A207C">
      <w:pPr>
        <w:rPr>
          <w:rFonts w:ascii="Times New Roman" w:hAnsi="Times New Roman" w:cs="Times New Roman"/>
          <w:b/>
          <w:sz w:val="24"/>
          <w:szCs w:val="24"/>
        </w:rPr>
      </w:pPr>
    </w:p>
    <w:p w14:paraId="42CC1234" w14:textId="77777777" w:rsidR="008A207C" w:rsidRDefault="008A207C">
      <w:pPr>
        <w:rPr>
          <w:rFonts w:ascii="Times New Roman" w:hAnsi="Times New Roman" w:cs="Times New Roman"/>
          <w:b/>
          <w:sz w:val="24"/>
          <w:szCs w:val="24"/>
        </w:rPr>
      </w:pPr>
    </w:p>
    <w:p w14:paraId="29E32451" w14:textId="77777777" w:rsidR="008A207C" w:rsidRDefault="008A207C">
      <w:pPr>
        <w:rPr>
          <w:rFonts w:ascii="Times New Roman" w:hAnsi="Times New Roman" w:cs="Times New Roman"/>
          <w:b/>
          <w:sz w:val="24"/>
          <w:szCs w:val="24"/>
        </w:rPr>
      </w:pPr>
    </w:p>
    <w:p w14:paraId="09F4FF96" w14:textId="77777777" w:rsidR="008A207C" w:rsidRDefault="008A207C">
      <w:pPr>
        <w:rPr>
          <w:rFonts w:ascii="Times New Roman" w:hAnsi="Times New Roman" w:cs="Times New Roman"/>
          <w:b/>
          <w:sz w:val="24"/>
          <w:szCs w:val="24"/>
        </w:rPr>
      </w:pPr>
    </w:p>
    <w:p w14:paraId="16FDCDE6" w14:textId="77777777" w:rsidR="008A207C" w:rsidRDefault="008A207C">
      <w:pPr>
        <w:rPr>
          <w:rFonts w:ascii="Times New Roman" w:hAnsi="Times New Roman" w:cs="Times New Roman"/>
          <w:b/>
          <w:sz w:val="24"/>
          <w:szCs w:val="24"/>
        </w:rPr>
      </w:pPr>
    </w:p>
    <w:p w14:paraId="21D0B112" w14:textId="77777777" w:rsidR="008A207C" w:rsidRDefault="008A207C">
      <w:pPr>
        <w:rPr>
          <w:rFonts w:ascii="Times New Roman" w:hAnsi="Times New Roman" w:cs="Times New Roman"/>
          <w:b/>
          <w:sz w:val="24"/>
          <w:szCs w:val="24"/>
        </w:rPr>
      </w:pPr>
    </w:p>
    <w:p w14:paraId="5E25C213" w14:textId="77777777" w:rsidR="008A207C" w:rsidRDefault="008A207C">
      <w:pPr>
        <w:rPr>
          <w:rFonts w:ascii="Times New Roman" w:hAnsi="Times New Roman" w:cs="Times New Roman"/>
          <w:b/>
          <w:sz w:val="24"/>
          <w:szCs w:val="24"/>
        </w:rPr>
      </w:pPr>
    </w:p>
    <w:p w14:paraId="69933821" w14:textId="77777777" w:rsidR="008A207C" w:rsidRDefault="008A207C">
      <w:pPr>
        <w:rPr>
          <w:rFonts w:ascii="Times New Roman" w:hAnsi="Times New Roman" w:cs="Times New Roman"/>
          <w:b/>
          <w:sz w:val="24"/>
          <w:szCs w:val="24"/>
        </w:rPr>
      </w:pPr>
    </w:p>
    <w:p w14:paraId="4FDD3309" w14:textId="77777777" w:rsidR="008A207C" w:rsidRDefault="008A207C">
      <w:pPr>
        <w:rPr>
          <w:rFonts w:ascii="Times New Roman" w:hAnsi="Times New Roman" w:cs="Times New Roman"/>
          <w:b/>
          <w:sz w:val="24"/>
          <w:szCs w:val="24"/>
        </w:rPr>
      </w:pPr>
    </w:p>
    <w:p w14:paraId="73FBD36E" w14:textId="77777777" w:rsidR="008A207C" w:rsidRDefault="008A207C">
      <w:pPr>
        <w:rPr>
          <w:rFonts w:ascii="Times New Roman" w:hAnsi="Times New Roman" w:cs="Times New Roman"/>
          <w:b/>
          <w:sz w:val="24"/>
          <w:szCs w:val="24"/>
        </w:rPr>
      </w:pPr>
    </w:p>
    <w:p w14:paraId="1EEB2A22" w14:textId="77777777" w:rsidR="008A207C" w:rsidRDefault="008A207C">
      <w:pPr>
        <w:rPr>
          <w:rFonts w:ascii="Times New Roman" w:hAnsi="Times New Roman" w:cs="Times New Roman"/>
          <w:b/>
          <w:sz w:val="24"/>
          <w:szCs w:val="24"/>
        </w:rPr>
      </w:pPr>
    </w:p>
    <w:p w14:paraId="3EBC27E7" w14:textId="77777777" w:rsidR="008A207C" w:rsidRDefault="00000000">
      <w:pPr>
        <w:rPr>
          <w:rFonts w:ascii="Times New Roman" w:hAnsi="Times New Roman" w:cs="Times New Roman"/>
          <w:b/>
          <w:sz w:val="24"/>
          <w:szCs w:val="24"/>
        </w:rPr>
      </w:pPr>
      <w:r>
        <w:rPr>
          <w:rFonts w:ascii="Times New Roman" w:hAnsi="Times New Roman" w:cs="Times New Roman"/>
          <w:b/>
          <w:noProof/>
          <w:sz w:val="24"/>
          <w:szCs w:val="24"/>
          <w:lang w:val="en-US" w:eastAsia="en-US"/>
        </w:rPr>
        <w:pict w14:anchorId="6AA511E8">
          <v:rect id="1044" o:spid="_x0000_s1032" style="position:absolute;margin-left:-9.4pt;margin-top:9.4pt;width:464.55pt;height:102.65pt;z-index:251658240;visibility:visible;mso-wrap-distance-left:0;mso-wrap-distance-right:0" filled="f"/>
        </w:pict>
      </w:r>
    </w:p>
    <w:p w14:paraId="5353A2AE" w14:textId="77777777" w:rsidR="008A207C" w:rsidRDefault="009676D8">
      <w:pPr>
        <w:autoSpaceDE w:val="0"/>
        <w:autoSpaceDN w:val="0"/>
        <w:adjustRightInd w:val="0"/>
        <w:spacing w:after="0" w:line="36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Course: DSE</w:t>
      </w:r>
      <w:r>
        <w:rPr>
          <w:rFonts w:ascii="Times New Roman" w:hAnsi="Times New Roman" w:cs="Times New Roman"/>
          <w:b/>
          <w:bCs/>
          <w:sz w:val="24"/>
          <w:szCs w:val="24"/>
          <w:lang w:val="en-US"/>
        </w:rPr>
        <w:t xml:space="preserve"> III</w:t>
      </w:r>
    </w:p>
    <w:p w14:paraId="4A94DE47" w14:textId="77777777" w:rsidR="008A207C" w:rsidRDefault="009676D8">
      <w:pPr>
        <w:autoSpaceDE w:val="0"/>
        <w:autoSpaceDN w:val="0"/>
        <w:adjustRightInd w:val="0"/>
        <w:spacing w:after="0" w:line="360" w:lineRule="auto"/>
        <w:jc w:val="both"/>
        <w:rPr>
          <w:rFonts w:ascii="Times New Roman" w:eastAsia="Times New Roman" w:hAnsi="Times New Roman" w:cs="Times New Roman"/>
          <w:b/>
          <w:sz w:val="24"/>
          <w:szCs w:val="24"/>
        </w:rPr>
      </w:pPr>
      <w:r>
        <w:rPr>
          <w:rFonts w:ascii="Times New Roman" w:hAnsi="Times New Roman" w:cs="Times New Roman"/>
          <w:b/>
          <w:bCs/>
          <w:sz w:val="24"/>
          <w:szCs w:val="24"/>
          <w:lang w:val="en-GB"/>
        </w:rPr>
        <w:t xml:space="preserve">Title of the Paper: </w:t>
      </w:r>
      <w:r>
        <w:rPr>
          <w:rFonts w:ascii="Times New Roman" w:eastAsia="Times New Roman" w:hAnsi="Times New Roman" w:cs="Times New Roman"/>
          <w:sz w:val="24"/>
          <w:szCs w:val="24"/>
        </w:rPr>
        <w:t>Financial Statement Analysis</w:t>
      </w:r>
    </w:p>
    <w:p w14:paraId="4C20274E" w14:textId="77777777" w:rsidR="008A207C" w:rsidRDefault="009676D8">
      <w:pPr>
        <w:autoSpaceDE w:val="0"/>
        <w:autoSpaceDN w:val="0"/>
        <w:adjustRightInd w:val="0"/>
        <w:spacing w:after="0" w:line="36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 xml:space="preserve">Subject Code: </w:t>
      </w:r>
      <w:r>
        <w:rPr>
          <w:rFonts w:ascii="Times New Roman" w:eastAsia="Times New Roman" w:hAnsi="Times New Roman" w:cs="Times New Roman"/>
          <w:sz w:val="24"/>
          <w:szCs w:val="24"/>
        </w:rPr>
        <w:t>COM042D503</w:t>
      </w:r>
    </w:p>
    <w:p w14:paraId="0890A931" w14:textId="77777777" w:rsidR="008A207C" w:rsidRDefault="009676D8">
      <w:pPr>
        <w:spacing w:after="0" w:line="240" w:lineRule="auto"/>
        <w:ind w:left="78"/>
        <w:jc w:val="both"/>
        <w:rPr>
          <w:rFonts w:ascii="Times New Roman" w:eastAsia="Times New Roman" w:hAnsi="Times New Roman" w:cs="Times New Roman"/>
          <w:b/>
          <w:sz w:val="24"/>
          <w:szCs w:val="24"/>
        </w:rPr>
      </w:pPr>
      <w:r>
        <w:rPr>
          <w:rFonts w:ascii="Times New Roman" w:hAnsi="Times New Roman" w:cs="Times New Roman"/>
          <w:b/>
          <w:bCs/>
          <w:sz w:val="24"/>
          <w:szCs w:val="24"/>
          <w:lang w:val="en-GB"/>
        </w:rPr>
        <w:t>L-T-P-C: 3-1-0-4</w:t>
      </w:r>
      <w:r>
        <w:rPr>
          <w:rFonts w:ascii="Times New Roman" w:hAnsi="Times New Roman" w:cs="Times New Roman"/>
          <w:b/>
          <w:bCs/>
          <w:sz w:val="24"/>
          <w:szCs w:val="24"/>
          <w:lang w:val="en-GB"/>
        </w:rPr>
        <w:tab/>
      </w:r>
      <w:r>
        <w:rPr>
          <w:rFonts w:ascii="Times New Roman" w:hAnsi="Times New Roman" w:cs="Times New Roman"/>
          <w:b/>
          <w:bCs/>
          <w:sz w:val="24"/>
          <w:szCs w:val="24"/>
          <w:lang w:val="en-GB"/>
        </w:rPr>
        <w:tab/>
        <w:t>Total credits: 4</w:t>
      </w:r>
      <w:r>
        <w:rPr>
          <w:rFonts w:ascii="Times New Roman" w:eastAsia="Times New Roman" w:hAnsi="Times New Roman" w:cs="Times New Roman"/>
          <w:b/>
          <w:sz w:val="24"/>
          <w:szCs w:val="24"/>
        </w:rPr>
        <w:t>Scheme of Evaluation: Theory</w:t>
      </w:r>
    </w:p>
    <w:p w14:paraId="30B765B7" w14:textId="77777777" w:rsidR="008A207C" w:rsidRDefault="008A207C">
      <w:pPr>
        <w:spacing w:after="0" w:line="360" w:lineRule="auto"/>
        <w:jc w:val="both"/>
        <w:rPr>
          <w:rFonts w:ascii="Times New Roman" w:hAnsi="Times New Roman" w:cs="Times New Roman"/>
          <w:b/>
          <w:bCs/>
          <w:sz w:val="24"/>
          <w:szCs w:val="24"/>
          <w:lang w:val="en-GB"/>
        </w:rPr>
      </w:pPr>
    </w:p>
    <w:p w14:paraId="06C5D7B4" w14:textId="77777777" w:rsidR="008A207C" w:rsidRDefault="008A207C">
      <w:pPr>
        <w:autoSpaceDE w:val="0"/>
        <w:autoSpaceDN w:val="0"/>
        <w:adjustRightInd w:val="0"/>
        <w:spacing w:after="0" w:line="360" w:lineRule="auto"/>
        <w:jc w:val="both"/>
        <w:rPr>
          <w:rFonts w:ascii="Times New Roman" w:hAnsi="Times New Roman" w:cs="Times New Roman"/>
          <w:b/>
          <w:bCs/>
          <w:sz w:val="24"/>
          <w:szCs w:val="24"/>
          <w:lang w:val="en-GB"/>
        </w:rPr>
      </w:pPr>
    </w:p>
    <w:p w14:paraId="6EF0CD09" w14:textId="77777777" w:rsidR="008A207C" w:rsidRDefault="009676D8">
      <w:pPr>
        <w:autoSpaceDE w:val="0"/>
        <w:autoSpaceDN w:val="0"/>
        <w:adjustRightInd w:val="0"/>
        <w:spacing w:after="0" w:line="36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Course Objectives</w:t>
      </w:r>
    </w:p>
    <w:p w14:paraId="26F6B866" w14:textId="77777777" w:rsidR="008A207C" w:rsidRDefault="009676D8">
      <w:pPr>
        <w:spacing w:after="0"/>
        <w:jc w:val="both"/>
        <w:rPr>
          <w:rFonts w:ascii="Times New Roman" w:hAnsi="Times New Roman" w:cs="Times New Roman"/>
          <w:sz w:val="24"/>
          <w:szCs w:val="24"/>
        </w:rPr>
      </w:pPr>
      <w:r>
        <w:rPr>
          <w:rFonts w:ascii="Times New Roman" w:hAnsi="Times New Roman" w:cs="Times New Roman"/>
          <w:sz w:val="24"/>
          <w:szCs w:val="24"/>
        </w:rPr>
        <w:t>To equip the learners to analyze accounting and other information incorporated in the corporate annual reports, to analyze operating, financial, and structural performance of business firms with the help of appropriate analytical tools.</w:t>
      </w:r>
    </w:p>
    <w:p w14:paraId="620CEAB5" w14:textId="77777777" w:rsidR="008A207C" w:rsidRDefault="008A207C">
      <w:pPr>
        <w:pStyle w:val="ListParagraph"/>
        <w:adjustRightInd w:val="0"/>
        <w:spacing w:line="360" w:lineRule="auto"/>
        <w:ind w:left="0"/>
        <w:jc w:val="both"/>
        <w:rPr>
          <w:rFonts w:ascii="Times New Roman" w:hAnsi="Times New Roman" w:cs="Times New Roman"/>
          <w:sz w:val="24"/>
          <w:szCs w:val="24"/>
        </w:rPr>
      </w:pPr>
    </w:p>
    <w:p w14:paraId="249510CD" w14:textId="77777777" w:rsidR="008A207C" w:rsidRDefault="009676D8">
      <w:pPr>
        <w:autoSpaceDE w:val="0"/>
        <w:autoSpaceDN w:val="0"/>
        <w:adjustRightInd w:val="0"/>
        <w:spacing w:after="0" w:line="36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Course Outcomes</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6237"/>
        <w:gridCol w:w="2126"/>
      </w:tblGrid>
      <w:tr w:rsidR="008A207C" w14:paraId="22CC5E47" w14:textId="77777777">
        <w:trPr>
          <w:trHeight w:val="409"/>
        </w:trPr>
        <w:tc>
          <w:tcPr>
            <w:tcW w:w="9356" w:type="dxa"/>
            <w:gridSpan w:val="3"/>
            <w:vAlign w:val="center"/>
          </w:tcPr>
          <w:p w14:paraId="05B2434C" w14:textId="77777777" w:rsidR="008A207C" w:rsidRDefault="009676D8">
            <w:pPr>
              <w:pStyle w:val="ListParagraph"/>
              <w:tabs>
                <w:tab w:val="center" w:pos="1425"/>
              </w:tabs>
              <w:adjustRightInd w:val="0"/>
              <w:ind w:left="15" w:hanging="15"/>
              <w:rPr>
                <w:rFonts w:ascii="Times New Roman" w:hAnsi="Times New Roman" w:cs="Times New Roman"/>
                <w:b/>
                <w:bCs/>
                <w:sz w:val="24"/>
                <w:szCs w:val="24"/>
              </w:rPr>
            </w:pPr>
            <w:r>
              <w:rPr>
                <w:rFonts w:ascii="Times New Roman" w:hAnsi="Times New Roman" w:cs="Times New Roman"/>
                <w:b/>
                <w:bCs/>
                <w:sz w:val="24"/>
                <w:szCs w:val="24"/>
              </w:rPr>
              <w:t>On successful completion of the course the students will be able to:</w:t>
            </w:r>
          </w:p>
        </w:tc>
      </w:tr>
      <w:tr w:rsidR="008A207C" w14:paraId="30B385CD" w14:textId="77777777">
        <w:trPr>
          <w:trHeight w:val="409"/>
        </w:trPr>
        <w:tc>
          <w:tcPr>
            <w:tcW w:w="993" w:type="dxa"/>
            <w:vAlign w:val="center"/>
          </w:tcPr>
          <w:p w14:paraId="15498EF4" w14:textId="77777777" w:rsidR="008A207C" w:rsidRDefault="009676D8">
            <w:pPr>
              <w:pStyle w:val="ListParagraph"/>
              <w:tabs>
                <w:tab w:val="right" w:pos="1740"/>
              </w:tabs>
              <w:adjustRightInd w:val="0"/>
              <w:ind w:left="15" w:right="19" w:hanging="15"/>
              <w:rPr>
                <w:rFonts w:ascii="Times New Roman" w:hAnsi="Times New Roman" w:cs="Times New Roman"/>
                <w:b/>
                <w:bCs/>
                <w:sz w:val="24"/>
                <w:szCs w:val="24"/>
              </w:rPr>
            </w:pPr>
            <w:r>
              <w:rPr>
                <w:rFonts w:ascii="Times New Roman" w:hAnsi="Times New Roman" w:cs="Times New Roman"/>
                <w:b/>
                <w:bCs/>
                <w:sz w:val="24"/>
                <w:szCs w:val="24"/>
              </w:rPr>
              <w:tab/>
              <w:t>SI No</w:t>
            </w:r>
          </w:p>
        </w:tc>
        <w:tc>
          <w:tcPr>
            <w:tcW w:w="6237" w:type="dxa"/>
            <w:vAlign w:val="center"/>
          </w:tcPr>
          <w:p w14:paraId="41FDF338" w14:textId="77777777" w:rsidR="008A207C" w:rsidRDefault="009676D8">
            <w:pPr>
              <w:pStyle w:val="ListParagraph"/>
              <w:tabs>
                <w:tab w:val="left" w:pos="1740"/>
              </w:tabs>
              <w:adjustRightInd w:val="0"/>
              <w:ind w:left="15"/>
              <w:rPr>
                <w:rFonts w:ascii="Times New Roman" w:hAnsi="Times New Roman" w:cs="Times New Roman"/>
                <w:b/>
                <w:bCs/>
                <w:sz w:val="24"/>
                <w:szCs w:val="24"/>
              </w:rPr>
            </w:pPr>
            <w:r>
              <w:rPr>
                <w:rFonts w:ascii="Times New Roman" w:hAnsi="Times New Roman" w:cs="Times New Roman"/>
                <w:b/>
                <w:bCs/>
                <w:sz w:val="24"/>
                <w:szCs w:val="24"/>
              </w:rPr>
              <w:t>Course Outcome</w:t>
            </w:r>
          </w:p>
        </w:tc>
        <w:tc>
          <w:tcPr>
            <w:tcW w:w="2126" w:type="dxa"/>
            <w:vAlign w:val="center"/>
          </w:tcPr>
          <w:p w14:paraId="4668773F" w14:textId="77777777" w:rsidR="008A207C" w:rsidRDefault="009676D8">
            <w:pPr>
              <w:pStyle w:val="ListParagraph"/>
              <w:tabs>
                <w:tab w:val="center" w:pos="1425"/>
              </w:tabs>
              <w:adjustRightInd w:val="0"/>
              <w:ind w:left="15" w:hanging="15"/>
              <w:rPr>
                <w:rFonts w:ascii="Times New Roman" w:hAnsi="Times New Roman" w:cs="Times New Roman"/>
                <w:b/>
                <w:bCs/>
                <w:sz w:val="24"/>
                <w:szCs w:val="24"/>
              </w:rPr>
            </w:pPr>
            <w:r>
              <w:rPr>
                <w:rFonts w:ascii="Times New Roman" w:hAnsi="Times New Roman" w:cs="Times New Roman"/>
                <w:b/>
                <w:bCs/>
                <w:sz w:val="24"/>
                <w:szCs w:val="24"/>
              </w:rPr>
              <w:t>Blooms Taxonomy Level</w:t>
            </w:r>
          </w:p>
        </w:tc>
      </w:tr>
      <w:tr w:rsidR="008A207C" w14:paraId="2898E8BD" w14:textId="77777777">
        <w:trPr>
          <w:trHeight w:val="516"/>
        </w:trPr>
        <w:tc>
          <w:tcPr>
            <w:tcW w:w="993" w:type="dxa"/>
            <w:vAlign w:val="center"/>
          </w:tcPr>
          <w:p w14:paraId="7220E21C" w14:textId="77777777" w:rsidR="008A207C" w:rsidRDefault="009676D8">
            <w:pPr>
              <w:pStyle w:val="ListParagraph"/>
              <w:adjustRightInd w:val="0"/>
              <w:spacing w:line="360" w:lineRule="auto"/>
              <w:ind w:left="0" w:hanging="111"/>
              <w:rPr>
                <w:rFonts w:ascii="Times New Roman" w:hAnsi="Times New Roman" w:cs="Times New Roman"/>
                <w:b/>
                <w:bCs/>
                <w:sz w:val="24"/>
                <w:szCs w:val="24"/>
              </w:rPr>
            </w:pPr>
            <w:r>
              <w:rPr>
                <w:rFonts w:ascii="Times New Roman" w:hAnsi="Times New Roman" w:cs="Times New Roman"/>
                <w:b/>
                <w:bCs/>
                <w:sz w:val="24"/>
                <w:szCs w:val="24"/>
              </w:rPr>
              <w:t>CO 1</w:t>
            </w:r>
          </w:p>
        </w:tc>
        <w:tc>
          <w:tcPr>
            <w:tcW w:w="6237" w:type="dxa"/>
          </w:tcPr>
          <w:p w14:paraId="728F47CD" w14:textId="77777777" w:rsidR="008A207C" w:rsidRDefault="009676D8">
            <w:pPr>
              <w:tabs>
                <w:tab w:val="left" w:pos="1032"/>
              </w:tabs>
              <w:spacing w:before="29"/>
              <w:contextualSpacing/>
              <w:rPr>
                <w:rFonts w:ascii="Times New Roman" w:hAnsi="Times New Roman" w:cs="Times New Roman"/>
                <w:sz w:val="24"/>
                <w:szCs w:val="24"/>
              </w:rPr>
            </w:pPr>
            <w:r>
              <w:rPr>
                <w:rFonts w:ascii="Times New Roman" w:hAnsi="Times New Roman" w:cs="Times New Roman"/>
                <w:b/>
                <w:sz w:val="24"/>
                <w:szCs w:val="24"/>
              </w:rPr>
              <w:t xml:space="preserve">Define </w:t>
            </w:r>
            <w:r>
              <w:rPr>
                <w:rFonts w:ascii="Times New Roman" w:hAnsi="Times New Roman" w:cs="Times New Roman"/>
                <w:sz w:val="24"/>
                <w:szCs w:val="24"/>
              </w:rPr>
              <w:t>the tools and techniques of financial statement analysis</w:t>
            </w:r>
          </w:p>
        </w:tc>
        <w:tc>
          <w:tcPr>
            <w:tcW w:w="2126" w:type="dxa"/>
            <w:vAlign w:val="center"/>
          </w:tcPr>
          <w:p w14:paraId="7DC27895" w14:textId="77777777" w:rsidR="008A207C" w:rsidRDefault="009676D8">
            <w:pPr>
              <w:pStyle w:val="ListParagraph"/>
              <w:adjustRightInd w:val="0"/>
              <w:spacing w:line="360" w:lineRule="auto"/>
              <w:ind w:left="15" w:firstLine="17"/>
              <w:rPr>
                <w:rFonts w:ascii="Times New Roman" w:hAnsi="Times New Roman" w:cs="Times New Roman"/>
                <w:b/>
                <w:bCs/>
                <w:sz w:val="24"/>
                <w:szCs w:val="24"/>
              </w:rPr>
            </w:pPr>
            <w:r>
              <w:rPr>
                <w:rFonts w:ascii="Times New Roman" w:hAnsi="Times New Roman" w:cs="Times New Roman"/>
                <w:b/>
                <w:bCs/>
                <w:sz w:val="24"/>
                <w:szCs w:val="24"/>
              </w:rPr>
              <w:t>BT 1</w:t>
            </w:r>
          </w:p>
        </w:tc>
      </w:tr>
      <w:tr w:rsidR="008A207C" w14:paraId="6ABA576D" w14:textId="77777777">
        <w:trPr>
          <w:trHeight w:hRule="exact" w:val="952"/>
        </w:trPr>
        <w:tc>
          <w:tcPr>
            <w:tcW w:w="993" w:type="dxa"/>
            <w:vAlign w:val="center"/>
          </w:tcPr>
          <w:p w14:paraId="0D2550D6" w14:textId="77777777" w:rsidR="008A207C" w:rsidRDefault="009676D8">
            <w:pPr>
              <w:pStyle w:val="ListParagraph"/>
              <w:tabs>
                <w:tab w:val="center" w:pos="697"/>
              </w:tabs>
              <w:adjustRightInd w:val="0"/>
              <w:spacing w:line="360" w:lineRule="auto"/>
              <w:ind w:left="0" w:hanging="111"/>
              <w:rPr>
                <w:rFonts w:ascii="Times New Roman" w:hAnsi="Times New Roman" w:cs="Times New Roman"/>
                <w:b/>
                <w:bCs/>
                <w:sz w:val="24"/>
                <w:szCs w:val="24"/>
              </w:rPr>
            </w:pPr>
            <w:r>
              <w:rPr>
                <w:rFonts w:ascii="Times New Roman" w:hAnsi="Times New Roman" w:cs="Times New Roman"/>
                <w:b/>
                <w:bCs/>
                <w:sz w:val="24"/>
                <w:szCs w:val="24"/>
              </w:rPr>
              <w:t>CO 2</w:t>
            </w:r>
          </w:p>
        </w:tc>
        <w:tc>
          <w:tcPr>
            <w:tcW w:w="6237" w:type="dxa"/>
          </w:tcPr>
          <w:p w14:paraId="6B9AE1BB" w14:textId="77777777" w:rsidR="008A207C" w:rsidRDefault="009676D8">
            <w:pPr>
              <w:tabs>
                <w:tab w:val="left" w:pos="1032"/>
              </w:tabs>
              <w:spacing w:before="26"/>
              <w:contextualSpacing/>
              <w:rPr>
                <w:rFonts w:ascii="Times New Roman" w:hAnsi="Times New Roman" w:cs="Times New Roman"/>
                <w:sz w:val="24"/>
                <w:szCs w:val="24"/>
              </w:rPr>
            </w:pPr>
            <w:r>
              <w:rPr>
                <w:rFonts w:ascii="Times New Roman" w:hAnsi="Times New Roman" w:cs="Times New Roman"/>
                <w:b/>
                <w:sz w:val="24"/>
                <w:szCs w:val="24"/>
              </w:rPr>
              <w:t>Demonstrate</w:t>
            </w:r>
            <w:r w:rsidR="00A92F13">
              <w:rPr>
                <w:rFonts w:ascii="Times New Roman" w:hAnsi="Times New Roman" w:cs="Times New Roman"/>
                <w:b/>
                <w:sz w:val="24"/>
                <w:szCs w:val="24"/>
              </w:rPr>
              <w:t xml:space="preserve"> </w:t>
            </w:r>
            <w:r>
              <w:rPr>
                <w:rFonts w:ascii="Times New Roman" w:hAnsi="Times New Roman" w:cs="Times New Roman"/>
                <w:sz w:val="24"/>
                <w:szCs w:val="24"/>
              </w:rPr>
              <w:t>the performance of the organization through ratio analysis</w:t>
            </w:r>
          </w:p>
        </w:tc>
        <w:tc>
          <w:tcPr>
            <w:tcW w:w="2126" w:type="dxa"/>
            <w:vAlign w:val="center"/>
          </w:tcPr>
          <w:p w14:paraId="2FD2A16B" w14:textId="77777777" w:rsidR="008A207C" w:rsidRDefault="008A207C">
            <w:pPr>
              <w:pStyle w:val="ListParagraph"/>
              <w:adjustRightInd w:val="0"/>
              <w:spacing w:line="360" w:lineRule="auto"/>
              <w:ind w:left="15" w:firstLine="17"/>
              <w:rPr>
                <w:rFonts w:ascii="Times New Roman" w:hAnsi="Times New Roman" w:cs="Times New Roman"/>
                <w:b/>
                <w:bCs/>
                <w:sz w:val="24"/>
                <w:szCs w:val="24"/>
              </w:rPr>
            </w:pPr>
          </w:p>
          <w:p w14:paraId="3E8761A9" w14:textId="77777777" w:rsidR="008A207C" w:rsidRDefault="009676D8">
            <w:pPr>
              <w:spacing w:after="0" w:line="360" w:lineRule="auto"/>
              <w:ind w:firstLine="17"/>
              <w:jc w:val="center"/>
              <w:rPr>
                <w:rFonts w:ascii="Times New Roman" w:hAnsi="Times New Roman" w:cs="Times New Roman"/>
                <w:b/>
                <w:sz w:val="24"/>
                <w:szCs w:val="24"/>
              </w:rPr>
            </w:pPr>
            <w:r>
              <w:rPr>
                <w:rFonts w:ascii="Times New Roman" w:hAnsi="Times New Roman" w:cs="Times New Roman"/>
                <w:b/>
                <w:sz w:val="24"/>
                <w:szCs w:val="24"/>
              </w:rPr>
              <w:t>BT 2</w:t>
            </w:r>
          </w:p>
        </w:tc>
      </w:tr>
      <w:tr w:rsidR="008A207C" w14:paraId="0678C50A" w14:textId="77777777">
        <w:trPr>
          <w:trHeight w:hRule="exact" w:val="730"/>
        </w:trPr>
        <w:tc>
          <w:tcPr>
            <w:tcW w:w="993" w:type="dxa"/>
            <w:vAlign w:val="center"/>
          </w:tcPr>
          <w:p w14:paraId="09B8D1EF" w14:textId="77777777" w:rsidR="008A207C" w:rsidRDefault="009676D8">
            <w:pPr>
              <w:pStyle w:val="ListParagraph"/>
              <w:tabs>
                <w:tab w:val="right" w:pos="1740"/>
              </w:tabs>
              <w:adjustRightInd w:val="0"/>
              <w:spacing w:line="360" w:lineRule="auto"/>
              <w:ind w:left="0" w:hanging="111"/>
              <w:rPr>
                <w:rFonts w:ascii="Times New Roman" w:hAnsi="Times New Roman" w:cs="Times New Roman"/>
                <w:b/>
                <w:bCs/>
                <w:sz w:val="24"/>
                <w:szCs w:val="24"/>
              </w:rPr>
            </w:pPr>
            <w:r>
              <w:rPr>
                <w:rFonts w:ascii="Times New Roman" w:hAnsi="Times New Roman" w:cs="Times New Roman"/>
                <w:b/>
                <w:bCs/>
                <w:sz w:val="24"/>
                <w:szCs w:val="24"/>
              </w:rPr>
              <w:t>CO 3</w:t>
            </w:r>
          </w:p>
        </w:tc>
        <w:tc>
          <w:tcPr>
            <w:tcW w:w="6237" w:type="dxa"/>
          </w:tcPr>
          <w:p w14:paraId="125A6F6E" w14:textId="77777777" w:rsidR="008A207C" w:rsidRDefault="009676D8">
            <w:pPr>
              <w:tabs>
                <w:tab w:val="left" w:pos="1032"/>
              </w:tabs>
              <w:spacing w:before="29"/>
              <w:contextualSpacing/>
              <w:rPr>
                <w:rFonts w:ascii="Times New Roman" w:hAnsi="Times New Roman" w:cs="Times New Roman"/>
                <w:sz w:val="24"/>
                <w:szCs w:val="24"/>
              </w:rPr>
            </w:pPr>
            <w:r>
              <w:rPr>
                <w:rFonts w:ascii="Times New Roman" w:hAnsi="Times New Roman" w:cs="Times New Roman"/>
                <w:b/>
                <w:sz w:val="24"/>
                <w:szCs w:val="24"/>
              </w:rPr>
              <w:t xml:space="preserve">Develop </w:t>
            </w:r>
            <w:r>
              <w:rPr>
                <w:rFonts w:ascii="Times New Roman" w:hAnsi="Times New Roman" w:cs="Times New Roman"/>
                <w:sz w:val="24"/>
                <w:szCs w:val="24"/>
              </w:rPr>
              <w:t>the preparation of Fund Flow statement and analysis of working capital</w:t>
            </w:r>
          </w:p>
        </w:tc>
        <w:tc>
          <w:tcPr>
            <w:tcW w:w="2126" w:type="dxa"/>
            <w:vAlign w:val="center"/>
          </w:tcPr>
          <w:p w14:paraId="32718BE1" w14:textId="77777777" w:rsidR="008A207C" w:rsidRDefault="008A207C">
            <w:pPr>
              <w:pStyle w:val="ListParagraph"/>
              <w:adjustRightInd w:val="0"/>
              <w:spacing w:line="360" w:lineRule="auto"/>
              <w:ind w:left="15" w:firstLine="17"/>
              <w:rPr>
                <w:rFonts w:ascii="Times New Roman" w:hAnsi="Times New Roman" w:cs="Times New Roman"/>
                <w:b/>
                <w:bCs/>
                <w:sz w:val="24"/>
                <w:szCs w:val="24"/>
              </w:rPr>
            </w:pPr>
          </w:p>
          <w:p w14:paraId="49100410" w14:textId="77777777" w:rsidR="008A207C" w:rsidRDefault="009676D8">
            <w:pPr>
              <w:spacing w:after="0" w:line="360" w:lineRule="auto"/>
              <w:ind w:firstLine="17"/>
              <w:jc w:val="center"/>
              <w:rPr>
                <w:rFonts w:ascii="Times New Roman" w:hAnsi="Times New Roman" w:cs="Times New Roman"/>
                <w:b/>
                <w:sz w:val="24"/>
                <w:szCs w:val="24"/>
              </w:rPr>
            </w:pPr>
            <w:r>
              <w:rPr>
                <w:rFonts w:ascii="Times New Roman" w:hAnsi="Times New Roman" w:cs="Times New Roman"/>
                <w:b/>
                <w:sz w:val="24"/>
                <w:szCs w:val="24"/>
              </w:rPr>
              <w:t>BT 3</w:t>
            </w:r>
          </w:p>
        </w:tc>
      </w:tr>
      <w:tr w:rsidR="008A207C" w14:paraId="1E378CE8" w14:textId="77777777">
        <w:trPr>
          <w:trHeight w:val="764"/>
        </w:trPr>
        <w:tc>
          <w:tcPr>
            <w:tcW w:w="993" w:type="dxa"/>
            <w:vAlign w:val="center"/>
          </w:tcPr>
          <w:p w14:paraId="622BC156" w14:textId="77777777" w:rsidR="008A207C" w:rsidRDefault="009676D8">
            <w:pPr>
              <w:pStyle w:val="ListParagraph"/>
              <w:adjustRightInd w:val="0"/>
              <w:spacing w:line="360" w:lineRule="auto"/>
              <w:ind w:left="0" w:hanging="111"/>
              <w:rPr>
                <w:rFonts w:ascii="Times New Roman" w:hAnsi="Times New Roman" w:cs="Times New Roman"/>
                <w:b/>
                <w:bCs/>
                <w:sz w:val="24"/>
                <w:szCs w:val="24"/>
              </w:rPr>
            </w:pPr>
            <w:r>
              <w:rPr>
                <w:rFonts w:ascii="Times New Roman" w:hAnsi="Times New Roman" w:cs="Times New Roman"/>
                <w:b/>
                <w:bCs/>
                <w:sz w:val="24"/>
                <w:szCs w:val="24"/>
              </w:rPr>
              <w:t>CO 4</w:t>
            </w:r>
          </w:p>
        </w:tc>
        <w:tc>
          <w:tcPr>
            <w:tcW w:w="6237" w:type="dxa"/>
          </w:tcPr>
          <w:p w14:paraId="43A4DCA1" w14:textId="77777777" w:rsidR="008A207C" w:rsidRDefault="009676D8">
            <w:pPr>
              <w:tabs>
                <w:tab w:val="left" w:pos="1032"/>
              </w:tabs>
              <w:spacing w:before="27"/>
              <w:contextualSpacing/>
              <w:rPr>
                <w:rFonts w:ascii="Times New Roman" w:hAnsi="Times New Roman" w:cs="Times New Roman"/>
                <w:b/>
                <w:sz w:val="24"/>
                <w:szCs w:val="24"/>
              </w:rPr>
            </w:pPr>
            <w:r>
              <w:rPr>
                <w:rFonts w:ascii="Times New Roman" w:hAnsi="Times New Roman" w:cs="Times New Roman"/>
                <w:b/>
                <w:sz w:val="24"/>
                <w:szCs w:val="24"/>
              </w:rPr>
              <w:t>Analyze</w:t>
            </w:r>
            <w:r w:rsidR="00A92F13">
              <w:rPr>
                <w:rFonts w:ascii="Times New Roman" w:hAnsi="Times New Roman" w:cs="Times New Roman"/>
                <w:b/>
                <w:sz w:val="24"/>
                <w:szCs w:val="24"/>
              </w:rPr>
              <w:t xml:space="preserve"> </w:t>
            </w:r>
            <w:r>
              <w:rPr>
                <w:rFonts w:ascii="Times New Roman" w:hAnsi="Times New Roman" w:cs="Times New Roman"/>
                <w:sz w:val="24"/>
                <w:szCs w:val="24"/>
              </w:rPr>
              <w:t>the preparation of Cash Flow Statement</w:t>
            </w:r>
          </w:p>
        </w:tc>
        <w:tc>
          <w:tcPr>
            <w:tcW w:w="2126" w:type="dxa"/>
            <w:vAlign w:val="center"/>
          </w:tcPr>
          <w:p w14:paraId="26B0E4E8" w14:textId="77777777" w:rsidR="008A207C" w:rsidRDefault="008A207C">
            <w:pPr>
              <w:pStyle w:val="ListParagraph"/>
              <w:adjustRightInd w:val="0"/>
              <w:spacing w:line="360" w:lineRule="auto"/>
              <w:ind w:left="15" w:firstLine="17"/>
              <w:rPr>
                <w:rFonts w:ascii="Times New Roman" w:hAnsi="Times New Roman" w:cs="Times New Roman"/>
                <w:b/>
                <w:bCs/>
                <w:sz w:val="24"/>
                <w:szCs w:val="24"/>
              </w:rPr>
            </w:pPr>
          </w:p>
          <w:p w14:paraId="6B4A58A4" w14:textId="77777777" w:rsidR="008A207C" w:rsidRDefault="009676D8">
            <w:pPr>
              <w:spacing w:after="0" w:line="360" w:lineRule="auto"/>
              <w:ind w:firstLine="17"/>
              <w:jc w:val="center"/>
              <w:rPr>
                <w:rFonts w:ascii="Times New Roman" w:hAnsi="Times New Roman" w:cs="Times New Roman"/>
                <w:b/>
                <w:sz w:val="24"/>
                <w:szCs w:val="24"/>
              </w:rPr>
            </w:pPr>
            <w:r>
              <w:rPr>
                <w:rFonts w:ascii="Times New Roman" w:hAnsi="Times New Roman" w:cs="Times New Roman"/>
                <w:b/>
                <w:sz w:val="24"/>
                <w:szCs w:val="24"/>
              </w:rPr>
              <w:t>BT 4</w:t>
            </w:r>
          </w:p>
        </w:tc>
      </w:tr>
    </w:tbl>
    <w:p w14:paraId="5425678A" w14:textId="77777777" w:rsidR="008A207C" w:rsidRDefault="008A207C">
      <w:pPr>
        <w:pStyle w:val="ListParagraph"/>
        <w:adjustRightInd w:val="0"/>
        <w:spacing w:line="360" w:lineRule="auto"/>
        <w:ind w:left="446"/>
        <w:jc w:val="both"/>
        <w:rPr>
          <w:rFonts w:ascii="Times New Roman" w:hAnsi="Times New Roman" w:cs="Times New Roman"/>
          <w:b/>
          <w:bCs/>
          <w:sz w:val="24"/>
          <w:szCs w:val="24"/>
        </w:rPr>
      </w:pPr>
    </w:p>
    <w:p w14:paraId="3A01E902" w14:textId="77777777" w:rsidR="008A207C" w:rsidRDefault="009676D8">
      <w:pPr>
        <w:spacing w:after="0" w:line="36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COURSE OUTLINE:</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4"/>
        <w:gridCol w:w="6379"/>
        <w:gridCol w:w="1701"/>
      </w:tblGrid>
      <w:tr w:rsidR="008A207C" w14:paraId="06BDF6E9" w14:textId="77777777">
        <w:trPr>
          <w:trHeight w:val="270"/>
        </w:trPr>
        <w:tc>
          <w:tcPr>
            <w:tcW w:w="1384" w:type="dxa"/>
            <w:shd w:val="clear" w:color="auto" w:fill="auto"/>
            <w:vAlign w:val="center"/>
          </w:tcPr>
          <w:p w14:paraId="7654BD54" w14:textId="77777777" w:rsidR="008A207C" w:rsidRDefault="009676D8">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Modules</w:t>
            </w:r>
          </w:p>
        </w:tc>
        <w:tc>
          <w:tcPr>
            <w:tcW w:w="6379" w:type="dxa"/>
            <w:shd w:val="clear" w:color="auto" w:fill="auto"/>
            <w:vAlign w:val="center"/>
          </w:tcPr>
          <w:p w14:paraId="2BF023EC" w14:textId="77777777" w:rsidR="008A207C" w:rsidRDefault="009676D8">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Topics (if applicable) &amp; Course Contents</w:t>
            </w:r>
          </w:p>
        </w:tc>
        <w:tc>
          <w:tcPr>
            <w:tcW w:w="1701" w:type="dxa"/>
            <w:shd w:val="clear" w:color="auto" w:fill="auto"/>
            <w:vAlign w:val="center"/>
          </w:tcPr>
          <w:p w14:paraId="369ED77F" w14:textId="77777777" w:rsidR="008A207C" w:rsidRDefault="009676D8">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Periods</w:t>
            </w:r>
          </w:p>
        </w:tc>
      </w:tr>
      <w:tr w:rsidR="008A207C" w14:paraId="663D1026" w14:textId="77777777">
        <w:trPr>
          <w:trHeight w:val="946"/>
        </w:trPr>
        <w:tc>
          <w:tcPr>
            <w:tcW w:w="1384" w:type="dxa"/>
            <w:shd w:val="clear" w:color="auto" w:fill="auto"/>
            <w:vAlign w:val="center"/>
          </w:tcPr>
          <w:p w14:paraId="40B5FEF8" w14:textId="77777777" w:rsidR="008A207C" w:rsidRDefault="009676D8">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I.</w:t>
            </w:r>
          </w:p>
        </w:tc>
        <w:tc>
          <w:tcPr>
            <w:tcW w:w="6379" w:type="dxa"/>
            <w:shd w:val="clear" w:color="auto" w:fill="auto"/>
          </w:tcPr>
          <w:p w14:paraId="21033E05" w14:textId="77777777" w:rsidR="008A207C" w:rsidRDefault="009676D8">
            <w:pPr>
              <w:autoSpaceDE w:val="0"/>
              <w:autoSpaceDN w:val="0"/>
              <w:adjustRightInd w:val="0"/>
              <w:spacing w:after="0"/>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Introduction </w:t>
            </w:r>
          </w:p>
          <w:p w14:paraId="146F1C10" w14:textId="77777777" w:rsidR="008A207C" w:rsidRDefault="009676D8">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color w:val="000000"/>
                <w:sz w:val="24"/>
                <w:szCs w:val="24"/>
              </w:rPr>
              <w:t>Meaning of Financial Statement as per Companies Act, 2013; Components and constituents of Basic Financial Statements; Financial/Accounting information contained in the Financial Statements, their qualitative characteristics; Meaning, objectives and limitations of Financial Statement Analysis; Considerations for the economic and financial analysis.</w:t>
            </w:r>
            <w:r>
              <w:rPr>
                <w:rFonts w:ascii="Times New Roman" w:hAnsi="Times New Roman" w:cs="Times New Roman"/>
                <w:sz w:val="24"/>
                <w:szCs w:val="24"/>
              </w:rPr>
              <w:t xml:space="preserve"> Relevant provisions of the Companies Act, 2013 for the preparation of Statement of Profit &amp; loss and Balance Sheet; Overview of Corporate Financial Reporting</w:t>
            </w:r>
          </w:p>
          <w:p w14:paraId="059447EA" w14:textId="77777777" w:rsidR="008A207C" w:rsidRDefault="009676D8">
            <w:pPr>
              <w:pStyle w:val="BodyText"/>
              <w:ind w:right="559"/>
              <w:jc w:val="both"/>
              <w:rPr>
                <w:rFonts w:ascii="Times New Roman" w:hAnsi="Times New Roman" w:cs="Times New Roman"/>
                <w:sz w:val="24"/>
                <w:szCs w:val="24"/>
              </w:rPr>
            </w:pPr>
            <w:r>
              <w:rPr>
                <w:rFonts w:ascii="Times New Roman" w:eastAsia="Calibri" w:hAnsi="Times New Roman" w:cs="Times New Roman"/>
                <w:color w:val="000000"/>
                <w:sz w:val="24"/>
                <w:szCs w:val="24"/>
              </w:rPr>
              <w:t>Techniques of financial statement analysis – Comparative Statement, Common-size Statement and Trend Analysis.</w:t>
            </w:r>
          </w:p>
        </w:tc>
        <w:tc>
          <w:tcPr>
            <w:tcW w:w="1701" w:type="dxa"/>
            <w:shd w:val="clear" w:color="auto" w:fill="auto"/>
            <w:vAlign w:val="center"/>
          </w:tcPr>
          <w:p w14:paraId="24979508" w14:textId="77777777" w:rsidR="008A207C" w:rsidRDefault="009676D8">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12</w:t>
            </w:r>
          </w:p>
        </w:tc>
      </w:tr>
      <w:tr w:rsidR="008A207C" w14:paraId="5A749CC7" w14:textId="77777777">
        <w:trPr>
          <w:trHeight w:val="846"/>
        </w:trPr>
        <w:tc>
          <w:tcPr>
            <w:tcW w:w="1384" w:type="dxa"/>
            <w:shd w:val="clear" w:color="auto" w:fill="auto"/>
            <w:vAlign w:val="center"/>
          </w:tcPr>
          <w:p w14:paraId="4FA15D24" w14:textId="77777777" w:rsidR="008A207C" w:rsidRDefault="008A207C">
            <w:pPr>
              <w:spacing w:after="0" w:line="360" w:lineRule="auto"/>
              <w:jc w:val="center"/>
              <w:rPr>
                <w:rFonts w:ascii="Times New Roman" w:hAnsi="Times New Roman" w:cs="Times New Roman"/>
                <w:b/>
                <w:sz w:val="24"/>
                <w:szCs w:val="24"/>
              </w:rPr>
            </w:pPr>
          </w:p>
          <w:p w14:paraId="7C7F1806" w14:textId="77777777" w:rsidR="008A207C" w:rsidRDefault="009676D8">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II</w:t>
            </w:r>
          </w:p>
        </w:tc>
        <w:tc>
          <w:tcPr>
            <w:tcW w:w="6379" w:type="dxa"/>
            <w:shd w:val="clear" w:color="auto" w:fill="auto"/>
          </w:tcPr>
          <w:p w14:paraId="32C9983D" w14:textId="77777777" w:rsidR="008A207C" w:rsidRDefault="009676D8">
            <w:pPr>
              <w:autoSpaceDE w:val="0"/>
              <w:autoSpaceDN w:val="0"/>
              <w:adjustRightInd w:val="0"/>
              <w:spacing w:after="0"/>
              <w:jc w:val="both"/>
              <w:rPr>
                <w:rFonts w:ascii="Times New Roman" w:hAnsi="Times New Roman" w:cs="Times New Roman"/>
                <w:b/>
                <w:color w:val="000000"/>
                <w:sz w:val="24"/>
                <w:szCs w:val="24"/>
              </w:rPr>
            </w:pPr>
            <w:r>
              <w:rPr>
                <w:rFonts w:ascii="Times New Roman" w:hAnsi="Times New Roman" w:cs="Times New Roman"/>
                <w:b/>
                <w:color w:val="000000"/>
                <w:sz w:val="24"/>
                <w:szCs w:val="24"/>
              </w:rPr>
              <w:t>Ratio Analysis</w:t>
            </w:r>
          </w:p>
          <w:p w14:paraId="7AE231F3" w14:textId="77777777" w:rsidR="008A207C" w:rsidRDefault="009676D8">
            <w:pPr>
              <w:pStyle w:val="BodyText"/>
              <w:ind w:right="554"/>
              <w:jc w:val="both"/>
              <w:rPr>
                <w:rFonts w:ascii="Times New Roman" w:hAnsi="Times New Roman" w:cs="Times New Roman"/>
                <w:sz w:val="24"/>
                <w:szCs w:val="24"/>
              </w:rPr>
            </w:pPr>
            <w:r>
              <w:rPr>
                <w:rFonts w:ascii="Times New Roman" w:eastAsia="Calibri" w:hAnsi="Times New Roman" w:cs="Times New Roman"/>
                <w:color w:val="000000"/>
                <w:sz w:val="24"/>
                <w:szCs w:val="24"/>
                <w:lang w:val="en-US"/>
              </w:rPr>
              <w:t>Meaning, objectives and classification of Accounting Ratio and Ratio Analysis; Advantages and limitations of ratio analysis; Computation and application of accounting ratios for evaluation of performance (Activity and Profitability Analysis), evaluation of financial health (Liquidity, Solvency, and Structural Analysis). Ratio analysis using appropriate software; Inter Firm Comparison.</w:t>
            </w:r>
            <w:r>
              <w:rPr>
                <w:rFonts w:ascii="Times New Roman" w:hAnsi="Times New Roman" w:cs="Times New Roman"/>
                <w:sz w:val="24"/>
                <w:szCs w:val="24"/>
              </w:rPr>
              <w:t>.</w:t>
            </w:r>
          </w:p>
        </w:tc>
        <w:tc>
          <w:tcPr>
            <w:tcW w:w="1701" w:type="dxa"/>
            <w:shd w:val="clear" w:color="auto" w:fill="auto"/>
            <w:vAlign w:val="center"/>
          </w:tcPr>
          <w:p w14:paraId="52A336A8" w14:textId="77777777" w:rsidR="008A207C" w:rsidRDefault="009676D8">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12</w:t>
            </w:r>
          </w:p>
        </w:tc>
      </w:tr>
      <w:tr w:rsidR="008A207C" w14:paraId="67DA218E" w14:textId="77777777">
        <w:trPr>
          <w:trHeight w:val="665"/>
        </w:trPr>
        <w:tc>
          <w:tcPr>
            <w:tcW w:w="1384" w:type="dxa"/>
            <w:shd w:val="clear" w:color="auto" w:fill="auto"/>
            <w:vAlign w:val="center"/>
          </w:tcPr>
          <w:p w14:paraId="46AF5EA7" w14:textId="77777777" w:rsidR="008A207C" w:rsidRDefault="009676D8">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III</w:t>
            </w:r>
          </w:p>
        </w:tc>
        <w:tc>
          <w:tcPr>
            <w:tcW w:w="6379" w:type="dxa"/>
            <w:shd w:val="clear" w:color="auto" w:fill="auto"/>
          </w:tcPr>
          <w:p w14:paraId="50CEF6C5" w14:textId="77777777" w:rsidR="008A207C" w:rsidRDefault="009676D8">
            <w:pPr>
              <w:autoSpaceDE w:val="0"/>
              <w:autoSpaceDN w:val="0"/>
              <w:adjustRightInd w:val="0"/>
              <w:spacing w:after="0"/>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Fund Flow and Working Capital Analysis </w:t>
            </w:r>
          </w:p>
          <w:p w14:paraId="2EDDD60F" w14:textId="77777777" w:rsidR="008A207C" w:rsidRDefault="009676D8">
            <w:pPr>
              <w:pStyle w:val="BodyText"/>
              <w:spacing w:before="90"/>
              <w:ind w:right="557"/>
              <w:jc w:val="both"/>
              <w:rPr>
                <w:rFonts w:ascii="Times New Roman" w:hAnsi="Times New Roman" w:cs="Times New Roman"/>
                <w:sz w:val="24"/>
                <w:szCs w:val="24"/>
              </w:rPr>
            </w:pPr>
            <w:r>
              <w:rPr>
                <w:rFonts w:ascii="Times New Roman" w:eastAsia="Calibri" w:hAnsi="Times New Roman" w:cs="Times New Roman"/>
                <w:color w:val="000000"/>
                <w:sz w:val="24"/>
                <w:szCs w:val="24"/>
                <w:lang w:val="en-US"/>
              </w:rPr>
              <w:t>Concept of Fund and Fund Flow; Objective and Importance of Fund Flow Statement; Preparation of Fund Flow Statement; Limitations of Fund Flow Statement; Concept of Working Capital – Gross, Net, and Negative, Operating and Balance concept of working capital; Components of working capital and their features; Estimation of working capital; Preparation of Statement of Changes in working capital.</w:t>
            </w:r>
          </w:p>
        </w:tc>
        <w:tc>
          <w:tcPr>
            <w:tcW w:w="1701" w:type="dxa"/>
            <w:shd w:val="clear" w:color="auto" w:fill="auto"/>
            <w:vAlign w:val="center"/>
          </w:tcPr>
          <w:p w14:paraId="0F69C5E8" w14:textId="77777777" w:rsidR="008A207C" w:rsidRDefault="009676D8">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12</w:t>
            </w:r>
          </w:p>
        </w:tc>
      </w:tr>
      <w:tr w:rsidR="008A207C" w14:paraId="72B90AA3" w14:textId="77777777">
        <w:trPr>
          <w:trHeight w:val="848"/>
        </w:trPr>
        <w:tc>
          <w:tcPr>
            <w:tcW w:w="1384" w:type="dxa"/>
            <w:shd w:val="clear" w:color="auto" w:fill="auto"/>
            <w:vAlign w:val="center"/>
          </w:tcPr>
          <w:p w14:paraId="36464158" w14:textId="77777777" w:rsidR="008A207C" w:rsidRDefault="009676D8">
            <w:pPr>
              <w:autoSpaceDE w:val="0"/>
              <w:autoSpaceDN w:val="0"/>
              <w:adjustRightInd w:val="0"/>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IV</w:t>
            </w:r>
          </w:p>
        </w:tc>
        <w:tc>
          <w:tcPr>
            <w:tcW w:w="6379" w:type="dxa"/>
            <w:shd w:val="clear" w:color="auto" w:fill="auto"/>
          </w:tcPr>
          <w:p w14:paraId="40459101" w14:textId="77777777" w:rsidR="008A207C" w:rsidRDefault="009676D8">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Cash Flow Analysis </w:t>
            </w:r>
          </w:p>
          <w:p w14:paraId="47D8AA81" w14:textId="77777777" w:rsidR="008A207C" w:rsidRDefault="009676D8">
            <w:pPr>
              <w:pStyle w:val="BodyText"/>
              <w:ind w:right="552"/>
              <w:jc w:val="both"/>
              <w:rPr>
                <w:rFonts w:ascii="Times New Roman" w:hAnsi="Times New Roman" w:cs="Times New Roman"/>
                <w:sz w:val="24"/>
                <w:szCs w:val="24"/>
              </w:rPr>
            </w:pPr>
            <w:r>
              <w:rPr>
                <w:rFonts w:ascii="Times New Roman" w:eastAsia="Calibri" w:hAnsi="Times New Roman" w:cs="Times New Roman"/>
                <w:color w:val="000000"/>
                <w:sz w:val="24"/>
                <w:szCs w:val="24"/>
                <w:lang w:val="en-US"/>
              </w:rPr>
              <w:t>Meaning of Cash Flow; Objectives and Importance of Statement of Cash Flows, Distinction between Fund Flow Statement and Statement of Cash Flows; Preparation of Statement of Cash Flows as per AS 3 and Ind AS 7. Cash flow analysis using cash flow reporting software.</w:t>
            </w:r>
          </w:p>
        </w:tc>
        <w:tc>
          <w:tcPr>
            <w:tcW w:w="1701" w:type="dxa"/>
            <w:shd w:val="clear" w:color="auto" w:fill="auto"/>
            <w:vAlign w:val="center"/>
          </w:tcPr>
          <w:p w14:paraId="5E11FA37" w14:textId="77777777" w:rsidR="008A207C" w:rsidRDefault="009676D8">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12</w:t>
            </w:r>
          </w:p>
        </w:tc>
      </w:tr>
      <w:tr w:rsidR="008A207C" w14:paraId="3F1D1584" w14:textId="77777777">
        <w:trPr>
          <w:trHeight w:val="255"/>
        </w:trPr>
        <w:tc>
          <w:tcPr>
            <w:tcW w:w="7763" w:type="dxa"/>
            <w:gridSpan w:val="2"/>
            <w:shd w:val="clear" w:color="auto" w:fill="auto"/>
            <w:vAlign w:val="center"/>
          </w:tcPr>
          <w:p w14:paraId="3FD9F651" w14:textId="77777777" w:rsidR="008A207C" w:rsidRDefault="009676D8">
            <w:pPr>
              <w:pStyle w:val="ListParagraph"/>
              <w:adjustRightInd w:val="0"/>
              <w:spacing w:line="360" w:lineRule="auto"/>
              <w:ind w:left="1004"/>
              <w:rPr>
                <w:rFonts w:ascii="Times New Roman" w:hAnsi="Times New Roman" w:cs="Times New Roman"/>
                <w:b/>
                <w:sz w:val="24"/>
                <w:szCs w:val="24"/>
              </w:rPr>
            </w:pPr>
            <w:r>
              <w:rPr>
                <w:rFonts w:ascii="Times New Roman" w:hAnsi="Times New Roman" w:cs="Times New Roman"/>
                <w:b/>
                <w:sz w:val="24"/>
                <w:szCs w:val="24"/>
              </w:rPr>
              <w:t>TOTAL</w:t>
            </w:r>
          </w:p>
        </w:tc>
        <w:tc>
          <w:tcPr>
            <w:tcW w:w="1701" w:type="dxa"/>
            <w:shd w:val="clear" w:color="auto" w:fill="auto"/>
            <w:vAlign w:val="center"/>
          </w:tcPr>
          <w:p w14:paraId="27CB58DE" w14:textId="77777777" w:rsidR="008A207C" w:rsidRDefault="009676D8">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48</w:t>
            </w:r>
          </w:p>
        </w:tc>
      </w:tr>
    </w:tbl>
    <w:p w14:paraId="59CF2CC3" w14:textId="77777777" w:rsidR="008A207C" w:rsidRDefault="008A207C">
      <w:pPr>
        <w:spacing w:after="0" w:line="360" w:lineRule="auto"/>
        <w:jc w:val="both"/>
        <w:rPr>
          <w:rFonts w:ascii="Times New Roman" w:hAnsi="Times New Roman" w:cs="Times New Roman"/>
          <w:b/>
          <w:bCs/>
          <w:sz w:val="24"/>
          <w:szCs w:val="24"/>
          <w:lang w:val="en-GB"/>
        </w:rPr>
      </w:pPr>
    </w:p>
    <w:p w14:paraId="7BF51D70" w14:textId="77777777" w:rsidR="008A207C" w:rsidRDefault="009676D8">
      <w:pPr>
        <w:autoSpaceDE w:val="0"/>
        <w:autoSpaceDN w:val="0"/>
        <w:adjustRightInd w:val="0"/>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Keywords: Financial Statement Analysis; Ratio Analysis; Fund Flow Statement; Cash Flow Statement, Trend Analysis; Working Capital Analysis</w:t>
      </w:r>
    </w:p>
    <w:p w14:paraId="05774169" w14:textId="77777777" w:rsidR="008A207C" w:rsidRDefault="009676D8">
      <w:pPr>
        <w:autoSpaceDE w:val="0"/>
        <w:autoSpaceDN w:val="0"/>
        <w:adjustRightInd w:val="0"/>
        <w:jc w:val="both"/>
        <w:rPr>
          <w:rFonts w:ascii="Times New Roman" w:eastAsia="Times New Roman" w:hAnsi="Times New Roman" w:cs="Times New Roman"/>
          <w:b/>
          <w:bCs/>
          <w:iCs/>
          <w:color w:val="000000"/>
          <w:sz w:val="24"/>
          <w:szCs w:val="24"/>
        </w:rPr>
      </w:pPr>
      <w:r>
        <w:rPr>
          <w:rFonts w:ascii="Times New Roman" w:eastAsia="Times New Roman" w:hAnsi="Times New Roman" w:cs="Times New Roman"/>
          <w:b/>
          <w:bCs/>
          <w:iCs/>
          <w:color w:val="000000"/>
          <w:sz w:val="24"/>
          <w:szCs w:val="24"/>
        </w:rPr>
        <w:t>Text Book:</w:t>
      </w:r>
      <w:r w:rsidR="007735BB">
        <w:rPr>
          <w:rFonts w:ascii="Times New Roman" w:eastAsia="Calibri" w:hAnsi="Times New Roman" w:cs="Times New Roman"/>
          <w:sz w:val="24"/>
          <w:szCs w:val="24"/>
        </w:rPr>
        <w:fldChar w:fldCharType="begin"/>
      </w:r>
      <w:r>
        <w:rPr>
          <w:rFonts w:ascii="Times New Roman" w:hAnsi="Times New Roman" w:cs="Times New Roman"/>
          <w:sz w:val="24"/>
          <w:szCs w:val="24"/>
        </w:rPr>
        <w:instrText xml:space="preserve"> BIBLIOGRAPHY </w:instrText>
      </w:r>
      <w:r w:rsidR="007735BB">
        <w:rPr>
          <w:rFonts w:ascii="Times New Roman" w:eastAsia="Calibri" w:hAnsi="Times New Roman" w:cs="Times New Roman"/>
          <w:sz w:val="24"/>
          <w:szCs w:val="24"/>
        </w:rPr>
        <w:fldChar w:fldCharType="separate"/>
      </w:r>
    </w:p>
    <w:p w14:paraId="4B150607" w14:textId="77777777" w:rsidR="008A207C" w:rsidRDefault="009676D8">
      <w:pPr>
        <w:pStyle w:val="ListParagraph"/>
        <w:numPr>
          <w:ilvl w:val="0"/>
          <w:numId w:val="71"/>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Sharma, R. K., &amp; Gupta, S. K. </w:t>
      </w:r>
      <w:r>
        <w:rPr>
          <w:rFonts w:ascii="Times New Roman" w:hAnsi="Times New Roman" w:cs="Times New Roman"/>
          <w:i/>
          <w:iCs/>
          <w:sz w:val="24"/>
          <w:szCs w:val="24"/>
        </w:rPr>
        <w:t xml:space="preserve">Management Accounting. </w:t>
      </w:r>
      <w:r>
        <w:rPr>
          <w:rFonts w:ascii="Times New Roman" w:hAnsi="Times New Roman" w:cs="Times New Roman"/>
          <w:sz w:val="24"/>
          <w:szCs w:val="24"/>
        </w:rPr>
        <w:t xml:space="preserve">Cuttack, Odisha: Kalyani Publishers. </w:t>
      </w:r>
      <w:r w:rsidR="007735BB">
        <w:rPr>
          <w:rFonts w:ascii="Times New Roman" w:hAnsi="Times New Roman" w:cs="Times New Roman"/>
          <w:sz w:val="24"/>
          <w:szCs w:val="24"/>
        </w:rPr>
        <w:fldChar w:fldCharType="end"/>
      </w:r>
    </w:p>
    <w:p w14:paraId="00950CD2" w14:textId="77777777" w:rsidR="008A207C" w:rsidRDefault="009676D8">
      <w:pPr>
        <w:autoSpaceDE w:val="0"/>
        <w:autoSpaceDN w:val="0"/>
        <w:adjustRightInd w:val="0"/>
        <w:jc w:val="both"/>
        <w:rPr>
          <w:rFonts w:ascii="Times New Roman" w:hAnsi="Times New Roman" w:cs="Times New Roman"/>
          <w:b/>
          <w:bCs/>
          <w:sz w:val="24"/>
          <w:szCs w:val="24"/>
        </w:rPr>
      </w:pPr>
      <w:r>
        <w:rPr>
          <w:rFonts w:ascii="Times New Roman" w:hAnsi="Times New Roman" w:cs="Times New Roman"/>
          <w:b/>
          <w:bCs/>
          <w:sz w:val="24"/>
          <w:szCs w:val="24"/>
        </w:rPr>
        <w:t>Reference Books:</w:t>
      </w:r>
    </w:p>
    <w:p w14:paraId="71197255" w14:textId="77777777" w:rsidR="008A207C" w:rsidRDefault="009676D8">
      <w:pPr>
        <w:pStyle w:val="ListParagraph"/>
        <w:numPr>
          <w:ilvl w:val="0"/>
          <w:numId w:val="72"/>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Khan, M. Y., &amp; Jain, P. K. </w:t>
      </w:r>
      <w:r>
        <w:rPr>
          <w:rFonts w:ascii="Times New Roman" w:hAnsi="Times New Roman" w:cs="Times New Roman"/>
          <w:i/>
          <w:iCs/>
          <w:sz w:val="24"/>
          <w:szCs w:val="24"/>
        </w:rPr>
        <w:t xml:space="preserve">Management Accounting: Text, Problems and Cases. </w:t>
      </w:r>
      <w:r>
        <w:rPr>
          <w:rFonts w:ascii="Times New Roman" w:hAnsi="Times New Roman" w:cs="Times New Roman"/>
          <w:sz w:val="24"/>
          <w:szCs w:val="24"/>
        </w:rPr>
        <w:t xml:space="preserve">New Delhi: Tata McGraw Hill Education. </w:t>
      </w:r>
    </w:p>
    <w:p w14:paraId="784420DC" w14:textId="77777777" w:rsidR="008A207C" w:rsidRDefault="009676D8">
      <w:pPr>
        <w:pStyle w:val="ListParagraph"/>
        <w:numPr>
          <w:ilvl w:val="0"/>
          <w:numId w:val="72"/>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Lal, Jawahar &amp; Sucheta, Gauba, </w:t>
      </w:r>
      <w:r>
        <w:rPr>
          <w:rFonts w:ascii="Times New Roman" w:hAnsi="Times New Roman" w:cs="Times New Roman"/>
          <w:i/>
          <w:iCs/>
          <w:sz w:val="24"/>
          <w:szCs w:val="24"/>
        </w:rPr>
        <w:t xml:space="preserve">Financial Reporting and Analysis. </w:t>
      </w:r>
      <w:r>
        <w:rPr>
          <w:rFonts w:ascii="Times New Roman" w:hAnsi="Times New Roman" w:cs="Times New Roman"/>
          <w:sz w:val="24"/>
          <w:szCs w:val="24"/>
        </w:rPr>
        <w:t>Himalaya Publishing House, Mumbai.</w:t>
      </w:r>
    </w:p>
    <w:p w14:paraId="68AD9892" w14:textId="77777777" w:rsidR="008A207C" w:rsidRDefault="008A207C">
      <w:pPr>
        <w:pStyle w:val="ListParagraph"/>
        <w:jc w:val="left"/>
        <w:rPr>
          <w:rFonts w:ascii="Times New Roman" w:eastAsia="Times New Roman" w:hAnsi="Times New Roman" w:cs="Times New Roman"/>
          <w:b/>
          <w:sz w:val="24"/>
          <w:szCs w:val="24"/>
        </w:rPr>
      </w:pPr>
    </w:p>
    <w:p w14:paraId="66C31498" w14:textId="77777777" w:rsidR="008A207C" w:rsidRDefault="008A207C">
      <w:pPr>
        <w:pStyle w:val="ListParagraph"/>
        <w:jc w:val="left"/>
        <w:rPr>
          <w:rFonts w:ascii="Times New Roman" w:eastAsia="Times New Roman" w:hAnsi="Times New Roman" w:cs="Times New Roman"/>
          <w:b/>
          <w:sz w:val="24"/>
          <w:szCs w:val="24"/>
        </w:rPr>
      </w:pPr>
    </w:p>
    <w:p w14:paraId="64F9F936" w14:textId="77777777" w:rsidR="008A207C" w:rsidRDefault="008A207C">
      <w:pPr>
        <w:pStyle w:val="ListParagraph"/>
        <w:jc w:val="left"/>
        <w:rPr>
          <w:rFonts w:ascii="Times New Roman" w:eastAsia="Times New Roman" w:hAnsi="Times New Roman" w:cs="Times New Roman"/>
          <w:b/>
          <w:sz w:val="24"/>
          <w:szCs w:val="24"/>
        </w:rPr>
      </w:pPr>
    </w:p>
    <w:p w14:paraId="64DA7F55" w14:textId="77777777" w:rsidR="008A207C" w:rsidRDefault="008A207C">
      <w:pPr>
        <w:pStyle w:val="ListParagraph"/>
        <w:jc w:val="left"/>
        <w:rPr>
          <w:rFonts w:ascii="Times New Roman" w:eastAsia="Times New Roman" w:hAnsi="Times New Roman" w:cs="Times New Roman"/>
          <w:b/>
          <w:sz w:val="24"/>
          <w:szCs w:val="24"/>
        </w:rPr>
      </w:pPr>
    </w:p>
    <w:p w14:paraId="2D53BD3E" w14:textId="77777777" w:rsidR="008A207C" w:rsidRDefault="008A207C">
      <w:pPr>
        <w:pStyle w:val="ListParagraph"/>
        <w:jc w:val="left"/>
        <w:rPr>
          <w:rFonts w:ascii="Times New Roman" w:eastAsia="Times New Roman" w:hAnsi="Times New Roman" w:cs="Times New Roman"/>
          <w:b/>
          <w:sz w:val="24"/>
          <w:szCs w:val="24"/>
        </w:rPr>
      </w:pPr>
    </w:p>
    <w:p w14:paraId="008FB371" w14:textId="77777777" w:rsidR="008A207C" w:rsidRDefault="008A207C">
      <w:pPr>
        <w:pStyle w:val="ListParagraph"/>
        <w:jc w:val="left"/>
        <w:rPr>
          <w:rFonts w:ascii="Times New Roman" w:eastAsia="Times New Roman" w:hAnsi="Times New Roman" w:cs="Times New Roman"/>
          <w:b/>
          <w:sz w:val="24"/>
          <w:szCs w:val="24"/>
        </w:rPr>
      </w:pPr>
    </w:p>
    <w:p w14:paraId="23E3A735" w14:textId="77777777" w:rsidR="008A207C" w:rsidRDefault="008A207C">
      <w:pPr>
        <w:pStyle w:val="ListParagraph"/>
        <w:jc w:val="left"/>
        <w:rPr>
          <w:rFonts w:ascii="Times New Roman" w:eastAsia="Times New Roman" w:hAnsi="Times New Roman" w:cs="Times New Roman"/>
          <w:b/>
          <w:sz w:val="24"/>
          <w:szCs w:val="24"/>
        </w:rPr>
      </w:pPr>
    </w:p>
    <w:p w14:paraId="6F9255B9" w14:textId="77777777" w:rsidR="008A207C" w:rsidRDefault="009676D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NOTE: Latest edition of the readings may be used.</w:t>
      </w:r>
    </w:p>
    <w:p w14:paraId="5BEF8BC2" w14:textId="77777777" w:rsidR="008A207C" w:rsidRDefault="008A207C">
      <w:pPr>
        <w:pStyle w:val="ListParagraph"/>
        <w:jc w:val="left"/>
        <w:rPr>
          <w:rFonts w:ascii="Times New Roman" w:eastAsia="Times New Roman" w:hAnsi="Times New Roman" w:cs="Times New Roman"/>
          <w:b/>
          <w:sz w:val="24"/>
          <w:szCs w:val="24"/>
        </w:rPr>
      </w:pPr>
    </w:p>
    <w:p w14:paraId="0FD18924" w14:textId="77777777" w:rsidR="008A207C" w:rsidRDefault="00000000">
      <w:pPr>
        <w:pStyle w:val="ListParagraph"/>
        <w:jc w:val="left"/>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lang w:val="en-US" w:eastAsia="en-US"/>
        </w:rPr>
        <w:pict w14:anchorId="59ACE74B">
          <v:rect id="1045" o:spid="_x0000_s1031" style="position:absolute;left:0;text-align:left;margin-left:-4.05pt;margin-top:3.55pt;width:509.85pt;height:103.75pt;z-index:251668480;visibility:visible;mso-wrap-distance-left:0;mso-wrap-distance-right:0" filled="f"/>
        </w:pict>
      </w:r>
    </w:p>
    <w:p w14:paraId="7486E09F" w14:textId="77777777" w:rsidR="008A207C" w:rsidRDefault="009676D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en-US"/>
        </w:rPr>
        <w:t>Course:</w:t>
      </w:r>
      <w:r>
        <w:rPr>
          <w:rFonts w:ascii="Times New Roman" w:eastAsia="Times New Roman" w:hAnsi="Times New Roman" w:cs="Times New Roman"/>
          <w:b/>
          <w:sz w:val="24"/>
          <w:szCs w:val="24"/>
        </w:rPr>
        <w:t>DSE</w:t>
      </w:r>
      <w:r>
        <w:rPr>
          <w:rFonts w:ascii="Times New Roman" w:eastAsia="Times New Roman" w:hAnsi="Times New Roman" w:cs="Times New Roman"/>
          <w:b/>
          <w:sz w:val="24"/>
          <w:szCs w:val="24"/>
          <w:lang w:val="en-US"/>
        </w:rPr>
        <w:t>IV</w:t>
      </w:r>
    </w:p>
    <w:p w14:paraId="75643CF4" w14:textId="77777777" w:rsidR="008A207C" w:rsidRDefault="009676D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Title of the paper: Project Report</w:t>
      </w:r>
    </w:p>
    <w:p w14:paraId="21834CF6" w14:textId="77777777" w:rsidR="008A207C" w:rsidRDefault="009676D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Subject Code: </w:t>
      </w:r>
      <w:r>
        <w:rPr>
          <w:rFonts w:ascii="Times New Roman" w:hAnsi="Times New Roman" w:cs="Times New Roman"/>
          <w:b/>
          <w:bCs/>
          <w:color w:val="000000"/>
          <w:sz w:val="24"/>
          <w:szCs w:val="24"/>
        </w:rPr>
        <w:t>COM042D515</w:t>
      </w:r>
    </w:p>
    <w:p w14:paraId="452C37A2" w14:textId="77777777" w:rsidR="008A207C" w:rsidRDefault="009676D8">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L-T-P-C – 0-0-0-4</w:t>
      </w:r>
      <w:r>
        <w:rPr>
          <w:rFonts w:ascii="Times New Roman" w:eastAsia="Times New Roman" w:hAnsi="Times New Roman" w:cs="Times New Roman"/>
          <w:b/>
          <w:bCs/>
          <w:sz w:val="24"/>
          <w:szCs w:val="24"/>
        </w:rPr>
        <w:tab/>
        <w:t xml:space="preserve">         Credit Units: 04              Scheme of Evaluation:   (P)</w:t>
      </w:r>
    </w:p>
    <w:p w14:paraId="4C5F1984" w14:textId="77777777" w:rsidR="008A207C" w:rsidRDefault="008A207C">
      <w:pPr>
        <w:pStyle w:val="BodyText"/>
      </w:pPr>
    </w:p>
    <w:p w14:paraId="7762CAB8" w14:textId="77777777" w:rsidR="008A207C" w:rsidRDefault="008A207C">
      <w:pPr>
        <w:pStyle w:val="BodyText"/>
      </w:pPr>
    </w:p>
    <w:p w14:paraId="2407F905" w14:textId="77777777" w:rsidR="008A207C" w:rsidRDefault="009676D8">
      <w:pPr>
        <w:pStyle w:val="BodyText"/>
        <w:spacing w:before="91"/>
        <w:ind w:right="576"/>
        <w:rPr>
          <w:spacing w:val="17"/>
        </w:rPr>
      </w:pPr>
      <w:r>
        <w:rPr>
          <w:b/>
        </w:rPr>
        <w:t>CourseObjectives</w:t>
      </w:r>
      <w:r>
        <w:t>:</w:t>
      </w:r>
    </w:p>
    <w:p w14:paraId="60E8F82D" w14:textId="77777777" w:rsidR="008A207C" w:rsidRDefault="009676D8">
      <w:pPr>
        <w:pStyle w:val="BodyText"/>
        <w:spacing w:before="91"/>
        <w:ind w:right="576"/>
        <w:rPr>
          <w:rFonts w:ascii="Times New Roman" w:hAnsi="Times New Roman" w:cs="Times New Roman"/>
          <w:sz w:val="24"/>
          <w:szCs w:val="24"/>
        </w:rPr>
      </w:pPr>
      <w:r>
        <w:rPr>
          <w:spacing w:val="17"/>
        </w:rPr>
        <w:t xml:space="preserve">1. </w:t>
      </w:r>
      <w:r>
        <w:rPr>
          <w:rFonts w:ascii="Times New Roman" w:hAnsi="Times New Roman" w:cs="Times New Roman"/>
          <w:sz w:val="24"/>
          <w:szCs w:val="24"/>
        </w:rPr>
        <w:t>Thecourseaimstoinculcateresearchaptitudeamongthelearnersandtoenablethemtoprepareprojectreport basedonempirical data.</w:t>
      </w:r>
    </w:p>
    <w:p w14:paraId="6485BB80" w14:textId="77777777" w:rsidR="008A207C" w:rsidRDefault="009676D8">
      <w:pPr>
        <w:pStyle w:val="BodyText"/>
        <w:spacing w:before="91"/>
        <w:ind w:right="576"/>
        <w:rPr>
          <w:rFonts w:ascii="Times New Roman" w:hAnsi="Times New Roman" w:cs="Times New Roman"/>
          <w:sz w:val="24"/>
          <w:szCs w:val="24"/>
        </w:rPr>
      </w:pPr>
      <w:r>
        <w:rPr>
          <w:rFonts w:ascii="Times New Roman" w:hAnsi="Times New Roman" w:cs="Times New Roman"/>
          <w:sz w:val="24"/>
          <w:szCs w:val="24"/>
        </w:rPr>
        <w:t>2.  To make the students do researches in their field of interest.</w:t>
      </w:r>
    </w:p>
    <w:p w14:paraId="7976FF94" w14:textId="77777777" w:rsidR="008A207C" w:rsidRDefault="009676D8">
      <w:pPr>
        <w:pStyle w:val="BodyText"/>
        <w:spacing w:before="91"/>
        <w:ind w:right="576"/>
        <w:rPr>
          <w:rFonts w:ascii="Times New Roman" w:hAnsi="Times New Roman" w:cs="Times New Roman"/>
          <w:sz w:val="24"/>
          <w:szCs w:val="24"/>
        </w:rPr>
      </w:pPr>
      <w:r>
        <w:rPr>
          <w:rFonts w:ascii="Times New Roman" w:hAnsi="Times New Roman" w:cs="Times New Roman"/>
          <w:sz w:val="24"/>
          <w:szCs w:val="24"/>
        </w:rPr>
        <w:t>3. To make the students gain practical knowledge about preparing thesis by using different methodologies for doing research work.</w:t>
      </w:r>
    </w:p>
    <w:p w14:paraId="6537C80D" w14:textId="77777777" w:rsidR="008A207C" w:rsidRDefault="009676D8">
      <w:pPr>
        <w:pStyle w:val="BodyText"/>
        <w:spacing w:before="91"/>
        <w:ind w:right="576"/>
        <w:rPr>
          <w:rFonts w:ascii="Times New Roman" w:hAnsi="Times New Roman" w:cs="Times New Roman"/>
          <w:sz w:val="24"/>
          <w:szCs w:val="24"/>
        </w:rPr>
      </w:pPr>
      <w:r>
        <w:rPr>
          <w:rFonts w:ascii="Times New Roman" w:hAnsi="Times New Roman" w:cs="Times New Roman"/>
          <w:b/>
          <w:sz w:val="24"/>
          <w:szCs w:val="24"/>
        </w:rPr>
        <w:t>Prerequisites</w:t>
      </w:r>
      <w:r>
        <w:rPr>
          <w:rFonts w:ascii="Times New Roman" w:hAnsi="Times New Roman" w:cs="Times New Roman"/>
          <w:sz w:val="24"/>
          <w:szCs w:val="24"/>
        </w:rPr>
        <w:t xml:space="preserve">: Topics for projects to be selected on topics related to commerce, management and economics. </w:t>
      </w:r>
    </w:p>
    <w:p w14:paraId="28027B28" w14:textId="77777777" w:rsidR="008A207C" w:rsidRDefault="009676D8">
      <w:pPr>
        <w:pStyle w:val="BodyText"/>
        <w:spacing w:before="91"/>
        <w:ind w:right="576"/>
        <w:rPr>
          <w:rFonts w:ascii="Times New Roman" w:hAnsi="Times New Roman" w:cs="Times New Roman"/>
          <w:b/>
          <w:sz w:val="24"/>
          <w:szCs w:val="24"/>
        </w:rPr>
      </w:pPr>
      <w:r>
        <w:rPr>
          <w:rFonts w:ascii="Times New Roman" w:hAnsi="Times New Roman" w:cs="Times New Roman"/>
          <w:b/>
          <w:sz w:val="24"/>
          <w:szCs w:val="24"/>
        </w:rPr>
        <w:t>Assessment Criteria for Dissertation:</w:t>
      </w:r>
    </w:p>
    <w:tbl>
      <w:tblPr>
        <w:tblStyle w:val="TableGrid"/>
        <w:tblW w:w="0" w:type="auto"/>
        <w:tblInd w:w="720" w:type="dxa"/>
        <w:tblLook w:val="04A0" w:firstRow="1" w:lastRow="0" w:firstColumn="1" w:lastColumn="0" w:noHBand="0" w:noVBand="1"/>
      </w:tblPr>
      <w:tblGrid>
        <w:gridCol w:w="992"/>
        <w:gridCol w:w="4022"/>
        <w:gridCol w:w="2508"/>
      </w:tblGrid>
      <w:tr w:rsidR="008A207C" w14:paraId="688587BC" w14:textId="77777777">
        <w:trPr>
          <w:trHeight w:val="285"/>
        </w:trPr>
        <w:tc>
          <w:tcPr>
            <w:tcW w:w="992" w:type="dxa"/>
          </w:tcPr>
          <w:p w14:paraId="023B7E9C" w14:textId="77777777" w:rsidR="008A207C" w:rsidRDefault="009676D8">
            <w:pPr>
              <w:pStyle w:val="ListParagraph"/>
              <w:ind w:left="0"/>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Sl No</w:t>
            </w:r>
          </w:p>
        </w:tc>
        <w:tc>
          <w:tcPr>
            <w:tcW w:w="4022" w:type="dxa"/>
          </w:tcPr>
          <w:p w14:paraId="3F74C851" w14:textId="77777777" w:rsidR="008A207C" w:rsidRDefault="009676D8">
            <w:pPr>
              <w:pStyle w:val="ListParagraph"/>
              <w:ind w:left="0"/>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Criteria</w:t>
            </w:r>
          </w:p>
        </w:tc>
        <w:tc>
          <w:tcPr>
            <w:tcW w:w="2508" w:type="dxa"/>
          </w:tcPr>
          <w:p w14:paraId="7E359441" w14:textId="77777777" w:rsidR="008A207C" w:rsidRDefault="009676D8">
            <w:pPr>
              <w:pStyle w:val="ListParagraph"/>
              <w:ind w:left="0"/>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Marks</w:t>
            </w:r>
          </w:p>
        </w:tc>
      </w:tr>
      <w:tr w:rsidR="008A207C" w14:paraId="796977F4" w14:textId="77777777">
        <w:trPr>
          <w:trHeight w:val="285"/>
        </w:trPr>
        <w:tc>
          <w:tcPr>
            <w:tcW w:w="992" w:type="dxa"/>
          </w:tcPr>
          <w:p w14:paraId="65B51687" w14:textId="77777777" w:rsidR="008A207C" w:rsidRDefault="009676D8">
            <w:pPr>
              <w:pStyle w:val="ListParagraph"/>
              <w:ind w:left="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022" w:type="dxa"/>
          </w:tcPr>
          <w:p w14:paraId="6F2E3413" w14:textId="77777777" w:rsidR="008A207C" w:rsidRDefault="009676D8">
            <w:pPr>
              <w:pStyle w:val="ListParagraph"/>
              <w:ind w:left="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Thesis</w:t>
            </w:r>
          </w:p>
        </w:tc>
        <w:tc>
          <w:tcPr>
            <w:tcW w:w="2508" w:type="dxa"/>
          </w:tcPr>
          <w:p w14:paraId="5A90A07B" w14:textId="77777777" w:rsidR="008A207C" w:rsidRDefault="009676D8">
            <w:pPr>
              <w:pStyle w:val="ListParagraph"/>
              <w:ind w:left="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60 Marks</w:t>
            </w:r>
          </w:p>
        </w:tc>
      </w:tr>
      <w:tr w:rsidR="008A207C" w14:paraId="619DDC1C" w14:textId="77777777">
        <w:trPr>
          <w:trHeight w:val="285"/>
        </w:trPr>
        <w:tc>
          <w:tcPr>
            <w:tcW w:w="992" w:type="dxa"/>
          </w:tcPr>
          <w:p w14:paraId="5E2BD3B5" w14:textId="77777777" w:rsidR="008A207C" w:rsidRDefault="009676D8">
            <w:pPr>
              <w:pStyle w:val="ListParagraph"/>
              <w:ind w:left="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022" w:type="dxa"/>
          </w:tcPr>
          <w:p w14:paraId="5265C190" w14:textId="77777777" w:rsidR="008A207C" w:rsidRDefault="009676D8">
            <w:pPr>
              <w:pStyle w:val="ListParagraph"/>
              <w:ind w:left="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Viva-Voce</w:t>
            </w:r>
          </w:p>
        </w:tc>
        <w:tc>
          <w:tcPr>
            <w:tcW w:w="2508" w:type="dxa"/>
          </w:tcPr>
          <w:p w14:paraId="24BF7FFD" w14:textId="77777777" w:rsidR="008A207C" w:rsidRDefault="009676D8">
            <w:pPr>
              <w:pStyle w:val="ListParagraph"/>
              <w:ind w:left="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40 Marks</w:t>
            </w:r>
          </w:p>
        </w:tc>
      </w:tr>
      <w:tr w:rsidR="008A207C" w14:paraId="64DD88AF" w14:textId="77777777">
        <w:trPr>
          <w:trHeight w:val="298"/>
        </w:trPr>
        <w:tc>
          <w:tcPr>
            <w:tcW w:w="992" w:type="dxa"/>
          </w:tcPr>
          <w:p w14:paraId="0011F7CA" w14:textId="77777777" w:rsidR="008A207C" w:rsidRDefault="008A207C">
            <w:pPr>
              <w:pStyle w:val="ListParagraph"/>
              <w:ind w:left="0"/>
              <w:jc w:val="left"/>
              <w:rPr>
                <w:rFonts w:ascii="Times New Roman" w:eastAsia="Times New Roman" w:hAnsi="Times New Roman" w:cs="Times New Roman"/>
                <w:b/>
                <w:sz w:val="24"/>
                <w:szCs w:val="24"/>
              </w:rPr>
            </w:pPr>
          </w:p>
        </w:tc>
        <w:tc>
          <w:tcPr>
            <w:tcW w:w="4022" w:type="dxa"/>
          </w:tcPr>
          <w:p w14:paraId="4C5BBD26" w14:textId="77777777" w:rsidR="008A207C" w:rsidRDefault="009676D8">
            <w:pPr>
              <w:pStyle w:val="ListParagraph"/>
              <w:ind w:left="0"/>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2508" w:type="dxa"/>
          </w:tcPr>
          <w:p w14:paraId="7674408E" w14:textId="77777777" w:rsidR="008A207C" w:rsidRDefault="009676D8">
            <w:pPr>
              <w:pStyle w:val="ListParagraph"/>
              <w:ind w:left="0"/>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 Marks</w:t>
            </w:r>
          </w:p>
        </w:tc>
      </w:tr>
    </w:tbl>
    <w:p w14:paraId="21D1A094" w14:textId="77777777" w:rsidR="008A207C" w:rsidRDefault="008A207C">
      <w:pPr>
        <w:pStyle w:val="ListParagraph"/>
        <w:jc w:val="left"/>
        <w:rPr>
          <w:rFonts w:ascii="Times New Roman" w:eastAsia="Times New Roman" w:hAnsi="Times New Roman" w:cs="Times New Roman"/>
          <w:b/>
          <w:sz w:val="24"/>
          <w:szCs w:val="24"/>
        </w:rPr>
      </w:pPr>
    </w:p>
    <w:p w14:paraId="020A230A" w14:textId="77777777" w:rsidR="008A207C" w:rsidRDefault="008A207C">
      <w:pPr>
        <w:pStyle w:val="ListParagraph"/>
        <w:jc w:val="left"/>
        <w:rPr>
          <w:rFonts w:ascii="Times New Roman" w:eastAsia="Times New Roman" w:hAnsi="Times New Roman" w:cs="Times New Roman"/>
          <w:b/>
          <w:sz w:val="24"/>
          <w:szCs w:val="24"/>
        </w:rPr>
      </w:pPr>
    </w:p>
    <w:p w14:paraId="59EEDEDE" w14:textId="77777777" w:rsidR="008A207C" w:rsidRDefault="008A207C">
      <w:pPr>
        <w:pStyle w:val="ListParagraph"/>
        <w:jc w:val="left"/>
        <w:rPr>
          <w:rFonts w:ascii="Times New Roman" w:eastAsia="Times New Roman" w:hAnsi="Times New Roman" w:cs="Times New Roman"/>
          <w:b/>
          <w:sz w:val="24"/>
          <w:szCs w:val="24"/>
        </w:rPr>
      </w:pPr>
    </w:p>
    <w:p w14:paraId="3BE8D93F" w14:textId="77777777" w:rsidR="008A207C" w:rsidRDefault="008A207C">
      <w:pPr>
        <w:pStyle w:val="ListParagraph"/>
        <w:jc w:val="left"/>
        <w:rPr>
          <w:rFonts w:ascii="Times New Roman" w:eastAsia="Times New Roman" w:hAnsi="Times New Roman" w:cs="Times New Roman"/>
          <w:b/>
          <w:sz w:val="24"/>
          <w:szCs w:val="24"/>
        </w:rPr>
      </w:pPr>
    </w:p>
    <w:p w14:paraId="6EE31442" w14:textId="77777777" w:rsidR="008A207C" w:rsidRDefault="009676D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w:t>
      </w:r>
    </w:p>
    <w:p w14:paraId="188D2808" w14:textId="77777777" w:rsidR="008A207C" w:rsidRDefault="009676D8">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students will be able to do researches in their desired fields and acquaint themselves with the real life situations.</w:t>
      </w:r>
    </w:p>
    <w:p w14:paraId="7A457EB7" w14:textId="77777777" w:rsidR="008A207C" w:rsidRDefault="008A207C">
      <w:pPr>
        <w:rPr>
          <w:rFonts w:ascii="Times New Roman" w:eastAsia="Times New Roman" w:hAnsi="Times New Roman" w:cs="Times New Roman"/>
          <w:b/>
          <w:sz w:val="24"/>
          <w:szCs w:val="24"/>
        </w:rPr>
      </w:pPr>
    </w:p>
    <w:p w14:paraId="571B1B14" w14:textId="77777777" w:rsidR="008A207C" w:rsidRDefault="008A207C">
      <w:pPr>
        <w:rPr>
          <w:rFonts w:ascii="Times New Roman" w:eastAsia="Times New Roman" w:hAnsi="Times New Roman" w:cs="Times New Roman"/>
          <w:b/>
          <w:sz w:val="24"/>
          <w:szCs w:val="24"/>
        </w:rPr>
      </w:pPr>
    </w:p>
    <w:p w14:paraId="45EABDFC" w14:textId="77777777" w:rsidR="008A207C" w:rsidRDefault="008A207C">
      <w:pPr>
        <w:rPr>
          <w:rFonts w:ascii="Times New Roman" w:eastAsia="Times New Roman" w:hAnsi="Times New Roman" w:cs="Times New Roman"/>
          <w:b/>
          <w:sz w:val="24"/>
          <w:szCs w:val="24"/>
        </w:rPr>
      </w:pPr>
    </w:p>
    <w:p w14:paraId="59873FB7" w14:textId="77777777" w:rsidR="008A207C" w:rsidRDefault="008A207C">
      <w:pPr>
        <w:rPr>
          <w:rFonts w:ascii="Times New Roman" w:eastAsia="Times New Roman" w:hAnsi="Times New Roman" w:cs="Times New Roman"/>
          <w:b/>
          <w:sz w:val="24"/>
          <w:szCs w:val="24"/>
        </w:rPr>
      </w:pPr>
    </w:p>
    <w:p w14:paraId="34A44126" w14:textId="77777777" w:rsidR="008A207C" w:rsidRDefault="008A207C">
      <w:pPr>
        <w:rPr>
          <w:rFonts w:ascii="Times New Roman" w:eastAsia="Times New Roman" w:hAnsi="Times New Roman" w:cs="Times New Roman"/>
          <w:b/>
          <w:sz w:val="24"/>
          <w:szCs w:val="24"/>
        </w:rPr>
      </w:pPr>
    </w:p>
    <w:p w14:paraId="1C641756" w14:textId="77777777" w:rsidR="008A207C" w:rsidRDefault="008A207C">
      <w:pPr>
        <w:rPr>
          <w:rFonts w:ascii="Times New Roman" w:eastAsia="Times New Roman" w:hAnsi="Times New Roman" w:cs="Times New Roman"/>
          <w:b/>
          <w:sz w:val="24"/>
          <w:szCs w:val="24"/>
        </w:rPr>
      </w:pPr>
    </w:p>
    <w:p w14:paraId="46E0117D" w14:textId="77777777" w:rsidR="008A207C" w:rsidRDefault="008A207C">
      <w:pPr>
        <w:rPr>
          <w:rFonts w:ascii="Times New Roman" w:eastAsia="Times New Roman" w:hAnsi="Times New Roman" w:cs="Times New Roman"/>
          <w:b/>
          <w:sz w:val="24"/>
          <w:szCs w:val="24"/>
        </w:rPr>
      </w:pPr>
    </w:p>
    <w:p w14:paraId="1D0BBAAF" w14:textId="77777777" w:rsidR="000C791C" w:rsidRDefault="000C791C">
      <w:pPr>
        <w:rPr>
          <w:rFonts w:ascii="Times New Roman" w:eastAsia="Times New Roman" w:hAnsi="Times New Roman" w:cs="Times New Roman"/>
          <w:b/>
          <w:sz w:val="24"/>
          <w:szCs w:val="24"/>
        </w:rPr>
      </w:pPr>
    </w:p>
    <w:p w14:paraId="66058FFB" w14:textId="77777777" w:rsidR="008A207C" w:rsidRDefault="008A207C">
      <w:pPr>
        <w:rPr>
          <w:rFonts w:ascii="Times New Roman" w:eastAsia="Times New Roman" w:hAnsi="Times New Roman" w:cs="Times New Roman"/>
          <w:b/>
          <w:sz w:val="24"/>
          <w:szCs w:val="24"/>
        </w:rPr>
      </w:pPr>
    </w:p>
    <w:tbl>
      <w:tblPr>
        <w:tblW w:w="1018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2"/>
      </w:tblGrid>
      <w:tr w:rsidR="008A207C" w14:paraId="5CA0ACC1" w14:textId="77777777">
        <w:trPr>
          <w:trHeight w:val="464"/>
        </w:trPr>
        <w:tc>
          <w:tcPr>
            <w:tcW w:w="10182" w:type="dxa"/>
          </w:tcPr>
          <w:p w14:paraId="7E718A2A" w14:textId="77777777" w:rsidR="008A207C" w:rsidRDefault="008A207C">
            <w:pPr>
              <w:pStyle w:val="Default"/>
              <w:ind w:left="-48"/>
              <w:jc w:val="both"/>
              <w:rPr>
                <w:rFonts w:eastAsia="Times New Roman"/>
                <w:b/>
              </w:rPr>
            </w:pPr>
          </w:p>
          <w:p w14:paraId="64CE625E" w14:textId="77777777" w:rsidR="008A207C" w:rsidRDefault="009676D8">
            <w:pPr>
              <w:pStyle w:val="Default"/>
              <w:jc w:val="both"/>
              <w:rPr>
                <w:b/>
              </w:rPr>
            </w:pPr>
            <w:r>
              <w:rPr>
                <w:rFonts w:eastAsia="Times New Roman"/>
                <w:b/>
              </w:rPr>
              <w:t>SYLLABUS 6</w:t>
            </w:r>
            <w:r>
              <w:rPr>
                <w:rFonts w:eastAsia="Times New Roman"/>
                <w:b/>
                <w:vertAlign w:val="superscript"/>
              </w:rPr>
              <w:t>TH</w:t>
            </w:r>
            <w:r>
              <w:rPr>
                <w:rFonts w:eastAsia="Times New Roman"/>
                <w:b/>
              </w:rPr>
              <w:t xml:space="preserve"> SEMESTER</w:t>
            </w:r>
          </w:p>
        </w:tc>
      </w:tr>
    </w:tbl>
    <w:p w14:paraId="1B104494" w14:textId="77777777" w:rsidR="008A207C" w:rsidRDefault="008A207C"/>
    <w:tbl>
      <w:tblPr>
        <w:tblpPr w:leftFromText="180" w:rightFromText="180" w:vertAnchor="text" w:horzAnchor="margin" w:tblpY="226"/>
        <w:tblW w:w="50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14"/>
      </w:tblGrid>
      <w:tr w:rsidR="008A207C" w14:paraId="797189CC" w14:textId="77777777">
        <w:trPr>
          <w:trHeight w:val="1060"/>
        </w:trPr>
        <w:tc>
          <w:tcPr>
            <w:tcW w:w="5000" w:type="pct"/>
          </w:tcPr>
          <w:p w14:paraId="5A239AC9" w14:textId="77777777" w:rsidR="008A207C" w:rsidRDefault="009676D8">
            <w:pPr>
              <w:spacing w:after="0" w:line="240" w:lineRule="auto"/>
              <w:ind w:left="7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en-US"/>
              </w:rPr>
              <w:t>Course:</w:t>
            </w:r>
            <w:r>
              <w:rPr>
                <w:rFonts w:ascii="Times New Roman" w:eastAsia="Times New Roman" w:hAnsi="Times New Roman" w:cs="Times New Roman"/>
                <w:b/>
                <w:sz w:val="24"/>
                <w:szCs w:val="24"/>
              </w:rPr>
              <w:t>C</w:t>
            </w:r>
            <w:r>
              <w:rPr>
                <w:rFonts w:ascii="Times New Roman" w:eastAsia="Times New Roman" w:hAnsi="Times New Roman" w:cs="Times New Roman"/>
                <w:b/>
                <w:sz w:val="24"/>
                <w:szCs w:val="24"/>
                <w:lang w:val="en-US"/>
              </w:rPr>
              <w:t xml:space="preserve"> I</w:t>
            </w:r>
          </w:p>
          <w:p w14:paraId="22F5F3A1" w14:textId="77777777" w:rsidR="008A207C" w:rsidRDefault="009676D8">
            <w:pPr>
              <w:spacing w:after="0" w:line="240" w:lineRule="auto"/>
              <w:ind w:left="7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Title of the Paper-Indirect Taxation                       </w:t>
            </w:r>
          </w:p>
          <w:p w14:paraId="50901C76" w14:textId="77777777" w:rsidR="008A207C" w:rsidRDefault="009676D8">
            <w:pPr>
              <w:spacing w:after="0" w:line="240" w:lineRule="auto"/>
              <w:ind w:left="7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 Code: COM042C601</w:t>
            </w:r>
          </w:p>
          <w:p w14:paraId="43A0C4D1" w14:textId="77777777" w:rsidR="008A207C" w:rsidRDefault="008A207C">
            <w:pPr>
              <w:spacing w:after="0" w:line="240" w:lineRule="auto"/>
              <w:ind w:left="78"/>
              <w:jc w:val="both"/>
              <w:rPr>
                <w:rFonts w:ascii="Times New Roman" w:eastAsia="Times New Roman" w:hAnsi="Times New Roman" w:cs="Times New Roman"/>
                <w:b/>
                <w:sz w:val="24"/>
                <w:szCs w:val="24"/>
              </w:rPr>
            </w:pPr>
          </w:p>
          <w:p w14:paraId="09AB59A0" w14:textId="77777777" w:rsidR="008A207C" w:rsidRDefault="009676D8">
            <w:pPr>
              <w:spacing w:after="0" w:line="240" w:lineRule="auto"/>
              <w:ind w:left="7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L-T-P-C – 3-1-0-4</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Credit Units: </w:t>
            </w:r>
            <w:r>
              <w:rPr>
                <w:rFonts w:ascii="Times New Roman" w:eastAsia="Times New Roman" w:hAnsi="Times New Roman" w:cs="Times New Roman"/>
                <w:b/>
                <w:sz w:val="24"/>
                <w:szCs w:val="24"/>
              </w:rPr>
              <w:tab/>
              <w:t>04</w:t>
            </w:r>
            <w:r>
              <w:rPr>
                <w:rFonts w:ascii="Times New Roman" w:eastAsia="Times New Roman" w:hAnsi="Times New Roman" w:cs="Times New Roman"/>
                <w:b/>
                <w:sz w:val="24"/>
                <w:szCs w:val="24"/>
              </w:rPr>
              <w:tab/>
              <w:t xml:space="preserve"> Scheme of Evaluation: Theory</w:t>
            </w:r>
          </w:p>
          <w:p w14:paraId="0D99FE7C" w14:textId="77777777" w:rsidR="008A207C" w:rsidRDefault="008A207C">
            <w:pPr>
              <w:spacing w:after="0" w:line="240" w:lineRule="auto"/>
              <w:ind w:left="78"/>
              <w:jc w:val="both"/>
              <w:rPr>
                <w:rFonts w:ascii="Times New Roman" w:eastAsia="Times New Roman" w:hAnsi="Times New Roman" w:cs="Times New Roman"/>
                <w:b/>
                <w:sz w:val="24"/>
                <w:szCs w:val="24"/>
              </w:rPr>
            </w:pPr>
          </w:p>
          <w:p w14:paraId="67C486BA" w14:textId="77777777" w:rsidR="008A207C" w:rsidRDefault="008A207C">
            <w:pPr>
              <w:spacing w:after="0" w:line="240" w:lineRule="auto"/>
              <w:ind w:left="78"/>
              <w:jc w:val="both"/>
              <w:rPr>
                <w:rFonts w:ascii="Times New Roman" w:eastAsia="Times New Roman" w:hAnsi="Times New Roman" w:cs="Times New Roman"/>
                <w:b/>
                <w:sz w:val="24"/>
                <w:szCs w:val="24"/>
              </w:rPr>
            </w:pPr>
          </w:p>
        </w:tc>
      </w:tr>
    </w:tbl>
    <w:p w14:paraId="13C05D75" w14:textId="77777777" w:rsidR="008A207C" w:rsidRDefault="008A207C">
      <w:pPr>
        <w:spacing w:after="0" w:line="240" w:lineRule="auto"/>
        <w:jc w:val="both"/>
        <w:rPr>
          <w:rFonts w:ascii="Times New Roman" w:eastAsia="Times New Roman" w:hAnsi="Times New Roman" w:cs="Times New Roman"/>
          <w:b/>
          <w:sz w:val="24"/>
          <w:szCs w:val="24"/>
        </w:rPr>
      </w:pPr>
    </w:p>
    <w:p w14:paraId="55CE1F34" w14:textId="77777777" w:rsidR="008A207C" w:rsidRDefault="009676D8">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Course Objectives: </w:t>
      </w:r>
    </w:p>
    <w:p w14:paraId="5F8FF597" w14:textId="77777777" w:rsidR="008A207C" w:rsidRDefault="009676D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The course aims to provide understanding about salient features of GST law and implications of its various provisions for different classes of suppliers. It also aims to provide an understanding of compliances and procedures laid down in GST law and to provide the understanding about significant provisions of the customs law.</w:t>
      </w:r>
    </w:p>
    <w:p w14:paraId="30CD8AAE" w14:textId="77777777" w:rsidR="008A207C" w:rsidRDefault="008A207C">
      <w:pPr>
        <w:autoSpaceDE w:val="0"/>
        <w:autoSpaceDN w:val="0"/>
        <w:adjustRightInd w:val="0"/>
        <w:spacing w:after="0" w:line="240" w:lineRule="auto"/>
        <w:jc w:val="both"/>
        <w:rPr>
          <w:rFonts w:ascii="Times New Roman" w:hAnsi="Times New Roman" w:cs="Times New Roman"/>
          <w:sz w:val="24"/>
          <w:szCs w:val="24"/>
        </w:rPr>
      </w:pPr>
    </w:p>
    <w:p w14:paraId="584E1378" w14:textId="77777777" w:rsidR="008A207C" w:rsidRDefault="009676D8">
      <w:pPr>
        <w:autoSpaceDE w:val="0"/>
        <w:autoSpaceDN w:val="0"/>
        <w:adjustRightInd w:val="0"/>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en-US"/>
        </w:rPr>
        <w:t>Course</w:t>
      </w:r>
      <w:r>
        <w:rPr>
          <w:rFonts w:ascii="Times New Roman" w:eastAsia="Times New Roman" w:hAnsi="Times New Roman" w:cs="Times New Roman"/>
          <w:b/>
          <w:sz w:val="24"/>
          <w:szCs w:val="24"/>
        </w:rPr>
        <w:t xml:space="preserve"> Outcomes: </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6237"/>
        <w:gridCol w:w="2835"/>
      </w:tblGrid>
      <w:tr w:rsidR="00A92F13" w14:paraId="32285EA2" w14:textId="77777777" w:rsidTr="00B66707">
        <w:trPr>
          <w:trHeight w:val="409"/>
        </w:trPr>
        <w:tc>
          <w:tcPr>
            <w:tcW w:w="10065" w:type="dxa"/>
            <w:gridSpan w:val="3"/>
            <w:vAlign w:val="center"/>
          </w:tcPr>
          <w:p w14:paraId="464DCFC4" w14:textId="77777777" w:rsidR="00A92F13" w:rsidRPr="00A92F13" w:rsidRDefault="00A92F13" w:rsidP="00B66707">
            <w:pPr>
              <w:pStyle w:val="ListParagraph"/>
              <w:tabs>
                <w:tab w:val="center" w:pos="1425"/>
              </w:tabs>
              <w:adjustRightInd w:val="0"/>
              <w:ind w:left="15" w:hanging="15"/>
              <w:rPr>
                <w:rFonts w:ascii="Times New Roman" w:hAnsi="Times New Roman" w:cs="Times New Roman"/>
                <w:b/>
                <w:bCs/>
                <w:sz w:val="24"/>
                <w:szCs w:val="24"/>
              </w:rPr>
            </w:pPr>
            <w:r w:rsidRPr="00A92F13">
              <w:rPr>
                <w:rFonts w:ascii="Times New Roman" w:hAnsi="Times New Roman" w:cs="Times New Roman"/>
                <w:b/>
                <w:bCs/>
                <w:sz w:val="24"/>
                <w:szCs w:val="24"/>
              </w:rPr>
              <w:t>On successful completion of the course the students will be able to:</w:t>
            </w:r>
          </w:p>
        </w:tc>
      </w:tr>
      <w:tr w:rsidR="00A92F13" w14:paraId="433659A1" w14:textId="77777777" w:rsidTr="00B66707">
        <w:trPr>
          <w:trHeight w:val="409"/>
        </w:trPr>
        <w:tc>
          <w:tcPr>
            <w:tcW w:w="993" w:type="dxa"/>
            <w:vAlign w:val="center"/>
          </w:tcPr>
          <w:p w14:paraId="51C32AD1" w14:textId="77777777" w:rsidR="00A92F13" w:rsidRPr="00A92F13" w:rsidRDefault="00A92F13" w:rsidP="00B66707">
            <w:pPr>
              <w:pStyle w:val="ListParagraph"/>
              <w:tabs>
                <w:tab w:val="right" w:pos="1740"/>
              </w:tabs>
              <w:adjustRightInd w:val="0"/>
              <w:ind w:left="15" w:right="19" w:hanging="15"/>
              <w:rPr>
                <w:rFonts w:ascii="Times New Roman" w:hAnsi="Times New Roman" w:cs="Times New Roman"/>
                <w:b/>
                <w:bCs/>
                <w:sz w:val="24"/>
                <w:szCs w:val="24"/>
              </w:rPr>
            </w:pPr>
            <w:r w:rsidRPr="00A92F13">
              <w:rPr>
                <w:rFonts w:ascii="Times New Roman" w:hAnsi="Times New Roman" w:cs="Times New Roman"/>
                <w:b/>
                <w:bCs/>
                <w:sz w:val="24"/>
                <w:szCs w:val="24"/>
              </w:rPr>
              <w:tab/>
              <w:t>SI No</w:t>
            </w:r>
          </w:p>
        </w:tc>
        <w:tc>
          <w:tcPr>
            <w:tcW w:w="6237" w:type="dxa"/>
            <w:vAlign w:val="center"/>
          </w:tcPr>
          <w:p w14:paraId="474E7615" w14:textId="77777777" w:rsidR="00A92F13" w:rsidRPr="00A92F13" w:rsidRDefault="00A92F13" w:rsidP="00B66707">
            <w:pPr>
              <w:pStyle w:val="ListParagraph"/>
              <w:tabs>
                <w:tab w:val="left" w:pos="1740"/>
              </w:tabs>
              <w:adjustRightInd w:val="0"/>
              <w:ind w:left="15"/>
              <w:rPr>
                <w:rFonts w:ascii="Times New Roman" w:hAnsi="Times New Roman" w:cs="Times New Roman"/>
                <w:b/>
                <w:bCs/>
                <w:sz w:val="24"/>
                <w:szCs w:val="24"/>
              </w:rPr>
            </w:pPr>
            <w:r w:rsidRPr="00A92F13">
              <w:rPr>
                <w:rFonts w:ascii="Times New Roman" w:hAnsi="Times New Roman" w:cs="Times New Roman"/>
                <w:b/>
                <w:bCs/>
                <w:sz w:val="24"/>
                <w:szCs w:val="24"/>
              </w:rPr>
              <w:t>Course Outcome</w:t>
            </w:r>
          </w:p>
        </w:tc>
        <w:tc>
          <w:tcPr>
            <w:tcW w:w="2835" w:type="dxa"/>
            <w:vAlign w:val="center"/>
          </w:tcPr>
          <w:p w14:paraId="2814DB86" w14:textId="77777777" w:rsidR="00A92F13" w:rsidRPr="00A92F13" w:rsidRDefault="00A92F13" w:rsidP="00B66707">
            <w:pPr>
              <w:pStyle w:val="ListParagraph"/>
              <w:tabs>
                <w:tab w:val="center" w:pos="1425"/>
              </w:tabs>
              <w:adjustRightInd w:val="0"/>
              <w:ind w:left="15" w:hanging="15"/>
              <w:rPr>
                <w:rFonts w:ascii="Times New Roman" w:hAnsi="Times New Roman" w:cs="Times New Roman"/>
                <w:b/>
                <w:bCs/>
                <w:sz w:val="24"/>
                <w:szCs w:val="24"/>
              </w:rPr>
            </w:pPr>
            <w:r w:rsidRPr="00A92F13">
              <w:rPr>
                <w:rFonts w:ascii="Times New Roman" w:hAnsi="Times New Roman" w:cs="Times New Roman"/>
                <w:b/>
                <w:bCs/>
                <w:sz w:val="24"/>
                <w:szCs w:val="24"/>
              </w:rPr>
              <w:t>Blooms Taxonomy Level</w:t>
            </w:r>
          </w:p>
        </w:tc>
      </w:tr>
      <w:tr w:rsidR="00A92F13" w14:paraId="707E5187" w14:textId="77777777" w:rsidTr="00B66707">
        <w:trPr>
          <w:trHeight w:val="953"/>
        </w:trPr>
        <w:tc>
          <w:tcPr>
            <w:tcW w:w="993" w:type="dxa"/>
            <w:vAlign w:val="center"/>
          </w:tcPr>
          <w:p w14:paraId="171946F0" w14:textId="77777777" w:rsidR="00A92F13" w:rsidRPr="00A92F13" w:rsidRDefault="00A92F13" w:rsidP="00B66707">
            <w:pPr>
              <w:pStyle w:val="ListParagraph"/>
              <w:adjustRightInd w:val="0"/>
              <w:spacing w:line="360" w:lineRule="auto"/>
              <w:ind w:left="0" w:hanging="111"/>
              <w:rPr>
                <w:rFonts w:ascii="Times New Roman" w:hAnsi="Times New Roman" w:cs="Times New Roman"/>
                <w:b/>
                <w:bCs/>
                <w:sz w:val="24"/>
                <w:szCs w:val="24"/>
              </w:rPr>
            </w:pPr>
            <w:r w:rsidRPr="00A92F13">
              <w:rPr>
                <w:rFonts w:ascii="Times New Roman" w:hAnsi="Times New Roman" w:cs="Times New Roman"/>
                <w:b/>
                <w:bCs/>
                <w:sz w:val="24"/>
                <w:szCs w:val="24"/>
              </w:rPr>
              <w:t>CO 1</w:t>
            </w:r>
          </w:p>
        </w:tc>
        <w:tc>
          <w:tcPr>
            <w:tcW w:w="6237" w:type="dxa"/>
          </w:tcPr>
          <w:p w14:paraId="3FC329AC" w14:textId="77777777" w:rsidR="00A92F13" w:rsidRPr="00A92F13" w:rsidRDefault="00A92F13" w:rsidP="00B66707">
            <w:pPr>
              <w:tabs>
                <w:tab w:val="left" w:pos="1032"/>
              </w:tabs>
              <w:spacing w:before="29"/>
              <w:contextualSpacing/>
              <w:jc w:val="both"/>
              <w:rPr>
                <w:rFonts w:ascii="Times New Roman" w:hAnsi="Times New Roman" w:cs="Times New Roman"/>
                <w:sz w:val="24"/>
                <w:szCs w:val="24"/>
              </w:rPr>
            </w:pPr>
            <w:r w:rsidRPr="00A92F13">
              <w:rPr>
                <w:rFonts w:ascii="Times New Roman" w:hAnsi="Times New Roman" w:cs="Times New Roman"/>
                <w:b/>
                <w:bCs/>
                <w:sz w:val="24"/>
                <w:szCs w:val="24"/>
              </w:rPr>
              <w:t>Recall</w:t>
            </w:r>
            <w:r w:rsidRPr="00A92F13">
              <w:rPr>
                <w:rFonts w:ascii="Times New Roman" w:hAnsi="Times New Roman" w:cs="Times New Roman"/>
                <w:sz w:val="24"/>
                <w:szCs w:val="24"/>
              </w:rPr>
              <w:t xml:space="preserve"> key concepts related to indirect taxes such as GST and customs duty</w:t>
            </w:r>
          </w:p>
        </w:tc>
        <w:tc>
          <w:tcPr>
            <w:tcW w:w="2835" w:type="dxa"/>
            <w:vAlign w:val="center"/>
          </w:tcPr>
          <w:p w14:paraId="3D228613" w14:textId="77777777" w:rsidR="00A92F13" w:rsidRPr="00A92F13" w:rsidRDefault="00A92F13" w:rsidP="00B66707">
            <w:pPr>
              <w:pStyle w:val="ListParagraph"/>
              <w:adjustRightInd w:val="0"/>
              <w:spacing w:line="360" w:lineRule="auto"/>
              <w:ind w:left="0"/>
              <w:rPr>
                <w:rFonts w:ascii="Times New Roman" w:hAnsi="Times New Roman" w:cs="Times New Roman"/>
                <w:b/>
                <w:bCs/>
                <w:sz w:val="24"/>
                <w:szCs w:val="24"/>
              </w:rPr>
            </w:pPr>
            <w:r w:rsidRPr="00A92F13">
              <w:rPr>
                <w:rFonts w:ascii="Times New Roman" w:hAnsi="Times New Roman" w:cs="Times New Roman"/>
                <w:b/>
                <w:bCs/>
                <w:sz w:val="24"/>
                <w:szCs w:val="24"/>
              </w:rPr>
              <w:t>BT 1</w:t>
            </w:r>
          </w:p>
        </w:tc>
      </w:tr>
      <w:tr w:rsidR="00A92F13" w14:paraId="6AC04F19" w14:textId="77777777" w:rsidTr="00B66707">
        <w:trPr>
          <w:trHeight w:hRule="exact" w:val="904"/>
        </w:trPr>
        <w:tc>
          <w:tcPr>
            <w:tcW w:w="993" w:type="dxa"/>
            <w:vAlign w:val="center"/>
          </w:tcPr>
          <w:p w14:paraId="390AA4F3" w14:textId="77777777" w:rsidR="00A92F13" w:rsidRPr="00A92F13" w:rsidRDefault="00A92F13" w:rsidP="00B66707">
            <w:pPr>
              <w:pStyle w:val="ListParagraph"/>
              <w:tabs>
                <w:tab w:val="center" w:pos="697"/>
              </w:tabs>
              <w:adjustRightInd w:val="0"/>
              <w:spacing w:line="360" w:lineRule="auto"/>
              <w:ind w:left="0" w:hanging="111"/>
              <w:rPr>
                <w:rFonts w:ascii="Times New Roman" w:hAnsi="Times New Roman" w:cs="Times New Roman"/>
                <w:b/>
                <w:bCs/>
                <w:sz w:val="24"/>
                <w:szCs w:val="24"/>
              </w:rPr>
            </w:pPr>
            <w:r w:rsidRPr="00A92F13">
              <w:rPr>
                <w:rFonts w:ascii="Times New Roman" w:hAnsi="Times New Roman" w:cs="Times New Roman"/>
                <w:b/>
                <w:bCs/>
                <w:sz w:val="24"/>
                <w:szCs w:val="24"/>
              </w:rPr>
              <w:t>CO 2</w:t>
            </w:r>
          </w:p>
        </w:tc>
        <w:tc>
          <w:tcPr>
            <w:tcW w:w="6237" w:type="dxa"/>
          </w:tcPr>
          <w:p w14:paraId="6866D052" w14:textId="77777777" w:rsidR="00A92F13" w:rsidRPr="00A92F13" w:rsidRDefault="00A92F13" w:rsidP="00B66707">
            <w:pPr>
              <w:jc w:val="both"/>
              <w:rPr>
                <w:rFonts w:ascii="Times New Roman" w:eastAsia="Segoe UI" w:hAnsi="Times New Roman" w:cs="Times New Roman"/>
                <w:color w:val="0D0D0D"/>
                <w:sz w:val="24"/>
                <w:szCs w:val="24"/>
                <w:shd w:val="clear" w:color="auto" w:fill="FFFFFF"/>
              </w:rPr>
            </w:pPr>
            <w:r w:rsidRPr="00A92F13">
              <w:rPr>
                <w:rFonts w:ascii="Times New Roman" w:eastAsia="Segoe UI" w:hAnsi="Times New Roman" w:cs="Times New Roman"/>
                <w:b/>
                <w:bCs/>
                <w:color w:val="0D0D0D"/>
                <w:sz w:val="24"/>
                <w:szCs w:val="24"/>
                <w:shd w:val="clear" w:color="auto" w:fill="FFFFFF"/>
              </w:rPr>
              <w:t>Interpret</w:t>
            </w:r>
            <w:r w:rsidRPr="00A92F13">
              <w:rPr>
                <w:rFonts w:ascii="Times New Roman" w:eastAsia="Segoe UI" w:hAnsi="Times New Roman" w:cs="Times New Roman"/>
                <w:color w:val="0D0D0D"/>
                <w:sz w:val="24"/>
                <w:szCs w:val="24"/>
                <w:shd w:val="clear" w:color="auto" w:fill="FFFFFF"/>
              </w:rPr>
              <w:t xml:space="preserve"> indirect tax laws and regulations to determine the tax implications for businesses.</w:t>
            </w:r>
          </w:p>
          <w:p w14:paraId="4B52D605" w14:textId="77777777" w:rsidR="00A92F13" w:rsidRPr="00A92F13" w:rsidRDefault="00A92F13" w:rsidP="00B66707">
            <w:pPr>
              <w:tabs>
                <w:tab w:val="left" w:pos="1032"/>
              </w:tabs>
              <w:spacing w:before="26"/>
              <w:contextualSpacing/>
              <w:jc w:val="both"/>
              <w:rPr>
                <w:rFonts w:ascii="Times New Roman" w:hAnsi="Times New Roman" w:cs="Times New Roman"/>
                <w:sz w:val="24"/>
                <w:szCs w:val="24"/>
              </w:rPr>
            </w:pPr>
          </w:p>
        </w:tc>
        <w:tc>
          <w:tcPr>
            <w:tcW w:w="2835" w:type="dxa"/>
            <w:vAlign w:val="center"/>
          </w:tcPr>
          <w:p w14:paraId="43E95DCD" w14:textId="77777777" w:rsidR="00A92F13" w:rsidRPr="00A92F13" w:rsidRDefault="00A92F13" w:rsidP="00B66707">
            <w:pPr>
              <w:spacing w:line="360" w:lineRule="auto"/>
              <w:jc w:val="center"/>
              <w:rPr>
                <w:rFonts w:ascii="Times New Roman" w:hAnsi="Times New Roman" w:cs="Times New Roman"/>
                <w:b/>
                <w:sz w:val="24"/>
                <w:szCs w:val="24"/>
              </w:rPr>
            </w:pPr>
            <w:r w:rsidRPr="00A92F13">
              <w:rPr>
                <w:rFonts w:ascii="Times New Roman" w:hAnsi="Times New Roman" w:cs="Times New Roman"/>
                <w:b/>
                <w:sz w:val="24"/>
                <w:szCs w:val="24"/>
              </w:rPr>
              <w:t>BT 2</w:t>
            </w:r>
          </w:p>
        </w:tc>
      </w:tr>
      <w:tr w:rsidR="00A92F13" w14:paraId="184F781A" w14:textId="77777777" w:rsidTr="00B66707">
        <w:trPr>
          <w:trHeight w:hRule="exact" w:val="719"/>
        </w:trPr>
        <w:tc>
          <w:tcPr>
            <w:tcW w:w="993" w:type="dxa"/>
            <w:vAlign w:val="center"/>
          </w:tcPr>
          <w:p w14:paraId="6EA752D0" w14:textId="77777777" w:rsidR="00A92F13" w:rsidRPr="00A92F13" w:rsidRDefault="00A92F13" w:rsidP="00B66707">
            <w:pPr>
              <w:pStyle w:val="ListParagraph"/>
              <w:tabs>
                <w:tab w:val="right" w:pos="1740"/>
              </w:tabs>
              <w:adjustRightInd w:val="0"/>
              <w:spacing w:line="360" w:lineRule="auto"/>
              <w:ind w:left="0" w:hanging="111"/>
              <w:rPr>
                <w:rFonts w:ascii="Times New Roman" w:hAnsi="Times New Roman" w:cs="Times New Roman"/>
                <w:b/>
                <w:bCs/>
                <w:sz w:val="24"/>
                <w:szCs w:val="24"/>
              </w:rPr>
            </w:pPr>
            <w:r w:rsidRPr="00A92F13">
              <w:rPr>
                <w:rFonts w:ascii="Times New Roman" w:hAnsi="Times New Roman" w:cs="Times New Roman"/>
                <w:b/>
                <w:bCs/>
                <w:sz w:val="24"/>
                <w:szCs w:val="24"/>
              </w:rPr>
              <w:t>CO 3</w:t>
            </w:r>
          </w:p>
        </w:tc>
        <w:tc>
          <w:tcPr>
            <w:tcW w:w="6237" w:type="dxa"/>
          </w:tcPr>
          <w:p w14:paraId="2420E283" w14:textId="77777777" w:rsidR="00A92F13" w:rsidRPr="00A92F13" w:rsidRDefault="00A92F13" w:rsidP="00B66707">
            <w:pPr>
              <w:jc w:val="both"/>
              <w:rPr>
                <w:rFonts w:ascii="Times New Roman" w:eastAsia="Segoe UI" w:hAnsi="Times New Roman" w:cs="Times New Roman"/>
                <w:color w:val="0D0D0D"/>
                <w:sz w:val="24"/>
                <w:szCs w:val="24"/>
                <w:shd w:val="clear" w:color="auto" w:fill="FFFFFF"/>
              </w:rPr>
            </w:pPr>
            <w:r w:rsidRPr="00A92F13">
              <w:rPr>
                <w:rFonts w:ascii="Times New Roman" w:eastAsia="Segoe UI" w:hAnsi="Times New Roman" w:cs="Times New Roman"/>
                <w:b/>
                <w:bCs/>
                <w:color w:val="0D0D0D"/>
                <w:sz w:val="24"/>
                <w:szCs w:val="24"/>
                <w:shd w:val="clear" w:color="auto" w:fill="FFFFFF"/>
              </w:rPr>
              <w:t>Apply</w:t>
            </w:r>
            <w:r w:rsidRPr="00A92F13">
              <w:rPr>
                <w:rFonts w:ascii="Times New Roman" w:eastAsia="Segoe UI" w:hAnsi="Times New Roman" w:cs="Times New Roman"/>
                <w:color w:val="0D0D0D"/>
                <w:sz w:val="24"/>
                <w:szCs w:val="24"/>
                <w:shd w:val="clear" w:color="auto" w:fill="FFFFFF"/>
              </w:rPr>
              <w:t xml:space="preserve"> knowledge of GST laws to calculate tax liabilities for businesses based on transactions and activities.</w:t>
            </w:r>
          </w:p>
          <w:p w14:paraId="1C9E7344" w14:textId="77777777" w:rsidR="00A92F13" w:rsidRPr="00A92F13" w:rsidRDefault="00A92F13" w:rsidP="00B66707">
            <w:pPr>
              <w:tabs>
                <w:tab w:val="left" w:pos="1032"/>
              </w:tabs>
              <w:spacing w:before="29"/>
              <w:contextualSpacing/>
              <w:jc w:val="both"/>
              <w:rPr>
                <w:rFonts w:ascii="Times New Roman" w:hAnsi="Times New Roman" w:cs="Times New Roman"/>
                <w:b/>
                <w:sz w:val="24"/>
                <w:szCs w:val="24"/>
              </w:rPr>
            </w:pPr>
          </w:p>
        </w:tc>
        <w:tc>
          <w:tcPr>
            <w:tcW w:w="2835" w:type="dxa"/>
            <w:vAlign w:val="center"/>
          </w:tcPr>
          <w:p w14:paraId="05B8A99C" w14:textId="77777777" w:rsidR="00A92F13" w:rsidRPr="00A92F13" w:rsidRDefault="00A92F13" w:rsidP="00B66707">
            <w:pPr>
              <w:spacing w:line="360" w:lineRule="auto"/>
              <w:jc w:val="center"/>
              <w:rPr>
                <w:rFonts w:ascii="Times New Roman" w:hAnsi="Times New Roman" w:cs="Times New Roman"/>
                <w:b/>
                <w:sz w:val="24"/>
                <w:szCs w:val="24"/>
              </w:rPr>
            </w:pPr>
            <w:r w:rsidRPr="00A92F13">
              <w:rPr>
                <w:rFonts w:ascii="Times New Roman" w:hAnsi="Times New Roman" w:cs="Times New Roman"/>
                <w:b/>
                <w:sz w:val="24"/>
                <w:szCs w:val="24"/>
              </w:rPr>
              <w:t>BT 3</w:t>
            </w:r>
          </w:p>
        </w:tc>
      </w:tr>
      <w:tr w:rsidR="00A92F13" w14:paraId="5DE8B98E" w14:textId="77777777" w:rsidTr="00B66707">
        <w:trPr>
          <w:trHeight w:hRule="exact" w:val="752"/>
        </w:trPr>
        <w:tc>
          <w:tcPr>
            <w:tcW w:w="993" w:type="dxa"/>
            <w:vAlign w:val="center"/>
          </w:tcPr>
          <w:p w14:paraId="3BBF3A4A" w14:textId="77777777" w:rsidR="00A92F13" w:rsidRPr="00A92F13" w:rsidRDefault="00A92F13" w:rsidP="00B66707">
            <w:pPr>
              <w:pStyle w:val="ListParagraph"/>
              <w:adjustRightInd w:val="0"/>
              <w:spacing w:line="360" w:lineRule="auto"/>
              <w:ind w:left="0" w:hanging="111"/>
              <w:rPr>
                <w:rFonts w:ascii="Times New Roman" w:hAnsi="Times New Roman" w:cs="Times New Roman"/>
                <w:b/>
                <w:bCs/>
                <w:sz w:val="24"/>
                <w:szCs w:val="24"/>
              </w:rPr>
            </w:pPr>
            <w:r w:rsidRPr="00A92F13">
              <w:rPr>
                <w:rFonts w:ascii="Times New Roman" w:hAnsi="Times New Roman" w:cs="Times New Roman"/>
                <w:b/>
                <w:bCs/>
                <w:sz w:val="24"/>
                <w:szCs w:val="24"/>
              </w:rPr>
              <w:t>CO 4</w:t>
            </w:r>
          </w:p>
        </w:tc>
        <w:tc>
          <w:tcPr>
            <w:tcW w:w="6237" w:type="dxa"/>
          </w:tcPr>
          <w:p w14:paraId="322BEF3E" w14:textId="77777777" w:rsidR="00A92F13" w:rsidRPr="00A92F13" w:rsidRDefault="00A92F13" w:rsidP="00B66707">
            <w:pPr>
              <w:jc w:val="both"/>
              <w:rPr>
                <w:rFonts w:ascii="Times New Roman" w:hAnsi="Times New Roman" w:cs="Times New Roman"/>
                <w:sz w:val="24"/>
                <w:szCs w:val="24"/>
              </w:rPr>
            </w:pPr>
            <w:r w:rsidRPr="00A92F13">
              <w:rPr>
                <w:rFonts w:ascii="Times New Roman" w:eastAsia="Segoe UI" w:hAnsi="Times New Roman" w:cs="Times New Roman"/>
                <w:b/>
                <w:bCs/>
                <w:color w:val="0D0D0D"/>
                <w:sz w:val="24"/>
                <w:szCs w:val="24"/>
                <w:shd w:val="clear" w:color="auto" w:fill="FFFFFF"/>
              </w:rPr>
              <w:t xml:space="preserve">Analyze </w:t>
            </w:r>
            <w:r w:rsidRPr="00A92F13">
              <w:rPr>
                <w:rFonts w:ascii="Times New Roman" w:eastAsia="Segoe UI" w:hAnsi="Times New Roman" w:cs="Times New Roman"/>
                <w:color w:val="0D0D0D"/>
                <w:sz w:val="24"/>
                <w:szCs w:val="24"/>
                <w:shd w:val="clear" w:color="auto" w:fill="FFFFFF"/>
              </w:rPr>
              <w:t>GST Laws with reference to relevant, exemptions, relief or incentives</w:t>
            </w:r>
          </w:p>
        </w:tc>
        <w:tc>
          <w:tcPr>
            <w:tcW w:w="2835" w:type="dxa"/>
            <w:vAlign w:val="center"/>
          </w:tcPr>
          <w:p w14:paraId="5A85E681" w14:textId="77777777" w:rsidR="00A92F13" w:rsidRPr="00A92F13" w:rsidRDefault="00A92F13" w:rsidP="00B66707">
            <w:pPr>
              <w:spacing w:line="360" w:lineRule="auto"/>
              <w:jc w:val="center"/>
              <w:rPr>
                <w:rFonts w:ascii="Times New Roman" w:hAnsi="Times New Roman" w:cs="Times New Roman"/>
                <w:b/>
                <w:sz w:val="24"/>
                <w:szCs w:val="24"/>
              </w:rPr>
            </w:pPr>
            <w:r w:rsidRPr="00A92F13">
              <w:rPr>
                <w:rFonts w:ascii="Times New Roman" w:hAnsi="Times New Roman" w:cs="Times New Roman"/>
                <w:b/>
                <w:sz w:val="24"/>
                <w:szCs w:val="24"/>
              </w:rPr>
              <w:t>BT 4</w:t>
            </w:r>
          </w:p>
        </w:tc>
      </w:tr>
    </w:tbl>
    <w:p w14:paraId="44235C7F" w14:textId="77777777" w:rsidR="008A207C" w:rsidRDefault="008A207C">
      <w:pPr>
        <w:autoSpaceDE w:val="0"/>
        <w:autoSpaceDN w:val="0"/>
        <w:adjustRightInd w:val="0"/>
        <w:spacing w:after="0" w:line="240" w:lineRule="auto"/>
        <w:jc w:val="both"/>
        <w:rPr>
          <w:rFonts w:ascii="Times New Roman" w:hAnsi="Times New Roman" w:cs="Times New Roman"/>
          <w:sz w:val="24"/>
          <w:szCs w:val="24"/>
        </w:rPr>
      </w:pPr>
    </w:p>
    <w:p w14:paraId="1BA03ACC" w14:textId="77777777" w:rsidR="008A207C" w:rsidRDefault="008A207C">
      <w:pPr>
        <w:autoSpaceDE w:val="0"/>
        <w:autoSpaceDN w:val="0"/>
        <w:adjustRightInd w:val="0"/>
        <w:spacing w:after="0" w:line="240" w:lineRule="auto"/>
        <w:jc w:val="both"/>
        <w:rPr>
          <w:rFonts w:ascii="Times New Roman" w:hAnsi="Times New Roman" w:cs="Times New Roman"/>
          <w:b/>
          <w:bCs/>
          <w:color w:val="000000"/>
          <w:sz w:val="24"/>
          <w:szCs w:val="24"/>
        </w:rPr>
      </w:pPr>
    </w:p>
    <w:p w14:paraId="6CFC6299" w14:textId="77777777" w:rsidR="008A207C" w:rsidRDefault="009676D8">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Detailed Syllabus:</w:t>
      </w:r>
    </w:p>
    <w:tbl>
      <w:tblPr>
        <w:tblStyle w:val="TableGrid"/>
        <w:tblW w:w="4998" w:type="pct"/>
        <w:tblLook w:val="04A0" w:firstRow="1" w:lastRow="0" w:firstColumn="1" w:lastColumn="0" w:noHBand="0" w:noVBand="1"/>
      </w:tblPr>
      <w:tblGrid>
        <w:gridCol w:w="1088"/>
        <w:gridCol w:w="7842"/>
        <w:gridCol w:w="1117"/>
      </w:tblGrid>
      <w:tr w:rsidR="008A207C" w14:paraId="2BF73F4B" w14:textId="77777777">
        <w:trPr>
          <w:trHeight w:val="270"/>
        </w:trPr>
        <w:tc>
          <w:tcPr>
            <w:tcW w:w="541" w:type="pct"/>
            <w:vAlign w:val="center"/>
          </w:tcPr>
          <w:p w14:paraId="295F7428" w14:textId="77777777" w:rsidR="008A207C" w:rsidRDefault="009676D8">
            <w:pPr>
              <w:jc w:val="both"/>
              <w:rPr>
                <w:b/>
                <w:sz w:val="24"/>
                <w:szCs w:val="24"/>
              </w:rPr>
            </w:pPr>
            <w:r>
              <w:rPr>
                <w:b/>
                <w:sz w:val="24"/>
                <w:szCs w:val="24"/>
              </w:rPr>
              <w:t>Modules</w:t>
            </w:r>
          </w:p>
        </w:tc>
        <w:tc>
          <w:tcPr>
            <w:tcW w:w="3901" w:type="pct"/>
            <w:vAlign w:val="center"/>
          </w:tcPr>
          <w:p w14:paraId="4DF7DDA6" w14:textId="77777777" w:rsidR="008A207C" w:rsidRDefault="009676D8">
            <w:pPr>
              <w:jc w:val="both"/>
              <w:rPr>
                <w:b/>
                <w:sz w:val="24"/>
                <w:szCs w:val="24"/>
              </w:rPr>
            </w:pPr>
            <w:r>
              <w:rPr>
                <w:b/>
                <w:sz w:val="24"/>
                <w:szCs w:val="24"/>
              </w:rPr>
              <w:t>Topics &amp; Course Contents</w:t>
            </w:r>
          </w:p>
        </w:tc>
        <w:tc>
          <w:tcPr>
            <w:tcW w:w="556" w:type="pct"/>
            <w:vAlign w:val="center"/>
          </w:tcPr>
          <w:p w14:paraId="38FF0F35" w14:textId="77777777" w:rsidR="008A207C" w:rsidRDefault="009676D8">
            <w:pPr>
              <w:jc w:val="both"/>
              <w:rPr>
                <w:b/>
                <w:sz w:val="24"/>
                <w:szCs w:val="24"/>
              </w:rPr>
            </w:pPr>
            <w:r>
              <w:rPr>
                <w:b/>
                <w:sz w:val="24"/>
                <w:szCs w:val="24"/>
              </w:rPr>
              <w:t>Periods</w:t>
            </w:r>
          </w:p>
        </w:tc>
      </w:tr>
      <w:tr w:rsidR="008A207C" w14:paraId="56623BF6" w14:textId="77777777">
        <w:trPr>
          <w:trHeight w:val="889"/>
        </w:trPr>
        <w:tc>
          <w:tcPr>
            <w:tcW w:w="541" w:type="pct"/>
            <w:vAlign w:val="center"/>
          </w:tcPr>
          <w:p w14:paraId="4743EE52" w14:textId="77777777" w:rsidR="008A207C" w:rsidRDefault="008A207C">
            <w:pPr>
              <w:spacing w:line="240" w:lineRule="auto"/>
              <w:jc w:val="both"/>
              <w:rPr>
                <w:rFonts w:ascii="Times New Roman" w:hAnsi="Times New Roman" w:cs="Times New Roman"/>
                <w:b/>
                <w:sz w:val="24"/>
                <w:szCs w:val="24"/>
              </w:rPr>
            </w:pPr>
          </w:p>
          <w:p w14:paraId="141AA3F9" w14:textId="77777777" w:rsidR="008A207C" w:rsidRDefault="009676D8">
            <w:pPr>
              <w:spacing w:line="240" w:lineRule="auto"/>
              <w:jc w:val="both"/>
              <w:rPr>
                <w:rFonts w:ascii="Times New Roman" w:hAnsi="Times New Roman" w:cs="Times New Roman"/>
                <w:b/>
                <w:sz w:val="24"/>
                <w:szCs w:val="24"/>
              </w:rPr>
            </w:pPr>
            <w:r>
              <w:rPr>
                <w:rFonts w:ascii="Times New Roman" w:hAnsi="Times New Roman" w:cs="Times New Roman"/>
                <w:b/>
                <w:sz w:val="24"/>
                <w:szCs w:val="24"/>
              </w:rPr>
              <w:t>I.</w:t>
            </w:r>
          </w:p>
          <w:p w14:paraId="5D113550" w14:textId="77777777" w:rsidR="008A207C" w:rsidRDefault="008A207C">
            <w:pPr>
              <w:spacing w:line="240" w:lineRule="auto"/>
              <w:jc w:val="both"/>
              <w:rPr>
                <w:rFonts w:ascii="Times New Roman" w:hAnsi="Times New Roman" w:cs="Times New Roman"/>
                <w:b/>
                <w:sz w:val="24"/>
                <w:szCs w:val="24"/>
              </w:rPr>
            </w:pPr>
          </w:p>
        </w:tc>
        <w:tc>
          <w:tcPr>
            <w:tcW w:w="3901" w:type="pct"/>
          </w:tcPr>
          <w:p w14:paraId="78371E31" w14:textId="77777777" w:rsidR="008A207C" w:rsidRDefault="009676D8">
            <w:pPr>
              <w:spacing w:line="240" w:lineRule="auto"/>
              <w:jc w:val="both"/>
              <w:rPr>
                <w:rFonts w:ascii="Times New Roman" w:hAnsi="Times New Roman" w:cs="Times New Roman"/>
                <w:b/>
                <w:sz w:val="24"/>
                <w:szCs w:val="24"/>
              </w:rPr>
            </w:pPr>
            <w:r>
              <w:rPr>
                <w:rFonts w:ascii="Times New Roman" w:hAnsi="Times New Roman" w:cs="Times New Roman"/>
                <w:b/>
                <w:sz w:val="24"/>
                <w:szCs w:val="24"/>
              </w:rPr>
              <w:t>Basic Concepts</w:t>
            </w:r>
          </w:p>
          <w:p w14:paraId="758E3FB9" w14:textId="77777777" w:rsidR="008A207C" w:rsidRDefault="009676D8">
            <w:pPr>
              <w:spacing w:line="240" w:lineRule="auto"/>
              <w:jc w:val="both"/>
              <w:rPr>
                <w:rFonts w:ascii="Times New Roman" w:hAnsi="Times New Roman" w:cs="Times New Roman"/>
                <w:sz w:val="24"/>
                <w:szCs w:val="24"/>
              </w:rPr>
            </w:pPr>
            <w:r>
              <w:rPr>
                <w:rFonts w:ascii="Times New Roman" w:hAnsi="Times New Roman" w:cs="Times New Roman"/>
                <w:sz w:val="24"/>
                <w:szCs w:val="24"/>
              </w:rPr>
              <w:t>Concept and features of different types of Indirect Taxes, Difference between Direct and Indirect Taxes, Concept and mechanism of Vat, Concept of GST, Relevant Definitions under GST law, Constitutional aspects of GST. GST Council: Constitution, Structure and functioning.</w:t>
            </w:r>
          </w:p>
        </w:tc>
        <w:tc>
          <w:tcPr>
            <w:tcW w:w="556" w:type="pct"/>
            <w:vAlign w:val="center"/>
          </w:tcPr>
          <w:p w14:paraId="6D2F9B35" w14:textId="77777777" w:rsidR="008A207C" w:rsidRDefault="009676D8">
            <w:pPr>
              <w:spacing w:line="240" w:lineRule="auto"/>
              <w:jc w:val="both"/>
              <w:rPr>
                <w:rFonts w:ascii="Times New Roman" w:hAnsi="Times New Roman" w:cs="Times New Roman"/>
                <w:b/>
                <w:sz w:val="24"/>
                <w:szCs w:val="24"/>
              </w:rPr>
            </w:pPr>
            <w:r>
              <w:rPr>
                <w:rFonts w:ascii="Times New Roman" w:hAnsi="Times New Roman" w:cs="Times New Roman"/>
                <w:b/>
                <w:sz w:val="24"/>
                <w:szCs w:val="24"/>
              </w:rPr>
              <w:t>12</w:t>
            </w:r>
          </w:p>
        </w:tc>
      </w:tr>
      <w:tr w:rsidR="008A207C" w14:paraId="0CFD3F15" w14:textId="77777777">
        <w:trPr>
          <w:trHeight w:val="1129"/>
        </w:trPr>
        <w:tc>
          <w:tcPr>
            <w:tcW w:w="541" w:type="pct"/>
            <w:vAlign w:val="center"/>
          </w:tcPr>
          <w:p w14:paraId="11A32203" w14:textId="77777777" w:rsidR="008A207C" w:rsidRDefault="008A207C">
            <w:pPr>
              <w:spacing w:line="240" w:lineRule="auto"/>
              <w:jc w:val="both"/>
              <w:rPr>
                <w:rFonts w:ascii="Times New Roman" w:hAnsi="Times New Roman" w:cs="Times New Roman"/>
                <w:b/>
                <w:sz w:val="24"/>
                <w:szCs w:val="24"/>
              </w:rPr>
            </w:pPr>
          </w:p>
          <w:p w14:paraId="3A5C982B" w14:textId="77777777" w:rsidR="008A207C" w:rsidRDefault="009676D8">
            <w:pPr>
              <w:spacing w:line="240" w:lineRule="auto"/>
              <w:jc w:val="both"/>
              <w:rPr>
                <w:rFonts w:ascii="Times New Roman" w:hAnsi="Times New Roman" w:cs="Times New Roman"/>
                <w:b/>
                <w:sz w:val="24"/>
                <w:szCs w:val="24"/>
              </w:rPr>
            </w:pPr>
            <w:r>
              <w:rPr>
                <w:rFonts w:ascii="Times New Roman" w:hAnsi="Times New Roman" w:cs="Times New Roman"/>
                <w:b/>
                <w:sz w:val="24"/>
                <w:szCs w:val="24"/>
              </w:rPr>
              <w:t>II.</w:t>
            </w:r>
          </w:p>
          <w:p w14:paraId="0D46839D" w14:textId="77777777" w:rsidR="008A207C" w:rsidRDefault="008A207C">
            <w:pPr>
              <w:spacing w:line="240" w:lineRule="auto"/>
              <w:jc w:val="both"/>
              <w:rPr>
                <w:rFonts w:ascii="Times New Roman" w:hAnsi="Times New Roman" w:cs="Times New Roman"/>
                <w:b/>
                <w:sz w:val="24"/>
                <w:szCs w:val="24"/>
              </w:rPr>
            </w:pPr>
          </w:p>
        </w:tc>
        <w:tc>
          <w:tcPr>
            <w:tcW w:w="3901" w:type="pct"/>
          </w:tcPr>
          <w:p w14:paraId="6533D747" w14:textId="77777777" w:rsidR="008A207C" w:rsidRDefault="009676D8">
            <w:pPr>
              <w:autoSpaceDE w:val="0"/>
              <w:autoSpaceDN w:val="0"/>
              <w:adjustRightInd w:val="0"/>
              <w:spacing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Concept of supply and levy of GST </w:t>
            </w:r>
          </w:p>
          <w:p w14:paraId="10D6B64F" w14:textId="77777777" w:rsidR="008A207C" w:rsidRDefault="009676D8">
            <w:pPr>
              <w:pStyle w:val="Default"/>
              <w:jc w:val="both"/>
              <w:rPr>
                <w:b/>
                <w:bCs/>
              </w:rPr>
            </w:pPr>
            <w:r>
              <w:rPr>
                <w:rFonts w:eastAsia="Calibri"/>
                <w:lang w:val="en-US"/>
              </w:rPr>
              <w:t>Concept of supply including composite and mixed supply, Place, Time and Value of taxable supply, Significance of consideration.</w:t>
            </w:r>
          </w:p>
          <w:p w14:paraId="181C9D50" w14:textId="77777777" w:rsidR="008A207C" w:rsidRDefault="009676D8">
            <w:pPr>
              <w:pStyle w:val="Default"/>
              <w:jc w:val="both"/>
            </w:pPr>
            <w:r>
              <w:rPr>
                <w:b/>
                <w:bCs/>
              </w:rPr>
              <w:t xml:space="preserve">Levy of GST </w:t>
            </w:r>
          </w:p>
          <w:p w14:paraId="1CCBCAC6" w14:textId="77777777" w:rsidR="008A207C" w:rsidRDefault="009676D8">
            <w:pPr>
              <w:spacing w:line="240" w:lineRule="auto"/>
              <w:jc w:val="both"/>
              <w:rPr>
                <w:rFonts w:ascii="Times New Roman" w:hAnsi="Times New Roman" w:cs="Times New Roman"/>
                <w:sz w:val="24"/>
                <w:szCs w:val="24"/>
              </w:rPr>
            </w:pPr>
            <w:r>
              <w:rPr>
                <w:rFonts w:ascii="Times New Roman" w:eastAsia="Calibri" w:hAnsi="Times New Roman" w:cs="Times New Roman"/>
                <w:color w:val="000000"/>
                <w:sz w:val="24"/>
                <w:szCs w:val="24"/>
                <w:lang w:val="en-US"/>
              </w:rPr>
              <w:t>Basis of Charge of GST, Inter-State Supply, Intra-state supply, GST rates notified for supply of various goods and services, Reverse charge mechanism, Composition levy, Exemptions from GST, Power to grant exemptions, Exempted goods under exemption notifications, Exempted services under exemption notifications, Input tax credit.</w:t>
            </w:r>
          </w:p>
        </w:tc>
        <w:tc>
          <w:tcPr>
            <w:tcW w:w="556" w:type="pct"/>
            <w:vAlign w:val="center"/>
          </w:tcPr>
          <w:p w14:paraId="512ED70F" w14:textId="77777777" w:rsidR="008A207C" w:rsidRDefault="009676D8">
            <w:pPr>
              <w:spacing w:line="240" w:lineRule="auto"/>
              <w:jc w:val="both"/>
              <w:rPr>
                <w:rFonts w:ascii="Times New Roman" w:hAnsi="Times New Roman" w:cs="Times New Roman"/>
                <w:b/>
                <w:sz w:val="24"/>
                <w:szCs w:val="24"/>
              </w:rPr>
            </w:pPr>
            <w:r>
              <w:rPr>
                <w:rFonts w:ascii="Times New Roman" w:hAnsi="Times New Roman" w:cs="Times New Roman"/>
                <w:b/>
                <w:sz w:val="24"/>
                <w:szCs w:val="24"/>
              </w:rPr>
              <w:t>12</w:t>
            </w:r>
          </w:p>
        </w:tc>
      </w:tr>
      <w:tr w:rsidR="008A207C" w14:paraId="71EF2DA1" w14:textId="77777777">
        <w:trPr>
          <w:trHeight w:val="975"/>
        </w:trPr>
        <w:tc>
          <w:tcPr>
            <w:tcW w:w="541" w:type="pct"/>
            <w:vAlign w:val="center"/>
          </w:tcPr>
          <w:p w14:paraId="6A69B9EE" w14:textId="77777777" w:rsidR="008A207C" w:rsidRDefault="008A207C">
            <w:pPr>
              <w:spacing w:line="240" w:lineRule="auto"/>
              <w:jc w:val="both"/>
              <w:rPr>
                <w:rFonts w:ascii="Times New Roman" w:hAnsi="Times New Roman" w:cs="Times New Roman"/>
                <w:b/>
                <w:bCs/>
                <w:sz w:val="24"/>
                <w:szCs w:val="24"/>
              </w:rPr>
            </w:pPr>
          </w:p>
          <w:p w14:paraId="750ECD3A" w14:textId="77777777" w:rsidR="008A207C" w:rsidRDefault="009676D8">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III.</w:t>
            </w:r>
          </w:p>
          <w:p w14:paraId="53E42E3E" w14:textId="77777777" w:rsidR="008A207C" w:rsidRDefault="008A207C">
            <w:pPr>
              <w:spacing w:line="240" w:lineRule="auto"/>
              <w:jc w:val="both"/>
              <w:rPr>
                <w:rFonts w:ascii="Times New Roman" w:hAnsi="Times New Roman" w:cs="Times New Roman"/>
                <w:b/>
                <w:sz w:val="24"/>
                <w:szCs w:val="24"/>
              </w:rPr>
            </w:pPr>
          </w:p>
        </w:tc>
        <w:tc>
          <w:tcPr>
            <w:tcW w:w="3901" w:type="pct"/>
          </w:tcPr>
          <w:p w14:paraId="73CEEA3F" w14:textId="77777777" w:rsidR="008A207C" w:rsidRDefault="009676D8">
            <w:pPr>
              <w:autoSpaceDE w:val="0"/>
              <w:autoSpaceDN w:val="0"/>
              <w:adjustRightInd w:val="0"/>
              <w:spacing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Procedures under GST </w:t>
            </w:r>
          </w:p>
          <w:p w14:paraId="63FD580A" w14:textId="77777777" w:rsidR="008A207C" w:rsidRDefault="009676D8">
            <w:pPr>
              <w:spacing w:line="240" w:lineRule="auto"/>
              <w:jc w:val="both"/>
              <w:rPr>
                <w:rFonts w:ascii="Times New Roman" w:hAnsi="Times New Roman" w:cs="Times New Roman"/>
                <w:sz w:val="24"/>
                <w:szCs w:val="24"/>
              </w:rPr>
            </w:pPr>
            <w:r>
              <w:rPr>
                <w:rFonts w:ascii="Times New Roman" w:eastAsia="Calibri" w:hAnsi="Times New Roman" w:cs="Times New Roman"/>
                <w:color w:val="000000"/>
                <w:sz w:val="24"/>
                <w:szCs w:val="24"/>
                <w:lang w:val="en-US"/>
              </w:rPr>
              <w:t>Registration under GST law, Tax invoice credit and debit notes, Different GST returns, Electronic liability Ledger, Electronic credit Ledger, Electronic cash ledger, Different assessment under GST, Interest applicable under GST (Period), Penalty under GST, Various provisions regarding e-way bill in GST, Mechanism of Tax Deducted at Source (TDS) and tax collected at source (TCS), Audit under GST and Concept of e-filing of returns.</w:t>
            </w:r>
          </w:p>
          <w:p w14:paraId="092759DE" w14:textId="77777777" w:rsidR="008A207C" w:rsidRDefault="008A207C">
            <w:pPr>
              <w:spacing w:line="240" w:lineRule="auto"/>
              <w:jc w:val="both"/>
              <w:rPr>
                <w:rFonts w:ascii="Times New Roman" w:hAnsi="Times New Roman" w:cs="Times New Roman"/>
                <w:sz w:val="24"/>
                <w:szCs w:val="24"/>
              </w:rPr>
            </w:pPr>
          </w:p>
        </w:tc>
        <w:tc>
          <w:tcPr>
            <w:tcW w:w="556" w:type="pct"/>
            <w:vAlign w:val="center"/>
          </w:tcPr>
          <w:p w14:paraId="45AF5225" w14:textId="77777777" w:rsidR="008A207C" w:rsidRDefault="009676D8">
            <w:pPr>
              <w:spacing w:line="240" w:lineRule="auto"/>
              <w:jc w:val="both"/>
              <w:rPr>
                <w:rFonts w:ascii="Times New Roman" w:hAnsi="Times New Roman" w:cs="Times New Roman"/>
                <w:b/>
                <w:sz w:val="24"/>
                <w:szCs w:val="24"/>
              </w:rPr>
            </w:pPr>
            <w:r>
              <w:rPr>
                <w:rFonts w:ascii="Times New Roman" w:hAnsi="Times New Roman" w:cs="Times New Roman"/>
                <w:b/>
                <w:sz w:val="24"/>
                <w:szCs w:val="24"/>
              </w:rPr>
              <w:t>12</w:t>
            </w:r>
          </w:p>
        </w:tc>
      </w:tr>
      <w:tr w:rsidR="008A207C" w14:paraId="1DFB1528" w14:textId="77777777">
        <w:trPr>
          <w:trHeight w:val="848"/>
        </w:trPr>
        <w:tc>
          <w:tcPr>
            <w:tcW w:w="541" w:type="pct"/>
            <w:vAlign w:val="center"/>
          </w:tcPr>
          <w:p w14:paraId="7FB671AB" w14:textId="77777777" w:rsidR="008A207C" w:rsidRDefault="009676D8">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IV</w:t>
            </w:r>
          </w:p>
        </w:tc>
        <w:tc>
          <w:tcPr>
            <w:tcW w:w="3901" w:type="pct"/>
          </w:tcPr>
          <w:p w14:paraId="1533BAD0" w14:textId="77777777" w:rsidR="008A207C" w:rsidRDefault="009676D8">
            <w:pPr>
              <w:autoSpaceDE w:val="0"/>
              <w:autoSpaceDN w:val="0"/>
              <w:adjustRightInd w:val="0"/>
              <w:spacing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Customs Law </w:t>
            </w:r>
          </w:p>
          <w:p w14:paraId="7C92839E" w14:textId="77777777" w:rsidR="008A207C" w:rsidRDefault="009676D8">
            <w:pPr>
              <w:spacing w:line="240" w:lineRule="auto"/>
              <w:jc w:val="both"/>
              <w:rPr>
                <w:rFonts w:ascii="Times New Roman" w:eastAsia="Calibri" w:hAnsi="Times New Roman" w:cs="Times New Roman"/>
                <w:color w:val="000000"/>
                <w:sz w:val="24"/>
                <w:szCs w:val="24"/>
                <w:lang w:val="en-US"/>
              </w:rPr>
            </w:pPr>
            <w:r>
              <w:rPr>
                <w:rFonts w:ascii="Times New Roman" w:eastAsia="Calibri" w:hAnsi="Times New Roman" w:cs="Times New Roman"/>
                <w:color w:val="000000"/>
                <w:sz w:val="24"/>
                <w:szCs w:val="24"/>
                <w:lang w:val="en-US"/>
              </w:rPr>
              <w:t>Custom Law: Concepts; Definitions; Levy of customs duty, Types of custom duties; Valuation; Baggage rules &amp; exemptions; Import and Export Clearance of goods.</w:t>
            </w:r>
          </w:p>
          <w:p w14:paraId="1BD03E3C" w14:textId="77777777" w:rsidR="008A207C" w:rsidRDefault="009676D8">
            <w:pPr>
              <w:spacing w:line="240" w:lineRule="auto"/>
              <w:jc w:val="both"/>
              <w:rPr>
                <w:rFonts w:ascii="Times New Roman" w:eastAsia="Calibri" w:hAnsi="Times New Roman" w:cs="Times New Roman"/>
                <w:b/>
                <w:color w:val="000000"/>
                <w:sz w:val="24"/>
                <w:szCs w:val="24"/>
                <w:lang w:val="en-US"/>
              </w:rPr>
            </w:pPr>
            <w:r>
              <w:rPr>
                <w:rFonts w:ascii="Times New Roman" w:eastAsia="Calibri" w:hAnsi="Times New Roman" w:cs="Times New Roman"/>
                <w:b/>
                <w:color w:val="000000"/>
                <w:sz w:val="24"/>
                <w:szCs w:val="24"/>
                <w:lang w:val="en-US"/>
              </w:rPr>
              <w:t>Foreign Trade Policy</w:t>
            </w:r>
          </w:p>
          <w:p w14:paraId="1EF044C3" w14:textId="77777777" w:rsidR="008A207C" w:rsidRDefault="009676D8">
            <w:pPr>
              <w:spacing w:line="240" w:lineRule="auto"/>
              <w:jc w:val="both"/>
              <w:rPr>
                <w:rFonts w:ascii="Times New Roman" w:hAnsi="Times New Roman" w:cs="Times New Roman"/>
                <w:sz w:val="24"/>
                <w:szCs w:val="24"/>
              </w:rPr>
            </w:pPr>
            <w:r>
              <w:rPr>
                <w:rFonts w:ascii="Times New Roman" w:eastAsia="Calibri" w:hAnsi="Times New Roman" w:cs="Times New Roman"/>
                <w:color w:val="000000"/>
                <w:sz w:val="24"/>
                <w:szCs w:val="24"/>
                <w:lang w:val="en-US"/>
              </w:rPr>
              <w:t>Concept, Definitions, features and  Schemes</w:t>
            </w:r>
          </w:p>
        </w:tc>
        <w:tc>
          <w:tcPr>
            <w:tcW w:w="556" w:type="pct"/>
          </w:tcPr>
          <w:p w14:paraId="028AB2D4" w14:textId="77777777" w:rsidR="008A207C" w:rsidRDefault="009676D8">
            <w:pPr>
              <w:spacing w:line="240" w:lineRule="auto"/>
              <w:jc w:val="both"/>
              <w:rPr>
                <w:rFonts w:ascii="Times New Roman" w:hAnsi="Times New Roman" w:cs="Times New Roman"/>
                <w:b/>
                <w:sz w:val="24"/>
                <w:szCs w:val="24"/>
              </w:rPr>
            </w:pPr>
            <w:r>
              <w:rPr>
                <w:rFonts w:ascii="Times New Roman" w:hAnsi="Times New Roman" w:cs="Times New Roman"/>
                <w:b/>
                <w:sz w:val="24"/>
                <w:szCs w:val="24"/>
              </w:rPr>
              <w:t>12</w:t>
            </w:r>
          </w:p>
        </w:tc>
      </w:tr>
      <w:tr w:rsidR="008A207C" w14:paraId="2D440C44" w14:textId="77777777">
        <w:trPr>
          <w:trHeight w:val="255"/>
        </w:trPr>
        <w:tc>
          <w:tcPr>
            <w:tcW w:w="4443" w:type="pct"/>
            <w:gridSpan w:val="2"/>
          </w:tcPr>
          <w:p w14:paraId="44676478" w14:textId="77777777" w:rsidR="008A207C" w:rsidRDefault="009676D8">
            <w:pPr>
              <w:spacing w:line="240" w:lineRule="auto"/>
              <w:ind w:left="1004"/>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556" w:type="pct"/>
          </w:tcPr>
          <w:p w14:paraId="4D861E45" w14:textId="77777777" w:rsidR="008A207C" w:rsidRDefault="009676D8">
            <w:pPr>
              <w:spacing w:line="240" w:lineRule="auto"/>
              <w:jc w:val="both"/>
              <w:rPr>
                <w:rFonts w:ascii="Times New Roman" w:hAnsi="Times New Roman" w:cs="Times New Roman"/>
                <w:b/>
                <w:sz w:val="24"/>
                <w:szCs w:val="24"/>
              </w:rPr>
            </w:pPr>
            <w:r>
              <w:rPr>
                <w:rFonts w:ascii="Times New Roman" w:hAnsi="Times New Roman" w:cs="Times New Roman"/>
                <w:b/>
                <w:sz w:val="24"/>
                <w:szCs w:val="24"/>
              </w:rPr>
              <w:t>48</w:t>
            </w:r>
          </w:p>
        </w:tc>
      </w:tr>
    </w:tbl>
    <w:p w14:paraId="26976652" w14:textId="77777777" w:rsidR="008A207C" w:rsidRDefault="009676D8">
      <w:pPr>
        <w:autoSpaceDE w:val="0"/>
        <w:autoSpaceDN w:val="0"/>
        <w:adjustRightInd w:val="0"/>
        <w:spacing w:line="240" w:lineRule="auto"/>
        <w:jc w:val="both"/>
        <w:rPr>
          <w:rFonts w:ascii="Times New Roman" w:eastAsia="Times New Roman" w:hAnsi="Times New Roman" w:cs="Times New Roman"/>
          <w:b/>
          <w:bCs/>
          <w:iCs/>
          <w:color w:val="000000"/>
          <w:sz w:val="24"/>
          <w:szCs w:val="24"/>
        </w:rPr>
      </w:pPr>
      <w:r>
        <w:rPr>
          <w:rFonts w:ascii="Times New Roman" w:eastAsia="Times New Roman" w:hAnsi="Times New Roman" w:cs="Times New Roman"/>
          <w:b/>
          <w:bCs/>
          <w:iCs/>
          <w:color w:val="000000"/>
          <w:sz w:val="24"/>
          <w:szCs w:val="24"/>
        </w:rPr>
        <w:t>Text Book:</w:t>
      </w:r>
    </w:p>
    <w:p w14:paraId="193D148F" w14:textId="77777777" w:rsidR="008A207C" w:rsidRDefault="009676D8">
      <w:pPr>
        <w:pStyle w:val="ListParagraph"/>
        <w:numPr>
          <w:ilvl w:val="0"/>
          <w:numId w:val="68"/>
        </w:numPr>
        <w:autoSpaceDE w:val="0"/>
        <w:autoSpaceDN w:val="0"/>
        <w:adjustRightInd w:val="0"/>
        <w:spacing w:after="200"/>
        <w:jc w:val="both"/>
        <w:rPr>
          <w:rFonts w:ascii="Times New Roman" w:hAnsi="Times New Roman" w:cs="Times New Roman"/>
          <w:sz w:val="24"/>
          <w:szCs w:val="24"/>
        </w:rPr>
      </w:pPr>
      <w:r>
        <w:rPr>
          <w:rFonts w:ascii="Times New Roman" w:hAnsi="Times New Roman" w:cs="Times New Roman"/>
          <w:sz w:val="24"/>
          <w:szCs w:val="24"/>
        </w:rPr>
        <w:t xml:space="preserve">Singhania, V. K., &amp;Singhania, M. (2023). </w:t>
      </w:r>
      <w:r>
        <w:rPr>
          <w:rFonts w:ascii="Times New Roman" w:hAnsi="Times New Roman" w:cs="Times New Roman"/>
          <w:i/>
          <w:iCs/>
          <w:sz w:val="24"/>
          <w:szCs w:val="24"/>
        </w:rPr>
        <w:t xml:space="preserve">Student’s Guide to Income Tax Including GST. </w:t>
      </w:r>
      <w:r>
        <w:rPr>
          <w:rFonts w:ascii="Times New Roman" w:hAnsi="Times New Roman" w:cs="Times New Roman"/>
          <w:sz w:val="24"/>
          <w:szCs w:val="24"/>
        </w:rPr>
        <w:t>Taxmann Publication. New Delhi.</w:t>
      </w:r>
    </w:p>
    <w:p w14:paraId="574A7156" w14:textId="77777777" w:rsidR="008A207C" w:rsidRDefault="009676D8">
      <w:pPr>
        <w:pStyle w:val="ListParagraph"/>
        <w:numPr>
          <w:ilvl w:val="0"/>
          <w:numId w:val="68"/>
        </w:num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Datey, V. S., Bansal, K. M., &amp;Gour, M. (2023). </w:t>
      </w:r>
      <w:r>
        <w:rPr>
          <w:rFonts w:ascii="Times New Roman" w:hAnsi="Times New Roman" w:cs="Times New Roman"/>
          <w:i/>
          <w:iCs/>
          <w:color w:val="000000"/>
          <w:sz w:val="24"/>
          <w:szCs w:val="24"/>
        </w:rPr>
        <w:t xml:space="preserve">Indirect Tax Laws, </w:t>
      </w:r>
      <w:r>
        <w:rPr>
          <w:rFonts w:ascii="Times New Roman" w:hAnsi="Times New Roman" w:cs="Times New Roman"/>
          <w:sz w:val="24"/>
          <w:szCs w:val="24"/>
        </w:rPr>
        <w:t>Taxmann Publication.</w:t>
      </w:r>
    </w:p>
    <w:p w14:paraId="5DEAE3B5" w14:textId="77777777" w:rsidR="008A207C" w:rsidRDefault="008A207C">
      <w:pPr>
        <w:pStyle w:val="ListParagraph"/>
        <w:autoSpaceDE w:val="0"/>
        <w:autoSpaceDN w:val="0"/>
        <w:adjustRightInd w:val="0"/>
        <w:jc w:val="both"/>
        <w:rPr>
          <w:rFonts w:ascii="Times New Roman" w:hAnsi="Times New Roman" w:cs="Times New Roman"/>
          <w:color w:val="000000"/>
          <w:sz w:val="24"/>
          <w:szCs w:val="24"/>
        </w:rPr>
      </w:pPr>
    </w:p>
    <w:p w14:paraId="172E6D13" w14:textId="77777777" w:rsidR="008A207C" w:rsidRDefault="009676D8">
      <w:pPr>
        <w:spacing w:after="0" w:line="240" w:lineRule="auto"/>
        <w:ind w:left="630"/>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NOTE: Latest edition of the readings may be used.</w:t>
      </w:r>
    </w:p>
    <w:p w14:paraId="6B1B2EF7" w14:textId="77777777" w:rsidR="008A207C" w:rsidRDefault="008A207C">
      <w:pPr>
        <w:autoSpaceDE w:val="0"/>
        <w:autoSpaceDN w:val="0"/>
        <w:adjustRightInd w:val="0"/>
        <w:spacing w:after="0" w:line="240" w:lineRule="auto"/>
        <w:jc w:val="both"/>
        <w:rPr>
          <w:rFonts w:ascii="Times New Roman" w:hAnsi="Times New Roman" w:cs="Times New Roman"/>
          <w:b/>
          <w:bCs/>
          <w:color w:val="000000"/>
          <w:sz w:val="24"/>
          <w:szCs w:val="24"/>
        </w:rPr>
      </w:pPr>
    </w:p>
    <w:p w14:paraId="0CE5BB5C" w14:textId="77777777" w:rsidR="008A207C" w:rsidRDefault="009676D8">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Teaching Learning Process </w:t>
      </w:r>
    </w:p>
    <w:p w14:paraId="64517530" w14:textId="77777777" w:rsidR="008A207C" w:rsidRDefault="009676D8">
      <w:pPr>
        <w:spacing w:line="240" w:lineRule="auto"/>
        <w:jc w:val="both"/>
        <w:rPr>
          <w:rFonts w:ascii="Times New Roman" w:hAnsi="Times New Roman" w:cs="Times New Roman"/>
          <w:sz w:val="24"/>
          <w:szCs w:val="24"/>
        </w:rPr>
      </w:pPr>
      <w:r>
        <w:rPr>
          <w:rFonts w:ascii="Times New Roman" w:hAnsi="Times New Roman" w:cs="Times New Roman"/>
          <w:sz w:val="24"/>
          <w:szCs w:val="24"/>
        </w:rPr>
        <w:t>The teaching learning process will be based on lectures, seminars, workshops, project work and cases studies</w:t>
      </w:r>
    </w:p>
    <w:p w14:paraId="24099831" w14:textId="77777777" w:rsidR="008A207C" w:rsidRDefault="009676D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Practical Exercise: </w:t>
      </w:r>
    </w:p>
    <w:p w14:paraId="1F205CE8" w14:textId="77777777" w:rsidR="008A207C" w:rsidRDefault="009676D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Learners are required to: </w:t>
      </w:r>
    </w:p>
    <w:p w14:paraId="3798E03C" w14:textId="77777777" w:rsidR="008A207C" w:rsidRDefault="009676D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1. Fill up online application for registration under GST for hypothetical firm. </w:t>
      </w:r>
    </w:p>
    <w:p w14:paraId="7EDF4139" w14:textId="77777777" w:rsidR="008A207C" w:rsidRDefault="009676D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2. Fill up online various forms of GST Returns for hypothetical firm. </w:t>
      </w:r>
    </w:p>
    <w:p w14:paraId="55D62955" w14:textId="77777777" w:rsidR="008A207C" w:rsidRDefault="009676D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3. Prepare e-Way bill for hypothetical firm. </w:t>
      </w:r>
    </w:p>
    <w:p w14:paraId="13FC8503" w14:textId="77777777" w:rsidR="008A207C" w:rsidRDefault="009676D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4. Practical problems on computation of input tax under reverse charge for hypothetical firm. </w:t>
      </w:r>
    </w:p>
    <w:p w14:paraId="5987837A" w14:textId="77777777" w:rsidR="008A207C" w:rsidRDefault="009676D8">
      <w:pPr>
        <w:tabs>
          <w:tab w:val="left" w:pos="3375"/>
        </w:tabs>
        <w:spacing w:line="240" w:lineRule="auto"/>
        <w:jc w:val="both"/>
        <w:rPr>
          <w:rFonts w:ascii="Times New Roman" w:hAnsi="Times New Roman" w:cs="Times New Roman"/>
          <w:sz w:val="24"/>
          <w:szCs w:val="24"/>
        </w:rPr>
      </w:pPr>
      <w:r>
        <w:rPr>
          <w:rFonts w:ascii="Times New Roman" w:hAnsi="Times New Roman" w:cs="Times New Roman"/>
          <w:color w:val="000000"/>
          <w:sz w:val="24"/>
          <w:szCs w:val="24"/>
        </w:rPr>
        <w:t>5. Practical problems on payment of tax and interest, if any, for hypothetical firm.</w:t>
      </w:r>
    </w:p>
    <w:p w14:paraId="3ECBD2C9" w14:textId="77777777" w:rsidR="008A207C" w:rsidRDefault="008A207C">
      <w:pPr>
        <w:spacing w:line="240" w:lineRule="auto"/>
        <w:rPr>
          <w:rFonts w:ascii="Times New Roman" w:hAnsi="Times New Roman" w:cs="Times New Roman"/>
          <w:sz w:val="24"/>
          <w:szCs w:val="24"/>
        </w:rPr>
      </w:pPr>
    </w:p>
    <w:p w14:paraId="2C623F57" w14:textId="77777777" w:rsidR="008A207C" w:rsidRDefault="008A207C">
      <w:pPr>
        <w:spacing w:line="240" w:lineRule="auto"/>
        <w:rPr>
          <w:rFonts w:ascii="Times New Roman" w:hAnsi="Times New Roman" w:cs="Times New Roman"/>
          <w:b/>
          <w:sz w:val="24"/>
          <w:szCs w:val="24"/>
        </w:rPr>
      </w:pPr>
    </w:p>
    <w:p w14:paraId="5024A9AC" w14:textId="77777777" w:rsidR="008A207C" w:rsidRDefault="008A207C">
      <w:pPr>
        <w:rPr>
          <w:rFonts w:ascii="Times New Roman" w:hAnsi="Times New Roman" w:cs="Times New Roman"/>
          <w:b/>
          <w:sz w:val="24"/>
          <w:szCs w:val="24"/>
        </w:rPr>
      </w:pPr>
    </w:p>
    <w:p w14:paraId="298E06C0" w14:textId="77777777" w:rsidR="008A207C" w:rsidRDefault="00000000">
      <w:pPr>
        <w:spacing w:after="0" w:line="360" w:lineRule="auto"/>
        <w:rPr>
          <w:rFonts w:ascii="Times New Roman" w:eastAsia="Times New Roman" w:hAnsi="Times New Roman" w:cs="Times New Roman"/>
          <w:b/>
        </w:rPr>
      </w:pPr>
      <w:r>
        <w:rPr>
          <w:rFonts w:ascii="Times New Roman" w:eastAsia="Times New Roman" w:hAnsi="Times New Roman" w:cs="Times New Roman"/>
          <w:b/>
          <w:noProof/>
          <w:lang w:val="en-US" w:eastAsia="en-US"/>
        </w:rPr>
        <w:pict w14:anchorId="5932054E">
          <v:rect id="1046" o:spid="_x0000_s1030" style="position:absolute;margin-left:-1.25pt;margin-top:-4.35pt;width:491.45pt;height:81.8pt;z-index:251659264;visibility:visible;mso-wrap-distance-left:0;mso-wrap-distance-right:0" filled="f"/>
        </w:pict>
      </w:r>
      <w:r w:rsidR="009676D8">
        <w:rPr>
          <w:rFonts w:ascii="Times New Roman" w:eastAsia="Times New Roman" w:hAnsi="Times New Roman" w:cs="Times New Roman"/>
          <w:b/>
        </w:rPr>
        <w:t xml:space="preserve"> C</w:t>
      </w:r>
      <w:r w:rsidR="009676D8">
        <w:rPr>
          <w:rFonts w:ascii="Times New Roman" w:eastAsia="Times New Roman" w:hAnsi="Times New Roman" w:cs="Times New Roman"/>
          <w:b/>
          <w:lang w:val="en-US"/>
        </w:rPr>
        <w:t>ourse:C II</w:t>
      </w:r>
    </w:p>
    <w:p w14:paraId="48A5B05E" w14:textId="77777777" w:rsidR="008A207C" w:rsidRDefault="009676D8">
      <w:pPr>
        <w:spacing w:after="0" w:line="360" w:lineRule="auto"/>
        <w:rPr>
          <w:rFonts w:ascii="Times New Roman" w:eastAsia="Times New Roman" w:hAnsi="Times New Roman" w:cs="Times New Roman"/>
          <w:b/>
        </w:rPr>
      </w:pPr>
      <w:r>
        <w:rPr>
          <w:rFonts w:ascii="Times New Roman" w:eastAsia="Times New Roman" w:hAnsi="Times New Roman" w:cs="Times New Roman"/>
          <w:b/>
        </w:rPr>
        <w:t xml:space="preserve">Title of the paper: Financial Services            </w:t>
      </w:r>
    </w:p>
    <w:p w14:paraId="176BDDF8" w14:textId="77777777" w:rsidR="008A207C" w:rsidRDefault="009676D8">
      <w:pPr>
        <w:spacing w:after="0" w:line="360" w:lineRule="auto"/>
        <w:rPr>
          <w:rFonts w:ascii="Times New Roman" w:eastAsia="Times New Roman" w:hAnsi="Times New Roman" w:cs="Times New Roman"/>
          <w:b/>
        </w:rPr>
      </w:pPr>
      <w:r>
        <w:rPr>
          <w:rFonts w:ascii="Times New Roman" w:eastAsia="Times New Roman" w:hAnsi="Times New Roman" w:cs="Times New Roman"/>
          <w:b/>
        </w:rPr>
        <w:t>Subject Code:COM042C601</w:t>
      </w:r>
    </w:p>
    <w:p w14:paraId="202F2213" w14:textId="77777777" w:rsidR="008A207C" w:rsidRDefault="009676D8">
      <w:pPr>
        <w:spacing w:line="360" w:lineRule="auto"/>
        <w:rPr>
          <w:rFonts w:ascii="Times New Roman" w:eastAsia="Times New Roman" w:hAnsi="Times New Roman" w:cs="Times New Roman"/>
          <w:b/>
        </w:rPr>
      </w:pPr>
      <w:r>
        <w:rPr>
          <w:rFonts w:ascii="Times New Roman" w:eastAsia="Times New Roman" w:hAnsi="Times New Roman" w:cs="Times New Roman"/>
          <w:b/>
        </w:rPr>
        <w:t>L-T-P-C – 3-1-0-4</w:t>
      </w:r>
      <w:r>
        <w:rPr>
          <w:rFonts w:ascii="Times New Roman" w:eastAsia="Times New Roman" w:hAnsi="Times New Roman" w:cs="Times New Roman"/>
          <w:b/>
        </w:rPr>
        <w:tab/>
      </w:r>
      <w:r>
        <w:rPr>
          <w:rFonts w:ascii="Times New Roman" w:eastAsia="Times New Roman" w:hAnsi="Times New Roman" w:cs="Times New Roman"/>
          <w:b/>
        </w:rPr>
        <w:tab/>
        <w:t>Credit Units: 04</w:t>
      </w:r>
      <w:r>
        <w:rPr>
          <w:rFonts w:ascii="Times New Roman" w:eastAsia="Times New Roman" w:hAnsi="Times New Roman" w:cs="Times New Roman"/>
          <w:b/>
        </w:rPr>
        <w:tab/>
      </w:r>
      <w:r>
        <w:rPr>
          <w:rFonts w:ascii="Times New Roman" w:eastAsia="Times New Roman" w:hAnsi="Times New Roman" w:cs="Times New Roman"/>
          <w:b/>
        </w:rPr>
        <w:tab/>
        <w:t>Scheme of Evaluation: THEORY</w:t>
      </w:r>
    </w:p>
    <w:p w14:paraId="4B3B0878" w14:textId="77777777" w:rsidR="008A207C" w:rsidRDefault="008A207C">
      <w:pPr>
        <w:spacing w:after="0" w:line="240" w:lineRule="auto"/>
        <w:rPr>
          <w:rFonts w:ascii="Times New Roman" w:eastAsia="Times New Roman" w:hAnsi="Times New Roman" w:cs="Times New Roman"/>
          <w:b/>
        </w:rPr>
      </w:pPr>
    </w:p>
    <w:p w14:paraId="32C0CE11" w14:textId="77777777" w:rsidR="008A207C" w:rsidRDefault="008A207C">
      <w:pPr>
        <w:spacing w:after="0" w:line="240" w:lineRule="auto"/>
        <w:rPr>
          <w:rFonts w:ascii="Times New Roman" w:eastAsia="Times New Roman" w:hAnsi="Times New Roman" w:cs="Times New Roman"/>
          <w:b/>
        </w:rPr>
      </w:pPr>
    </w:p>
    <w:p w14:paraId="29AE404A" w14:textId="77777777" w:rsidR="008A207C" w:rsidRDefault="009676D8">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Course Objectives: </w:t>
      </w:r>
    </w:p>
    <w:p w14:paraId="1CE50FC1" w14:textId="77777777" w:rsidR="008A207C" w:rsidRDefault="008A207C">
      <w:pPr>
        <w:spacing w:after="0" w:line="240" w:lineRule="auto"/>
        <w:rPr>
          <w:rFonts w:ascii="Times New Roman" w:eastAsia="Times New Roman" w:hAnsi="Times New Roman" w:cs="Times New Roman"/>
          <w:b/>
        </w:rPr>
      </w:pPr>
    </w:p>
    <w:p w14:paraId="1A9A33C9" w14:textId="77777777" w:rsidR="008A207C" w:rsidRDefault="009676D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The objectives of </w:t>
      </w:r>
      <w:r>
        <w:rPr>
          <w:rFonts w:ascii="Times New Roman" w:eastAsia="Times New Roman" w:hAnsi="Times New Roman" w:cs="Times New Roman"/>
          <w:sz w:val="24"/>
          <w:szCs w:val="24"/>
        </w:rPr>
        <w:t>the course are t</w:t>
      </w:r>
      <w:r>
        <w:rPr>
          <w:rFonts w:ascii="Times New Roman" w:eastAsia="Times New Roman" w:hAnsi="Times New Roman" w:cs="Times New Roman"/>
          <w:color w:val="000000"/>
          <w:sz w:val="24"/>
          <w:szCs w:val="24"/>
        </w:rPr>
        <w:t xml:space="preserve">o get a proper understanding about financial services and </w:t>
      </w:r>
      <w:r>
        <w:rPr>
          <w:rFonts w:ascii="Times New Roman" w:eastAsia="Times New Roman" w:hAnsi="Times New Roman" w:cs="Times New Roman"/>
          <w:sz w:val="24"/>
          <w:szCs w:val="24"/>
        </w:rPr>
        <w:t xml:space="preserve">to </w:t>
      </w:r>
      <w:r>
        <w:rPr>
          <w:rFonts w:ascii="Times New Roman" w:hAnsi="Times New Roman" w:cs="Times New Roman"/>
          <w:sz w:val="24"/>
          <w:szCs w:val="24"/>
        </w:rPr>
        <w:t xml:space="preserve">familiarize the students with the growing and innovative financial services in the economy. </w:t>
      </w:r>
    </w:p>
    <w:p w14:paraId="28C1633D" w14:textId="77777777" w:rsidR="008A207C" w:rsidRDefault="008A207C">
      <w:pPr>
        <w:autoSpaceDE w:val="0"/>
        <w:autoSpaceDN w:val="0"/>
        <w:adjustRightInd w:val="0"/>
        <w:spacing w:after="0"/>
        <w:jc w:val="both"/>
        <w:rPr>
          <w:rFonts w:ascii="Times New Roman" w:eastAsia="Times New Roman" w:hAnsi="Times New Roman" w:cs="Times New Roman"/>
          <w:b/>
          <w:sz w:val="24"/>
          <w:szCs w:val="24"/>
        </w:rPr>
      </w:pPr>
    </w:p>
    <w:p w14:paraId="1E08DE00" w14:textId="77777777" w:rsidR="008A207C" w:rsidRDefault="009676D8">
      <w:pPr>
        <w:autoSpaceDE w:val="0"/>
        <w:autoSpaceDN w:val="0"/>
        <w:adjustRightInd w:val="0"/>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Course Outcomes: </w:t>
      </w:r>
    </w:p>
    <w:tbl>
      <w:tblPr>
        <w:tblStyle w:val="TableGrid"/>
        <w:tblW w:w="10314" w:type="dxa"/>
        <w:tblLook w:val="04A0" w:firstRow="1" w:lastRow="0" w:firstColumn="1" w:lastColumn="0" w:noHBand="0" w:noVBand="1"/>
      </w:tblPr>
      <w:tblGrid>
        <w:gridCol w:w="809"/>
        <w:gridCol w:w="8147"/>
        <w:gridCol w:w="1358"/>
      </w:tblGrid>
      <w:tr w:rsidR="008A207C" w14:paraId="663DD659" w14:textId="77777777">
        <w:trPr>
          <w:trHeight w:val="632"/>
        </w:trPr>
        <w:tc>
          <w:tcPr>
            <w:tcW w:w="10314" w:type="dxa"/>
            <w:gridSpan w:val="3"/>
          </w:tcPr>
          <w:p w14:paraId="55395A60" w14:textId="77777777" w:rsidR="008A207C" w:rsidRDefault="009676D8">
            <w:pPr>
              <w:rPr>
                <w:rFonts w:ascii="Times New Roman" w:hAnsi="Times New Roman" w:cs="Times New Roman"/>
                <w:sz w:val="24"/>
                <w:szCs w:val="24"/>
              </w:rPr>
            </w:pPr>
            <w:r>
              <w:rPr>
                <w:rFonts w:ascii="Times New Roman" w:hAnsi="Times New Roman" w:cs="Times New Roman"/>
                <w:sz w:val="24"/>
                <w:szCs w:val="24"/>
              </w:rPr>
              <w:t>On completion of this course students will be able to:</w:t>
            </w:r>
          </w:p>
          <w:p w14:paraId="144CED71" w14:textId="77777777" w:rsidR="008A207C" w:rsidRDefault="008A207C">
            <w:pPr>
              <w:autoSpaceDE w:val="0"/>
              <w:autoSpaceDN w:val="0"/>
              <w:adjustRightInd w:val="0"/>
              <w:jc w:val="both"/>
              <w:rPr>
                <w:rFonts w:ascii="Times New Roman" w:eastAsia="Times New Roman" w:hAnsi="Times New Roman" w:cs="Times New Roman"/>
                <w:b/>
                <w:sz w:val="24"/>
                <w:szCs w:val="24"/>
              </w:rPr>
            </w:pPr>
          </w:p>
        </w:tc>
      </w:tr>
      <w:tr w:rsidR="008A207C" w14:paraId="44468F41" w14:textId="77777777">
        <w:trPr>
          <w:trHeight w:val="341"/>
        </w:trPr>
        <w:tc>
          <w:tcPr>
            <w:tcW w:w="809" w:type="dxa"/>
          </w:tcPr>
          <w:p w14:paraId="6D550D6A" w14:textId="77777777" w:rsidR="008A207C" w:rsidRDefault="009676D8">
            <w:pPr>
              <w:autoSpaceDE w:val="0"/>
              <w:autoSpaceDN w:val="0"/>
              <w:adjustRightInd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SL No</w:t>
            </w:r>
          </w:p>
        </w:tc>
        <w:tc>
          <w:tcPr>
            <w:tcW w:w="8147" w:type="dxa"/>
          </w:tcPr>
          <w:p w14:paraId="72F089B9" w14:textId="77777777" w:rsidR="008A207C" w:rsidRDefault="009676D8">
            <w:pPr>
              <w:autoSpaceDE w:val="0"/>
              <w:autoSpaceDN w:val="0"/>
              <w:adjustRightInd w:val="0"/>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en-US"/>
              </w:rPr>
              <w:t>Course</w:t>
            </w:r>
            <w:r>
              <w:rPr>
                <w:rFonts w:ascii="Times New Roman" w:eastAsia="Times New Roman" w:hAnsi="Times New Roman" w:cs="Times New Roman"/>
                <w:b/>
                <w:sz w:val="24"/>
                <w:szCs w:val="24"/>
              </w:rPr>
              <w:t xml:space="preserve"> Outcomes:</w:t>
            </w:r>
          </w:p>
          <w:p w14:paraId="10E085E8" w14:textId="77777777" w:rsidR="008A207C" w:rsidRDefault="008A207C">
            <w:pPr>
              <w:autoSpaceDE w:val="0"/>
              <w:autoSpaceDN w:val="0"/>
              <w:adjustRightInd w:val="0"/>
              <w:rPr>
                <w:rFonts w:ascii="Times New Roman" w:eastAsia="Times New Roman" w:hAnsi="Times New Roman" w:cs="Times New Roman"/>
                <w:b/>
                <w:sz w:val="24"/>
                <w:szCs w:val="24"/>
              </w:rPr>
            </w:pPr>
          </w:p>
        </w:tc>
        <w:tc>
          <w:tcPr>
            <w:tcW w:w="1358" w:type="dxa"/>
          </w:tcPr>
          <w:p w14:paraId="107DC6F6" w14:textId="77777777" w:rsidR="008A207C" w:rsidRDefault="009676D8">
            <w:pPr>
              <w:autoSpaceDE w:val="0"/>
              <w:autoSpaceDN w:val="0"/>
              <w:adjustRightInd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Blooms Taxonomy Level</w:t>
            </w:r>
          </w:p>
        </w:tc>
      </w:tr>
      <w:tr w:rsidR="008A207C" w14:paraId="6D8302D9" w14:textId="77777777">
        <w:trPr>
          <w:trHeight w:val="505"/>
        </w:trPr>
        <w:tc>
          <w:tcPr>
            <w:tcW w:w="809" w:type="dxa"/>
          </w:tcPr>
          <w:p w14:paraId="61F279D1" w14:textId="77777777" w:rsidR="008A207C" w:rsidRDefault="009676D8">
            <w:pPr>
              <w:autoSpaceDE w:val="0"/>
              <w:autoSpaceDN w:val="0"/>
              <w:adjustRightInd w:val="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CO 1</w:t>
            </w:r>
          </w:p>
        </w:tc>
        <w:tc>
          <w:tcPr>
            <w:tcW w:w="8147" w:type="dxa"/>
          </w:tcPr>
          <w:p w14:paraId="2E383286" w14:textId="77777777" w:rsidR="008A207C" w:rsidRDefault="0022043B">
            <w:pPr>
              <w:autoSpaceDE w:val="0"/>
              <w:autoSpaceDN w:val="0"/>
              <w:adjustRightInd w:val="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Define</w:t>
            </w:r>
            <w:r w:rsidR="009676D8">
              <w:rPr>
                <w:rFonts w:ascii="Times New Roman" w:eastAsia="Times New Roman" w:hAnsi="Times New Roman" w:cs="Times New Roman"/>
                <w:bCs/>
                <w:sz w:val="24"/>
                <w:szCs w:val="24"/>
              </w:rPr>
              <w:t xml:space="preserve"> the concept and importance of financial services</w:t>
            </w:r>
          </w:p>
        </w:tc>
        <w:tc>
          <w:tcPr>
            <w:tcW w:w="1358" w:type="dxa"/>
          </w:tcPr>
          <w:p w14:paraId="3CF7123A" w14:textId="77777777" w:rsidR="008A207C" w:rsidRDefault="009676D8" w:rsidP="00C15F00">
            <w:pPr>
              <w:autoSpaceDE w:val="0"/>
              <w:autoSpaceDN w:val="0"/>
              <w:adjustRightInd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BT </w:t>
            </w:r>
            <w:r w:rsidR="0022043B">
              <w:rPr>
                <w:rFonts w:ascii="Times New Roman" w:eastAsia="Times New Roman" w:hAnsi="Times New Roman" w:cs="Times New Roman"/>
                <w:b/>
                <w:sz w:val="24"/>
                <w:szCs w:val="24"/>
              </w:rPr>
              <w:t>1</w:t>
            </w:r>
          </w:p>
        </w:tc>
      </w:tr>
      <w:tr w:rsidR="008A207C" w14:paraId="603DC9E2" w14:textId="77777777">
        <w:trPr>
          <w:trHeight w:val="505"/>
        </w:trPr>
        <w:tc>
          <w:tcPr>
            <w:tcW w:w="809" w:type="dxa"/>
          </w:tcPr>
          <w:p w14:paraId="56113F7C" w14:textId="77777777" w:rsidR="008A207C" w:rsidRDefault="009676D8">
            <w:pPr>
              <w:autoSpaceDE w:val="0"/>
              <w:autoSpaceDN w:val="0"/>
              <w:adjustRightInd w:val="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CO 2</w:t>
            </w:r>
          </w:p>
        </w:tc>
        <w:tc>
          <w:tcPr>
            <w:tcW w:w="8147" w:type="dxa"/>
          </w:tcPr>
          <w:p w14:paraId="6EBD4D3D" w14:textId="77777777" w:rsidR="008A207C" w:rsidRDefault="0022043B">
            <w:pPr>
              <w:autoSpaceDE w:val="0"/>
              <w:autoSpaceDN w:val="0"/>
              <w:adjustRightInd w:val="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Explain</w:t>
            </w:r>
            <w:r w:rsidR="009676D8">
              <w:rPr>
                <w:rFonts w:ascii="Times New Roman" w:eastAsia="Times New Roman" w:hAnsi="Times New Roman" w:cs="Times New Roman"/>
                <w:bCs/>
                <w:sz w:val="24"/>
                <w:szCs w:val="24"/>
              </w:rPr>
              <w:t xml:space="preserve"> various fee based traditional as well as innovative financial services</w:t>
            </w:r>
          </w:p>
        </w:tc>
        <w:tc>
          <w:tcPr>
            <w:tcW w:w="1358" w:type="dxa"/>
          </w:tcPr>
          <w:p w14:paraId="6F490B27" w14:textId="77777777" w:rsidR="008A207C" w:rsidRDefault="009676D8" w:rsidP="00C15F00">
            <w:pPr>
              <w:autoSpaceDE w:val="0"/>
              <w:autoSpaceDN w:val="0"/>
              <w:adjustRightInd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BT 2</w:t>
            </w:r>
          </w:p>
        </w:tc>
      </w:tr>
      <w:tr w:rsidR="008A207C" w14:paraId="720D3E0A" w14:textId="77777777">
        <w:trPr>
          <w:trHeight w:val="505"/>
        </w:trPr>
        <w:tc>
          <w:tcPr>
            <w:tcW w:w="809" w:type="dxa"/>
          </w:tcPr>
          <w:p w14:paraId="3D76C08A" w14:textId="77777777" w:rsidR="008A207C" w:rsidRDefault="009676D8">
            <w:pPr>
              <w:autoSpaceDE w:val="0"/>
              <w:autoSpaceDN w:val="0"/>
              <w:adjustRightInd w:val="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CO 3</w:t>
            </w:r>
          </w:p>
        </w:tc>
        <w:tc>
          <w:tcPr>
            <w:tcW w:w="8147" w:type="dxa"/>
          </w:tcPr>
          <w:p w14:paraId="0FC53505" w14:textId="77777777" w:rsidR="008A207C" w:rsidRDefault="0022043B">
            <w:pPr>
              <w:autoSpaceDE w:val="0"/>
              <w:autoSpaceDN w:val="0"/>
              <w:adjustRightInd w:val="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Identify lease financing and venture capital.</w:t>
            </w:r>
          </w:p>
        </w:tc>
        <w:tc>
          <w:tcPr>
            <w:tcW w:w="1358" w:type="dxa"/>
          </w:tcPr>
          <w:p w14:paraId="1B8FADDA" w14:textId="77777777" w:rsidR="008A207C" w:rsidRDefault="009676D8" w:rsidP="00C15F00">
            <w:pPr>
              <w:autoSpaceDE w:val="0"/>
              <w:autoSpaceDN w:val="0"/>
              <w:adjustRightInd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BT </w:t>
            </w:r>
            <w:r w:rsidR="0022043B">
              <w:rPr>
                <w:rFonts w:ascii="Times New Roman" w:eastAsia="Times New Roman" w:hAnsi="Times New Roman" w:cs="Times New Roman"/>
                <w:b/>
                <w:sz w:val="24"/>
                <w:szCs w:val="24"/>
              </w:rPr>
              <w:t>3</w:t>
            </w:r>
          </w:p>
        </w:tc>
      </w:tr>
      <w:tr w:rsidR="0022043B" w14:paraId="1BB2EDE1" w14:textId="77777777">
        <w:trPr>
          <w:trHeight w:val="478"/>
        </w:trPr>
        <w:tc>
          <w:tcPr>
            <w:tcW w:w="809" w:type="dxa"/>
          </w:tcPr>
          <w:p w14:paraId="0111E82B" w14:textId="77777777" w:rsidR="0022043B" w:rsidRDefault="0022043B">
            <w:pPr>
              <w:autoSpaceDE w:val="0"/>
              <w:autoSpaceDN w:val="0"/>
              <w:adjustRightInd w:val="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CO 4</w:t>
            </w:r>
          </w:p>
        </w:tc>
        <w:tc>
          <w:tcPr>
            <w:tcW w:w="8147" w:type="dxa"/>
          </w:tcPr>
          <w:p w14:paraId="270467B4" w14:textId="77777777" w:rsidR="0022043B" w:rsidRDefault="0022043B" w:rsidP="00B66707">
            <w:pPr>
              <w:autoSpaceDE w:val="0"/>
              <w:autoSpaceDN w:val="0"/>
              <w:adjustRightInd w:val="0"/>
              <w:jc w:val="both"/>
              <w:rPr>
                <w:rFonts w:ascii="Times New Roman" w:eastAsia="Times New Roman" w:hAnsi="Times New Roman" w:cs="Times New Roman"/>
                <w:bCs/>
                <w:sz w:val="24"/>
                <w:szCs w:val="24"/>
              </w:rPr>
            </w:pPr>
            <w:r>
              <w:rPr>
                <w:rFonts w:ascii="Times New Roman" w:hAnsi="Times New Roman" w:cs="Times New Roman"/>
                <w:bCs/>
                <w:sz w:val="24"/>
                <w:szCs w:val="24"/>
              </w:rPr>
              <w:t>Contrast factoring from forfeiting and explain mutual funds.</w:t>
            </w:r>
          </w:p>
        </w:tc>
        <w:tc>
          <w:tcPr>
            <w:tcW w:w="1358" w:type="dxa"/>
          </w:tcPr>
          <w:p w14:paraId="6F0B3310" w14:textId="77777777" w:rsidR="0022043B" w:rsidRDefault="0022043B" w:rsidP="00C15F00">
            <w:pPr>
              <w:autoSpaceDE w:val="0"/>
              <w:autoSpaceDN w:val="0"/>
              <w:adjustRightInd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BT 4</w:t>
            </w:r>
          </w:p>
        </w:tc>
      </w:tr>
    </w:tbl>
    <w:p w14:paraId="3A5C92C0" w14:textId="77777777" w:rsidR="008A207C" w:rsidRDefault="008A207C">
      <w:pPr>
        <w:rPr>
          <w:rFonts w:ascii="Times New Roman" w:eastAsia="Times New Roman" w:hAnsi="Times New Roman" w:cs="Times New Roman"/>
          <w:b/>
          <w:color w:val="000000"/>
          <w:sz w:val="24"/>
          <w:szCs w:val="24"/>
        </w:rPr>
      </w:pPr>
    </w:p>
    <w:p w14:paraId="0C76AA91" w14:textId="77777777" w:rsidR="008A207C" w:rsidRDefault="009676D8">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Detailed Syllabus:</w:t>
      </w:r>
    </w:p>
    <w:tbl>
      <w:tblPr>
        <w:tblStyle w:val="TableGrid"/>
        <w:tblW w:w="10314" w:type="dxa"/>
        <w:tblLayout w:type="fixed"/>
        <w:tblLook w:val="04A0" w:firstRow="1" w:lastRow="0" w:firstColumn="1" w:lastColumn="0" w:noHBand="0" w:noVBand="1"/>
      </w:tblPr>
      <w:tblGrid>
        <w:gridCol w:w="1458"/>
        <w:gridCol w:w="7743"/>
        <w:gridCol w:w="1113"/>
      </w:tblGrid>
      <w:tr w:rsidR="008A207C" w14:paraId="07FB73C7" w14:textId="77777777">
        <w:trPr>
          <w:trHeight w:val="270"/>
        </w:trPr>
        <w:tc>
          <w:tcPr>
            <w:tcW w:w="1458" w:type="dxa"/>
            <w:vAlign w:val="center"/>
          </w:tcPr>
          <w:p w14:paraId="3F7A35D9" w14:textId="77777777" w:rsidR="008A207C" w:rsidRDefault="009676D8">
            <w:pPr>
              <w:jc w:val="left"/>
              <w:rPr>
                <w:rFonts w:ascii="Times New Roman" w:hAnsi="Times New Roman" w:cs="Times New Roman"/>
                <w:b/>
                <w:sz w:val="24"/>
                <w:szCs w:val="24"/>
              </w:rPr>
            </w:pPr>
            <w:r>
              <w:rPr>
                <w:rFonts w:ascii="Times New Roman" w:hAnsi="Times New Roman" w:cs="Times New Roman"/>
                <w:b/>
                <w:sz w:val="24"/>
                <w:szCs w:val="24"/>
              </w:rPr>
              <w:t>Modules</w:t>
            </w:r>
          </w:p>
        </w:tc>
        <w:tc>
          <w:tcPr>
            <w:tcW w:w="7743" w:type="dxa"/>
            <w:vAlign w:val="center"/>
          </w:tcPr>
          <w:p w14:paraId="4E709003" w14:textId="77777777" w:rsidR="008A207C" w:rsidRDefault="009676D8">
            <w:pPr>
              <w:jc w:val="left"/>
              <w:rPr>
                <w:rFonts w:ascii="Times New Roman" w:hAnsi="Times New Roman" w:cs="Times New Roman"/>
                <w:b/>
                <w:sz w:val="24"/>
                <w:szCs w:val="24"/>
              </w:rPr>
            </w:pPr>
            <w:r>
              <w:rPr>
                <w:rFonts w:ascii="Times New Roman" w:hAnsi="Times New Roman" w:cs="Times New Roman"/>
                <w:b/>
                <w:sz w:val="24"/>
                <w:szCs w:val="24"/>
              </w:rPr>
              <w:t>Topics &amp; Course Contents</w:t>
            </w:r>
          </w:p>
        </w:tc>
        <w:tc>
          <w:tcPr>
            <w:tcW w:w="1113" w:type="dxa"/>
            <w:vAlign w:val="center"/>
          </w:tcPr>
          <w:p w14:paraId="4F51962F" w14:textId="77777777" w:rsidR="008A207C" w:rsidRDefault="009676D8">
            <w:pPr>
              <w:jc w:val="left"/>
              <w:rPr>
                <w:rFonts w:ascii="Times New Roman" w:hAnsi="Times New Roman" w:cs="Times New Roman"/>
                <w:b/>
                <w:sz w:val="24"/>
                <w:szCs w:val="24"/>
              </w:rPr>
            </w:pPr>
            <w:r>
              <w:rPr>
                <w:rFonts w:ascii="Times New Roman" w:hAnsi="Times New Roman" w:cs="Times New Roman"/>
                <w:b/>
                <w:sz w:val="24"/>
                <w:szCs w:val="24"/>
              </w:rPr>
              <w:t>Periods</w:t>
            </w:r>
          </w:p>
        </w:tc>
      </w:tr>
      <w:tr w:rsidR="008A207C" w14:paraId="2AD31DBE" w14:textId="77777777">
        <w:trPr>
          <w:trHeight w:val="889"/>
        </w:trPr>
        <w:tc>
          <w:tcPr>
            <w:tcW w:w="1458" w:type="dxa"/>
            <w:vAlign w:val="center"/>
          </w:tcPr>
          <w:p w14:paraId="54953F95" w14:textId="77777777" w:rsidR="008A207C" w:rsidRDefault="008A207C">
            <w:pPr>
              <w:jc w:val="left"/>
              <w:rPr>
                <w:rFonts w:ascii="Times New Roman" w:hAnsi="Times New Roman" w:cs="Times New Roman"/>
                <w:b/>
                <w:sz w:val="24"/>
                <w:szCs w:val="24"/>
              </w:rPr>
            </w:pPr>
          </w:p>
          <w:p w14:paraId="7CB509FF" w14:textId="77777777" w:rsidR="008A207C" w:rsidRDefault="009676D8">
            <w:pPr>
              <w:jc w:val="left"/>
              <w:rPr>
                <w:rFonts w:ascii="Times New Roman" w:hAnsi="Times New Roman" w:cs="Times New Roman"/>
                <w:b/>
                <w:sz w:val="24"/>
                <w:szCs w:val="24"/>
              </w:rPr>
            </w:pPr>
            <w:r>
              <w:rPr>
                <w:rFonts w:ascii="Times New Roman" w:hAnsi="Times New Roman" w:cs="Times New Roman"/>
                <w:b/>
                <w:sz w:val="24"/>
                <w:szCs w:val="24"/>
              </w:rPr>
              <w:t>I.</w:t>
            </w:r>
          </w:p>
          <w:p w14:paraId="484D77CB" w14:textId="77777777" w:rsidR="008A207C" w:rsidRDefault="008A207C">
            <w:pPr>
              <w:jc w:val="left"/>
              <w:rPr>
                <w:rFonts w:ascii="Times New Roman" w:hAnsi="Times New Roman" w:cs="Times New Roman"/>
                <w:b/>
                <w:sz w:val="24"/>
                <w:szCs w:val="24"/>
              </w:rPr>
            </w:pPr>
          </w:p>
        </w:tc>
        <w:tc>
          <w:tcPr>
            <w:tcW w:w="7743" w:type="dxa"/>
            <w:vAlign w:val="center"/>
          </w:tcPr>
          <w:p w14:paraId="5EF97FD6" w14:textId="77777777" w:rsidR="008A207C" w:rsidRDefault="009676D8" w:rsidP="0022043B">
            <w:pPr>
              <w:jc w:val="both"/>
              <w:rPr>
                <w:rFonts w:ascii="Times New Roman" w:hAnsi="Times New Roman" w:cs="Times New Roman"/>
                <w:sz w:val="24"/>
                <w:szCs w:val="24"/>
              </w:rPr>
            </w:pPr>
            <w:r>
              <w:rPr>
                <w:rFonts w:ascii="Times New Roman" w:hAnsi="Times New Roman" w:cs="Times New Roman"/>
                <w:b/>
                <w:sz w:val="24"/>
                <w:szCs w:val="24"/>
              </w:rPr>
              <w:t xml:space="preserve">Introduction to Financial Services: </w:t>
            </w:r>
            <w:r>
              <w:rPr>
                <w:rFonts w:ascii="Times New Roman" w:hAnsi="Times New Roman" w:cs="Times New Roman"/>
                <w:sz w:val="24"/>
                <w:szCs w:val="24"/>
              </w:rPr>
              <w:t>Indian Financial System, concept of financial services, features, importance, classification of financial services, Evolution of financial services in India. Recent trends in Financial services sector in India.</w:t>
            </w:r>
            <w:r w:rsidR="0022043B">
              <w:rPr>
                <w:rFonts w:ascii="Times New Roman" w:eastAsia="Times New Roman" w:hAnsi="Times New Roman" w:cs="Times New Roman"/>
                <w:bCs/>
                <w:sz w:val="24"/>
                <w:szCs w:val="24"/>
              </w:rPr>
              <w:t xml:space="preserve"> </w:t>
            </w:r>
          </w:p>
        </w:tc>
        <w:tc>
          <w:tcPr>
            <w:tcW w:w="1113" w:type="dxa"/>
            <w:vAlign w:val="center"/>
          </w:tcPr>
          <w:p w14:paraId="24AA0D76" w14:textId="77777777" w:rsidR="008A207C" w:rsidRDefault="009676D8">
            <w:pPr>
              <w:jc w:val="both"/>
              <w:rPr>
                <w:rFonts w:ascii="Times New Roman" w:hAnsi="Times New Roman" w:cs="Times New Roman"/>
                <w:b/>
                <w:sz w:val="24"/>
                <w:szCs w:val="24"/>
              </w:rPr>
            </w:pPr>
            <w:r>
              <w:rPr>
                <w:rFonts w:ascii="Times New Roman" w:hAnsi="Times New Roman" w:cs="Times New Roman"/>
                <w:b/>
                <w:sz w:val="24"/>
                <w:szCs w:val="24"/>
              </w:rPr>
              <w:t>12</w:t>
            </w:r>
          </w:p>
        </w:tc>
      </w:tr>
      <w:tr w:rsidR="008A207C" w14:paraId="29B77726" w14:textId="77777777">
        <w:trPr>
          <w:trHeight w:val="1129"/>
        </w:trPr>
        <w:tc>
          <w:tcPr>
            <w:tcW w:w="1458" w:type="dxa"/>
            <w:vAlign w:val="center"/>
          </w:tcPr>
          <w:p w14:paraId="0028CC82" w14:textId="77777777" w:rsidR="008A207C" w:rsidRDefault="008A207C">
            <w:pPr>
              <w:jc w:val="left"/>
              <w:rPr>
                <w:rFonts w:ascii="Times New Roman" w:hAnsi="Times New Roman" w:cs="Times New Roman"/>
                <w:b/>
                <w:sz w:val="24"/>
                <w:szCs w:val="24"/>
              </w:rPr>
            </w:pPr>
          </w:p>
          <w:p w14:paraId="383A3978" w14:textId="77777777" w:rsidR="008A207C" w:rsidRDefault="009676D8">
            <w:pPr>
              <w:jc w:val="left"/>
              <w:rPr>
                <w:rFonts w:ascii="Times New Roman" w:hAnsi="Times New Roman" w:cs="Times New Roman"/>
                <w:b/>
                <w:sz w:val="24"/>
                <w:szCs w:val="24"/>
              </w:rPr>
            </w:pPr>
            <w:r>
              <w:rPr>
                <w:rFonts w:ascii="Times New Roman" w:hAnsi="Times New Roman" w:cs="Times New Roman"/>
                <w:b/>
                <w:sz w:val="24"/>
                <w:szCs w:val="24"/>
              </w:rPr>
              <w:t>II.</w:t>
            </w:r>
          </w:p>
          <w:p w14:paraId="2CBB8ACF" w14:textId="77777777" w:rsidR="008A207C" w:rsidRDefault="008A207C">
            <w:pPr>
              <w:jc w:val="left"/>
              <w:rPr>
                <w:rFonts w:ascii="Times New Roman" w:hAnsi="Times New Roman" w:cs="Times New Roman"/>
                <w:b/>
                <w:sz w:val="24"/>
                <w:szCs w:val="24"/>
              </w:rPr>
            </w:pPr>
          </w:p>
        </w:tc>
        <w:tc>
          <w:tcPr>
            <w:tcW w:w="7743" w:type="dxa"/>
            <w:vAlign w:val="center"/>
          </w:tcPr>
          <w:p w14:paraId="31C903BD" w14:textId="77777777" w:rsidR="008A207C" w:rsidRDefault="009676D8">
            <w:pPr>
              <w:jc w:val="both"/>
              <w:rPr>
                <w:rFonts w:ascii="Times New Roman" w:hAnsi="Times New Roman" w:cs="Times New Roman"/>
                <w:b/>
                <w:sz w:val="24"/>
                <w:szCs w:val="24"/>
              </w:rPr>
            </w:pPr>
            <w:r>
              <w:rPr>
                <w:rFonts w:ascii="Times New Roman" w:hAnsi="Times New Roman" w:cs="Times New Roman"/>
                <w:b/>
                <w:sz w:val="24"/>
                <w:szCs w:val="24"/>
              </w:rPr>
              <w:t xml:space="preserve">Fund based services I: </w:t>
            </w:r>
          </w:p>
          <w:p w14:paraId="07A129A7" w14:textId="77777777" w:rsidR="008A207C" w:rsidRDefault="009676D8">
            <w:pPr>
              <w:jc w:val="both"/>
              <w:rPr>
                <w:rFonts w:ascii="Times New Roman" w:hAnsi="Times New Roman" w:cs="Times New Roman"/>
                <w:sz w:val="24"/>
                <w:szCs w:val="24"/>
              </w:rPr>
            </w:pPr>
            <w:r>
              <w:rPr>
                <w:rFonts w:ascii="Times New Roman" w:hAnsi="Times New Roman" w:cs="Times New Roman"/>
                <w:b/>
                <w:sz w:val="24"/>
                <w:szCs w:val="24"/>
              </w:rPr>
              <w:t>Lease Financing-</w:t>
            </w:r>
            <w:r>
              <w:rPr>
                <w:rFonts w:ascii="Times New Roman" w:hAnsi="Times New Roman" w:cs="Times New Roman"/>
                <w:sz w:val="24"/>
                <w:szCs w:val="24"/>
              </w:rPr>
              <w:t>Concept, essential elements, significance, classification, regulatory framework, limitations, Financial evaluation of leasing, - Purchasing v/s leasing, borrowing v/s leasing Method of Computing Lease rentals</w:t>
            </w:r>
          </w:p>
          <w:p w14:paraId="4CC7A3CA" w14:textId="77777777" w:rsidR="008A207C" w:rsidRDefault="009676D8">
            <w:pPr>
              <w:jc w:val="both"/>
              <w:rPr>
                <w:rFonts w:ascii="Times New Roman" w:hAnsi="Times New Roman" w:cs="Times New Roman"/>
                <w:sz w:val="24"/>
                <w:szCs w:val="24"/>
              </w:rPr>
            </w:pPr>
            <w:r>
              <w:rPr>
                <w:rFonts w:ascii="Times New Roman" w:hAnsi="Times New Roman" w:cs="Times New Roman"/>
                <w:b/>
                <w:sz w:val="24"/>
                <w:szCs w:val="24"/>
              </w:rPr>
              <w:t xml:space="preserve">Venture Capital: </w:t>
            </w:r>
            <w:r>
              <w:rPr>
                <w:rFonts w:ascii="Times New Roman" w:hAnsi="Times New Roman" w:cs="Times New Roman"/>
                <w:sz w:val="24"/>
                <w:szCs w:val="24"/>
              </w:rPr>
              <w:t>Meaning, features, and scope Stages of financing. Valuation methods, Venture capital Vs angel investors</w:t>
            </w:r>
          </w:p>
        </w:tc>
        <w:tc>
          <w:tcPr>
            <w:tcW w:w="1113" w:type="dxa"/>
            <w:vAlign w:val="center"/>
          </w:tcPr>
          <w:p w14:paraId="21E35819" w14:textId="77777777" w:rsidR="008A207C" w:rsidRDefault="009676D8">
            <w:pPr>
              <w:jc w:val="both"/>
              <w:rPr>
                <w:rFonts w:ascii="Times New Roman" w:hAnsi="Times New Roman" w:cs="Times New Roman"/>
                <w:b/>
                <w:sz w:val="24"/>
                <w:szCs w:val="24"/>
              </w:rPr>
            </w:pPr>
            <w:r>
              <w:rPr>
                <w:rFonts w:ascii="Times New Roman" w:hAnsi="Times New Roman" w:cs="Times New Roman"/>
                <w:b/>
                <w:sz w:val="24"/>
                <w:szCs w:val="24"/>
              </w:rPr>
              <w:t>12</w:t>
            </w:r>
          </w:p>
        </w:tc>
      </w:tr>
      <w:tr w:rsidR="008A207C" w14:paraId="0E61814E" w14:textId="77777777">
        <w:trPr>
          <w:trHeight w:val="975"/>
        </w:trPr>
        <w:tc>
          <w:tcPr>
            <w:tcW w:w="1458" w:type="dxa"/>
            <w:vAlign w:val="center"/>
          </w:tcPr>
          <w:p w14:paraId="7E62ABE4" w14:textId="77777777" w:rsidR="008A207C" w:rsidRDefault="008A207C">
            <w:pPr>
              <w:jc w:val="left"/>
              <w:rPr>
                <w:rFonts w:ascii="Times New Roman" w:hAnsi="Times New Roman" w:cs="Times New Roman"/>
                <w:b/>
                <w:bCs/>
                <w:sz w:val="24"/>
                <w:szCs w:val="24"/>
              </w:rPr>
            </w:pPr>
          </w:p>
          <w:p w14:paraId="2A6947C9" w14:textId="77777777" w:rsidR="008A207C" w:rsidRDefault="009676D8">
            <w:pPr>
              <w:jc w:val="left"/>
              <w:rPr>
                <w:rFonts w:ascii="Times New Roman" w:hAnsi="Times New Roman" w:cs="Times New Roman"/>
                <w:b/>
                <w:bCs/>
                <w:sz w:val="24"/>
                <w:szCs w:val="24"/>
              </w:rPr>
            </w:pPr>
            <w:r>
              <w:rPr>
                <w:rFonts w:ascii="Times New Roman" w:hAnsi="Times New Roman" w:cs="Times New Roman"/>
                <w:b/>
                <w:bCs/>
                <w:sz w:val="24"/>
                <w:szCs w:val="24"/>
              </w:rPr>
              <w:t>III.</w:t>
            </w:r>
          </w:p>
          <w:p w14:paraId="23F3AA89" w14:textId="77777777" w:rsidR="008A207C" w:rsidRDefault="008A207C">
            <w:pPr>
              <w:jc w:val="left"/>
              <w:rPr>
                <w:rFonts w:ascii="Times New Roman" w:hAnsi="Times New Roman" w:cs="Times New Roman"/>
                <w:b/>
                <w:sz w:val="24"/>
                <w:szCs w:val="24"/>
              </w:rPr>
            </w:pPr>
          </w:p>
        </w:tc>
        <w:tc>
          <w:tcPr>
            <w:tcW w:w="7743" w:type="dxa"/>
            <w:vAlign w:val="center"/>
          </w:tcPr>
          <w:p w14:paraId="55E20C4E" w14:textId="77777777" w:rsidR="008A207C" w:rsidRDefault="009676D8">
            <w:pPr>
              <w:jc w:val="both"/>
              <w:rPr>
                <w:rFonts w:ascii="Times New Roman" w:hAnsi="Times New Roman" w:cs="Times New Roman"/>
                <w:b/>
                <w:sz w:val="24"/>
                <w:szCs w:val="24"/>
              </w:rPr>
            </w:pPr>
            <w:r>
              <w:rPr>
                <w:rFonts w:ascii="Times New Roman" w:hAnsi="Times New Roman" w:cs="Times New Roman"/>
                <w:b/>
                <w:sz w:val="24"/>
                <w:szCs w:val="24"/>
              </w:rPr>
              <w:t>Fund based services-II</w:t>
            </w:r>
          </w:p>
          <w:p w14:paraId="5BFEF190" w14:textId="77777777" w:rsidR="008A207C" w:rsidRDefault="009676D8">
            <w:pPr>
              <w:jc w:val="both"/>
              <w:rPr>
                <w:rFonts w:ascii="Times New Roman" w:hAnsi="Times New Roman" w:cs="Times New Roman"/>
                <w:b/>
                <w:sz w:val="24"/>
                <w:szCs w:val="24"/>
              </w:rPr>
            </w:pPr>
            <w:r>
              <w:rPr>
                <w:rFonts w:ascii="Times New Roman" w:hAnsi="Times New Roman" w:cs="Times New Roman"/>
                <w:b/>
                <w:sz w:val="24"/>
                <w:szCs w:val="24"/>
              </w:rPr>
              <w:t xml:space="preserve">Factoring and Forfeiting: </w:t>
            </w:r>
            <w:r>
              <w:rPr>
                <w:rFonts w:ascii="Times New Roman" w:hAnsi="Times New Roman" w:cs="Times New Roman"/>
                <w:sz w:val="24"/>
                <w:szCs w:val="24"/>
              </w:rPr>
              <w:t>Concept, mechanism, types of factoring,  advantages and disadvantages of factoring,  factoring v/s bill discounting, legal aspects of factoring, concept of forfeiting, advantages, regulatory framework factoring v/s forfeiting</w:t>
            </w:r>
          </w:p>
          <w:p w14:paraId="5E860A5C" w14:textId="77777777" w:rsidR="008A207C" w:rsidRDefault="009676D8">
            <w:pPr>
              <w:jc w:val="both"/>
              <w:rPr>
                <w:rFonts w:ascii="Times New Roman" w:hAnsi="Times New Roman" w:cs="Times New Roman"/>
                <w:sz w:val="24"/>
                <w:szCs w:val="24"/>
              </w:rPr>
            </w:pPr>
            <w:r>
              <w:rPr>
                <w:rFonts w:ascii="Times New Roman" w:hAnsi="Times New Roman" w:cs="Times New Roman"/>
                <w:b/>
                <w:sz w:val="24"/>
                <w:szCs w:val="24"/>
              </w:rPr>
              <w:t xml:space="preserve">Mutual Funds: </w:t>
            </w:r>
            <w:r>
              <w:rPr>
                <w:rFonts w:ascii="Times New Roman" w:hAnsi="Times New Roman" w:cs="Times New Roman"/>
                <w:sz w:val="24"/>
                <w:szCs w:val="24"/>
              </w:rPr>
              <w:t>Concept, importance, types, Organisation of Mutual Funds, Mutual funds market in India</w:t>
            </w:r>
          </w:p>
        </w:tc>
        <w:tc>
          <w:tcPr>
            <w:tcW w:w="1113" w:type="dxa"/>
            <w:vAlign w:val="center"/>
          </w:tcPr>
          <w:p w14:paraId="57485E96" w14:textId="77777777" w:rsidR="008A207C" w:rsidRDefault="009676D8">
            <w:pPr>
              <w:jc w:val="both"/>
              <w:rPr>
                <w:rFonts w:ascii="Times New Roman" w:hAnsi="Times New Roman" w:cs="Times New Roman"/>
                <w:b/>
                <w:sz w:val="24"/>
                <w:szCs w:val="24"/>
              </w:rPr>
            </w:pPr>
            <w:r>
              <w:rPr>
                <w:rFonts w:ascii="Times New Roman" w:hAnsi="Times New Roman" w:cs="Times New Roman"/>
                <w:b/>
                <w:sz w:val="24"/>
                <w:szCs w:val="24"/>
              </w:rPr>
              <w:t>12</w:t>
            </w:r>
          </w:p>
        </w:tc>
      </w:tr>
      <w:tr w:rsidR="008A207C" w14:paraId="0CE62099" w14:textId="77777777">
        <w:trPr>
          <w:trHeight w:val="848"/>
        </w:trPr>
        <w:tc>
          <w:tcPr>
            <w:tcW w:w="1458" w:type="dxa"/>
            <w:vAlign w:val="center"/>
          </w:tcPr>
          <w:p w14:paraId="4DAA3486" w14:textId="77777777" w:rsidR="008A207C" w:rsidRDefault="009676D8">
            <w:pPr>
              <w:autoSpaceDE w:val="0"/>
              <w:autoSpaceDN w:val="0"/>
              <w:adjustRightInd w:val="0"/>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IV</w:t>
            </w:r>
          </w:p>
        </w:tc>
        <w:tc>
          <w:tcPr>
            <w:tcW w:w="7743" w:type="dxa"/>
            <w:vAlign w:val="center"/>
          </w:tcPr>
          <w:p w14:paraId="15ADD272" w14:textId="77777777" w:rsidR="008A207C" w:rsidRDefault="009676D8">
            <w:pPr>
              <w:jc w:val="both"/>
              <w:rPr>
                <w:rFonts w:ascii="Times New Roman" w:hAnsi="Times New Roman" w:cs="Times New Roman"/>
                <w:b/>
                <w:sz w:val="24"/>
                <w:szCs w:val="24"/>
              </w:rPr>
            </w:pPr>
            <w:r>
              <w:rPr>
                <w:rFonts w:ascii="Times New Roman" w:hAnsi="Times New Roman" w:cs="Times New Roman"/>
                <w:b/>
                <w:sz w:val="24"/>
                <w:szCs w:val="24"/>
              </w:rPr>
              <w:t>Fee based services:</w:t>
            </w:r>
          </w:p>
          <w:p w14:paraId="486F2A1E" w14:textId="77777777" w:rsidR="008A207C" w:rsidRDefault="009676D8">
            <w:pPr>
              <w:jc w:val="both"/>
              <w:rPr>
                <w:rFonts w:ascii="Times New Roman" w:hAnsi="Times New Roman" w:cs="Times New Roman"/>
                <w:b/>
                <w:sz w:val="24"/>
                <w:szCs w:val="24"/>
              </w:rPr>
            </w:pPr>
            <w:r>
              <w:rPr>
                <w:rFonts w:ascii="Times New Roman" w:hAnsi="Times New Roman" w:cs="Times New Roman"/>
                <w:b/>
                <w:sz w:val="24"/>
                <w:szCs w:val="24"/>
              </w:rPr>
              <w:t xml:space="preserve">Merchant Banking: </w:t>
            </w:r>
            <w:r>
              <w:rPr>
                <w:rFonts w:ascii="Times New Roman" w:hAnsi="Times New Roman" w:cs="Times New Roman"/>
                <w:sz w:val="24"/>
                <w:szCs w:val="24"/>
              </w:rPr>
              <w:t xml:space="preserve"> meaning, scope, functions, evolution, role of merchant bankers, Indian scenario</w:t>
            </w:r>
          </w:p>
          <w:p w14:paraId="6BAF9E68" w14:textId="77777777" w:rsidR="008A207C" w:rsidRDefault="009676D8">
            <w:pPr>
              <w:jc w:val="both"/>
              <w:rPr>
                <w:rFonts w:ascii="Times New Roman" w:hAnsi="Times New Roman" w:cs="Times New Roman"/>
                <w:sz w:val="24"/>
                <w:szCs w:val="24"/>
              </w:rPr>
            </w:pPr>
            <w:r>
              <w:rPr>
                <w:rFonts w:ascii="Times New Roman" w:hAnsi="Times New Roman" w:cs="Times New Roman"/>
                <w:b/>
                <w:sz w:val="24"/>
                <w:szCs w:val="24"/>
              </w:rPr>
              <w:t>Depository System</w:t>
            </w:r>
            <w:r>
              <w:rPr>
                <w:rFonts w:ascii="Times New Roman" w:hAnsi="Times New Roman" w:cs="Times New Roman"/>
                <w:sz w:val="24"/>
                <w:szCs w:val="24"/>
              </w:rPr>
              <w:t>: Meaning, constituents, Depositories in India,  benefits of depository system</w:t>
            </w:r>
          </w:p>
          <w:p w14:paraId="4B5CEFFF" w14:textId="77777777" w:rsidR="008A207C" w:rsidRDefault="009676D8">
            <w:pPr>
              <w:jc w:val="both"/>
              <w:rPr>
                <w:rFonts w:ascii="Times New Roman" w:hAnsi="Times New Roman" w:cs="Times New Roman"/>
                <w:sz w:val="24"/>
                <w:szCs w:val="24"/>
              </w:rPr>
            </w:pPr>
            <w:r>
              <w:rPr>
                <w:rFonts w:ascii="Times New Roman" w:hAnsi="Times New Roman" w:cs="Times New Roman"/>
                <w:b/>
                <w:sz w:val="24"/>
                <w:szCs w:val="24"/>
              </w:rPr>
              <w:t>Custodial Services</w:t>
            </w:r>
            <w:r>
              <w:rPr>
                <w:rFonts w:ascii="Times New Roman" w:hAnsi="Times New Roman" w:cs="Times New Roman"/>
                <w:sz w:val="24"/>
                <w:szCs w:val="24"/>
              </w:rPr>
              <w:t>: Concept, obligations and responsibilities of  custodians, code of conduct</w:t>
            </w:r>
          </w:p>
          <w:p w14:paraId="476FD8FC" w14:textId="77777777" w:rsidR="008A207C" w:rsidRDefault="009676D8">
            <w:pPr>
              <w:jc w:val="both"/>
              <w:rPr>
                <w:rFonts w:ascii="Times New Roman" w:hAnsi="Times New Roman" w:cs="Times New Roman"/>
                <w:sz w:val="24"/>
                <w:szCs w:val="24"/>
              </w:rPr>
            </w:pPr>
            <w:r>
              <w:rPr>
                <w:rFonts w:ascii="Times New Roman" w:hAnsi="Times New Roman" w:cs="Times New Roman"/>
                <w:b/>
                <w:sz w:val="24"/>
                <w:szCs w:val="24"/>
              </w:rPr>
              <w:t>Credit Rating:</w:t>
            </w:r>
            <w:r>
              <w:rPr>
                <w:rFonts w:ascii="Times New Roman" w:hAnsi="Times New Roman" w:cs="Times New Roman"/>
                <w:sz w:val="24"/>
                <w:szCs w:val="24"/>
              </w:rPr>
              <w:t xml:space="preserve"> Concept, benefits and limitations, Credit Rating Agencies in India</w:t>
            </w:r>
          </w:p>
          <w:p w14:paraId="28E42319" w14:textId="77777777" w:rsidR="008A207C" w:rsidRDefault="009676D8">
            <w:pPr>
              <w:jc w:val="both"/>
              <w:rPr>
                <w:rFonts w:ascii="Times New Roman" w:hAnsi="Times New Roman" w:cs="Times New Roman"/>
                <w:sz w:val="24"/>
                <w:szCs w:val="24"/>
              </w:rPr>
            </w:pPr>
            <w:r>
              <w:rPr>
                <w:rFonts w:ascii="Times New Roman" w:hAnsi="Times New Roman" w:cs="Times New Roman"/>
                <w:b/>
                <w:bCs/>
                <w:sz w:val="24"/>
                <w:szCs w:val="24"/>
              </w:rPr>
              <w:t>Innovative financial services:</w:t>
            </w:r>
            <w:r>
              <w:rPr>
                <w:rFonts w:ascii="Times New Roman" w:hAnsi="Times New Roman" w:cs="Times New Roman"/>
                <w:sz w:val="24"/>
                <w:szCs w:val="24"/>
              </w:rPr>
              <w:t>Payment banks</w:t>
            </w:r>
            <w:r>
              <w:rPr>
                <w:rFonts w:ascii="Times New Roman" w:hAnsi="Times New Roman" w:cs="Times New Roman"/>
                <w:b/>
                <w:bCs/>
                <w:sz w:val="24"/>
                <w:szCs w:val="24"/>
              </w:rPr>
              <w:t xml:space="preserve">, </w:t>
            </w:r>
            <w:r>
              <w:rPr>
                <w:rFonts w:ascii="Times New Roman" w:hAnsi="Times New Roman" w:cs="Times New Roman"/>
                <w:sz w:val="24"/>
                <w:szCs w:val="24"/>
              </w:rPr>
              <w:t>UPIs, E-Wallets, Cryptocurrencies.</w:t>
            </w:r>
          </w:p>
        </w:tc>
        <w:tc>
          <w:tcPr>
            <w:tcW w:w="1113" w:type="dxa"/>
            <w:vAlign w:val="center"/>
          </w:tcPr>
          <w:p w14:paraId="532350F8" w14:textId="77777777" w:rsidR="008A207C" w:rsidRDefault="009676D8">
            <w:pPr>
              <w:jc w:val="both"/>
              <w:rPr>
                <w:rFonts w:ascii="Times New Roman" w:hAnsi="Times New Roman" w:cs="Times New Roman"/>
                <w:b/>
                <w:sz w:val="24"/>
                <w:szCs w:val="24"/>
              </w:rPr>
            </w:pPr>
            <w:r>
              <w:rPr>
                <w:rFonts w:ascii="Times New Roman" w:hAnsi="Times New Roman" w:cs="Times New Roman"/>
                <w:b/>
                <w:sz w:val="24"/>
                <w:szCs w:val="24"/>
              </w:rPr>
              <w:t>12</w:t>
            </w:r>
          </w:p>
        </w:tc>
      </w:tr>
      <w:tr w:rsidR="008A207C" w14:paraId="259C49B0" w14:textId="77777777">
        <w:trPr>
          <w:trHeight w:val="255"/>
        </w:trPr>
        <w:tc>
          <w:tcPr>
            <w:tcW w:w="9201" w:type="dxa"/>
            <w:gridSpan w:val="2"/>
          </w:tcPr>
          <w:p w14:paraId="737D53A3" w14:textId="77777777" w:rsidR="008A207C" w:rsidRDefault="009676D8">
            <w:pPr>
              <w:pStyle w:val="ListParagraph"/>
              <w:autoSpaceDE w:val="0"/>
              <w:autoSpaceDN w:val="0"/>
              <w:adjustRightInd w:val="0"/>
              <w:spacing w:line="276" w:lineRule="auto"/>
              <w:ind w:left="1004"/>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1113" w:type="dxa"/>
          </w:tcPr>
          <w:p w14:paraId="29FE8E0D" w14:textId="77777777" w:rsidR="008A207C" w:rsidRDefault="009676D8">
            <w:pPr>
              <w:jc w:val="left"/>
              <w:rPr>
                <w:rFonts w:ascii="Times New Roman" w:hAnsi="Times New Roman" w:cs="Times New Roman"/>
                <w:b/>
                <w:sz w:val="24"/>
                <w:szCs w:val="24"/>
              </w:rPr>
            </w:pPr>
            <w:r>
              <w:rPr>
                <w:rFonts w:ascii="Times New Roman" w:hAnsi="Times New Roman" w:cs="Times New Roman"/>
                <w:b/>
                <w:sz w:val="24"/>
                <w:szCs w:val="24"/>
              </w:rPr>
              <w:t>48</w:t>
            </w:r>
          </w:p>
        </w:tc>
      </w:tr>
    </w:tbl>
    <w:p w14:paraId="77C3AAEB" w14:textId="77777777" w:rsidR="008A207C" w:rsidRDefault="009676D8">
      <w:pPr>
        <w:autoSpaceDE w:val="0"/>
        <w:autoSpaceDN w:val="0"/>
        <w:adjustRightInd w:val="0"/>
        <w:spacing w:after="0"/>
        <w:rPr>
          <w:rFonts w:ascii="Times New Roman" w:hAnsi="Times New Roman" w:cs="Times New Roman"/>
          <w:b/>
          <w:sz w:val="24"/>
          <w:szCs w:val="24"/>
        </w:rPr>
      </w:pPr>
      <w:r>
        <w:rPr>
          <w:rFonts w:ascii="Times New Roman" w:hAnsi="Times New Roman" w:cs="Times New Roman"/>
          <w:b/>
          <w:sz w:val="24"/>
          <w:szCs w:val="24"/>
        </w:rPr>
        <w:t xml:space="preserve">Text Books: </w:t>
      </w:r>
    </w:p>
    <w:p w14:paraId="2880EC3D" w14:textId="77777777" w:rsidR="008A207C" w:rsidRDefault="009676D8">
      <w:pPr>
        <w:pStyle w:val="ListParagraph"/>
        <w:numPr>
          <w:ilvl w:val="0"/>
          <w:numId w:val="67"/>
        </w:numPr>
        <w:autoSpaceDE w:val="0"/>
        <w:autoSpaceDN w:val="0"/>
        <w:adjustRightInd w:val="0"/>
        <w:jc w:val="left"/>
        <w:rPr>
          <w:rFonts w:ascii="Times New Roman" w:hAnsi="Times New Roman" w:cs="Times New Roman"/>
          <w:sz w:val="24"/>
          <w:szCs w:val="24"/>
        </w:rPr>
      </w:pPr>
      <w:r>
        <w:rPr>
          <w:rFonts w:ascii="Times New Roman" w:hAnsi="Times New Roman" w:cs="Times New Roman"/>
          <w:sz w:val="24"/>
          <w:szCs w:val="24"/>
        </w:rPr>
        <w:t xml:space="preserve">Gordan, Natarajan; </w:t>
      </w:r>
      <w:r>
        <w:rPr>
          <w:rFonts w:ascii="Times New Roman" w:hAnsi="Times New Roman" w:cs="Times New Roman"/>
          <w:i/>
          <w:sz w:val="24"/>
          <w:szCs w:val="24"/>
        </w:rPr>
        <w:t>Financial Markets and Services</w:t>
      </w:r>
      <w:r>
        <w:rPr>
          <w:rFonts w:ascii="Times New Roman" w:hAnsi="Times New Roman" w:cs="Times New Roman"/>
          <w:sz w:val="24"/>
          <w:szCs w:val="24"/>
        </w:rPr>
        <w:t>; Himalaya Publishing House; New Delhi</w:t>
      </w:r>
    </w:p>
    <w:p w14:paraId="74F3A52B" w14:textId="77777777" w:rsidR="008A207C" w:rsidRDefault="009676D8">
      <w:pPr>
        <w:pStyle w:val="Default"/>
        <w:numPr>
          <w:ilvl w:val="0"/>
          <w:numId w:val="67"/>
        </w:numPr>
        <w:spacing w:after="120"/>
        <w:rPr>
          <w:rFonts w:eastAsia="Times New Roman"/>
          <w:b/>
          <w:bCs/>
          <w:iCs/>
        </w:rPr>
      </w:pPr>
      <w:r>
        <w:rPr>
          <w:rFonts w:eastAsia="Times New Roman"/>
          <w:bCs/>
          <w:iCs/>
        </w:rPr>
        <w:t xml:space="preserve">Avadhani. V.A; </w:t>
      </w:r>
      <w:r>
        <w:rPr>
          <w:rFonts w:eastAsia="Times New Roman"/>
          <w:bCs/>
          <w:i/>
          <w:iCs/>
        </w:rPr>
        <w:t>Financial Services in India;</w:t>
      </w:r>
      <w:r>
        <w:rPr>
          <w:rFonts w:eastAsia="Times New Roman"/>
          <w:bCs/>
          <w:iCs/>
        </w:rPr>
        <w:t>Himalaya Publishing House; New Delhi</w:t>
      </w:r>
    </w:p>
    <w:p w14:paraId="421447A0" w14:textId="77777777" w:rsidR="008A207C" w:rsidRDefault="009676D8">
      <w:pPr>
        <w:autoSpaceDE w:val="0"/>
        <w:autoSpaceDN w:val="0"/>
        <w:adjustRightInd w:val="0"/>
        <w:spacing w:after="0"/>
        <w:rPr>
          <w:rFonts w:ascii="Times New Roman" w:hAnsi="Times New Roman" w:cs="Times New Roman"/>
          <w:b/>
          <w:sz w:val="24"/>
          <w:szCs w:val="24"/>
        </w:rPr>
      </w:pPr>
      <w:r>
        <w:rPr>
          <w:rFonts w:ascii="Times New Roman" w:hAnsi="Times New Roman" w:cs="Times New Roman"/>
          <w:b/>
          <w:sz w:val="24"/>
          <w:szCs w:val="24"/>
        </w:rPr>
        <w:t>Reference Books:</w:t>
      </w:r>
    </w:p>
    <w:p w14:paraId="1F0C9946" w14:textId="77777777" w:rsidR="008A207C" w:rsidRDefault="009676D8">
      <w:pPr>
        <w:pStyle w:val="ListParagraph"/>
        <w:numPr>
          <w:ilvl w:val="0"/>
          <w:numId w:val="66"/>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Khan, M. Y.; </w:t>
      </w:r>
      <w:r>
        <w:rPr>
          <w:rFonts w:ascii="Times New Roman" w:hAnsi="Times New Roman" w:cs="Times New Roman"/>
          <w:i/>
          <w:sz w:val="24"/>
          <w:szCs w:val="24"/>
        </w:rPr>
        <w:t>Indian Financial System;</w:t>
      </w:r>
      <w:r>
        <w:rPr>
          <w:rFonts w:ascii="Times New Roman" w:hAnsi="Times New Roman" w:cs="Times New Roman"/>
          <w:sz w:val="24"/>
          <w:szCs w:val="24"/>
        </w:rPr>
        <w:t xml:space="preserve"> Tata McGraw Hill; New Delhi. </w:t>
      </w:r>
    </w:p>
    <w:p w14:paraId="4160C53B" w14:textId="77777777" w:rsidR="008A207C" w:rsidRDefault="009676D8">
      <w:pPr>
        <w:pStyle w:val="ListParagraph"/>
        <w:numPr>
          <w:ilvl w:val="0"/>
          <w:numId w:val="66"/>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Pathak, BV;</w:t>
      </w:r>
      <w:r>
        <w:rPr>
          <w:rFonts w:ascii="Times New Roman" w:hAnsi="Times New Roman" w:cs="Times New Roman"/>
          <w:i/>
          <w:sz w:val="24"/>
          <w:szCs w:val="24"/>
        </w:rPr>
        <w:t xml:space="preserve"> Indian Financial System;</w:t>
      </w:r>
      <w:r>
        <w:rPr>
          <w:rFonts w:ascii="Times New Roman" w:hAnsi="Times New Roman" w:cs="Times New Roman"/>
          <w:sz w:val="24"/>
          <w:szCs w:val="24"/>
        </w:rPr>
        <w:t xml:space="preserve"> Pearson India; New Delhi.</w:t>
      </w:r>
    </w:p>
    <w:p w14:paraId="387B481E" w14:textId="77777777" w:rsidR="008A207C" w:rsidRDefault="009676D8">
      <w:pPr>
        <w:pStyle w:val="ListParagraph"/>
        <w:numPr>
          <w:ilvl w:val="0"/>
          <w:numId w:val="66"/>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Khan. M.Y; </w:t>
      </w:r>
      <w:r>
        <w:rPr>
          <w:rFonts w:ascii="Times New Roman" w:hAnsi="Times New Roman" w:cs="Times New Roman"/>
          <w:i/>
          <w:sz w:val="24"/>
          <w:szCs w:val="24"/>
        </w:rPr>
        <w:t>Financial Services</w:t>
      </w:r>
      <w:r>
        <w:rPr>
          <w:rFonts w:ascii="Times New Roman" w:hAnsi="Times New Roman" w:cs="Times New Roman"/>
          <w:sz w:val="24"/>
          <w:szCs w:val="24"/>
        </w:rPr>
        <w:t>; McGraw Hill; New Delhi.</w:t>
      </w:r>
    </w:p>
    <w:p w14:paraId="6C8A7F03" w14:textId="77777777" w:rsidR="008A207C" w:rsidRDefault="009676D8">
      <w:pPr>
        <w:pStyle w:val="ListParagraph"/>
        <w:numPr>
          <w:ilvl w:val="0"/>
          <w:numId w:val="66"/>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Siddaiah, Thummuluri; </w:t>
      </w:r>
      <w:r>
        <w:rPr>
          <w:rFonts w:ascii="Times New Roman" w:hAnsi="Times New Roman" w:cs="Times New Roman"/>
          <w:i/>
          <w:sz w:val="24"/>
          <w:szCs w:val="24"/>
        </w:rPr>
        <w:t>Financial Services</w:t>
      </w:r>
      <w:r>
        <w:rPr>
          <w:rFonts w:ascii="Times New Roman" w:hAnsi="Times New Roman" w:cs="Times New Roman"/>
          <w:sz w:val="24"/>
          <w:szCs w:val="24"/>
        </w:rPr>
        <w:t>; Pearson India; New Delhi.</w:t>
      </w:r>
    </w:p>
    <w:p w14:paraId="1837874F" w14:textId="77777777" w:rsidR="008A207C" w:rsidRDefault="008A207C">
      <w:pPr>
        <w:pStyle w:val="ListParagraph"/>
        <w:autoSpaceDE w:val="0"/>
        <w:autoSpaceDN w:val="0"/>
        <w:adjustRightInd w:val="0"/>
        <w:jc w:val="both"/>
        <w:rPr>
          <w:rFonts w:ascii="Times New Roman" w:hAnsi="Times New Roman" w:cs="Times New Roman"/>
          <w:sz w:val="24"/>
          <w:szCs w:val="24"/>
        </w:rPr>
      </w:pPr>
    </w:p>
    <w:p w14:paraId="254EA6DC" w14:textId="77777777" w:rsidR="008A207C" w:rsidRDefault="009676D8">
      <w:pPr>
        <w:pStyle w:val="ListParagraph"/>
        <w:ind w:left="630"/>
        <w:rPr>
          <w:rFonts w:ascii="Times New Roman" w:eastAsia="Times New Roman" w:hAnsi="Times New Roman" w:cs="Times New Roman"/>
          <w:b/>
          <w:sz w:val="24"/>
          <w:szCs w:val="24"/>
        </w:rPr>
      </w:pPr>
      <w:r>
        <w:rPr>
          <w:rFonts w:ascii="Times New Roman" w:hAnsi="Times New Roman" w:cs="Times New Roman"/>
          <w:b/>
          <w:sz w:val="24"/>
          <w:szCs w:val="24"/>
        </w:rPr>
        <w:tab/>
      </w:r>
      <w:r>
        <w:rPr>
          <w:rFonts w:ascii="Times New Roman" w:eastAsia="Times New Roman" w:hAnsi="Times New Roman" w:cs="Times New Roman"/>
          <w:b/>
          <w:sz w:val="24"/>
          <w:szCs w:val="24"/>
        </w:rPr>
        <w:t>NOTE: Latest edition of the readings may be used.</w:t>
      </w:r>
    </w:p>
    <w:p w14:paraId="5564127F" w14:textId="77777777" w:rsidR="008A207C" w:rsidRDefault="009676D8">
      <w:pPr>
        <w:pStyle w:val="NoSpacing"/>
        <w:rPr>
          <w:rFonts w:ascii="Times New Roman" w:hAnsi="Times New Roman" w:cs="Times New Roman"/>
          <w:sz w:val="24"/>
          <w:szCs w:val="24"/>
        </w:rPr>
      </w:pPr>
      <w:r>
        <w:rPr>
          <w:rFonts w:ascii="Times New Roman" w:hAnsi="Times New Roman" w:cs="Times New Roman"/>
          <w:sz w:val="24"/>
          <w:szCs w:val="24"/>
        </w:rPr>
        <w:t>.</w:t>
      </w:r>
    </w:p>
    <w:p w14:paraId="7B268466" w14:textId="77777777" w:rsidR="008A207C" w:rsidRDefault="008A207C">
      <w:pPr>
        <w:pStyle w:val="NoSpacing"/>
        <w:rPr>
          <w:rFonts w:ascii="Times New Roman" w:hAnsi="Times New Roman" w:cs="Times New Roman"/>
          <w:sz w:val="24"/>
          <w:szCs w:val="24"/>
        </w:rPr>
      </w:pPr>
    </w:p>
    <w:p w14:paraId="0FB23D56" w14:textId="77777777" w:rsidR="008A207C" w:rsidRDefault="009676D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Teaching Learning Process</w:t>
      </w:r>
    </w:p>
    <w:p w14:paraId="43E7BE85" w14:textId="77777777" w:rsidR="008A207C" w:rsidRDefault="008A207C">
      <w:pPr>
        <w:spacing w:after="0" w:line="240" w:lineRule="auto"/>
        <w:rPr>
          <w:rFonts w:ascii="Times New Roman" w:eastAsia="Times New Roman" w:hAnsi="Times New Roman" w:cs="Times New Roman"/>
          <w:b/>
          <w:sz w:val="24"/>
          <w:szCs w:val="24"/>
        </w:rPr>
      </w:pPr>
    </w:p>
    <w:p w14:paraId="2C84C996" w14:textId="77777777" w:rsidR="008A207C" w:rsidRDefault="009676D8">
      <w:pPr>
        <w:spacing w:after="0" w:line="240" w:lineRule="auto"/>
        <w:rPr>
          <w:rFonts w:ascii="Times New Roman" w:eastAsia="Times New Roman" w:hAnsi="Times New Roman" w:cs="Times New Roman"/>
          <w:b/>
          <w:sz w:val="24"/>
          <w:szCs w:val="24"/>
        </w:rPr>
      </w:pPr>
      <w:r>
        <w:rPr>
          <w:rFonts w:ascii="Times New Roman" w:hAnsi="Times New Roman" w:cs="Times New Roman"/>
          <w:sz w:val="24"/>
          <w:szCs w:val="24"/>
        </w:rPr>
        <w:t>The teaching learning process will be based on lectures, seminars, project work and assignments.</w:t>
      </w:r>
    </w:p>
    <w:p w14:paraId="7D364E17" w14:textId="77777777" w:rsidR="008A207C" w:rsidRDefault="008A207C">
      <w:pPr>
        <w:pStyle w:val="NoSpacing"/>
        <w:rPr>
          <w:rFonts w:ascii="Times New Roman" w:hAnsi="Times New Roman" w:cs="Times New Roman"/>
          <w:sz w:val="24"/>
          <w:szCs w:val="24"/>
        </w:rPr>
      </w:pPr>
    </w:p>
    <w:p w14:paraId="275EB6F4" w14:textId="77777777" w:rsidR="008A207C" w:rsidRDefault="008A207C">
      <w:pPr>
        <w:rPr>
          <w:rFonts w:ascii="Times New Roman" w:hAnsi="Times New Roman" w:cs="Times New Roman"/>
          <w:b/>
          <w:sz w:val="24"/>
          <w:szCs w:val="24"/>
        </w:rPr>
      </w:pPr>
    </w:p>
    <w:p w14:paraId="779D6602" w14:textId="77777777" w:rsidR="008A207C" w:rsidRDefault="008A207C">
      <w:pPr>
        <w:rPr>
          <w:rFonts w:ascii="Times New Roman" w:hAnsi="Times New Roman" w:cs="Times New Roman"/>
          <w:b/>
          <w:sz w:val="24"/>
          <w:szCs w:val="24"/>
        </w:rPr>
      </w:pPr>
    </w:p>
    <w:p w14:paraId="6C5F63D8" w14:textId="77777777" w:rsidR="00BB0D3A" w:rsidRDefault="00BB0D3A">
      <w:pPr>
        <w:rPr>
          <w:rFonts w:ascii="Times New Roman" w:hAnsi="Times New Roman" w:cs="Times New Roman"/>
          <w:b/>
          <w:sz w:val="24"/>
          <w:szCs w:val="24"/>
        </w:rPr>
      </w:pPr>
    </w:p>
    <w:p w14:paraId="22863EE5" w14:textId="77777777" w:rsidR="00BB0D3A" w:rsidRDefault="00BB0D3A">
      <w:pPr>
        <w:rPr>
          <w:rFonts w:ascii="Times New Roman" w:hAnsi="Times New Roman" w:cs="Times New Roman"/>
          <w:b/>
          <w:sz w:val="24"/>
          <w:szCs w:val="24"/>
        </w:rPr>
      </w:pPr>
    </w:p>
    <w:p w14:paraId="1327A08D" w14:textId="77777777" w:rsidR="008A207C" w:rsidRDefault="00000000">
      <w:pPr>
        <w:rPr>
          <w:rFonts w:ascii="Times New Roman" w:hAnsi="Times New Roman" w:cs="Times New Roman"/>
          <w:b/>
          <w:sz w:val="24"/>
          <w:szCs w:val="24"/>
        </w:rPr>
      </w:pPr>
      <w:r>
        <w:rPr>
          <w:rFonts w:ascii="Times New Roman" w:eastAsia="Times New Roman" w:hAnsi="Times New Roman" w:cs="Times New Roman"/>
          <w:b/>
          <w:noProof/>
          <w:sz w:val="24"/>
          <w:szCs w:val="24"/>
          <w:lang w:val="en-US" w:eastAsia="en-US"/>
        </w:rPr>
        <w:pict w14:anchorId="6F02721A">
          <v:rect id="1047" o:spid="_x0000_s1029" style="position:absolute;margin-left:-7.5pt;margin-top:10.85pt;width:497.05pt;height:111.5pt;z-index:251660288;visibility:visible;mso-wrap-distance-left:0;mso-wrap-distance-right:0" filled="f"/>
        </w:pict>
      </w:r>
    </w:p>
    <w:p w14:paraId="7246EE07" w14:textId="77777777" w:rsidR="008A207C" w:rsidRDefault="009676D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en-US"/>
        </w:rPr>
        <w:t>Course:</w:t>
      </w:r>
      <w:r>
        <w:rPr>
          <w:rFonts w:ascii="Times New Roman" w:eastAsia="Times New Roman" w:hAnsi="Times New Roman" w:cs="Times New Roman"/>
          <w:b/>
          <w:sz w:val="24"/>
          <w:szCs w:val="24"/>
        </w:rPr>
        <w:t xml:space="preserve">SEC 1 </w:t>
      </w:r>
    </w:p>
    <w:p w14:paraId="26267436" w14:textId="77777777" w:rsidR="008A207C" w:rsidRDefault="009676D8">
      <w:pPr>
        <w:rPr>
          <w:rFonts w:ascii="Times New Roman" w:hAnsi="Times New Roman" w:cs="Times New Roman"/>
          <w:b/>
          <w:sz w:val="24"/>
          <w:szCs w:val="24"/>
        </w:rPr>
      </w:pPr>
      <w:r>
        <w:rPr>
          <w:rFonts w:ascii="Times New Roman" w:eastAsia="Times New Roman" w:hAnsi="Times New Roman" w:cs="Times New Roman"/>
          <w:b/>
          <w:sz w:val="24"/>
          <w:szCs w:val="24"/>
        </w:rPr>
        <w:t xml:space="preserve">Title of the paper: </w:t>
      </w:r>
      <w:r>
        <w:rPr>
          <w:rFonts w:ascii="Times New Roman" w:hAnsi="Times New Roman" w:cs="Times New Roman"/>
          <w:b/>
          <w:sz w:val="24"/>
          <w:szCs w:val="24"/>
        </w:rPr>
        <w:t xml:space="preserve">Investment in Stock Market                    </w:t>
      </w:r>
    </w:p>
    <w:p w14:paraId="2C450439" w14:textId="77777777" w:rsidR="008A207C" w:rsidRDefault="009676D8">
      <w:pPr>
        <w:rPr>
          <w:rFonts w:ascii="Times New Roman" w:hAnsi="Times New Roman" w:cs="Times New Roman"/>
          <w:b/>
          <w:sz w:val="24"/>
          <w:szCs w:val="24"/>
        </w:rPr>
      </w:pPr>
      <w:r>
        <w:rPr>
          <w:rFonts w:ascii="Times New Roman" w:eastAsia="Times New Roman" w:hAnsi="Times New Roman" w:cs="Times New Roman"/>
          <w:b/>
          <w:sz w:val="24"/>
          <w:szCs w:val="24"/>
        </w:rPr>
        <w:t>Subject Code: COM042S601</w:t>
      </w:r>
    </w:p>
    <w:p w14:paraId="6EBFD8EB" w14:textId="77777777" w:rsidR="008A207C" w:rsidRDefault="009676D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L-T-P-C – 2-0-0-2</w:t>
      </w:r>
      <w:r>
        <w:rPr>
          <w:rFonts w:ascii="Times New Roman" w:eastAsia="Times New Roman" w:hAnsi="Times New Roman" w:cs="Times New Roman"/>
          <w:b/>
          <w:sz w:val="24"/>
          <w:szCs w:val="24"/>
        </w:rPr>
        <w:tab/>
        <w:t>Credit Units: 02Scheme of Evaluation: (THEORY)</w:t>
      </w:r>
    </w:p>
    <w:p w14:paraId="50F1A3E2" w14:textId="77777777" w:rsidR="008A207C" w:rsidRDefault="008A207C">
      <w:pPr>
        <w:spacing w:after="0" w:line="240" w:lineRule="auto"/>
        <w:rPr>
          <w:rFonts w:ascii="Times New Roman" w:eastAsia="Times New Roman" w:hAnsi="Times New Roman" w:cs="Times New Roman"/>
          <w:b/>
          <w:sz w:val="24"/>
          <w:szCs w:val="24"/>
        </w:rPr>
      </w:pPr>
    </w:p>
    <w:p w14:paraId="61290052" w14:textId="77777777" w:rsidR="008A207C" w:rsidRDefault="009676D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Course Objective: </w:t>
      </w:r>
    </w:p>
    <w:p w14:paraId="7CFE4737" w14:textId="77777777" w:rsidR="008A207C" w:rsidRDefault="008A207C">
      <w:pPr>
        <w:spacing w:after="0" w:line="240" w:lineRule="auto"/>
        <w:rPr>
          <w:rFonts w:ascii="Times New Roman" w:eastAsia="Times New Roman" w:hAnsi="Times New Roman" w:cs="Times New Roman"/>
          <w:b/>
          <w:sz w:val="24"/>
          <w:szCs w:val="24"/>
        </w:rPr>
      </w:pPr>
    </w:p>
    <w:p w14:paraId="41FF0BBB" w14:textId="77777777" w:rsidR="008A207C" w:rsidRDefault="009676D8">
      <w:pPr>
        <w:spacing w:after="0" w:line="240" w:lineRule="auto"/>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The objective of </w:t>
      </w:r>
      <w:r>
        <w:rPr>
          <w:rFonts w:ascii="Times New Roman" w:eastAsia="Times New Roman" w:hAnsi="Times New Roman" w:cs="Times New Roman"/>
          <w:sz w:val="24"/>
          <w:szCs w:val="24"/>
        </w:rPr>
        <w:t>the course is to</w:t>
      </w:r>
      <w:r>
        <w:rPr>
          <w:rFonts w:ascii="Times New Roman" w:hAnsi="Times New Roman" w:cs="Times New Roman"/>
          <w:sz w:val="24"/>
          <w:szCs w:val="24"/>
        </w:rPr>
        <w:t xml:space="preserve"> provide the students with a conceptual understanding of  stock  market.</w:t>
      </w:r>
    </w:p>
    <w:p w14:paraId="7071DD6C" w14:textId="77777777" w:rsidR="008A207C" w:rsidRDefault="008A207C">
      <w:pPr>
        <w:spacing w:after="0" w:line="240" w:lineRule="auto"/>
        <w:rPr>
          <w:rFonts w:ascii="Times New Roman" w:hAnsi="Times New Roman" w:cs="Times New Roman"/>
          <w:sz w:val="24"/>
          <w:szCs w:val="24"/>
        </w:rPr>
      </w:pPr>
    </w:p>
    <w:p w14:paraId="5B4865EE" w14:textId="77777777" w:rsidR="008A207C" w:rsidRDefault="009676D8">
      <w:pPr>
        <w:spacing w:after="0" w:line="240" w:lineRule="auto"/>
        <w:rPr>
          <w:rFonts w:ascii="Times New Roman" w:hAnsi="Times New Roman" w:cs="Times New Roman"/>
          <w:sz w:val="24"/>
          <w:szCs w:val="24"/>
        </w:rPr>
      </w:pPr>
      <w:r>
        <w:rPr>
          <w:rFonts w:ascii="Times New Roman" w:hAnsi="Times New Roman" w:cs="Times New Roman"/>
          <w:sz w:val="24"/>
          <w:szCs w:val="24"/>
        </w:rPr>
        <w:t>Pre-requisite: Basic Knowledge of economics and financial market.</w:t>
      </w:r>
    </w:p>
    <w:p w14:paraId="037B324F" w14:textId="77777777" w:rsidR="008A207C" w:rsidRDefault="009676D8">
      <w:pPr>
        <w:autoSpaceDE w:val="0"/>
        <w:autoSpaceDN w:val="0"/>
        <w:adjustRightInd w:val="0"/>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Course Outcomes: </w:t>
      </w:r>
    </w:p>
    <w:tbl>
      <w:tblPr>
        <w:tblStyle w:val="TableGrid"/>
        <w:tblW w:w="0" w:type="auto"/>
        <w:tblLook w:val="04A0" w:firstRow="1" w:lastRow="0" w:firstColumn="1" w:lastColumn="0" w:noHBand="0" w:noVBand="1"/>
      </w:tblPr>
      <w:tblGrid>
        <w:gridCol w:w="825"/>
        <w:gridCol w:w="7683"/>
        <w:gridCol w:w="1543"/>
      </w:tblGrid>
      <w:tr w:rsidR="004C4F57" w:rsidRPr="004C4F57" w14:paraId="125DB3B5" w14:textId="77777777" w:rsidTr="00B66707">
        <w:trPr>
          <w:trHeight w:val="468"/>
        </w:trPr>
        <w:tc>
          <w:tcPr>
            <w:tcW w:w="11166" w:type="dxa"/>
            <w:gridSpan w:val="3"/>
          </w:tcPr>
          <w:p w14:paraId="2845A1D2" w14:textId="77777777" w:rsidR="004C4F57" w:rsidRPr="004C4F57" w:rsidRDefault="004C4F57" w:rsidP="004C4F57">
            <w:pPr>
              <w:jc w:val="both"/>
              <w:rPr>
                <w:rFonts w:ascii="Times New Roman" w:hAnsi="Times New Roman" w:cs="Times New Roman"/>
                <w:sz w:val="24"/>
                <w:szCs w:val="24"/>
              </w:rPr>
            </w:pPr>
            <w:r w:rsidRPr="004C4F57">
              <w:rPr>
                <w:rFonts w:ascii="Times New Roman" w:hAnsi="Times New Roman" w:cs="Times New Roman"/>
                <w:sz w:val="24"/>
                <w:szCs w:val="24"/>
              </w:rPr>
              <w:t>On completion of this course students will be able to:</w:t>
            </w:r>
          </w:p>
        </w:tc>
      </w:tr>
      <w:tr w:rsidR="004C4F57" w:rsidRPr="004C4F57" w14:paraId="6FECC696" w14:textId="77777777" w:rsidTr="00B66707">
        <w:trPr>
          <w:trHeight w:val="736"/>
        </w:trPr>
        <w:tc>
          <w:tcPr>
            <w:tcW w:w="866" w:type="dxa"/>
          </w:tcPr>
          <w:p w14:paraId="2FC3E5FF" w14:textId="77777777" w:rsidR="004C4F57" w:rsidRPr="004C4F57" w:rsidRDefault="004C4F57" w:rsidP="004C4F57">
            <w:pPr>
              <w:autoSpaceDE w:val="0"/>
              <w:autoSpaceDN w:val="0"/>
              <w:adjustRightInd w:val="0"/>
              <w:jc w:val="both"/>
              <w:rPr>
                <w:rFonts w:ascii="Times New Roman" w:hAnsi="Times New Roman" w:cs="Times New Roman"/>
                <w:b/>
                <w:sz w:val="24"/>
                <w:szCs w:val="24"/>
              </w:rPr>
            </w:pPr>
            <w:r w:rsidRPr="004C4F57">
              <w:rPr>
                <w:rFonts w:ascii="Times New Roman" w:hAnsi="Times New Roman" w:cs="Times New Roman"/>
                <w:b/>
                <w:sz w:val="24"/>
                <w:szCs w:val="24"/>
              </w:rPr>
              <w:t>SL No</w:t>
            </w:r>
          </w:p>
        </w:tc>
        <w:tc>
          <w:tcPr>
            <w:tcW w:w="8718" w:type="dxa"/>
          </w:tcPr>
          <w:p w14:paraId="095B26CE" w14:textId="77777777" w:rsidR="004C4F57" w:rsidRPr="004C4F57" w:rsidRDefault="004C4F57" w:rsidP="004C4F57">
            <w:pPr>
              <w:autoSpaceDE w:val="0"/>
              <w:autoSpaceDN w:val="0"/>
              <w:adjustRightInd w:val="0"/>
              <w:jc w:val="both"/>
              <w:rPr>
                <w:rFonts w:ascii="Times New Roman" w:hAnsi="Times New Roman" w:cs="Times New Roman"/>
                <w:b/>
                <w:sz w:val="24"/>
                <w:szCs w:val="24"/>
              </w:rPr>
            </w:pPr>
            <w:r w:rsidRPr="004C4F57">
              <w:rPr>
                <w:rFonts w:ascii="Times New Roman" w:hAnsi="Times New Roman" w:cs="Times New Roman"/>
                <w:b/>
                <w:sz w:val="24"/>
                <w:szCs w:val="24"/>
              </w:rPr>
              <w:t>Course Outcomes:</w:t>
            </w:r>
          </w:p>
        </w:tc>
        <w:tc>
          <w:tcPr>
            <w:tcW w:w="1582" w:type="dxa"/>
          </w:tcPr>
          <w:p w14:paraId="08EC6509" w14:textId="77777777" w:rsidR="004C4F57" w:rsidRPr="004C4F57" w:rsidRDefault="004C4F57" w:rsidP="004C4F57">
            <w:pPr>
              <w:autoSpaceDE w:val="0"/>
              <w:autoSpaceDN w:val="0"/>
              <w:adjustRightInd w:val="0"/>
              <w:jc w:val="both"/>
              <w:rPr>
                <w:rFonts w:ascii="Times New Roman" w:hAnsi="Times New Roman" w:cs="Times New Roman"/>
                <w:b/>
                <w:sz w:val="24"/>
                <w:szCs w:val="24"/>
              </w:rPr>
            </w:pPr>
            <w:r w:rsidRPr="004C4F57">
              <w:rPr>
                <w:rFonts w:ascii="Times New Roman" w:hAnsi="Times New Roman" w:cs="Times New Roman"/>
                <w:b/>
                <w:sz w:val="24"/>
                <w:szCs w:val="24"/>
              </w:rPr>
              <w:t>Blooms Taxonomy Level</w:t>
            </w:r>
          </w:p>
        </w:tc>
      </w:tr>
      <w:tr w:rsidR="004C4F57" w:rsidRPr="004C4F57" w14:paraId="4E76562C" w14:textId="77777777" w:rsidTr="00B66707">
        <w:trPr>
          <w:trHeight w:val="433"/>
        </w:trPr>
        <w:tc>
          <w:tcPr>
            <w:tcW w:w="866" w:type="dxa"/>
          </w:tcPr>
          <w:p w14:paraId="698B4ACC" w14:textId="77777777" w:rsidR="004C4F57" w:rsidRPr="004C4F57" w:rsidRDefault="004C4F57" w:rsidP="004C4F57">
            <w:pPr>
              <w:autoSpaceDE w:val="0"/>
              <w:autoSpaceDN w:val="0"/>
              <w:adjustRightInd w:val="0"/>
              <w:jc w:val="both"/>
              <w:rPr>
                <w:rFonts w:ascii="Times New Roman" w:hAnsi="Times New Roman" w:cs="Times New Roman"/>
                <w:b/>
                <w:sz w:val="24"/>
                <w:szCs w:val="24"/>
              </w:rPr>
            </w:pPr>
            <w:r w:rsidRPr="004C4F57">
              <w:rPr>
                <w:rFonts w:ascii="Times New Roman" w:hAnsi="Times New Roman" w:cs="Times New Roman"/>
                <w:b/>
                <w:sz w:val="24"/>
                <w:szCs w:val="24"/>
              </w:rPr>
              <w:t>CO 1</w:t>
            </w:r>
          </w:p>
        </w:tc>
        <w:tc>
          <w:tcPr>
            <w:tcW w:w="8718" w:type="dxa"/>
          </w:tcPr>
          <w:p w14:paraId="1FC159F0" w14:textId="77777777" w:rsidR="004C4F57" w:rsidRPr="004C4F57" w:rsidRDefault="004C4F57" w:rsidP="004C4F57">
            <w:pPr>
              <w:autoSpaceDE w:val="0"/>
              <w:autoSpaceDN w:val="0"/>
              <w:adjustRightInd w:val="0"/>
              <w:ind w:right="27"/>
              <w:jc w:val="both"/>
              <w:rPr>
                <w:rFonts w:ascii="Times New Roman" w:eastAsia="Calibri" w:hAnsi="Times New Roman" w:cs="Times New Roman"/>
                <w:color w:val="000000"/>
                <w:sz w:val="24"/>
                <w:szCs w:val="24"/>
              </w:rPr>
            </w:pPr>
            <w:r w:rsidRPr="004C4F57">
              <w:rPr>
                <w:rFonts w:ascii="Times New Roman" w:hAnsi="Times New Roman" w:cs="Times New Roman"/>
                <w:b/>
                <w:sz w:val="24"/>
                <w:szCs w:val="24"/>
              </w:rPr>
              <w:t>Learn</w:t>
            </w:r>
            <w:r w:rsidRPr="004C4F57">
              <w:rPr>
                <w:rFonts w:ascii="Times New Roman" w:hAnsi="Times New Roman" w:cs="Times New Roman"/>
                <w:sz w:val="24"/>
                <w:szCs w:val="24"/>
              </w:rPr>
              <w:t xml:space="preserve"> the basics of investing.</w:t>
            </w:r>
          </w:p>
        </w:tc>
        <w:tc>
          <w:tcPr>
            <w:tcW w:w="1582" w:type="dxa"/>
          </w:tcPr>
          <w:p w14:paraId="57A42042" w14:textId="77777777" w:rsidR="004C4F57" w:rsidRPr="004C4F57" w:rsidRDefault="004C4F57" w:rsidP="004C4F57">
            <w:pPr>
              <w:autoSpaceDE w:val="0"/>
              <w:autoSpaceDN w:val="0"/>
              <w:adjustRightInd w:val="0"/>
              <w:jc w:val="both"/>
              <w:rPr>
                <w:rFonts w:ascii="Times New Roman" w:hAnsi="Times New Roman" w:cs="Times New Roman"/>
                <w:b/>
                <w:sz w:val="24"/>
                <w:szCs w:val="24"/>
              </w:rPr>
            </w:pPr>
            <w:r w:rsidRPr="004C4F57">
              <w:rPr>
                <w:rFonts w:ascii="Times New Roman" w:hAnsi="Times New Roman" w:cs="Times New Roman"/>
                <w:b/>
                <w:sz w:val="24"/>
                <w:szCs w:val="24"/>
              </w:rPr>
              <w:t>BT 1</w:t>
            </w:r>
          </w:p>
        </w:tc>
      </w:tr>
      <w:tr w:rsidR="004C4F57" w:rsidRPr="004C4F57" w14:paraId="65402DD6" w14:textId="77777777" w:rsidTr="00B66707">
        <w:trPr>
          <w:trHeight w:val="613"/>
        </w:trPr>
        <w:tc>
          <w:tcPr>
            <w:tcW w:w="866" w:type="dxa"/>
          </w:tcPr>
          <w:p w14:paraId="2CD4B9CA" w14:textId="77777777" w:rsidR="004C4F57" w:rsidRPr="004C4F57" w:rsidRDefault="004C4F57" w:rsidP="004C4F57">
            <w:pPr>
              <w:autoSpaceDE w:val="0"/>
              <w:autoSpaceDN w:val="0"/>
              <w:adjustRightInd w:val="0"/>
              <w:jc w:val="both"/>
              <w:rPr>
                <w:rFonts w:ascii="Times New Roman" w:hAnsi="Times New Roman" w:cs="Times New Roman"/>
                <w:b/>
                <w:bCs/>
                <w:sz w:val="24"/>
                <w:szCs w:val="24"/>
              </w:rPr>
            </w:pPr>
            <w:r w:rsidRPr="004C4F57">
              <w:rPr>
                <w:rFonts w:ascii="Times New Roman" w:hAnsi="Times New Roman" w:cs="Times New Roman"/>
                <w:b/>
                <w:bCs/>
                <w:sz w:val="24"/>
                <w:szCs w:val="24"/>
              </w:rPr>
              <w:t>CO 2</w:t>
            </w:r>
          </w:p>
        </w:tc>
        <w:tc>
          <w:tcPr>
            <w:tcW w:w="8718" w:type="dxa"/>
          </w:tcPr>
          <w:p w14:paraId="77E8521F" w14:textId="77777777" w:rsidR="004C4F57" w:rsidRPr="004C4F57" w:rsidRDefault="004C4F57" w:rsidP="004C4F57">
            <w:pPr>
              <w:autoSpaceDE w:val="0"/>
              <w:autoSpaceDN w:val="0"/>
              <w:adjustRightInd w:val="0"/>
              <w:ind w:right="27"/>
              <w:jc w:val="both"/>
              <w:rPr>
                <w:rFonts w:ascii="Times New Roman" w:hAnsi="Times New Roman" w:cs="Times New Roman"/>
                <w:bCs/>
                <w:sz w:val="24"/>
                <w:szCs w:val="24"/>
              </w:rPr>
            </w:pPr>
            <w:r w:rsidRPr="004C4F57">
              <w:rPr>
                <w:rFonts w:ascii="Times New Roman" w:hAnsi="Times New Roman" w:cs="Times New Roman"/>
                <w:b/>
                <w:sz w:val="24"/>
                <w:szCs w:val="24"/>
              </w:rPr>
              <w:t>Understand</w:t>
            </w:r>
            <w:r w:rsidRPr="004C4F57">
              <w:rPr>
                <w:rFonts w:ascii="Times New Roman" w:hAnsi="Times New Roman" w:cs="Times New Roman"/>
                <w:sz w:val="24"/>
                <w:szCs w:val="24"/>
              </w:rPr>
              <w:t xml:space="preserve"> stock market as an investment destination.</w:t>
            </w:r>
          </w:p>
        </w:tc>
        <w:tc>
          <w:tcPr>
            <w:tcW w:w="1582" w:type="dxa"/>
          </w:tcPr>
          <w:p w14:paraId="26A36400" w14:textId="77777777" w:rsidR="004C4F57" w:rsidRPr="004C4F57" w:rsidRDefault="004C4F57" w:rsidP="004C4F57">
            <w:pPr>
              <w:autoSpaceDE w:val="0"/>
              <w:autoSpaceDN w:val="0"/>
              <w:adjustRightInd w:val="0"/>
              <w:jc w:val="both"/>
              <w:rPr>
                <w:rFonts w:ascii="Times New Roman" w:hAnsi="Times New Roman" w:cs="Times New Roman"/>
                <w:b/>
                <w:sz w:val="24"/>
                <w:szCs w:val="24"/>
              </w:rPr>
            </w:pPr>
            <w:r w:rsidRPr="004C4F57">
              <w:rPr>
                <w:rFonts w:ascii="Times New Roman" w:hAnsi="Times New Roman" w:cs="Times New Roman"/>
                <w:b/>
                <w:sz w:val="24"/>
                <w:szCs w:val="24"/>
              </w:rPr>
              <w:t>BT 2</w:t>
            </w:r>
          </w:p>
        </w:tc>
      </w:tr>
      <w:tr w:rsidR="004C4F57" w:rsidRPr="004C4F57" w14:paraId="6A8B3C39" w14:textId="77777777" w:rsidTr="00B66707">
        <w:trPr>
          <w:trHeight w:val="633"/>
        </w:trPr>
        <w:tc>
          <w:tcPr>
            <w:tcW w:w="866" w:type="dxa"/>
          </w:tcPr>
          <w:p w14:paraId="6A2B62C6" w14:textId="77777777" w:rsidR="004C4F57" w:rsidRPr="004C4F57" w:rsidRDefault="004C4F57" w:rsidP="004C4F57">
            <w:pPr>
              <w:autoSpaceDE w:val="0"/>
              <w:autoSpaceDN w:val="0"/>
              <w:adjustRightInd w:val="0"/>
              <w:jc w:val="both"/>
              <w:rPr>
                <w:rFonts w:ascii="Times New Roman" w:hAnsi="Times New Roman" w:cs="Times New Roman"/>
                <w:b/>
                <w:bCs/>
                <w:sz w:val="24"/>
                <w:szCs w:val="24"/>
              </w:rPr>
            </w:pPr>
            <w:r w:rsidRPr="004C4F57">
              <w:rPr>
                <w:rFonts w:ascii="Times New Roman" w:hAnsi="Times New Roman" w:cs="Times New Roman"/>
                <w:b/>
                <w:bCs/>
                <w:sz w:val="24"/>
                <w:szCs w:val="24"/>
              </w:rPr>
              <w:t>CO 3</w:t>
            </w:r>
          </w:p>
        </w:tc>
        <w:tc>
          <w:tcPr>
            <w:tcW w:w="8718" w:type="dxa"/>
          </w:tcPr>
          <w:p w14:paraId="1D7945AF" w14:textId="77777777" w:rsidR="004C4F57" w:rsidRPr="004C4F57" w:rsidRDefault="004C4F57" w:rsidP="004C4F57">
            <w:pPr>
              <w:autoSpaceDE w:val="0"/>
              <w:autoSpaceDN w:val="0"/>
              <w:adjustRightInd w:val="0"/>
              <w:ind w:right="27"/>
              <w:jc w:val="both"/>
              <w:rPr>
                <w:rFonts w:ascii="Times New Roman" w:hAnsi="Times New Roman" w:cs="Times New Roman"/>
                <w:bCs/>
                <w:sz w:val="24"/>
                <w:szCs w:val="24"/>
              </w:rPr>
            </w:pPr>
            <w:r w:rsidRPr="004C4F57">
              <w:rPr>
                <w:rFonts w:ascii="Times New Roman" w:hAnsi="Times New Roman" w:cs="Times New Roman"/>
                <w:b/>
                <w:sz w:val="24"/>
                <w:szCs w:val="24"/>
              </w:rPr>
              <w:t xml:space="preserve">Apply </w:t>
            </w:r>
            <w:r w:rsidRPr="004C4F57">
              <w:rPr>
                <w:rFonts w:ascii="Times New Roman" w:hAnsi="Times New Roman" w:cs="Times New Roman"/>
                <w:sz w:val="24"/>
                <w:szCs w:val="24"/>
              </w:rPr>
              <w:t>the knowledge of Stock Market Trading Mechanism</w:t>
            </w:r>
          </w:p>
        </w:tc>
        <w:tc>
          <w:tcPr>
            <w:tcW w:w="1582" w:type="dxa"/>
          </w:tcPr>
          <w:p w14:paraId="507318CC" w14:textId="77777777" w:rsidR="004C4F57" w:rsidRPr="004C4F57" w:rsidRDefault="004C4F57" w:rsidP="004C4F57">
            <w:pPr>
              <w:autoSpaceDE w:val="0"/>
              <w:autoSpaceDN w:val="0"/>
              <w:adjustRightInd w:val="0"/>
              <w:jc w:val="both"/>
              <w:rPr>
                <w:rFonts w:ascii="Times New Roman" w:hAnsi="Times New Roman" w:cs="Times New Roman"/>
                <w:b/>
                <w:sz w:val="24"/>
                <w:szCs w:val="24"/>
              </w:rPr>
            </w:pPr>
            <w:r w:rsidRPr="004C4F57">
              <w:rPr>
                <w:rFonts w:ascii="Times New Roman" w:hAnsi="Times New Roman" w:cs="Times New Roman"/>
                <w:b/>
                <w:sz w:val="24"/>
                <w:szCs w:val="24"/>
              </w:rPr>
              <w:t>BT 3</w:t>
            </w:r>
          </w:p>
        </w:tc>
      </w:tr>
      <w:tr w:rsidR="004C4F57" w:rsidRPr="004C4F57" w14:paraId="3AD6E083" w14:textId="77777777" w:rsidTr="00B66707">
        <w:trPr>
          <w:trHeight w:val="652"/>
        </w:trPr>
        <w:tc>
          <w:tcPr>
            <w:tcW w:w="866" w:type="dxa"/>
          </w:tcPr>
          <w:p w14:paraId="7A92490B" w14:textId="77777777" w:rsidR="004C4F57" w:rsidRPr="004C4F57" w:rsidRDefault="004C4F57" w:rsidP="004C4F57">
            <w:pPr>
              <w:autoSpaceDE w:val="0"/>
              <w:autoSpaceDN w:val="0"/>
              <w:adjustRightInd w:val="0"/>
              <w:jc w:val="both"/>
              <w:rPr>
                <w:rFonts w:ascii="Times New Roman" w:hAnsi="Times New Roman" w:cs="Times New Roman"/>
                <w:b/>
                <w:bCs/>
                <w:sz w:val="24"/>
                <w:szCs w:val="24"/>
              </w:rPr>
            </w:pPr>
            <w:r w:rsidRPr="004C4F57">
              <w:rPr>
                <w:rFonts w:ascii="Times New Roman" w:hAnsi="Times New Roman" w:cs="Times New Roman"/>
                <w:b/>
                <w:bCs/>
                <w:sz w:val="24"/>
                <w:szCs w:val="24"/>
              </w:rPr>
              <w:t>CO 4</w:t>
            </w:r>
          </w:p>
        </w:tc>
        <w:tc>
          <w:tcPr>
            <w:tcW w:w="8718" w:type="dxa"/>
          </w:tcPr>
          <w:p w14:paraId="5909323E" w14:textId="77777777" w:rsidR="004C4F57" w:rsidRPr="004C4F57" w:rsidRDefault="004C4F57" w:rsidP="004C4F57">
            <w:pPr>
              <w:autoSpaceDE w:val="0"/>
              <w:autoSpaceDN w:val="0"/>
              <w:adjustRightInd w:val="0"/>
              <w:ind w:right="27"/>
              <w:jc w:val="both"/>
              <w:rPr>
                <w:rFonts w:ascii="Times New Roman" w:hAnsi="Times New Roman" w:cs="Times New Roman"/>
                <w:b/>
                <w:sz w:val="24"/>
                <w:szCs w:val="24"/>
              </w:rPr>
            </w:pPr>
            <w:r w:rsidRPr="004C4F57">
              <w:rPr>
                <w:rFonts w:ascii="Times New Roman" w:hAnsi="Times New Roman" w:cs="Times New Roman"/>
                <w:b/>
                <w:bCs/>
                <w:sz w:val="24"/>
                <w:szCs w:val="24"/>
              </w:rPr>
              <w:t xml:space="preserve">Analyse </w:t>
            </w:r>
            <w:r w:rsidRPr="004C4F57">
              <w:rPr>
                <w:rFonts w:ascii="Times New Roman" w:hAnsi="Times New Roman" w:cs="Times New Roman"/>
                <w:bCs/>
                <w:sz w:val="24"/>
                <w:szCs w:val="24"/>
              </w:rPr>
              <w:t>securities before investing</w:t>
            </w:r>
            <w:r w:rsidRPr="004C4F57">
              <w:rPr>
                <w:rFonts w:ascii="Times New Roman" w:hAnsi="Times New Roman" w:cs="Times New Roman"/>
                <w:b/>
                <w:bCs/>
                <w:sz w:val="24"/>
                <w:szCs w:val="24"/>
              </w:rPr>
              <w:t xml:space="preserve"> </w:t>
            </w:r>
          </w:p>
        </w:tc>
        <w:tc>
          <w:tcPr>
            <w:tcW w:w="1582" w:type="dxa"/>
          </w:tcPr>
          <w:p w14:paraId="50D9491E" w14:textId="77777777" w:rsidR="004C4F57" w:rsidRPr="004C4F57" w:rsidRDefault="004C4F57" w:rsidP="004C4F57">
            <w:pPr>
              <w:autoSpaceDE w:val="0"/>
              <w:autoSpaceDN w:val="0"/>
              <w:adjustRightInd w:val="0"/>
              <w:jc w:val="both"/>
              <w:rPr>
                <w:rFonts w:ascii="Times New Roman" w:hAnsi="Times New Roman" w:cs="Times New Roman"/>
                <w:b/>
                <w:sz w:val="24"/>
                <w:szCs w:val="24"/>
              </w:rPr>
            </w:pPr>
            <w:r w:rsidRPr="004C4F57">
              <w:rPr>
                <w:rFonts w:ascii="Times New Roman" w:hAnsi="Times New Roman" w:cs="Times New Roman"/>
                <w:b/>
                <w:sz w:val="24"/>
                <w:szCs w:val="24"/>
              </w:rPr>
              <w:t>BT 4</w:t>
            </w:r>
          </w:p>
        </w:tc>
      </w:tr>
    </w:tbl>
    <w:p w14:paraId="606FC88C" w14:textId="77777777" w:rsidR="008A207C" w:rsidRPr="004C4F57" w:rsidRDefault="008A207C" w:rsidP="004C4F57">
      <w:pPr>
        <w:spacing w:after="0" w:line="240" w:lineRule="auto"/>
        <w:jc w:val="both"/>
        <w:rPr>
          <w:rFonts w:ascii="Times New Roman" w:eastAsia="Times New Roman" w:hAnsi="Times New Roman" w:cs="Times New Roman"/>
          <w:sz w:val="24"/>
          <w:szCs w:val="24"/>
        </w:rPr>
      </w:pPr>
    </w:p>
    <w:p w14:paraId="3B6D7D39" w14:textId="77777777" w:rsidR="008A207C" w:rsidRDefault="008A207C">
      <w:pPr>
        <w:pStyle w:val="ListParagraph"/>
        <w:jc w:val="both"/>
        <w:rPr>
          <w:rFonts w:ascii="Times New Roman" w:eastAsia="Times New Roman" w:hAnsi="Times New Roman" w:cs="Times New Roman"/>
          <w:b/>
          <w:color w:val="000000"/>
          <w:sz w:val="24"/>
          <w:szCs w:val="24"/>
        </w:rPr>
      </w:pPr>
    </w:p>
    <w:p w14:paraId="7269CFCB" w14:textId="77777777" w:rsidR="008A207C" w:rsidRDefault="009676D8">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Detailed Syllabus:</w:t>
      </w:r>
    </w:p>
    <w:tbl>
      <w:tblPr>
        <w:tblStyle w:val="TableGrid"/>
        <w:tblW w:w="5000" w:type="pct"/>
        <w:tblLook w:val="04A0" w:firstRow="1" w:lastRow="0" w:firstColumn="1" w:lastColumn="0" w:noHBand="0" w:noVBand="1"/>
      </w:tblPr>
      <w:tblGrid>
        <w:gridCol w:w="1097"/>
        <w:gridCol w:w="7941"/>
        <w:gridCol w:w="1013"/>
      </w:tblGrid>
      <w:tr w:rsidR="008A207C" w14:paraId="78C1AF10" w14:textId="77777777">
        <w:trPr>
          <w:trHeight w:val="467"/>
        </w:trPr>
        <w:tc>
          <w:tcPr>
            <w:tcW w:w="513" w:type="pct"/>
            <w:vAlign w:val="center"/>
          </w:tcPr>
          <w:p w14:paraId="605581A6" w14:textId="77777777" w:rsidR="008A207C" w:rsidRDefault="009676D8">
            <w:pPr>
              <w:jc w:val="both"/>
              <w:rPr>
                <w:rFonts w:ascii="Times New Roman" w:eastAsia="Times New Roman" w:hAnsi="Times New Roman" w:cs="Times New Roman"/>
                <w:b/>
                <w:color w:val="000000"/>
                <w:sz w:val="24"/>
                <w:szCs w:val="24"/>
                <w:lang w:val="en-US"/>
              </w:rPr>
            </w:pPr>
            <w:r>
              <w:rPr>
                <w:rFonts w:ascii="Times New Roman" w:eastAsia="Times New Roman" w:hAnsi="Times New Roman" w:cs="Times New Roman"/>
                <w:b/>
                <w:color w:val="000000"/>
                <w:sz w:val="24"/>
                <w:szCs w:val="24"/>
                <w:lang w:val="en-US"/>
              </w:rPr>
              <w:t>Modules</w:t>
            </w:r>
          </w:p>
        </w:tc>
        <w:tc>
          <w:tcPr>
            <w:tcW w:w="3966" w:type="pct"/>
            <w:vAlign w:val="center"/>
          </w:tcPr>
          <w:p w14:paraId="4B5BB484" w14:textId="77777777" w:rsidR="008A207C" w:rsidRDefault="009676D8">
            <w:pPr>
              <w:rPr>
                <w:rFonts w:ascii="Times New Roman" w:eastAsia="Times New Roman" w:hAnsi="Times New Roman" w:cs="Times New Roman"/>
                <w:b/>
                <w:color w:val="000000"/>
                <w:sz w:val="24"/>
                <w:szCs w:val="24"/>
                <w:lang w:val="en-US"/>
              </w:rPr>
            </w:pPr>
            <w:r>
              <w:rPr>
                <w:rFonts w:ascii="Times New Roman" w:eastAsia="Times New Roman" w:hAnsi="Times New Roman" w:cs="Times New Roman"/>
                <w:b/>
                <w:color w:val="000000"/>
                <w:sz w:val="24"/>
                <w:szCs w:val="24"/>
                <w:lang w:val="en-US"/>
              </w:rPr>
              <w:t>Topics / Course content</w:t>
            </w:r>
          </w:p>
        </w:tc>
        <w:tc>
          <w:tcPr>
            <w:tcW w:w="520" w:type="pct"/>
            <w:vAlign w:val="center"/>
          </w:tcPr>
          <w:p w14:paraId="1829056C" w14:textId="77777777" w:rsidR="008A207C" w:rsidRDefault="009676D8">
            <w:pPr>
              <w:jc w:val="both"/>
              <w:rPr>
                <w:rFonts w:ascii="Times New Roman" w:eastAsia="Times New Roman" w:hAnsi="Times New Roman" w:cs="Times New Roman"/>
                <w:b/>
                <w:color w:val="000000"/>
                <w:sz w:val="24"/>
                <w:szCs w:val="24"/>
                <w:lang w:val="en-US"/>
              </w:rPr>
            </w:pPr>
            <w:r>
              <w:rPr>
                <w:rFonts w:ascii="Times New Roman" w:eastAsia="Times New Roman" w:hAnsi="Times New Roman" w:cs="Times New Roman"/>
                <w:b/>
                <w:color w:val="000000"/>
                <w:sz w:val="24"/>
                <w:szCs w:val="24"/>
                <w:lang w:val="en-US"/>
              </w:rPr>
              <w:t>Periods</w:t>
            </w:r>
          </w:p>
        </w:tc>
      </w:tr>
      <w:tr w:rsidR="008A207C" w14:paraId="6C921767" w14:textId="77777777">
        <w:trPr>
          <w:trHeight w:val="1480"/>
        </w:trPr>
        <w:tc>
          <w:tcPr>
            <w:tcW w:w="513" w:type="pct"/>
            <w:vAlign w:val="center"/>
          </w:tcPr>
          <w:p w14:paraId="3965E6CF" w14:textId="77777777" w:rsidR="008A207C" w:rsidRDefault="009676D8">
            <w:pPr>
              <w:jc w:val="both"/>
              <w:rPr>
                <w:rFonts w:ascii="Times New Roman" w:eastAsia="Times New Roman" w:hAnsi="Times New Roman" w:cs="Times New Roman"/>
                <w:b/>
                <w:color w:val="000000"/>
                <w:sz w:val="24"/>
                <w:szCs w:val="24"/>
                <w:lang w:val="en-US"/>
              </w:rPr>
            </w:pPr>
            <w:r>
              <w:rPr>
                <w:rFonts w:ascii="Times New Roman" w:eastAsia="Times New Roman" w:hAnsi="Times New Roman" w:cs="Times New Roman"/>
                <w:b/>
                <w:color w:val="000000"/>
                <w:sz w:val="24"/>
                <w:szCs w:val="24"/>
                <w:lang w:val="en-US"/>
              </w:rPr>
              <w:t>I.</w:t>
            </w:r>
          </w:p>
        </w:tc>
        <w:tc>
          <w:tcPr>
            <w:tcW w:w="3966" w:type="pct"/>
          </w:tcPr>
          <w:p w14:paraId="15545F8E" w14:textId="77777777" w:rsidR="008A207C" w:rsidRDefault="009676D8">
            <w:pPr>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b/>
                <w:color w:val="000000"/>
                <w:sz w:val="24"/>
                <w:szCs w:val="24"/>
                <w:lang w:val="en-US"/>
              </w:rPr>
              <w:t>Introduction</w:t>
            </w:r>
            <w:r>
              <w:rPr>
                <w:rFonts w:ascii="Times New Roman" w:eastAsia="Times New Roman" w:hAnsi="Times New Roman" w:cs="Times New Roman"/>
                <w:color w:val="000000"/>
                <w:sz w:val="24"/>
                <w:szCs w:val="24"/>
                <w:lang w:val="en-US"/>
              </w:rPr>
              <w:t>: Concept and importance of savings and investments,</w:t>
            </w:r>
            <w:r>
              <w:rPr>
                <w:rFonts w:ascii="Times New Roman" w:hAnsi="Times New Roman" w:cs="Times New Roman"/>
                <w:sz w:val="24"/>
                <w:szCs w:val="24"/>
              </w:rPr>
              <w:t xml:space="preserve"> Objectives of investment .Types of Investments-Financial Assets and non-financial assets, Return and risk: Concept, Trade-off between return and risk, Impact of taxes and inflation on return</w:t>
            </w:r>
          </w:p>
        </w:tc>
        <w:tc>
          <w:tcPr>
            <w:tcW w:w="520" w:type="pct"/>
          </w:tcPr>
          <w:p w14:paraId="60E28195" w14:textId="77777777" w:rsidR="008A207C" w:rsidRDefault="009676D8">
            <w:pP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12</w:t>
            </w:r>
          </w:p>
        </w:tc>
      </w:tr>
      <w:tr w:rsidR="008A207C" w14:paraId="7F835ECE" w14:textId="77777777">
        <w:trPr>
          <w:trHeight w:val="1480"/>
        </w:trPr>
        <w:tc>
          <w:tcPr>
            <w:tcW w:w="513" w:type="pct"/>
            <w:vAlign w:val="center"/>
          </w:tcPr>
          <w:p w14:paraId="3B98C84C" w14:textId="77777777" w:rsidR="008A207C" w:rsidRDefault="009676D8">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II</w:t>
            </w:r>
          </w:p>
        </w:tc>
        <w:tc>
          <w:tcPr>
            <w:tcW w:w="3966" w:type="pct"/>
          </w:tcPr>
          <w:p w14:paraId="6F48EB71" w14:textId="77777777" w:rsidR="008A207C" w:rsidRDefault="009676D8">
            <w:pPr>
              <w:jc w:val="both"/>
              <w:rPr>
                <w:rFonts w:ascii="Times New Roman" w:hAnsi="Times New Roman" w:cs="Times New Roman"/>
                <w:sz w:val="24"/>
                <w:szCs w:val="24"/>
              </w:rPr>
            </w:pPr>
            <w:r>
              <w:rPr>
                <w:rFonts w:ascii="Times New Roman" w:eastAsia="Times New Roman" w:hAnsi="Times New Roman" w:cs="Times New Roman"/>
                <w:b/>
                <w:color w:val="000000"/>
                <w:sz w:val="24"/>
                <w:szCs w:val="24"/>
              </w:rPr>
              <w:t>Stock market</w:t>
            </w:r>
            <w:r>
              <w:rPr>
                <w:rFonts w:ascii="Times New Roman" w:eastAsia="Times New Roman" w:hAnsi="Times New Roman" w:cs="Times New Roman"/>
                <w:color w:val="000000"/>
                <w:sz w:val="24"/>
                <w:szCs w:val="24"/>
              </w:rPr>
              <w:t xml:space="preserve">: Stock Market- Meaning, functions, Financial instruments traded in Stock markets- stocks, Bonds, Mutual Funds and derivatives History of Stock Exchanges in India, Overview of BSE and NSE, Participants of stock market,  Stock Brokers- Meaning, qualifications, functions, E-broking. IPO- meaning and procedure, Listing of securities- Meaning and procedure, </w:t>
            </w:r>
            <w:r>
              <w:rPr>
                <w:rFonts w:ascii="Times New Roman" w:hAnsi="Times New Roman" w:cs="Times New Roman"/>
                <w:sz w:val="24"/>
                <w:szCs w:val="24"/>
              </w:rPr>
              <w:t xml:space="preserve">Role of SEBI  in investor protection; </w:t>
            </w:r>
          </w:p>
          <w:p w14:paraId="5B7D341A" w14:textId="77777777" w:rsidR="008A207C" w:rsidRDefault="009676D8">
            <w:pPr>
              <w:jc w:val="both"/>
              <w:rPr>
                <w:rFonts w:ascii="Times New Roman" w:eastAsia="Times New Roman" w:hAnsi="Times New Roman" w:cs="Times New Roman"/>
                <w:color w:val="000000"/>
                <w:sz w:val="24"/>
                <w:szCs w:val="24"/>
              </w:rPr>
            </w:pPr>
            <w:r>
              <w:rPr>
                <w:rFonts w:ascii="Times New Roman" w:hAnsi="Times New Roman" w:cs="Times New Roman"/>
                <w:b/>
                <w:sz w:val="24"/>
                <w:szCs w:val="24"/>
              </w:rPr>
              <w:t>Stock market related concepts</w:t>
            </w:r>
            <w:r>
              <w:rPr>
                <w:rFonts w:ascii="Times New Roman" w:hAnsi="Times New Roman" w:cs="Times New Roman"/>
                <w:sz w:val="24"/>
                <w:szCs w:val="24"/>
              </w:rPr>
              <w:t>: Stock market related concepts- Market capitalisation, Small cap, Mid Cap, and Large Cap stocks, short selling, stock lending, Circuit breakers, Margin trading, Market makers, Market indices- meaning and major indices in India, Trading hours, Market order, Limit order, Good-till cancelled, IOC, After Market Order. Top-down and bottom –up approaches,</w:t>
            </w:r>
            <w:r>
              <w:rPr>
                <w:rFonts w:ascii="Times New Roman" w:hAnsi="Times New Roman" w:cs="Times New Roman"/>
                <w:color w:val="000000"/>
                <w:sz w:val="24"/>
                <w:szCs w:val="24"/>
              </w:rPr>
              <w:t xml:space="preserve"> Delivery based and non- delivery based transactions- screen  based  system-meaning and advantages</w:t>
            </w:r>
          </w:p>
        </w:tc>
        <w:tc>
          <w:tcPr>
            <w:tcW w:w="520" w:type="pct"/>
          </w:tcPr>
          <w:p w14:paraId="6D44B291" w14:textId="77777777" w:rsidR="008A207C" w:rsidRDefault="009676D8">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r>
      <w:tr w:rsidR="008A207C" w14:paraId="307CD2DE" w14:textId="77777777">
        <w:trPr>
          <w:trHeight w:val="20"/>
        </w:trPr>
        <w:tc>
          <w:tcPr>
            <w:tcW w:w="513" w:type="pct"/>
            <w:vAlign w:val="center"/>
          </w:tcPr>
          <w:p w14:paraId="6DD90808" w14:textId="77777777" w:rsidR="008A207C" w:rsidRDefault="009676D8">
            <w:pPr>
              <w:jc w:val="both"/>
              <w:rPr>
                <w:rFonts w:ascii="Times New Roman" w:eastAsia="Times New Roman" w:hAnsi="Times New Roman" w:cs="Times New Roman"/>
                <w:b/>
                <w:color w:val="000000"/>
                <w:sz w:val="24"/>
                <w:szCs w:val="24"/>
                <w:lang w:val="en-US"/>
              </w:rPr>
            </w:pPr>
            <w:r>
              <w:rPr>
                <w:rFonts w:ascii="Times New Roman" w:eastAsia="Times New Roman" w:hAnsi="Times New Roman" w:cs="Times New Roman"/>
                <w:b/>
                <w:color w:val="000000"/>
                <w:sz w:val="24"/>
                <w:szCs w:val="24"/>
                <w:lang w:val="en-US"/>
              </w:rPr>
              <w:t>III.</w:t>
            </w:r>
          </w:p>
          <w:p w14:paraId="3A161D35" w14:textId="77777777" w:rsidR="008A207C" w:rsidRDefault="008A207C">
            <w:pPr>
              <w:jc w:val="both"/>
              <w:rPr>
                <w:rFonts w:ascii="Times New Roman" w:eastAsia="Times New Roman" w:hAnsi="Times New Roman" w:cs="Times New Roman"/>
                <w:b/>
                <w:color w:val="000000"/>
                <w:sz w:val="24"/>
                <w:szCs w:val="24"/>
                <w:lang w:val="en-US"/>
              </w:rPr>
            </w:pPr>
          </w:p>
        </w:tc>
        <w:tc>
          <w:tcPr>
            <w:tcW w:w="3966" w:type="pct"/>
          </w:tcPr>
          <w:p w14:paraId="7D6B4F4B" w14:textId="77777777" w:rsidR="008A207C" w:rsidRDefault="009676D8">
            <w:pPr>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b/>
                <w:color w:val="000000"/>
                <w:sz w:val="24"/>
                <w:szCs w:val="24"/>
              </w:rPr>
              <w:t>Trading and Settlement Mechanism</w:t>
            </w:r>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 xml:space="preserve">Trading  requirement  - Demat and Trading account,  Equity analysis- Fundamental analysis-  Economy analysis, Industry analysis, and company analysis, Technical analysis- use of charts and types, Transaction cycle, Settlement agencies, Settlement Process, </w:t>
            </w:r>
          </w:p>
        </w:tc>
        <w:tc>
          <w:tcPr>
            <w:tcW w:w="520" w:type="pct"/>
          </w:tcPr>
          <w:p w14:paraId="18CDF6AC" w14:textId="77777777" w:rsidR="008A207C" w:rsidRDefault="009676D8">
            <w:pP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12</w:t>
            </w:r>
          </w:p>
        </w:tc>
      </w:tr>
      <w:tr w:rsidR="008A207C" w14:paraId="7392C62E" w14:textId="77777777">
        <w:trPr>
          <w:trHeight w:val="20"/>
        </w:trPr>
        <w:tc>
          <w:tcPr>
            <w:tcW w:w="513" w:type="pct"/>
            <w:vAlign w:val="center"/>
          </w:tcPr>
          <w:p w14:paraId="3FB252D5" w14:textId="77777777" w:rsidR="008A207C" w:rsidRDefault="009676D8">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IV</w:t>
            </w:r>
          </w:p>
        </w:tc>
        <w:tc>
          <w:tcPr>
            <w:tcW w:w="3966" w:type="pct"/>
          </w:tcPr>
          <w:p w14:paraId="37209A75" w14:textId="77777777" w:rsidR="008A207C" w:rsidRDefault="009676D8">
            <w:pPr>
              <w:pStyle w:val="Default"/>
              <w:jc w:val="left"/>
            </w:pPr>
            <w:r>
              <w:rPr>
                <w:rFonts w:eastAsia="Times New Roman"/>
                <w:b/>
              </w:rPr>
              <w:t xml:space="preserve">Derivatives: </w:t>
            </w:r>
            <w:r>
              <w:t xml:space="preserve"> Meaning, advantages, Introduction to Financial Derivatives-Forwards, Futures &amp; Options. Derivative trading mechanism</w:t>
            </w:r>
          </w:p>
          <w:p w14:paraId="78D2559D" w14:textId="77777777" w:rsidR="008A207C" w:rsidRDefault="008A207C">
            <w:pPr>
              <w:jc w:val="both"/>
              <w:rPr>
                <w:rFonts w:ascii="Times New Roman" w:eastAsia="Times New Roman" w:hAnsi="Times New Roman" w:cs="Times New Roman"/>
                <w:b/>
                <w:color w:val="000000"/>
                <w:sz w:val="24"/>
                <w:szCs w:val="24"/>
              </w:rPr>
            </w:pPr>
          </w:p>
        </w:tc>
        <w:tc>
          <w:tcPr>
            <w:tcW w:w="520" w:type="pct"/>
          </w:tcPr>
          <w:p w14:paraId="382B6371" w14:textId="77777777" w:rsidR="008A207C" w:rsidRDefault="009676D8">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r>
      <w:tr w:rsidR="008A207C" w14:paraId="2BF12BD4" w14:textId="77777777">
        <w:trPr>
          <w:trHeight w:val="285"/>
        </w:trPr>
        <w:tc>
          <w:tcPr>
            <w:tcW w:w="4480" w:type="pct"/>
            <w:gridSpan w:val="2"/>
          </w:tcPr>
          <w:p w14:paraId="60C9D4A3" w14:textId="77777777" w:rsidR="008A207C" w:rsidRDefault="009676D8">
            <w:pPr>
              <w:rPr>
                <w:rFonts w:ascii="Times New Roman" w:eastAsia="Times New Roman" w:hAnsi="Times New Roman" w:cs="Times New Roman"/>
                <w:b/>
                <w:color w:val="000000"/>
                <w:sz w:val="24"/>
                <w:szCs w:val="24"/>
                <w:lang w:val="en-US"/>
              </w:rPr>
            </w:pPr>
            <w:r>
              <w:rPr>
                <w:rFonts w:ascii="Times New Roman" w:eastAsia="Times New Roman" w:hAnsi="Times New Roman" w:cs="Times New Roman"/>
                <w:b/>
                <w:color w:val="000000"/>
                <w:sz w:val="24"/>
                <w:szCs w:val="24"/>
                <w:lang w:val="en-US"/>
              </w:rPr>
              <w:t>Total</w:t>
            </w:r>
          </w:p>
        </w:tc>
        <w:tc>
          <w:tcPr>
            <w:tcW w:w="520" w:type="pct"/>
            <w:vAlign w:val="center"/>
          </w:tcPr>
          <w:p w14:paraId="39EF49DB" w14:textId="77777777" w:rsidR="008A207C" w:rsidRDefault="009676D8">
            <w:pPr>
              <w:rPr>
                <w:rFonts w:ascii="Times New Roman" w:eastAsia="Times New Roman" w:hAnsi="Times New Roman" w:cs="Times New Roman"/>
                <w:b/>
                <w:color w:val="000000"/>
                <w:sz w:val="24"/>
                <w:szCs w:val="24"/>
                <w:lang w:val="en-US"/>
              </w:rPr>
            </w:pPr>
            <w:r>
              <w:rPr>
                <w:rFonts w:ascii="Times New Roman" w:eastAsia="Times New Roman" w:hAnsi="Times New Roman" w:cs="Times New Roman"/>
                <w:b/>
                <w:color w:val="000000"/>
                <w:sz w:val="24"/>
                <w:szCs w:val="24"/>
                <w:lang w:val="en-US"/>
              </w:rPr>
              <w:t>48</w:t>
            </w:r>
          </w:p>
        </w:tc>
      </w:tr>
    </w:tbl>
    <w:p w14:paraId="5E2B329D" w14:textId="77777777" w:rsidR="008A207C" w:rsidRDefault="008A207C">
      <w:pPr>
        <w:jc w:val="both"/>
        <w:rPr>
          <w:rFonts w:ascii="Times New Roman" w:eastAsia="Times New Roman" w:hAnsi="Times New Roman" w:cs="Times New Roman"/>
          <w:b/>
          <w:color w:val="000000"/>
          <w:sz w:val="24"/>
          <w:szCs w:val="24"/>
        </w:rPr>
      </w:pPr>
    </w:p>
    <w:p w14:paraId="3A419FA1" w14:textId="77777777" w:rsidR="008A207C" w:rsidRDefault="009676D8">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Text Book:</w:t>
      </w:r>
    </w:p>
    <w:p w14:paraId="0295C13A" w14:textId="77777777" w:rsidR="008A207C" w:rsidRDefault="009676D8">
      <w:pPr>
        <w:pStyle w:val="Default"/>
      </w:pPr>
      <w:r>
        <w:t xml:space="preserve">Pathak, BV, </w:t>
      </w:r>
      <w:r>
        <w:rPr>
          <w:i/>
        </w:rPr>
        <w:t>Indian Financial System</w:t>
      </w:r>
      <w:r>
        <w:t>; Pearson – India, New Delhi.</w:t>
      </w:r>
    </w:p>
    <w:p w14:paraId="46228A76" w14:textId="77777777" w:rsidR="008A207C" w:rsidRDefault="009676D8">
      <w:pPr>
        <w:pStyle w:val="Default"/>
      </w:pPr>
      <w:r>
        <w:t xml:space="preserve">Bhardwaj, R.S, and Garg, Bhamini, </w:t>
      </w:r>
      <w:r>
        <w:rPr>
          <w:i/>
          <w:iCs/>
        </w:rPr>
        <w:t xml:space="preserve">Investing in Stock Markets, </w:t>
      </w:r>
      <w:r>
        <w:t>Galgotia Publishing Company.</w:t>
      </w:r>
    </w:p>
    <w:p w14:paraId="3626BA25" w14:textId="77777777" w:rsidR="008A207C" w:rsidRDefault="008A207C">
      <w:pPr>
        <w:pStyle w:val="Bibliography"/>
        <w:rPr>
          <w:rFonts w:ascii="Times New Roman" w:hAnsi="Times New Roman" w:cs="Times New Roman"/>
          <w:noProof/>
          <w:sz w:val="24"/>
          <w:szCs w:val="24"/>
        </w:rPr>
      </w:pPr>
    </w:p>
    <w:p w14:paraId="06BFEFCB" w14:textId="77777777" w:rsidR="008A207C" w:rsidRDefault="009676D8">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Reference Books:</w:t>
      </w:r>
    </w:p>
    <w:p w14:paraId="0C5EE3C4" w14:textId="77777777" w:rsidR="008A207C" w:rsidRDefault="009676D8">
      <w:pPr>
        <w:numPr>
          <w:ilvl w:val="0"/>
          <w:numId w:val="69"/>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Cs/>
          <w:color w:val="000000"/>
          <w:sz w:val="24"/>
          <w:szCs w:val="24"/>
        </w:rPr>
        <w:t xml:space="preserve">Chandra Prasanna, </w:t>
      </w:r>
      <w:r>
        <w:rPr>
          <w:rFonts w:ascii="Times New Roman" w:eastAsia="Times New Roman" w:hAnsi="Times New Roman" w:cs="Times New Roman"/>
          <w:i/>
          <w:iCs/>
          <w:color w:val="000000"/>
          <w:sz w:val="24"/>
          <w:szCs w:val="24"/>
        </w:rPr>
        <w:t>Investment Analysis and Portfolio Management</w:t>
      </w:r>
      <w:r>
        <w:rPr>
          <w:rFonts w:ascii="Times New Roman" w:eastAsia="Times New Roman" w:hAnsi="Times New Roman" w:cs="Times New Roman"/>
          <w:iCs/>
          <w:color w:val="000000"/>
          <w:sz w:val="24"/>
          <w:szCs w:val="24"/>
        </w:rPr>
        <w:t xml:space="preserve">, Tata McGraw Hill, New Delhi </w:t>
      </w:r>
    </w:p>
    <w:p w14:paraId="2F547F57" w14:textId="77777777" w:rsidR="008A207C" w:rsidRDefault="009676D8">
      <w:pPr>
        <w:numPr>
          <w:ilvl w:val="0"/>
          <w:numId w:val="69"/>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Cs/>
          <w:color w:val="000000"/>
          <w:sz w:val="24"/>
          <w:szCs w:val="24"/>
        </w:rPr>
        <w:t>Damodaran, Aswath; ,</w:t>
      </w:r>
      <w:r>
        <w:rPr>
          <w:rFonts w:ascii="Times New Roman" w:eastAsia="Times New Roman" w:hAnsi="Times New Roman" w:cs="Times New Roman"/>
          <w:i/>
          <w:iCs/>
          <w:color w:val="000000"/>
          <w:sz w:val="24"/>
          <w:szCs w:val="24"/>
        </w:rPr>
        <w:t>Investment Valuation, Tools and Techniques for determining the value of any asset,</w:t>
      </w:r>
      <w:r>
        <w:rPr>
          <w:rFonts w:ascii="Times New Roman" w:eastAsia="Times New Roman" w:hAnsi="Times New Roman" w:cs="Times New Roman"/>
          <w:iCs/>
          <w:color w:val="000000"/>
          <w:sz w:val="24"/>
          <w:szCs w:val="24"/>
        </w:rPr>
        <w:t xml:space="preserve"> John Wiley and Sons</w:t>
      </w:r>
    </w:p>
    <w:p w14:paraId="57A5FBBB" w14:textId="77777777" w:rsidR="008A207C" w:rsidRDefault="009676D8">
      <w:pPr>
        <w:numPr>
          <w:ilvl w:val="0"/>
          <w:numId w:val="69"/>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Cs/>
          <w:color w:val="000000"/>
          <w:sz w:val="24"/>
          <w:szCs w:val="24"/>
        </w:rPr>
        <w:t>Punithavathy Pandian;,</w:t>
      </w:r>
      <w:r>
        <w:rPr>
          <w:rFonts w:ascii="Times New Roman" w:eastAsia="Times New Roman" w:hAnsi="Times New Roman" w:cs="Times New Roman"/>
          <w:i/>
          <w:iCs/>
          <w:color w:val="000000"/>
          <w:sz w:val="24"/>
          <w:szCs w:val="24"/>
        </w:rPr>
        <w:t>Security Analysis and Portfolio Management</w:t>
      </w:r>
      <w:r>
        <w:rPr>
          <w:rFonts w:ascii="Times New Roman" w:eastAsia="Times New Roman" w:hAnsi="Times New Roman" w:cs="Times New Roman"/>
          <w:iCs/>
          <w:color w:val="000000"/>
          <w:sz w:val="24"/>
          <w:szCs w:val="24"/>
        </w:rPr>
        <w:t>, Vikas Publication, New Delhi</w:t>
      </w:r>
    </w:p>
    <w:p w14:paraId="15B70795" w14:textId="77777777" w:rsidR="008A207C" w:rsidRDefault="009676D8">
      <w:pPr>
        <w:numPr>
          <w:ilvl w:val="0"/>
          <w:numId w:val="69"/>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Kevin, S. </w:t>
      </w:r>
      <w:r>
        <w:rPr>
          <w:rFonts w:ascii="Times New Roman" w:eastAsia="Times New Roman" w:hAnsi="Times New Roman" w:cs="Times New Roman"/>
          <w:i/>
          <w:color w:val="000000"/>
          <w:sz w:val="24"/>
          <w:szCs w:val="24"/>
        </w:rPr>
        <w:t>SecurityAnalysis and Portfolio Management</w:t>
      </w:r>
      <w:r>
        <w:rPr>
          <w:rFonts w:ascii="Times New Roman" w:eastAsia="Times New Roman" w:hAnsi="Times New Roman" w:cs="Times New Roman"/>
          <w:color w:val="000000"/>
          <w:sz w:val="24"/>
          <w:szCs w:val="24"/>
        </w:rPr>
        <w:t xml:space="preserve"> . Delhi: PHI Learning</w:t>
      </w:r>
    </w:p>
    <w:p w14:paraId="29AAA005" w14:textId="77777777" w:rsidR="008A207C" w:rsidRDefault="009676D8">
      <w:pPr>
        <w:numPr>
          <w:ilvl w:val="0"/>
          <w:numId w:val="69"/>
        </w:numPr>
        <w:spacing w:after="0" w:line="240" w:lineRule="auto"/>
        <w:jc w:val="both"/>
        <w:rPr>
          <w:rFonts w:ascii="Times New Roman" w:eastAsia="Times New Roman" w:hAnsi="Times New Roman" w:cs="Times New Roman"/>
          <w:color w:val="000000"/>
          <w:sz w:val="24"/>
          <w:szCs w:val="24"/>
        </w:rPr>
      </w:pPr>
      <w:r>
        <w:rPr>
          <w:rFonts w:ascii="Times New Roman" w:eastAsia="Calibri" w:hAnsi="Times New Roman" w:cs="Times New Roman"/>
          <w:color w:val="000000"/>
          <w:sz w:val="24"/>
          <w:szCs w:val="24"/>
        </w:rPr>
        <w:t>Kumar, Vinod and Nangia, Raj Sethi</w:t>
      </w:r>
      <w:r>
        <w:rPr>
          <w:rFonts w:ascii="Times New Roman" w:eastAsia="Calibri" w:hAnsi="Times New Roman" w:cs="Times New Roman"/>
          <w:i/>
          <w:iCs/>
          <w:color w:val="000000"/>
          <w:sz w:val="24"/>
          <w:szCs w:val="24"/>
        </w:rPr>
        <w:t>, Investing in Stock Markets</w:t>
      </w:r>
      <w:r>
        <w:rPr>
          <w:rFonts w:ascii="Times New Roman" w:eastAsia="Calibri" w:hAnsi="Times New Roman" w:cs="Times New Roman"/>
          <w:color w:val="000000"/>
          <w:sz w:val="24"/>
          <w:szCs w:val="24"/>
        </w:rPr>
        <w:t>, Anebooks</w:t>
      </w:r>
    </w:p>
    <w:p w14:paraId="11C99ED6" w14:textId="77777777" w:rsidR="008A207C" w:rsidRDefault="009676D8">
      <w:pPr>
        <w:numPr>
          <w:ilvl w:val="0"/>
          <w:numId w:val="69"/>
        </w:numPr>
        <w:spacing w:after="0" w:line="240" w:lineRule="auto"/>
        <w:jc w:val="both"/>
        <w:rPr>
          <w:rFonts w:ascii="Times New Roman" w:eastAsia="Times New Roman" w:hAnsi="Times New Roman" w:cs="Times New Roman"/>
          <w:color w:val="000000"/>
          <w:sz w:val="24"/>
          <w:szCs w:val="24"/>
        </w:rPr>
      </w:pPr>
      <w:r>
        <w:rPr>
          <w:rFonts w:ascii="Times New Roman" w:eastAsia="Calibri" w:hAnsi="Times New Roman" w:cs="Times New Roman"/>
          <w:color w:val="000000"/>
          <w:sz w:val="24"/>
          <w:szCs w:val="24"/>
        </w:rPr>
        <w:t xml:space="preserve">Singh J K , Singh Amit Kumar, </w:t>
      </w:r>
      <w:r>
        <w:rPr>
          <w:rFonts w:ascii="Times New Roman" w:eastAsia="Calibri" w:hAnsi="Times New Roman" w:cs="Times New Roman"/>
          <w:i/>
          <w:iCs/>
          <w:color w:val="000000"/>
          <w:sz w:val="24"/>
          <w:szCs w:val="24"/>
        </w:rPr>
        <w:t>Investing in Stock Markets</w:t>
      </w:r>
      <w:r>
        <w:rPr>
          <w:rFonts w:ascii="Times New Roman" w:eastAsia="Calibri" w:hAnsi="Times New Roman" w:cs="Times New Roman"/>
          <w:color w:val="000000"/>
          <w:sz w:val="24"/>
          <w:szCs w:val="24"/>
        </w:rPr>
        <w:t xml:space="preserve">, A K Publications, Delhi. </w:t>
      </w:r>
    </w:p>
    <w:p w14:paraId="7EDF2200" w14:textId="77777777" w:rsidR="008A207C" w:rsidRDefault="009676D8">
      <w:pPr>
        <w:numPr>
          <w:ilvl w:val="0"/>
          <w:numId w:val="69"/>
        </w:numPr>
        <w:spacing w:after="0" w:line="240" w:lineRule="auto"/>
        <w:jc w:val="both"/>
        <w:rPr>
          <w:rFonts w:ascii="Times New Roman" w:eastAsia="Times New Roman" w:hAnsi="Times New Roman" w:cs="Times New Roman"/>
          <w:color w:val="000000"/>
          <w:sz w:val="24"/>
          <w:szCs w:val="24"/>
        </w:rPr>
      </w:pPr>
      <w:r>
        <w:rPr>
          <w:rFonts w:ascii="Times New Roman" w:eastAsia="Calibri" w:hAnsi="Times New Roman" w:cs="Times New Roman"/>
          <w:color w:val="000000"/>
          <w:sz w:val="24"/>
          <w:szCs w:val="24"/>
        </w:rPr>
        <w:t>Tripathi, Vanita and Pawar, Neeti</w:t>
      </w:r>
      <w:r>
        <w:rPr>
          <w:rFonts w:ascii="Times New Roman" w:eastAsia="Calibri" w:hAnsi="Times New Roman" w:cs="Times New Roman"/>
          <w:i/>
          <w:iCs/>
          <w:color w:val="000000"/>
          <w:sz w:val="24"/>
          <w:szCs w:val="24"/>
        </w:rPr>
        <w:t xml:space="preserve">, Investing in Stock Market, </w:t>
      </w:r>
      <w:r>
        <w:rPr>
          <w:rFonts w:ascii="Times New Roman" w:eastAsia="Calibri" w:hAnsi="Times New Roman" w:cs="Times New Roman"/>
          <w:color w:val="000000"/>
          <w:sz w:val="24"/>
          <w:szCs w:val="24"/>
        </w:rPr>
        <w:t xml:space="preserve">Taxmann Publications. </w:t>
      </w:r>
    </w:p>
    <w:p w14:paraId="512844EC" w14:textId="77777777" w:rsidR="008A207C" w:rsidRDefault="008A207C">
      <w:pPr>
        <w:spacing w:after="0" w:line="240" w:lineRule="auto"/>
        <w:ind w:left="720"/>
        <w:jc w:val="both"/>
        <w:rPr>
          <w:rFonts w:ascii="Times New Roman" w:eastAsia="Times New Roman" w:hAnsi="Times New Roman" w:cs="Times New Roman"/>
          <w:color w:val="000000"/>
          <w:sz w:val="24"/>
          <w:szCs w:val="24"/>
        </w:rPr>
      </w:pPr>
    </w:p>
    <w:p w14:paraId="10E8F35E" w14:textId="77777777" w:rsidR="008A207C" w:rsidRDefault="009676D8">
      <w:pPr>
        <w:pStyle w:val="ListParagraph"/>
        <w:rPr>
          <w:rFonts w:ascii="Times New Roman" w:eastAsia="Times New Roman" w:hAnsi="Times New Roman" w:cs="Times New Roman"/>
          <w:b/>
          <w:sz w:val="24"/>
          <w:szCs w:val="24"/>
        </w:rPr>
      </w:pPr>
      <w:r>
        <w:rPr>
          <w:rFonts w:ascii="Times New Roman" w:eastAsia="Times New Roman" w:hAnsi="Times New Roman" w:cs="Times New Roman"/>
          <w:b/>
          <w:sz w:val="24"/>
          <w:szCs w:val="24"/>
        </w:rPr>
        <w:t>NOTE: Latest edition of the readings may be used.</w:t>
      </w:r>
    </w:p>
    <w:p w14:paraId="53CD2AA0" w14:textId="77777777" w:rsidR="008A207C" w:rsidRDefault="008A207C">
      <w:pPr>
        <w:rPr>
          <w:rFonts w:ascii="Times New Roman" w:hAnsi="Times New Roman" w:cs="Times New Roman"/>
          <w:sz w:val="24"/>
          <w:szCs w:val="24"/>
        </w:rPr>
      </w:pPr>
    </w:p>
    <w:p w14:paraId="00E90EED" w14:textId="77777777" w:rsidR="008A207C" w:rsidRDefault="009676D8">
      <w:pPr>
        <w:rPr>
          <w:rFonts w:ascii="Times New Roman" w:hAnsi="Times New Roman" w:cs="Times New Roman"/>
          <w:b/>
          <w:sz w:val="24"/>
          <w:szCs w:val="24"/>
        </w:rPr>
      </w:pPr>
      <w:r>
        <w:rPr>
          <w:rFonts w:ascii="Times New Roman" w:hAnsi="Times New Roman" w:cs="Times New Roman"/>
          <w:b/>
          <w:sz w:val="24"/>
          <w:szCs w:val="24"/>
        </w:rPr>
        <w:t>Teaching Learning Process</w:t>
      </w:r>
    </w:p>
    <w:p w14:paraId="07EE4290" w14:textId="77777777" w:rsidR="008A207C" w:rsidRDefault="009676D8">
      <w:pPr>
        <w:rPr>
          <w:rFonts w:ascii="Times New Roman" w:hAnsi="Times New Roman" w:cs="Times New Roman"/>
          <w:b/>
          <w:sz w:val="24"/>
          <w:szCs w:val="24"/>
        </w:rPr>
      </w:pPr>
      <w:r>
        <w:rPr>
          <w:rFonts w:ascii="Times New Roman" w:hAnsi="Times New Roman" w:cs="Times New Roman"/>
          <w:sz w:val="24"/>
          <w:szCs w:val="24"/>
        </w:rPr>
        <w:t>The teaching learning process will be based on lectures, seminars, workshops, project work and assignments</w:t>
      </w:r>
    </w:p>
    <w:p w14:paraId="5A7C4516" w14:textId="77777777" w:rsidR="008A207C" w:rsidRDefault="008A207C">
      <w:pPr>
        <w:autoSpaceDE w:val="0"/>
        <w:autoSpaceDN w:val="0"/>
        <w:adjustRightInd w:val="0"/>
        <w:spacing w:after="0" w:line="360" w:lineRule="auto"/>
        <w:jc w:val="both"/>
        <w:rPr>
          <w:rFonts w:ascii="Times New Roman" w:hAnsi="Times New Roman" w:cs="Times New Roman"/>
          <w:b/>
          <w:bCs/>
          <w:sz w:val="24"/>
          <w:szCs w:val="24"/>
          <w:lang w:val="en-GB"/>
        </w:rPr>
      </w:pPr>
    </w:p>
    <w:p w14:paraId="6C7339DD" w14:textId="77777777" w:rsidR="008A207C" w:rsidRDefault="008A207C">
      <w:pPr>
        <w:autoSpaceDE w:val="0"/>
        <w:autoSpaceDN w:val="0"/>
        <w:adjustRightInd w:val="0"/>
        <w:spacing w:after="0" w:line="360" w:lineRule="auto"/>
        <w:jc w:val="both"/>
        <w:rPr>
          <w:rFonts w:ascii="Times New Roman" w:hAnsi="Times New Roman" w:cs="Times New Roman"/>
          <w:b/>
          <w:bCs/>
          <w:lang w:val="en-GB"/>
        </w:rPr>
      </w:pPr>
    </w:p>
    <w:p w14:paraId="1B7FC5C7" w14:textId="77777777" w:rsidR="008A207C" w:rsidRDefault="008A207C">
      <w:pPr>
        <w:autoSpaceDE w:val="0"/>
        <w:autoSpaceDN w:val="0"/>
        <w:adjustRightInd w:val="0"/>
        <w:spacing w:after="0" w:line="360" w:lineRule="auto"/>
        <w:jc w:val="both"/>
        <w:rPr>
          <w:rFonts w:ascii="Times New Roman" w:hAnsi="Times New Roman" w:cs="Times New Roman"/>
          <w:b/>
          <w:bCs/>
          <w:lang w:val="en-GB"/>
        </w:rPr>
      </w:pPr>
    </w:p>
    <w:p w14:paraId="0FD32BC0" w14:textId="77777777" w:rsidR="004C4F57" w:rsidRDefault="004C4F57">
      <w:pPr>
        <w:autoSpaceDE w:val="0"/>
        <w:autoSpaceDN w:val="0"/>
        <w:adjustRightInd w:val="0"/>
        <w:spacing w:after="0" w:line="360" w:lineRule="auto"/>
        <w:jc w:val="both"/>
        <w:rPr>
          <w:rFonts w:ascii="Times New Roman" w:hAnsi="Times New Roman" w:cs="Times New Roman"/>
          <w:b/>
          <w:bCs/>
          <w:lang w:val="en-GB"/>
        </w:rPr>
      </w:pPr>
    </w:p>
    <w:p w14:paraId="33423107" w14:textId="77777777" w:rsidR="004C4F57" w:rsidRDefault="004C4F57">
      <w:pPr>
        <w:autoSpaceDE w:val="0"/>
        <w:autoSpaceDN w:val="0"/>
        <w:adjustRightInd w:val="0"/>
        <w:spacing w:after="0" w:line="360" w:lineRule="auto"/>
        <w:jc w:val="both"/>
        <w:rPr>
          <w:rFonts w:ascii="Times New Roman" w:hAnsi="Times New Roman" w:cs="Times New Roman"/>
          <w:b/>
          <w:bCs/>
          <w:lang w:val="en-GB"/>
        </w:rPr>
      </w:pPr>
    </w:p>
    <w:p w14:paraId="0D5FAFF0" w14:textId="77777777" w:rsidR="004C4F57" w:rsidRDefault="004C4F57">
      <w:pPr>
        <w:autoSpaceDE w:val="0"/>
        <w:autoSpaceDN w:val="0"/>
        <w:adjustRightInd w:val="0"/>
        <w:spacing w:after="0" w:line="360" w:lineRule="auto"/>
        <w:jc w:val="both"/>
        <w:rPr>
          <w:rFonts w:ascii="Times New Roman" w:hAnsi="Times New Roman" w:cs="Times New Roman"/>
          <w:b/>
          <w:bCs/>
          <w:lang w:val="en-GB"/>
        </w:rPr>
      </w:pPr>
    </w:p>
    <w:p w14:paraId="2AED4E39" w14:textId="77777777" w:rsidR="008A207C" w:rsidRDefault="008A207C">
      <w:pPr>
        <w:autoSpaceDE w:val="0"/>
        <w:autoSpaceDN w:val="0"/>
        <w:adjustRightInd w:val="0"/>
        <w:spacing w:after="0" w:line="360" w:lineRule="auto"/>
        <w:jc w:val="both"/>
        <w:rPr>
          <w:rFonts w:ascii="Times New Roman" w:hAnsi="Times New Roman" w:cs="Times New Roman"/>
          <w:b/>
          <w:bCs/>
          <w:lang w:val="en-GB"/>
        </w:rPr>
      </w:pPr>
    </w:p>
    <w:p w14:paraId="6CDEB7D9" w14:textId="77777777" w:rsidR="008A207C" w:rsidRDefault="008A207C">
      <w:pPr>
        <w:autoSpaceDE w:val="0"/>
        <w:autoSpaceDN w:val="0"/>
        <w:adjustRightInd w:val="0"/>
        <w:spacing w:after="0" w:line="360" w:lineRule="auto"/>
        <w:jc w:val="both"/>
        <w:rPr>
          <w:rFonts w:ascii="Times New Roman" w:hAnsi="Times New Roman" w:cs="Times New Roman"/>
          <w:b/>
          <w:bCs/>
          <w:lang w:val="en-GB"/>
        </w:rPr>
      </w:pPr>
    </w:p>
    <w:p w14:paraId="373FE330" w14:textId="77777777" w:rsidR="008A207C" w:rsidRDefault="00000000">
      <w:pPr>
        <w:autoSpaceDE w:val="0"/>
        <w:autoSpaceDN w:val="0"/>
        <w:adjustRightInd w:val="0"/>
        <w:spacing w:after="0" w:line="360" w:lineRule="auto"/>
        <w:jc w:val="both"/>
        <w:rPr>
          <w:rFonts w:ascii="Times New Roman" w:hAnsi="Times New Roman" w:cs="Times New Roman"/>
          <w:b/>
          <w:bCs/>
          <w:sz w:val="24"/>
          <w:szCs w:val="24"/>
          <w:lang w:val="en-GB"/>
        </w:rPr>
      </w:pPr>
      <w:r>
        <w:rPr>
          <w:rFonts w:ascii="Times New Roman" w:hAnsi="Times New Roman" w:cs="Times New Roman"/>
          <w:b/>
          <w:bCs/>
          <w:noProof/>
          <w:sz w:val="24"/>
          <w:szCs w:val="24"/>
          <w:lang w:val="en-US" w:eastAsia="en-US"/>
        </w:rPr>
        <w:pict w14:anchorId="4BE03772">
          <v:rect id="1048" o:spid="_x0000_s1028" style="position:absolute;left:0;text-align:left;margin-left:-3.15pt;margin-top:1.65pt;width:470.65pt;height:85.55pt;z-index:251661312;visibility:visible;mso-wrap-distance-left:0;mso-wrap-distance-right:0" filled="f"/>
        </w:pict>
      </w:r>
      <w:r w:rsidR="009676D8">
        <w:rPr>
          <w:rFonts w:ascii="Times New Roman" w:hAnsi="Times New Roman" w:cs="Times New Roman"/>
          <w:b/>
          <w:bCs/>
          <w:noProof/>
          <w:sz w:val="24"/>
          <w:szCs w:val="24"/>
          <w:lang w:val="en-US" w:eastAsia="en-US"/>
        </w:rPr>
        <w:t>Course:D</w:t>
      </w:r>
      <w:r w:rsidR="009676D8">
        <w:rPr>
          <w:rFonts w:ascii="Times New Roman" w:hAnsi="Times New Roman" w:cs="Times New Roman"/>
          <w:b/>
          <w:bCs/>
          <w:sz w:val="24"/>
          <w:szCs w:val="24"/>
          <w:lang w:val="en-GB"/>
        </w:rPr>
        <w:t>SE-</w:t>
      </w:r>
      <w:r w:rsidR="009676D8">
        <w:rPr>
          <w:rFonts w:ascii="Times New Roman" w:hAnsi="Times New Roman" w:cs="Times New Roman"/>
          <w:b/>
          <w:bCs/>
          <w:sz w:val="24"/>
          <w:szCs w:val="24"/>
          <w:lang w:val="en-US"/>
        </w:rPr>
        <w:t>I</w:t>
      </w:r>
    </w:p>
    <w:p w14:paraId="28FB7CE2" w14:textId="77777777" w:rsidR="008A207C" w:rsidRDefault="009676D8">
      <w:pPr>
        <w:autoSpaceDE w:val="0"/>
        <w:autoSpaceDN w:val="0"/>
        <w:adjustRightInd w:val="0"/>
        <w:spacing w:after="0" w:line="360" w:lineRule="auto"/>
        <w:jc w:val="both"/>
        <w:rPr>
          <w:rFonts w:ascii="Times New Roman" w:eastAsia="Times New Roman" w:hAnsi="Times New Roman" w:cs="Times New Roman"/>
          <w:b/>
          <w:sz w:val="24"/>
          <w:szCs w:val="24"/>
        </w:rPr>
      </w:pPr>
      <w:r>
        <w:rPr>
          <w:rFonts w:ascii="Times New Roman" w:hAnsi="Times New Roman" w:cs="Times New Roman"/>
          <w:b/>
          <w:bCs/>
          <w:sz w:val="24"/>
          <w:szCs w:val="24"/>
          <w:lang w:val="en-GB"/>
        </w:rPr>
        <w:t xml:space="preserve">Title of the Paper: </w:t>
      </w:r>
      <w:r>
        <w:rPr>
          <w:rFonts w:ascii="Times New Roman" w:eastAsia="Times New Roman" w:hAnsi="Times New Roman" w:cs="Times New Roman"/>
          <w:sz w:val="24"/>
          <w:szCs w:val="24"/>
        </w:rPr>
        <w:t>Auditing</w:t>
      </w:r>
    </w:p>
    <w:p w14:paraId="52F2B8C7" w14:textId="77777777" w:rsidR="008A207C" w:rsidRDefault="009676D8">
      <w:pPr>
        <w:autoSpaceDE w:val="0"/>
        <w:autoSpaceDN w:val="0"/>
        <w:adjustRightInd w:val="0"/>
        <w:spacing w:after="0" w:line="360" w:lineRule="auto"/>
        <w:jc w:val="both"/>
        <w:rPr>
          <w:rFonts w:ascii="Times New Roman" w:eastAsia="Times New Roman" w:hAnsi="Times New Roman" w:cs="Times New Roman"/>
          <w:b/>
          <w:sz w:val="24"/>
          <w:szCs w:val="24"/>
        </w:rPr>
      </w:pPr>
      <w:r>
        <w:rPr>
          <w:rFonts w:ascii="Times New Roman" w:hAnsi="Times New Roman" w:cs="Times New Roman"/>
          <w:b/>
          <w:bCs/>
          <w:sz w:val="24"/>
          <w:szCs w:val="24"/>
          <w:lang w:val="en-GB"/>
        </w:rPr>
        <w:t xml:space="preserve">Subject Code: </w:t>
      </w:r>
      <w:r>
        <w:rPr>
          <w:rFonts w:ascii="Times New Roman" w:eastAsia="Times New Roman" w:hAnsi="Times New Roman" w:cs="Times New Roman"/>
          <w:sz w:val="24"/>
          <w:szCs w:val="24"/>
        </w:rPr>
        <w:t>COM042D601</w:t>
      </w:r>
    </w:p>
    <w:p w14:paraId="44A7797E" w14:textId="77777777" w:rsidR="008A207C" w:rsidRDefault="009676D8">
      <w:pPr>
        <w:rPr>
          <w:b/>
          <w:sz w:val="24"/>
          <w:szCs w:val="24"/>
        </w:rPr>
      </w:pPr>
      <w:r>
        <w:rPr>
          <w:rFonts w:ascii="Times New Roman" w:hAnsi="Times New Roman" w:cs="Times New Roman"/>
          <w:b/>
          <w:bCs/>
          <w:sz w:val="24"/>
          <w:szCs w:val="24"/>
          <w:lang w:val="en-GB"/>
        </w:rPr>
        <w:t>L-T-P-C: 3-1-0-4</w:t>
      </w:r>
      <w:r>
        <w:rPr>
          <w:rFonts w:ascii="Times New Roman" w:hAnsi="Times New Roman" w:cs="Times New Roman"/>
          <w:b/>
          <w:bCs/>
          <w:sz w:val="24"/>
          <w:szCs w:val="24"/>
          <w:lang w:val="en-GB"/>
        </w:rPr>
        <w:tab/>
      </w:r>
      <w:r>
        <w:rPr>
          <w:rFonts w:ascii="Times New Roman" w:hAnsi="Times New Roman" w:cs="Times New Roman"/>
          <w:b/>
          <w:bCs/>
          <w:sz w:val="24"/>
          <w:szCs w:val="24"/>
          <w:lang w:val="en-GB"/>
        </w:rPr>
        <w:tab/>
        <w:t>Total credits: 4</w:t>
      </w:r>
      <w:r>
        <w:rPr>
          <w:b/>
          <w:sz w:val="24"/>
          <w:szCs w:val="24"/>
        </w:rPr>
        <w:t>Scheme of Evaluation: (THEORY)</w:t>
      </w:r>
    </w:p>
    <w:p w14:paraId="67ECB063" w14:textId="77777777" w:rsidR="008A207C" w:rsidRDefault="008A207C">
      <w:pPr>
        <w:spacing w:after="0" w:line="360" w:lineRule="auto"/>
        <w:jc w:val="both"/>
        <w:rPr>
          <w:rFonts w:ascii="Times New Roman" w:hAnsi="Times New Roman" w:cs="Times New Roman"/>
          <w:b/>
          <w:bCs/>
          <w:sz w:val="24"/>
          <w:szCs w:val="24"/>
          <w:lang w:val="en-GB"/>
        </w:rPr>
      </w:pPr>
    </w:p>
    <w:p w14:paraId="7E37A917" w14:textId="77777777" w:rsidR="008A207C" w:rsidRDefault="009676D8">
      <w:pPr>
        <w:autoSpaceDE w:val="0"/>
        <w:autoSpaceDN w:val="0"/>
        <w:adjustRightInd w:val="0"/>
        <w:spacing w:after="0" w:line="36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Course Objectives</w:t>
      </w:r>
    </w:p>
    <w:p w14:paraId="385EE379" w14:textId="77777777" w:rsidR="008A207C" w:rsidRDefault="009676D8">
      <w:pPr>
        <w:contextualSpacing/>
        <w:jc w:val="both"/>
        <w:rPr>
          <w:rFonts w:ascii="Times New Roman" w:hAnsi="Times New Roman" w:cs="Times New Roman"/>
          <w:sz w:val="24"/>
          <w:szCs w:val="24"/>
        </w:rPr>
      </w:pPr>
      <w:r>
        <w:rPr>
          <w:rFonts w:ascii="Times New Roman" w:hAnsi="Times New Roman" w:cs="Times New Roman"/>
          <w:sz w:val="24"/>
          <w:szCs w:val="24"/>
        </w:rPr>
        <w:t>To equip the learners with the basic concepts of auditing, concepts of internal control, internal check and audit evidence, process of vouching and verification and the special areas of audit &amp; process of audit of companies.</w:t>
      </w:r>
    </w:p>
    <w:p w14:paraId="2B496636" w14:textId="77777777" w:rsidR="008A207C" w:rsidRDefault="008A207C">
      <w:pPr>
        <w:spacing w:after="0"/>
        <w:jc w:val="both"/>
        <w:rPr>
          <w:rFonts w:ascii="Times New Roman" w:hAnsi="Times New Roman" w:cs="Times New Roman"/>
          <w:sz w:val="24"/>
          <w:szCs w:val="24"/>
        </w:rPr>
      </w:pPr>
    </w:p>
    <w:p w14:paraId="39E2E382" w14:textId="77777777" w:rsidR="008A207C" w:rsidRDefault="009676D8">
      <w:pPr>
        <w:autoSpaceDE w:val="0"/>
        <w:autoSpaceDN w:val="0"/>
        <w:adjustRightInd w:val="0"/>
        <w:spacing w:after="0" w:line="36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Course Outcomes</w:t>
      </w:r>
    </w:p>
    <w:tbl>
      <w:tblPr>
        <w:tblW w:w="93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9"/>
        <w:gridCol w:w="6212"/>
        <w:gridCol w:w="2117"/>
      </w:tblGrid>
      <w:tr w:rsidR="004C4F57" w14:paraId="145B3786" w14:textId="77777777" w:rsidTr="00B66707">
        <w:trPr>
          <w:trHeight w:val="399"/>
        </w:trPr>
        <w:tc>
          <w:tcPr>
            <w:tcW w:w="9318" w:type="dxa"/>
            <w:gridSpan w:val="3"/>
            <w:vAlign w:val="center"/>
          </w:tcPr>
          <w:p w14:paraId="503ECD6A" w14:textId="77777777" w:rsidR="004C4F57" w:rsidRPr="004C4F57" w:rsidRDefault="004C4F57" w:rsidP="00B66707">
            <w:pPr>
              <w:pStyle w:val="ListParagraph"/>
              <w:tabs>
                <w:tab w:val="center" w:pos="1425"/>
              </w:tabs>
              <w:adjustRightInd w:val="0"/>
              <w:ind w:left="15" w:hanging="15"/>
              <w:rPr>
                <w:rFonts w:ascii="Times New Roman" w:hAnsi="Times New Roman" w:cs="Times New Roman"/>
                <w:b/>
                <w:bCs/>
                <w:sz w:val="24"/>
                <w:szCs w:val="24"/>
              </w:rPr>
            </w:pPr>
            <w:r w:rsidRPr="004C4F57">
              <w:rPr>
                <w:rFonts w:ascii="Times New Roman" w:hAnsi="Times New Roman" w:cs="Times New Roman"/>
                <w:b/>
                <w:bCs/>
                <w:sz w:val="24"/>
                <w:szCs w:val="24"/>
              </w:rPr>
              <w:t>On successful completion of the course the students will be able to:</w:t>
            </w:r>
          </w:p>
        </w:tc>
      </w:tr>
      <w:tr w:rsidR="004C4F57" w14:paraId="611A110F" w14:textId="77777777" w:rsidTr="00B66707">
        <w:trPr>
          <w:trHeight w:val="399"/>
        </w:trPr>
        <w:tc>
          <w:tcPr>
            <w:tcW w:w="989" w:type="dxa"/>
            <w:vAlign w:val="center"/>
          </w:tcPr>
          <w:p w14:paraId="0A6DC542" w14:textId="77777777" w:rsidR="004C4F57" w:rsidRDefault="004C4F57" w:rsidP="00B66707">
            <w:pPr>
              <w:pStyle w:val="ListParagraph"/>
              <w:tabs>
                <w:tab w:val="right" w:pos="1740"/>
              </w:tabs>
              <w:adjustRightInd w:val="0"/>
              <w:ind w:left="15" w:right="19" w:hanging="15"/>
              <w:rPr>
                <w:b/>
                <w:bCs/>
                <w:sz w:val="24"/>
                <w:szCs w:val="24"/>
              </w:rPr>
            </w:pPr>
            <w:r>
              <w:rPr>
                <w:b/>
                <w:bCs/>
                <w:sz w:val="24"/>
                <w:szCs w:val="24"/>
              </w:rPr>
              <w:tab/>
              <w:t>SI No</w:t>
            </w:r>
          </w:p>
        </w:tc>
        <w:tc>
          <w:tcPr>
            <w:tcW w:w="6212" w:type="dxa"/>
            <w:vAlign w:val="center"/>
          </w:tcPr>
          <w:p w14:paraId="30352395" w14:textId="77777777" w:rsidR="004C4F57" w:rsidRPr="004C4F57" w:rsidRDefault="004C4F57" w:rsidP="00B66707">
            <w:pPr>
              <w:pStyle w:val="ListParagraph"/>
              <w:tabs>
                <w:tab w:val="left" w:pos="1740"/>
              </w:tabs>
              <w:adjustRightInd w:val="0"/>
              <w:ind w:left="15"/>
              <w:rPr>
                <w:rFonts w:ascii="Times New Roman" w:hAnsi="Times New Roman" w:cs="Times New Roman"/>
                <w:b/>
                <w:bCs/>
                <w:sz w:val="24"/>
                <w:szCs w:val="24"/>
              </w:rPr>
            </w:pPr>
            <w:r w:rsidRPr="004C4F57">
              <w:rPr>
                <w:rFonts w:ascii="Times New Roman" w:hAnsi="Times New Roman" w:cs="Times New Roman"/>
                <w:b/>
                <w:bCs/>
                <w:sz w:val="24"/>
                <w:szCs w:val="24"/>
              </w:rPr>
              <w:t>Course Outcome</w:t>
            </w:r>
          </w:p>
        </w:tc>
        <w:tc>
          <w:tcPr>
            <w:tcW w:w="2117" w:type="dxa"/>
            <w:vAlign w:val="center"/>
          </w:tcPr>
          <w:p w14:paraId="01A2E439" w14:textId="77777777" w:rsidR="004C4F57" w:rsidRPr="004C4F57" w:rsidRDefault="004C4F57" w:rsidP="00B66707">
            <w:pPr>
              <w:pStyle w:val="ListParagraph"/>
              <w:tabs>
                <w:tab w:val="center" w:pos="1425"/>
              </w:tabs>
              <w:adjustRightInd w:val="0"/>
              <w:ind w:left="15" w:hanging="15"/>
              <w:rPr>
                <w:rFonts w:ascii="Times New Roman" w:hAnsi="Times New Roman" w:cs="Times New Roman"/>
                <w:b/>
                <w:bCs/>
                <w:sz w:val="24"/>
                <w:szCs w:val="24"/>
              </w:rPr>
            </w:pPr>
            <w:r w:rsidRPr="004C4F57">
              <w:rPr>
                <w:rFonts w:ascii="Times New Roman" w:hAnsi="Times New Roman" w:cs="Times New Roman"/>
                <w:b/>
                <w:bCs/>
                <w:sz w:val="24"/>
                <w:szCs w:val="24"/>
              </w:rPr>
              <w:t>Blooms Taxonomy Level</w:t>
            </w:r>
          </w:p>
        </w:tc>
      </w:tr>
      <w:tr w:rsidR="004C4F57" w14:paraId="2DF6BACF" w14:textId="77777777" w:rsidTr="00B66707">
        <w:trPr>
          <w:trHeight w:val="503"/>
        </w:trPr>
        <w:tc>
          <w:tcPr>
            <w:tcW w:w="989" w:type="dxa"/>
            <w:vAlign w:val="center"/>
          </w:tcPr>
          <w:p w14:paraId="400D48B0" w14:textId="77777777" w:rsidR="004C4F57" w:rsidRDefault="004C4F57" w:rsidP="00B66707">
            <w:pPr>
              <w:pStyle w:val="ListParagraph"/>
              <w:adjustRightInd w:val="0"/>
              <w:spacing w:line="360" w:lineRule="auto"/>
              <w:ind w:left="0" w:hanging="111"/>
              <w:rPr>
                <w:b/>
                <w:bCs/>
                <w:sz w:val="24"/>
                <w:szCs w:val="24"/>
              </w:rPr>
            </w:pPr>
            <w:r>
              <w:rPr>
                <w:b/>
                <w:bCs/>
                <w:sz w:val="24"/>
                <w:szCs w:val="24"/>
              </w:rPr>
              <w:t>CO 1</w:t>
            </w:r>
          </w:p>
        </w:tc>
        <w:tc>
          <w:tcPr>
            <w:tcW w:w="6212" w:type="dxa"/>
          </w:tcPr>
          <w:p w14:paraId="58AA5DE1" w14:textId="77777777" w:rsidR="004C4F57" w:rsidRPr="004C4F57" w:rsidRDefault="004C4F57" w:rsidP="00B66707">
            <w:pPr>
              <w:tabs>
                <w:tab w:val="left" w:pos="1032"/>
              </w:tabs>
              <w:spacing w:before="29"/>
              <w:contextualSpacing/>
              <w:rPr>
                <w:rFonts w:ascii="Times New Roman" w:hAnsi="Times New Roman" w:cs="Times New Roman"/>
                <w:sz w:val="24"/>
                <w:szCs w:val="24"/>
              </w:rPr>
            </w:pPr>
            <w:r w:rsidRPr="004C4F57">
              <w:rPr>
                <w:rFonts w:ascii="Times New Roman" w:hAnsi="Times New Roman" w:cs="Times New Roman"/>
                <w:b/>
                <w:sz w:val="24"/>
                <w:szCs w:val="24"/>
              </w:rPr>
              <w:t xml:space="preserve">Recall </w:t>
            </w:r>
            <w:r w:rsidRPr="004C4F57">
              <w:rPr>
                <w:rFonts w:ascii="Times New Roman" w:hAnsi="Times New Roman" w:cs="Times New Roman"/>
                <w:sz w:val="24"/>
                <w:szCs w:val="24"/>
              </w:rPr>
              <w:t>the basic concept of auditing</w:t>
            </w:r>
          </w:p>
        </w:tc>
        <w:tc>
          <w:tcPr>
            <w:tcW w:w="2117" w:type="dxa"/>
            <w:vAlign w:val="center"/>
          </w:tcPr>
          <w:p w14:paraId="1AE067B1" w14:textId="77777777" w:rsidR="004C4F57" w:rsidRPr="004C4F57" w:rsidRDefault="004C4F57" w:rsidP="00B66707">
            <w:pPr>
              <w:pStyle w:val="ListParagraph"/>
              <w:adjustRightInd w:val="0"/>
              <w:spacing w:line="360" w:lineRule="auto"/>
              <w:ind w:left="15" w:firstLine="17"/>
              <w:rPr>
                <w:rFonts w:ascii="Times New Roman" w:hAnsi="Times New Roman" w:cs="Times New Roman"/>
                <w:b/>
                <w:bCs/>
                <w:sz w:val="24"/>
                <w:szCs w:val="24"/>
              </w:rPr>
            </w:pPr>
            <w:r w:rsidRPr="004C4F57">
              <w:rPr>
                <w:rFonts w:ascii="Times New Roman" w:hAnsi="Times New Roman" w:cs="Times New Roman"/>
                <w:b/>
                <w:bCs/>
                <w:sz w:val="24"/>
                <w:szCs w:val="24"/>
              </w:rPr>
              <w:t>BT 1</w:t>
            </w:r>
          </w:p>
        </w:tc>
      </w:tr>
      <w:tr w:rsidR="004C4F57" w14:paraId="25B0C57E" w14:textId="77777777" w:rsidTr="004C4F57">
        <w:trPr>
          <w:trHeight w:hRule="exact" w:val="1000"/>
        </w:trPr>
        <w:tc>
          <w:tcPr>
            <w:tcW w:w="989" w:type="dxa"/>
            <w:vAlign w:val="center"/>
          </w:tcPr>
          <w:p w14:paraId="6D6951F1" w14:textId="77777777" w:rsidR="004C4F57" w:rsidRDefault="004C4F57" w:rsidP="00B66707">
            <w:pPr>
              <w:pStyle w:val="ListParagraph"/>
              <w:tabs>
                <w:tab w:val="center" w:pos="697"/>
              </w:tabs>
              <w:adjustRightInd w:val="0"/>
              <w:spacing w:line="360" w:lineRule="auto"/>
              <w:ind w:left="0" w:hanging="111"/>
              <w:rPr>
                <w:b/>
                <w:bCs/>
                <w:sz w:val="24"/>
                <w:szCs w:val="24"/>
              </w:rPr>
            </w:pPr>
            <w:r>
              <w:rPr>
                <w:b/>
                <w:bCs/>
                <w:sz w:val="24"/>
                <w:szCs w:val="24"/>
              </w:rPr>
              <w:t>CO 2</w:t>
            </w:r>
          </w:p>
        </w:tc>
        <w:tc>
          <w:tcPr>
            <w:tcW w:w="6212" w:type="dxa"/>
          </w:tcPr>
          <w:p w14:paraId="7C7973F9" w14:textId="77777777" w:rsidR="004C4F57" w:rsidRPr="004C4F57" w:rsidRDefault="004C4F57" w:rsidP="00B66707">
            <w:pPr>
              <w:tabs>
                <w:tab w:val="left" w:pos="1032"/>
              </w:tabs>
              <w:spacing w:before="26"/>
              <w:contextualSpacing/>
              <w:rPr>
                <w:rFonts w:ascii="Times New Roman" w:hAnsi="Times New Roman" w:cs="Times New Roman"/>
                <w:sz w:val="24"/>
                <w:szCs w:val="24"/>
              </w:rPr>
            </w:pPr>
            <w:r w:rsidRPr="004C4F57">
              <w:rPr>
                <w:rFonts w:ascii="Times New Roman" w:hAnsi="Times New Roman" w:cs="Times New Roman"/>
                <w:b/>
                <w:sz w:val="24"/>
                <w:szCs w:val="24"/>
              </w:rPr>
              <w:t xml:space="preserve">Demonstrate </w:t>
            </w:r>
            <w:r w:rsidRPr="004C4F57">
              <w:rPr>
                <w:rFonts w:ascii="Times New Roman" w:hAnsi="Times New Roman" w:cs="Times New Roman"/>
                <w:sz w:val="24"/>
                <w:szCs w:val="24"/>
              </w:rPr>
              <w:t>the process of auditing</w:t>
            </w:r>
          </w:p>
        </w:tc>
        <w:tc>
          <w:tcPr>
            <w:tcW w:w="2117" w:type="dxa"/>
            <w:vAlign w:val="center"/>
          </w:tcPr>
          <w:p w14:paraId="5A63072D" w14:textId="77777777" w:rsidR="004C4F57" w:rsidRPr="004C4F57" w:rsidRDefault="004C4F57" w:rsidP="00B66707">
            <w:pPr>
              <w:pStyle w:val="ListParagraph"/>
              <w:adjustRightInd w:val="0"/>
              <w:spacing w:line="360" w:lineRule="auto"/>
              <w:ind w:left="15" w:firstLine="17"/>
              <w:rPr>
                <w:rFonts w:ascii="Times New Roman" w:hAnsi="Times New Roman" w:cs="Times New Roman"/>
                <w:b/>
                <w:bCs/>
                <w:sz w:val="24"/>
                <w:szCs w:val="24"/>
              </w:rPr>
            </w:pPr>
          </w:p>
          <w:p w14:paraId="24171C98" w14:textId="77777777" w:rsidR="004C4F57" w:rsidRPr="004C4F57" w:rsidRDefault="004C4F57" w:rsidP="00B66707">
            <w:pPr>
              <w:spacing w:line="360" w:lineRule="auto"/>
              <w:ind w:firstLine="17"/>
              <w:jc w:val="center"/>
              <w:rPr>
                <w:rFonts w:ascii="Times New Roman" w:hAnsi="Times New Roman" w:cs="Times New Roman"/>
                <w:b/>
                <w:sz w:val="24"/>
                <w:szCs w:val="24"/>
              </w:rPr>
            </w:pPr>
            <w:r w:rsidRPr="004C4F57">
              <w:rPr>
                <w:rFonts w:ascii="Times New Roman" w:hAnsi="Times New Roman" w:cs="Times New Roman"/>
                <w:b/>
                <w:sz w:val="24"/>
                <w:szCs w:val="24"/>
              </w:rPr>
              <w:t>BT 2</w:t>
            </w:r>
          </w:p>
        </w:tc>
      </w:tr>
      <w:tr w:rsidR="004C4F57" w14:paraId="377A6A57" w14:textId="77777777" w:rsidTr="00B66707">
        <w:trPr>
          <w:trHeight w:hRule="exact" w:val="711"/>
        </w:trPr>
        <w:tc>
          <w:tcPr>
            <w:tcW w:w="989" w:type="dxa"/>
            <w:vAlign w:val="center"/>
          </w:tcPr>
          <w:p w14:paraId="09953730" w14:textId="77777777" w:rsidR="004C4F57" w:rsidRDefault="004C4F57" w:rsidP="00B66707">
            <w:pPr>
              <w:pStyle w:val="ListParagraph"/>
              <w:tabs>
                <w:tab w:val="right" w:pos="1740"/>
              </w:tabs>
              <w:adjustRightInd w:val="0"/>
              <w:spacing w:line="360" w:lineRule="auto"/>
              <w:ind w:left="0" w:hanging="111"/>
              <w:rPr>
                <w:b/>
                <w:bCs/>
                <w:sz w:val="24"/>
                <w:szCs w:val="24"/>
              </w:rPr>
            </w:pPr>
            <w:r>
              <w:rPr>
                <w:b/>
                <w:bCs/>
                <w:sz w:val="24"/>
                <w:szCs w:val="24"/>
              </w:rPr>
              <w:t>CO 3</w:t>
            </w:r>
          </w:p>
        </w:tc>
        <w:tc>
          <w:tcPr>
            <w:tcW w:w="6212" w:type="dxa"/>
          </w:tcPr>
          <w:p w14:paraId="3C72D9B2" w14:textId="77777777" w:rsidR="004C4F57" w:rsidRPr="004C4F57" w:rsidRDefault="004C4F57" w:rsidP="00B66707">
            <w:pPr>
              <w:tabs>
                <w:tab w:val="left" w:pos="1032"/>
              </w:tabs>
              <w:spacing w:before="29"/>
              <w:contextualSpacing/>
              <w:rPr>
                <w:rFonts w:ascii="Times New Roman" w:hAnsi="Times New Roman" w:cs="Times New Roman"/>
                <w:sz w:val="24"/>
                <w:szCs w:val="24"/>
              </w:rPr>
            </w:pPr>
            <w:r w:rsidRPr="004C4F57">
              <w:rPr>
                <w:rFonts w:ascii="Times New Roman" w:hAnsi="Times New Roman" w:cs="Times New Roman"/>
                <w:b/>
                <w:bCs/>
                <w:sz w:val="24"/>
                <w:szCs w:val="24"/>
              </w:rPr>
              <w:t>Make use</w:t>
            </w:r>
            <w:r w:rsidRPr="004C4F57">
              <w:rPr>
                <w:rFonts w:ascii="Times New Roman" w:hAnsi="Times New Roman" w:cs="Times New Roman"/>
                <w:sz w:val="24"/>
                <w:szCs w:val="24"/>
              </w:rPr>
              <w:t xml:space="preserve"> of standards of auditing in the verification of financial statements</w:t>
            </w:r>
          </w:p>
        </w:tc>
        <w:tc>
          <w:tcPr>
            <w:tcW w:w="2117" w:type="dxa"/>
            <w:vAlign w:val="center"/>
          </w:tcPr>
          <w:p w14:paraId="1D16506B" w14:textId="77777777" w:rsidR="004C4F57" w:rsidRPr="004C4F57" w:rsidRDefault="004C4F57" w:rsidP="00B66707">
            <w:pPr>
              <w:pStyle w:val="ListParagraph"/>
              <w:adjustRightInd w:val="0"/>
              <w:spacing w:line="360" w:lineRule="auto"/>
              <w:ind w:left="15" w:firstLine="17"/>
              <w:rPr>
                <w:rFonts w:ascii="Times New Roman" w:hAnsi="Times New Roman" w:cs="Times New Roman"/>
                <w:b/>
                <w:bCs/>
                <w:sz w:val="24"/>
                <w:szCs w:val="24"/>
              </w:rPr>
            </w:pPr>
          </w:p>
          <w:p w14:paraId="7C17C8AC" w14:textId="77777777" w:rsidR="004C4F57" w:rsidRPr="004C4F57" w:rsidRDefault="004C4F57" w:rsidP="00B66707">
            <w:pPr>
              <w:spacing w:line="360" w:lineRule="auto"/>
              <w:ind w:firstLine="17"/>
              <w:jc w:val="center"/>
              <w:rPr>
                <w:rFonts w:ascii="Times New Roman" w:hAnsi="Times New Roman" w:cs="Times New Roman"/>
                <w:b/>
                <w:sz w:val="24"/>
                <w:szCs w:val="24"/>
              </w:rPr>
            </w:pPr>
            <w:r w:rsidRPr="004C4F57">
              <w:rPr>
                <w:rFonts w:ascii="Times New Roman" w:hAnsi="Times New Roman" w:cs="Times New Roman"/>
                <w:b/>
                <w:sz w:val="24"/>
                <w:szCs w:val="24"/>
              </w:rPr>
              <w:t>BT 3</w:t>
            </w:r>
          </w:p>
        </w:tc>
      </w:tr>
      <w:tr w:rsidR="004C4F57" w14:paraId="2E135CBD" w14:textId="77777777" w:rsidTr="00B66707">
        <w:trPr>
          <w:trHeight w:val="610"/>
        </w:trPr>
        <w:tc>
          <w:tcPr>
            <w:tcW w:w="989" w:type="dxa"/>
            <w:vAlign w:val="center"/>
          </w:tcPr>
          <w:p w14:paraId="6E4E6F2F" w14:textId="77777777" w:rsidR="004C4F57" w:rsidRDefault="004C4F57" w:rsidP="00B66707">
            <w:pPr>
              <w:pStyle w:val="ListParagraph"/>
              <w:adjustRightInd w:val="0"/>
              <w:spacing w:line="360" w:lineRule="auto"/>
              <w:ind w:left="0" w:hanging="111"/>
              <w:rPr>
                <w:b/>
                <w:bCs/>
                <w:sz w:val="24"/>
                <w:szCs w:val="24"/>
              </w:rPr>
            </w:pPr>
            <w:r>
              <w:rPr>
                <w:b/>
                <w:bCs/>
                <w:sz w:val="24"/>
                <w:szCs w:val="24"/>
              </w:rPr>
              <w:t>CO 4</w:t>
            </w:r>
          </w:p>
        </w:tc>
        <w:tc>
          <w:tcPr>
            <w:tcW w:w="6212" w:type="dxa"/>
          </w:tcPr>
          <w:p w14:paraId="520C4746" w14:textId="77777777" w:rsidR="004C4F57" w:rsidRPr="004C4F57" w:rsidRDefault="004C4F57" w:rsidP="00B66707">
            <w:pPr>
              <w:tabs>
                <w:tab w:val="left" w:pos="1032"/>
              </w:tabs>
              <w:spacing w:before="27"/>
              <w:contextualSpacing/>
              <w:rPr>
                <w:rFonts w:ascii="Times New Roman" w:hAnsi="Times New Roman" w:cs="Times New Roman"/>
                <w:sz w:val="24"/>
                <w:szCs w:val="24"/>
              </w:rPr>
            </w:pPr>
            <w:r w:rsidRPr="004C4F57">
              <w:rPr>
                <w:rFonts w:ascii="Times New Roman" w:hAnsi="Times New Roman" w:cs="Times New Roman"/>
                <w:b/>
                <w:sz w:val="24"/>
                <w:szCs w:val="24"/>
              </w:rPr>
              <w:t>Analyze</w:t>
            </w:r>
            <w:r w:rsidRPr="004C4F57">
              <w:rPr>
                <w:rFonts w:ascii="Times New Roman" w:hAnsi="Times New Roman" w:cs="Times New Roman"/>
                <w:sz w:val="24"/>
                <w:szCs w:val="24"/>
              </w:rPr>
              <w:t xml:space="preserve"> the various errors and frauds that takes place in a business</w:t>
            </w:r>
          </w:p>
        </w:tc>
        <w:tc>
          <w:tcPr>
            <w:tcW w:w="2117" w:type="dxa"/>
            <w:vAlign w:val="center"/>
          </w:tcPr>
          <w:p w14:paraId="3C17232B" w14:textId="77777777" w:rsidR="004C4F57" w:rsidRPr="004C4F57" w:rsidRDefault="004C4F57" w:rsidP="00B66707">
            <w:pPr>
              <w:pStyle w:val="ListParagraph"/>
              <w:adjustRightInd w:val="0"/>
              <w:spacing w:line="360" w:lineRule="auto"/>
              <w:ind w:left="15" w:firstLine="17"/>
              <w:rPr>
                <w:rFonts w:ascii="Times New Roman" w:hAnsi="Times New Roman" w:cs="Times New Roman"/>
                <w:b/>
                <w:bCs/>
                <w:sz w:val="24"/>
                <w:szCs w:val="24"/>
              </w:rPr>
            </w:pPr>
          </w:p>
          <w:p w14:paraId="5EAD012F" w14:textId="77777777" w:rsidR="004C4F57" w:rsidRPr="004C4F57" w:rsidRDefault="004C4F57" w:rsidP="00B66707">
            <w:pPr>
              <w:spacing w:line="360" w:lineRule="auto"/>
              <w:ind w:firstLine="17"/>
              <w:jc w:val="center"/>
              <w:rPr>
                <w:rFonts w:ascii="Times New Roman" w:hAnsi="Times New Roman" w:cs="Times New Roman"/>
                <w:b/>
                <w:sz w:val="24"/>
                <w:szCs w:val="24"/>
              </w:rPr>
            </w:pPr>
            <w:r w:rsidRPr="004C4F57">
              <w:rPr>
                <w:rFonts w:ascii="Times New Roman" w:hAnsi="Times New Roman" w:cs="Times New Roman"/>
                <w:b/>
                <w:sz w:val="24"/>
                <w:szCs w:val="24"/>
              </w:rPr>
              <w:t>BT 4</w:t>
            </w:r>
          </w:p>
        </w:tc>
      </w:tr>
    </w:tbl>
    <w:p w14:paraId="37D99162" w14:textId="77777777" w:rsidR="008A207C" w:rsidRDefault="008A207C">
      <w:pPr>
        <w:pStyle w:val="ListParagraph"/>
        <w:adjustRightInd w:val="0"/>
        <w:spacing w:line="360" w:lineRule="auto"/>
        <w:ind w:left="446"/>
        <w:jc w:val="both"/>
        <w:rPr>
          <w:rFonts w:ascii="Times New Roman" w:hAnsi="Times New Roman" w:cs="Times New Roman"/>
          <w:b/>
          <w:bCs/>
          <w:sz w:val="24"/>
          <w:szCs w:val="24"/>
        </w:rPr>
      </w:pPr>
    </w:p>
    <w:p w14:paraId="30AB2476" w14:textId="77777777" w:rsidR="008A207C" w:rsidRDefault="009676D8">
      <w:pPr>
        <w:spacing w:after="0" w:line="36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COURSE OUTLINE:</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4"/>
        <w:gridCol w:w="6379"/>
        <w:gridCol w:w="1701"/>
      </w:tblGrid>
      <w:tr w:rsidR="008A207C" w14:paraId="26D94F65" w14:textId="77777777">
        <w:trPr>
          <w:trHeight w:val="270"/>
        </w:trPr>
        <w:tc>
          <w:tcPr>
            <w:tcW w:w="1384" w:type="dxa"/>
            <w:shd w:val="clear" w:color="auto" w:fill="auto"/>
            <w:vAlign w:val="center"/>
          </w:tcPr>
          <w:p w14:paraId="30A27DC3" w14:textId="77777777" w:rsidR="008A207C" w:rsidRDefault="009676D8">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Modules</w:t>
            </w:r>
          </w:p>
        </w:tc>
        <w:tc>
          <w:tcPr>
            <w:tcW w:w="6379" w:type="dxa"/>
            <w:shd w:val="clear" w:color="auto" w:fill="auto"/>
            <w:vAlign w:val="center"/>
          </w:tcPr>
          <w:p w14:paraId="64BF72D6" w14:textId="77777777" w:rsidR="008A207C" w:rsidRDefault="009676D8">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Topics (if applicable) &amp; Course Contents</w:t>
            </w:r>
          </w:p>
        </w:tc>
        <w:tc>
          <w:tcPr>
            <w:tcW w:w="1701" w:type="dxa"/>
            <w:shd w:val="clear" w:color="auto" w:fill="auto"/>
            <w:vAlign w:val="center"/>
          </w:tcPr>
          <w:p w14:paraId="1FA56325" w14:textId="77777777" w:rsidR="008A207C" w:rsidRDefault="009676D8">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Periods</w:t>
            </w:r>
          </w:p>
        </w:tc>
      </w:tr>
      <w:tr w:rsidR="008A207C" w14:paraId="64A3F01C" w14:textId="77777777">
        <w:trPr>
          <w:trHeight w:val="946"/>
        </w:trPr>
        <w:tc>
          <w:tcPr>
            <w:tcW w:w="1384" w:type="dxa"/>
            <w:shd w:val="clear" w:color="auto" w:fill="auto"/>
            <w:vAlign w:val="center"/>
          </w:tcPr>
          <w:p w14:paraId="79C79E12" w14:textId="77777777" w:rsidR="008A207C" w:rsidRDefault="009676D8">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I.</w:t>
            </w:r>
          </w:p>
        </w:tc>
        <w:tc>
          <w:tcPr>
            <w:tcW w:w="6379" w:type="dxa"/>
            <w:shd w:val="clear" w:color="auto" w:fill="auto"/>
          </w:tcPr>
          <w:p w14:paraId="7A080435" w14:textId="77777777" w:rsidR="008A207C" w:rsidRDefault="009676D8">
            <w:pPr>
              <w:widowControl w:val="0"/>
              <w:tabs>
                <w:tab w:val="left" w:pos="852"/>
              </w:tabs>
              <w:autoSpaceDE w:val="0"/>
              <w:autoSpaceDN w:val="0"/>
              <w:spacing w:after="0"/>
              <w:jc w:val="both"/>
              <w:rPr>
                <w:rFonts w:ascii="Times New Roman" w:hAnsi="Times New Roman" w:cs="Times New Roman"/>
                <w:b/>
                <w:sz w:val="24"/>
                <w:szCs w:val="24"/>
              </w:rPr>
            </w:pPr>
            <w:r>
              <w:rPr>
                <w:rFonts w:ascii="Times New Roman" w:hAnsi="Times New Roman" w:cs="Times New Roman"/>
                <w:b/>
                <w:sz w:val="24"/>
                <w:szCs w:val="24"/>
              </w:rPr>
              <w:t>Auditing Concepts &amp; Audit Documentation and Audit Evidence:</w:t>
            </w:r>
          </w:p>
          <w:p w14:paraId="20966635" w14:textId="77777777" w:rsidR="008A207C" w:rsidRDefault="009676D8">
            <w:pPr>
              <w:pStyle w:val="ListParagraph"/>
              <w:widowControl w:val="0"/>
              <w:numPr>
                <w:ilvl w:val="0"/>
                <w:numId w:val="73"/>
              </w:numPr>
              <w:tabs>
                <w:tab w:val="left" w:pos="852"/>
              </w:tabs>
              <w:autoSpaceDE w:val="0"/>
              <w:autoSpaceDN w:val="0"/>
              <w:spacing w:before="3"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Audit Concepts: </w:t>
            </w:r>
            <w:r>
              <w:rPr>
                <w:rFonts w:ascii="Times New Roman" w:hAnsi="Times New Roman" w:cs="Times New Roman"/>
                <w:sz w:val="24"/>
                <w:szCs w:val="24"/>
              </w:rPr>
              <w:t>Meaning and nature of auditing; Objectives, advantages and limitations of auditing; Relationship of auditing with other disciplines; Classification of Audit; Errors and Frauds and Auditor’s duty. Ethical principles and concept of auditor’s independence; Automated Environment</w:t>
            </w:r>
            <w:r>
              <w:rPr>
                <w:rFonts w:ascii="Times New Roman" w:hAnsi="Times New Roman" w:cs="Times New Roman"/>
                <w:b/>
                <w:sz w:val="24"/>
                <w:szCs w:val="24"/>
              </w:rPr>
              <w:t xml:space="preserve">: </w:t>
            </w:r>
            <w:r>
              <w:rPr>
                <w:rFonts w:ascii="Times New Roman" w:hAnsi="Times New Roman" w:cs="Times New Roman"/>
                <w:sz w:val="24"/>
                <w:szCs w:val="24"/>
              </w:rPr>
              <w:t>Audit in an automated environment; Key features of automated environment.</w:t>
            </w:r>
          </w:p>
          <w:p w14:paraId="44DBC9F5" w14:textId="77777777" w:rsidR="008A207C" w:rsidRDefault="009676D8">
            <w:pPr>
              <w:pStyle w:val="ListParagraph"/>
              <w:widowControl w:val="0"/>
              <w:numPr>
                <w:ilvl w:val="0"/>
                <w:numId w:val="73"/>
              </w:numPr>
              <w:tabs>
                <w:tab w:val="left" w:pos="852"/>
              </w:tabs>
              <w:autoSpaceDE w:val="0"/>
              <w:autoSpaceDN w:val="0"/>
              <w:spacing w:before="3" w:line="276" w:lineRule="auto"/>
              <w:jc w:val="both"/>
              <w:rPr>
                <w:rFonts w:ascii="Times New Roman" w:hAnsi="Times New Roman" w:cs="Times New Roman"/>
                <w:b/>
                <w:sz w:val="24"/>
                <w:szCs w:val="24"/>
              </w:rPr>
            </w:pPr>
            <w:r>
              <w:rPr>
                <w:rFonts w:ascii="Times New Roman" w:hAnsi="Times New Roman" w:cs="Times New Roman"/>
                <w:b/>
                <w:sz w:val="24"/>
                <w:szCs w:val="24"/>
              </w:rPr>
              <w:t>Audit Documentation and Audi</w:t>
            </w:r>
            <w:r>
              <w:rPr>
                <w:rFonts w:ascii="Times New Roman" w:hAnsi="Times New Roman" w:cs="Times New Roman"/>
                <w:b/>
                <w:spacing w:val="-1"/>
                <w:sz w:val="24"/>
                <w:szCs w:val="24"/>
              </w:rPr>
              <w:t xml:space="preserve">t </w:t>
            </w:r>
            <w:r>
              <w:rPr>
                <w:rFonts w:ascii="Times New Roman" w:hAnsi="Times New Roman" w:cs="Times New Roman"/>
                <w:b/>
                <w:sz w:val="24"/>
                <w:szCs w:val="24"/>
              </w:rPr>
              <w:t>Evidence:</w:t>
            </w:r>
            <w:r>
              <w:rPr>
                <w:rFonts w:ascii="Times New Roman" w:hAnsi="Times New Roman" w:cs="Times New Roman"/>
                <w:sz w:val="24"/>
                <w:szCs w:val="24"/>
              </w:rPr>
              <w:t xml:space="preserve"> Concept of Audit Documentation; Nature &amp; Purpose of Audit Documentation; Form, Content &amp; Extent of Audit Documentation</w:t>
            </w:r>
            <w:r>
              <w:rPr>
                <w:rFonts w:ascii="Times New Roman" w:hAnsi="Times New Roman" w:cs="Times New Roman"/>
                <w:b/>
                <w:sz w:val="24"/>
                <w:szCs w:val="24"/>
              </w:rPr>
              <w:t>;</w:t>
            </w:r>
            <w:r>
              <w:rPr>
                <w:rFonts w:ascii="Times New Roman" w:hAnsi="Times New Roman" w:cs="Times New Roman"/>
                <w:sz w:val="24"/>
                <w:szCs w:val="24"/>
              </w:rPr>
              <w:t xml:space="preserve"> Audit evidence; Types of Audit evidence; Sources of audit evidence; Relevance and Reliability of audit evidence.</w:t>
            </w:r>
          </w:p>
          <w:p w14:paraId="3EDF9984" w14:textId="77777777" w:rsidR="008A207C" w:rsidRDefault="008A207C">
            <w:pPr>
              <w:pStyle w:val="BodyText"/>
              <w:ind w:right="559"/>
              <w:jc w:val="both"/>
              <w:rPr>
                <w:rFonts w:ascii="Times New Roman" w:hAnsi="Times New Roman" w:cs="Times New Roman"/>
                <w:sz w:val="24"/>
                <w:szCs w:val="24"/>
              </w:rPr>
            </w:pPr>
          </w:p>
        </w:tc>
        <w:tc>
          <w:tcPr>
            <w:tcW w:w="1701" w:type="dxa"/>
            <w:shd w:val="clear" w:color="auto" w:fill="auto"/>
            <w:vAlign w:val="center"/>
          </w:tcPr>
          <w:p w14:paraId="23112ACE" w14:textId="77777777" w:rsidR="008A207C" w:rsidRDefault="009676D8">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12</w:t>
            </w:r>
          </w:p>
        </w:tc>
      </w:tr>
      <w:tr w:rsidR="008A207C" w14:paraId="2234C5DE" w14:textId="77777777">
        <w:trPr>
          <w:trHeight w:val="846"/>
        </w:trPr>
        <w:tc>
          <w:tcPr>
            <w:tcW w:w="1384" w:type="dxa"/>
            <w:shd w:val="clear" w:color="auto" w:fill="auto"/>
            <w:vAlign w:val="center"/>
          </w:tcPr>
          <w:p w14:paraId="003F42C2" w14:textId="77777777" w:rsidR="008A207C" w:rsidRDefault="008A207C">
            <w:pPr>
              <w:spacing w:after="0" w:line="360" w:lineRule="auto"/>
              <w:jc w:val="center"/>
              <w:rPr>
                <w:rFonts w:ascii="Times New Roman" w:hAnsi="Times New Roman" w:cs="Times New Roman"/>
                <w:b/>
                <w:sz w:val="24"/>
                <w:szCs w:val="24"/>
              </w:rPr>
            </w:pPr>
          </w:p>
          <w:p w14:paraId="15F0C520" w14:textId="77777777" w:rsidR="008A207C" w:rsidRDefault="009676D8">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II</w:t>
            </w:r>
          </w:p>
        </w:tc>
        <w:tc>
          <w:tcPr>
            <w:tcW w:w="6379" w:type="dxa"/>
            <w:shd w:val="clear" w:color="auto" w:fill="auto"/>
          </w:tcPr>
          <w:p w14:paraId="50C71C64" w14:textId="77777777" w:rsidR="008A207C" w:rsidRDefault="009676D8">
            <w:pPr>
              <w:pStyle w:val="Heading2"/>
              <w:tabs>
                <w:tab w:val="left" w:pos="835"/>
              </w:tabs>
              <w:spacing w:before="3" w:line="276" w:lineRule="auto"/>
              <w:rPr>
                <w:rFonts w:ascii="Times New Roman" w:hAnsi="Times New Roman" w:cs="Times New Roman"/>
                <w:b/>
                <w:sz w:val="24"/>
                <w:szCs w:val="24"/>
              </w:rPr>
            </w:pPr>
            <w:r>
              <w:rPr>
                <w:rFonts w:ascii="Times New Roman" w:hAnsi="Times New Roman" w:cs="Times New Roman"/>
                <w:b/>
                <w:sz w:val="24"/>
                <w:szCs w:val="24"/>
              </w:rPr>
              <w:t xml:space="preserve">Internal Control, Internal Check, and Audit Sampling: </w:t>
            </w:r>
          </w:p>
          <w:p w14:paraId="01990048" w14:textId="77777777" w:rsidR="008A207C" w:rsidRDefault="009676D8">
            <w:pPr>
              <w:pStyle w:val="BodyText"/>
              <w:ind w:right="554"/>
              <w:jc w:val="both"/>
              <w:rPr>
                <w:rFonts w:ascii="Times New Roman" w:hAnsi="Times New Roman" w:cs="Times New Roman"/>
                <w:sz w:val="24"/>
                <w:szCs w:val="24"/>
              </w:rPr>
            </w:pPr>
            <w:r>
              <w:rPr>
                <w:rFonts w:ascii="Times New Roman" w:hAnsi="Times New Roman" w:cs="Times New Roman"/>
                <w:sz w:val="24"/>
                <w:szCs w:val="24"/>
              </w:rPr>
              <w:t>Meaning and objectives; Features of a good internal control system; internal control questionnaire; internal control checklist; tests of control; Internal Control and IT Environment, concept of materiality and audit risk. Concept of internal audit; Test checking, audit sampling and sampling methods.</w:t>
            </w:r>
          </w:p>
        </w:tc>
        <w:tc>
          <w:tcPr>
            <w:tcW w:w="1701" w:type="dxa"/>
            <w:shd w:val="clear" w:color="auto" w:fill="auto"/>
            <w:vAlign w:val="center"/>
          </w:tcPr>
          <w:p w14:paraId="65AC6893" w14:textId="77777777" w:rsidR="008A207C" w:rsidRDefault="009676D8">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12</w:t>
            </w:r>
          </w:p>
        </w:tc>
      </w:tr>
      <w:tr w:rsidR="008A207C" w14:paraId="0FC4A6FE" w14:textId="77777777">
        <w:trPr>
          <w:trHeight w:val="665"/>
        </w:trPr>
        <w:tc>
          <w:tcPr>
            <w:tcW w:w="1384" w:type="dxa"/>
            <w:shd w:val="clear" w:color="auto" w:fill="auto"/>
            <w:vAlign w:val="center"/>
          </w:tcPr>
          <w:p w14:paraId="5D979B41" w14:textId="77777777" w:rsidR="008A207C" w:rsidRDefault="009676D8">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III</w:t>
            </w:r>
          </w:p>
        </w:tc>
        <w:tc>
          <w:tcPr>
            <w:tcW w:w="6379" w:type="dxa"/>
            <w:shd w:val="clear" w:color="auto" w:fill="auto"/>
          </w:tcPr>
          <w:p w14:paraId="1C2C0301" w14:textId="77777777" w:rsidR="008A207C" w:rsidRDefault="009676D8">
            <w:pPr>
              <w:spacing w:after="0"/>
              <w:jc w:val="both"/>
              <w:rPr>
                <w:rFonts w:ascii="Times New Roman" w:hAnsi="Times New Roman" w:cs="Times New Roman"/>
                <w:b/>
                <w:sz w:val="24"/>
                <w:szCs w:val="24"/>
              </w:rPr>
            </w:pPr>
            <w:r>
              <w:rPr>
                <w:rFonts w:ascii="Times New Roman" w:hAnsi="Times New Roman" w:cs="Times New Roman"/>
                <w:b/>
                <w:sz w:val="24"/>
                <w:szCs w:val="24"/>
              </w:rPr>
              <w:t xml:space="preserve">Vouching and Verification &amp; Special Areas of Audit: </w:t>
            </w:r>
          </w:p>
          <w:p w14:paraId="5F7BF08A" w14:textId="77777777" w:rsidR="008A207C" w:rsidRDefault="009676D8">
            <w:pPr>
              <w:pStyle w:val="BodyText"/>
              <w:numPr>
                <w:ilvl w:val="0"/>
                <w:numId w:val="74"/>
              </w:numPr>
              <w:autoSpaceDE w:val="0"/>
              <w:autoSpaceDN w:val="0"/>
              <w:spacing w:before="34" w:after="0"/>
              <w:ind w:right="562"/>
              <w:jc w:val="both"/>
              <w:rPr>
                <w:rFonts w:ascii="Times New Roman" w:hAnsi="Times New Roman" w:cs="Times New Roman"/>
                <w:sz w:val="24"/>
                <w:szCs w:val="24"/>
              </w:rPr>
            </w:pPr>
            <w:r>
              <w:rPr>
                <w:rFonts w:ascii="Times New Roman" w:hAnsi="Times New Roman" w:cs="Times New Roman"/>
                <w:b/>
                <w:sz w:val="24"/>
                <w:szCs w:val="24"/>
              </w:rPr>
              <w:t>Vouching and Verification</w:t>
            </w:r>
            <w:r>
              <w:rPr>
                <w:rFonts w:ascii="Times New Roman" w:hAnsi="Times New Roman" w:cs="Times New Roman"/>
                <w:sz w:val="24"/>
                <w:szCs w:val="24"/>
              </w:rPr>
              <w:t>: Vouching – Meaning and objectives; Procedure of Vouching; Vouching of Cash Book and Bank details; Verification of Assets and Liabilities.</w:t>
            </w:r>
          </w:p>
          <w:p w14:paraId="30C7BA4C" w14:textId="77777777" w:rsidR="008A207C" w:rsidRDefault="009676D8">
            <w:pPr>
              <w:pStyle w:val="BodyText"/>
              <w:numPr>
                <w:ilvl w:val="0"/>
                <w:numId w:val="74"/>
              </w:numPr>
              <w:autoSpaceDE w:val="0"/>
              <w:autoSpaceDN w:val="0"/>
              <w:spacing w:before="34" w:after="0"/>
              <w:ind w:right="562"/>
              <w:jc w:val="both"/>
              <w:rPr>
                <w:rFonts w:ascii="Times New Roman" w:hAnsi="Times New Roman" w:cs="Times New Roman"/>
                <w:sz w:val="24"/>
                <w:szCs w:val="24"/>
              </w:rPr>
            </w:pPr>
            <w:r>
              <w:rPr>
                <w:rFonts w:ascii="Times New Roman" w:hAnsi="Times New Roman" w:cs="Times New Roman"/>
                <w:b/>
                <w:sz w:val="24"/>
                <w:szCs w:val="24"/>
              </w:rPr>
              <w:t>Special Areas of Audit</w:t>
            </w:r>
            <w:r>
              <w:rPr>
                <w:rFonts w:ascii="Times New Roman" w:hAnsi="Times New Roman" w:cs="Times New Roman"/>
                <w:sz w:val="24"/>
                <w:szCs w:val="24"/>
              </w:rPr>
              <w:t>: Cost audit, Tax audit, Management audit, Performance audit, Social audit, Environmental audit, Audit of Banking Companies &amp; Insurance Companies</w:t>
            </w:r>
          </w:p>
        </w:tc>
        <w:tc>
          <w:tcPr>
            <w:tcW w:w="1701" w:type="dxa"/>
            <w:shd w:val="clear" w:color="auto" w:fill="auto"/>
            <w:vAlign w:val="center"/>
          </w:tcPr>
          <w:p w14:paraId="7942B91E" w14:textId="77777777" w:rsidR="008A207C" w:rsidRDefault="009676D8">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12</w:t>
            </w:r>
          </w:p>
        </w:tc>
      </w:tr>
      <w:tr w:rsidR="008A207C" w14:paraId="1CF6CDA6" w14:textId="77777777">
        <w:trPr>
          <w:trHeight w:val="848"/>
        </w:trPr>
        <w:tc>
          <w:tcPr>
            <w:tcW w:w="1384" w:type="dxa"/>
            <w:shd w:val="clear" w:color="auto" w:fill="auto"/>
            <w:vAlign w:val="center"/>
          </w:tcPr>
          <w:p w14:paraId="064711C1" w14:textId="77777777" w:rsidR="008A207C" w:rsidRDefault="009676D8">
            <w:pPr>
              <w:autoSpaceDE w:val="0"/>
              <w:autoSpaceDN w:val="0"/>
              <w:adjustRightInd w:val="0"/>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IV</w:t>
            </w:r>
          </w:p>
        </w:tc>
        <w:tc>
          <w:tcPr>
            <w:tcW w:w="6379" w:type="dxa"/>
            <w:shd w:val="clear" w:color="auto" w:fill="auto"/>
          </w:tcPr>
          <w:p w14:paraId="6F80C46B" w14:textId="77777777" w:rsidR="008A207C" w:rsidRDefault="009676D8">
            <w:pPr>
              <w:pStyle w:val="Heading2"/>
              <w:spacing w:line="276" w:lineRule="auto"/>
              <w:rPr>
                <w:rFonts w:ascii="Times New Roman" w:hAnsi="Times New Roman" w:cs="Times New Roman"/>
                <w:b/>
                <w:sz w:val="24"/>
                <w:szCs w:val="24"/>
              </w:rPr>
            </w:pPr>
            <w:r>
              <w:rPr>
                <w:rFonts w:ascii="Times New Roman" w:hAnsi="Times New Roman" w:cs="Times New Roman"/>
                <w:b/>
                <w:sz w:val="24"/>
                <w:szCs w:val="24"/>
              </w:rPr>
              <w:t>Audit of Companies:</w:t>
            </w:r>
          </w:p>
          <w:p w14:paraId="39FC3CA0" w14:textId="77777777" w:rsidR="008A207C" w:rsidRDefault="009676D8">
            <w:pPr>
              <w:pStyle w:val="BodyText"/>
              <w:ind w:right="557"/>
              <w:jc w:val="both"/>
              <w:rPr>
                <w:rFonts w:ascii="Times New Roman" w:hAnsi="Times New Roman" w:cs="Times New Roman"/>
                <w:sz w:val="24"/>
                <w:szCs w:val="24"/>
              </w:rPr>
            </w:pPr>
            <w:r>
              <w:rPr>
                <w:rFonts w:ascii="Times New Roman" w:hAnsi="Times New Roman" w:cs="Times New Roman"/>
                <w:sz w:val="24"/>
                <w:szCs w:val="24"/>
              </w:rPr>
              <w:t>Audit of Limited Companies under the Companies Act 2013:  Qualifications and disqualifications, Appointment, Rotation, Removal, Remuneration, Rights and Duties of auditor; Auditor’s Report- Contents and Types; Audit attestation and certification. Liabilities of Statutory Auditors. Overview of Auditing Standards.</w:t>
            </w:r>
          </w:p>
          <w:p w14:paraId="1CAE946D" w14:textId="77777777" w:rsidR="008A207C" w:rsidRDefault="008A207C">
            <w:pPr>
              <w:pStyle w:val="BodyText"/>
              <w:ind w:right="552"/>
              <w:jc w:val="both"/>
              <w:rPr>
                <w:rFonts w:ascii="Times New Roman" w:hAnsi="Times New Roman" w:cs="Times New Roman"/>
                <w:sz w:val="24"/>
                <w:szCs w:val="24"/>
              </w:rPr>
            </w:pPr>
          </w:p>
        </w:tc>
        <w:tc>
          <w:tcPr>
            <w:tcW w:w="1701" w:type="dxa"/>
            <w:shd w:val="clear" w:color="auto" w:fill="auto"/>
            <w:vAlign w:val="center"/>
          </w:tcPr>
          <w:p w14:paraId="7080EC51" w14:textId="77777777" w:rsidR="008A207C" w:rsidRDefault="009676D8">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12</w:t>
            </w:r>
          </w:p>
        </w:tc>
      </w:tr>
      <w:tr w:rsidR="008A207C" w14:paraId="7A239AF8" w14:textId="77777777">
        <w:trPr>
          <w:trHeight w:val="255"/>
        </w:trPr>
        <w:tc>
          <w:tcPr>
            <w:tcW w:w="7763" w:type="dxa"/>
            <w:gridSpan w:val="2"/>
            <w:shd w:val="clear" w:color="auto" w:fill="auto"/>
            <w:vAlign w:val="center"/>
          </w:tcPr>
          <w:p w14:paraId="433C1446" w14:textId="77777777" w:rsidR="008A207C" w:rsidRDefault="009676D8">
            <w:pPr>
              <w:pStyle w:val="ListParagraph"/>
              <w:adjustRightInd w:val="0"/>
              <w:spacing w:line="360" w:lineRule="auto"/>
              <w:ind w:left="1004"/>
              <w:rPr>
                <w:rFonts w:ascii="Times New Roman" w:hAnsi="Times New Roman" w:cs="Times New Roman"/>
                <w:b/>
                <w:sz w:val="24"/>
                <w:szCs w:val="24"/>
              </w:rPr>
            </w:pPr>
            <w:r>
              <w:rPr>
                <w:rFonts w:ascii="Times New Roman" w:hAnsi="Times New Roman" w:cs="Times New Roman"/>
                <w:b/>
                <w:sz w:val="24"/>
                <w:szCs w:val="24"/>
              </w:rPr>
              <w:t>TOTAL</w:t>
            </w:r>
          </w:p>
        </w:tc>
        <w:tc>
          <w:tcPr>
            <w:tcW w:w="1701" w:type="dxa"/>
            <w:shd w:val="clear" w:color="auto" w:fill="auto"/>
            <w:vAlign w:val="center"/>
          </w:tcPr>
          <w:p w14:paraId="72E29965" w14:textId="77777777" w:rsidR="008A207C" w:rsidRDefault="009676D8">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48</w:t>
            </w:r>
          </w:p>
        </w:tc>
      </w:tr>
    </w:tbl>
    <w:p w14:paraId="42FD0FDC" w14:textId="77777777" w:rsidR="008A207C" w:rsidRDefault="008A207C">
      <w:pPr>
        <w:spacing w:after="0" w:line="360" w:lineRule="auto"/>
        <w:jc w:val="both"/>
        <w:rPr>
          <w:rFonts w:ascii="Times New Roman" w:hAnsi="Times New Roman" w:cs="Times New Roman"/>
          <w:b/>
          <w:bCs/>
          <w:sz w:val="24"/>
          <w:szCs w:val="24"/>
          <w:lang w:val="en-GB"/>
        </w:rPr>
      </w:pPr>
    </w:p>
    <w:p w14:paraId="015636D4" w14:textId="77777777" w:rsidR="008A207C" w:rsidRDefault="009676D8">
      <w:pPr>
        <w:autoSpaceDE w:val="0"/>
        <w:autoSpaceDN w:val="0"/>
        <w:adjustRightInd w:val="0"/>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Keywords: Auditing; Internal Control; Vouching; Internal Check; Verification; Audit of Companies</w:t>
      </w:r>
    </w:p>
    <w:p w14:paraId="63821690" w14:textId="77777777" w:rsidR="008A207C" w:rsidRDefault="009676D8">
      <w:pPr>
        <w:autoSpaceDE w:val="0"/>
        <w:autoSpaceDN w:val="0"/>
        <w:adjustRightInd w:val="0"/>
        <w:jc w:val="both"/>
        <w:rPr>
          <w:rFonts w:ascii="Times New Roman" w:eastAsia="Times New Roman" w:hAnsi="Times New Roman" w:cs="Times New Roman"/>
          <w:sz w:val="24"/>
          <w:szCs w:val="24"/>
        </w:rPr>
      </w:pPr>
      <w:r>
        <w:rPr>
          <w:rFonts w:ascii="Times New Roman" w:eastAsia="Times New Roman" w:hAnsi="Times New Roman" w:cs="Times New Roman"/>
          <w:b/>
          <w:bCs/>
          <w:iCs/>
          <w:color w:val="000000"/>
          <w:sz w:val="24"/>
          <w:szCs w:val="24"/>
        </w:rPr>
        <w:t>Text Book:</w:t>
      </w:r>
      <w:r w:rsidR="007735BB">
        <w:rPr>
          <w:rFonts w:ascii="Times New Roman" w:hAnsi="Times New Roman" w:cs="Times New Roman"/>
          <w:sz w:val="24"/>
          <w:szCs w:val="24"/>
        </w:rPr>
        <w:fldChar w:fldCharType="begin"/>
      </w:r>
      <w:r>
        <w:rPr>
          <w:rFonts w:ascii="Times New Roman" w:hAnsi="Times New Roman" w:cs="Times New Roman"/>
          <w:sz w:val="24"/>
          <w:szCs w:val="24"/>
        </w:rPr>
        <w:instrText xml:space="preserve"> BIBLIOGRAPHY </w:instrText>
      </w:r>
      <w:r w:rsidR="007735BB">
        <w:rPr>
          <w:rFonts w:ascii="Times New Roman" w:hAnsi="Times New Roman" w:cs="Times New Roman"/>
          <w:sz w:val="24"/>
          <w:szCs w:val="24"/>
        </w:rPr>
        <w:fldChar w:fldCharType="separate"/>
      </w:r>
    </w:p>
    <w:p w14:paraId="10A89152" w14:textId="77777777" w:rsidR="008A207C" w:rsidRDefault="009676D8">
      <w:pPr>
        <w:pStyle w:val="ListParagraph"/>
        <w:numPr>
          <w:ilvl w:val="0"/>
          <w:numId w:val="75"/>
        </w:numPr>
        <w:autoSpaceDE w:val="0"/>
        <w:autoSpaceDN w:val="0"/>
        <w:adjustRightInd w:val="0"/>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Tandon BN, Sudharsana S and Sundharabahu S, </w:t>
      </w:r>
      <w:r>
        <w:rPr>
          <w:rFonts w:ascii="Times New Roman" w:hAnsi="Times New Roman" w:cs="Times New Roman"/>
          <w:i/>
          <w:color w:val="000000"/>
          <w:sz w:val="24"/>
          <w:szCs w:val="24"/>
        </w:rPr>
        <w:t>A Handbook of Practical Auditing</w:t>
      </w:r>
      <w:r>
        <w:rPr>
          <w:rFonts w:ascii="Times New Roman" w:hAnsi="Times New Roman" w:cs="Times New Roman"/>
          <w:color w:val="000000"/>
          <w:sz w:val="24"/>
          <w:szCs w:val="24"/>
        </w:rPr>
        <w:t>, S Chand Publishing House, New Delhi.</w:t>
      </w:r>
    </w:p>
    <w:p w14:paraId="2DDBB129" w14:textId="77777777" w:rsidR="008A207C" w:rsidRDefault="009676D8">
      <w:pPr>
        <w:pStyle w:val="ListParagraph"/>
        <w:numPr>
          <w:ilvl w:val="0"/>
          <w:numId w:val="75"/>
        </w:numPr>
        <w:autoSpaceDE w:val="0"/>
        <w:autoSpaceDN w:val="0"/>
        <w:adjustRightInd w:val="0"/>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Basu S K, </w:t>
      </w:r>
      <w:r>
        <w:rPr>
          <w:rFonts w:ascii="Times New Roman" w:hAnsi="Times New Roman" w:cs="Times New Roman"/>
          <w:i/>
          <w:color w:val="000000"/>
          <w:sz w:val="24"/>
          <w:szCs w:val="24"/>
        </w:rPr>
        <w:t>Fundamentals of Auditing</w:t>
      </w:r>
      <w:r>
        <w:rPr>
          <w:rFonts w:ascii="Times New Roman" w:hAnsi="Times New Roman" w:cs="Times New Roman"/>
          <w:color w:val="000000"/>
          <w:sz w:val="24"/>
          <w:szCs w:val="24"/>
        </w:rPr>
        <w:t xml:space="preserve"> ; Pearson Publication, New Delhi.</w:t>
      </w:r>
    </w:p>
    <w:p w14:paraId="6028387A" w14:textId="77777777" w:rsidR="008A207C" w:rsidRDefault="007735BB">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fldChar w:fldCharType="end"/>
      </w:r>
      <w:r w:rsidR="009676D8">
        <w:rPr>
          <w:rFonts w:ascii="Times New Roman" w:hAnsi="Times New Roman" w:cs="Times New Roman"/>
          <w:b/>
          <w:bCs/>
          <w:sz w:val="24"/>
          <w:szCs w:val="24"/>
        </w:rPr>
        <w:t>Reference Books:</w:t>
      </w:r>
    </w:p>
    <w:p w14:paraId="020B7E36" w14:textId="77777777" w:rsidR="008A207C" w:rsidRDefault="009676D8">
      <w:pPr>
        <w:pStyle w:val="ListParagraph"/>
        <w:widowControl w:val="0"/>
        <w:numPr>
          <w:ilvl w:val="0"/>
          <w:numId w:val="76"/>
        </w:numPr>
        <w:autoSpaceDE w:val="0"/>
        <w:autoSpaceDN w:val="0"/>
        <w:adjustRightInd w:val="0"/>
        <w:contextualSpacing w:val="0"/>
        <w:jc w:val="both"/>
        <w:rPr>
          <w:rFonts w:ascii="Times New Roman" w:hAnsi="Times New Roman" w:cs="Times New Roman"/>
          <w:color w:val="000000"/>
          <w:sz w:val="24"/>
          <w:szCs w:val="24"/>
        </w:rPr>
      </w:pPr>
      <w:r>
        <w:rPr>
          <w:rFonts w:ascii="Times New Roman" w:hAnsi="Times New Roman" w:cs="Times New Roman"/>
          <w:sz w:val="24"/>
          <w:szCs w:val="24"/>
        </w:rPr>
        <w:t xml:space="preserve">Singh A. K., &amp; Gupta, L. </w:t>
      </w:r>
      <w:r>
        <w:rPr>
          <w:rFonts w:ascii="Times New Roman" w:hAnsi="Times New Roman" w:cs="Times New Roman"/>
          <w:i/>
          <w:sz w:val="24"/>
          <w:szCs w:val="24"/>
        </w:rPr>
        <w:t xml:space="preserve">Auditing Theory and Practice. </w:t>
      </w:r>
      <w:r>
        <w:rPr>
          <w:rFonts w:ascii="Times New Roman" w:hAnsi="Times New Roman" w:cs="Times New Roman"/>
          <w:sz w:val="24"/>
          <w:szCs w:val="24"/>
        </w:rPr>
        <w:t>Galgotia Publishing</w:t>
      </w:r>
    </w:p>
    <w:p w14:paraId="0DF58196" w14:textId="77777777" w:rsidR="008A207C" w:rsidRDefault="009676D8">
      <w:pPr>
        <w:pStyle w:val="ListParagraph"/>
        <w:widowControl w:val="0"/>
        <w:numPr>
          <w:ilvl w:val="0"/>
          <w:numId w:val="76"/>
        </w:numPr>
        <w:autoSpaceDE w:val="0"/>
        <w:autoSpaceDN w:val="0"/>
        <w:adjustRightInd w:val="0"/>
        <w:contextualSpacing w:val="0"/>
        <w:jc w:val="both"/>
        <w:rPr>
          <w:rFonts w:ascii="Times New Roman" w:hAnsi="Times New Roman" w:cs="Times New Roman"/>
          <w:color w:val="000000"/>
          <w:sz w:val="24"/>
          <w:szCs w:val="24"/>
        </w:rPr>
      </w:pPr>
      <w:r>
        <w:rPr>
          <w:rFonts w:ascii="Times New Roman" w:hAnsi="Times New Roman" w:cs="Times New Roman"/>
          <w:sz w:val="24"/>
          <w:szCs w:val="24"/>
        </w:rPr>
        <w:t xml:space="preserve">Garg, P. (2019). </w:t>
      </w:r>
      <w:r>
        <w:rPr>
          <w:rFonts w:ascii="Times New Roman" w:hAnsi="Times New Roman" w:cs="Times New Roman"/>
          <w:i/>
          <w:sz w:val="24"/>
          <w:szCs w:val="24"/>
        </w:rPr>
        <w:t xml:space="preserve">Auditing &amp; Assurance. </w:t>
      </w:r>
      <w:r>
        <w:rPr>
          <w:rFonts w:ascii="Times New Roman" w:hAnsi="Times New Roman" w:cs="Times New Roman"/>
          <w:sz w:val="24"/>
          <w:szCs w:val="24"/>
        </w:rPr>
        <w:t>Delhi: Taxmann Publication</w:t>
      </w:r>
    </w:p>
    <w:p w14:paraId="1E79122A" w14:textId="77777777" w:rsidR="008A207C" w:rsidRDefault="008A207C">
      <w:pPr>
        <w:widowControl w:val="0"/>
        <w:autoSpaceDE w:val="0"/>
        <w:autoSpaceDN w:val="0"/>
        <w:adjustRightInd w:val="0"/>
        <w:jc w:val="both"/>
        <w:rPr>
          <w:rFonts w:ascii="Times New Roman" w:hAnsi="Times New Roman" w:cs="Times New Roman"/>
          <w:color w:val="000000"/>
          <w:sz w:val="24"/>
          <w:szCs w:val="24"/>
        </w:rPr>
      </w:pPr>
    </w:p>
    <w:p w14:paraId="25BAA85B" w14:textId="77777777" w:rsidR="008A207C" w:rsidRDefault="008A207C">
      <w:pPr>
        <w:widowControl w:val="0"/>
        <w:autoSpaceDE w:val="0"/>
        <w:autoSpaceDN w:val="0"/>
        <w:adjustRightInd w:val="0"/>
        <w:jc w:val="both"/>
        <w:rPr>
          <w:rFonts w:ascii="Times New Roman" w:hAnsi="Times New Roman" w:cs="Times New Roman"/>
          <w:color w:val="000000"/>
          <w:sz w:val="24"/>
          <w:szCs w:val="24"/>
        </w:rPr>
      </w:pPr>
    </w:p>
    <w:tbl>
      <w:tblPr>
        <w:tblStyle w:val="TableGrid1"/>
        <w:tblW w:w="10160" w:type="dxa"/>
        <w:tblLook w:val="04A0" w:firstRow="1" w:lastRow="0" w:firstColumn="1" w:lastColumn="0" w:noHBand="0" w:noVBand="1"/>
      </w:tblPr>
      <w:tblGrid>
        <w:gridCol w:w="10160"/>
      </w:tblGrid>
      <w:tr w:rsidR="008A207C" w14:paraId="38467661" w14:textId="77777777" w:rsidTr="00D41E29">
        <w:trPr>
          <w:trHeight w:val="2399"/>
        </w:trPr>
        <w:tc>
          <w:tcPr>
            <w:tcW w:w="10160" w:type="dxa"/>
          </w:tcPr>
          <w:p w14:paraId="04D96F66" w14:textId="77777777" w:rsidR="008A207C" w:rsidRDefault="009676D8">
            <w:pPr>
              <w:jc w:val="left"/>
              <w:rPr>
                <w:b/>
                <w:sz w:val="24"/>
                <w:szCs w:val="24"/>
              </w:rPr>
            </w:pPr>
            <w:r>
              <w:rPr>
                <w:b/>
                <w:sz w:val="24"/>
                <w:szCs w:val="24"/>
                <w:lang w:val="en-US"/>
              </w:rPr>
              <w:t>Course:</w:t>
            </w:r>
            <w:r>
              <w:rPr>
                <w:b/>
                <w:sz w:val="24"/>
                <w:szCs w:val="24"/>
              </w:rPr>
              <w:t>DSE-</w:t>
            </w:r>
            <w:r>
              <w:rPr>
                <w:b/>
                <w:sz w:val="24"/>
                <w:szCs w:val="24"/>
                <w:lang w:val="en-US"/>
              </w:rPr>
              <w:t>II</w:t>
            </w:r>
          </w:p>
          <w:p w14:paraId="24934258" w14:textId="77777777" w:rsidR="008A207C" w:rsidRDefault="009676D8">
            <w:pPr>
              <w:jc w:val="left"/>
              <w:rPr>
                <w:b/>
                <w:sz w:val="24"/>
                <w:szCs w:val="24"/>
              </w:rPr>
            </w:pPr>
            <w:r>
              <w:rPr>
                <w:b/>
                <w:sz w:val="24"/>
                <w:szCs w:val="24"/>
              </w:rPr>
              <w:t xml:space="preserve">Title of the Paper: COST ACCOUNTING                   </w:t>
            </w:r>
          </w:p>
          <w:p w14:paraId="4064FCD7" w14:textId="77777777" w:rsidR="008A207C" w:rsidRDefault="009676D8">
            <w:pPr>
              <w:jc w:val="left"/>
              <w:rPr>
                <w:b/>
                <w:sz w:val="24"/>
                <w:szCs w:val="24"/>
              </w:rPr>
            </w:pPr>
            <w:r>
              <w:rPr>
                <w:b/>
                <w:sz w:val="24"/>
                <w:szCs w:val="24"/>
              </w:rPr>
              <w:t>Subject Code:COM042D602</w:t>
            </w:r>
          </w:p>
          <w:p w14:paraId="7D4499E5" w14:textId="77777777" w:rsidR="008A207C" w:rsidRDefault="009676D8">
            <w:pPr>
              <w:jc w:val="left"/>
              <w:rPr>
                <w:b/>
                <w:sz w:val="24"/>
                <w:szCs w:val="24"/>
              </w:rPr>
            </w:pPr>
            <w:r>
              <w:rPr>
                <w:b/>
                <w:sz w:val="24"/>
                <w:szCs w:val="24"/>
              </w:rPr>
              <w:t>L-T-P-C – 3-1-0-4</w:t>
            </w:r>
            <w:r>
              <w:rPr>
                <w:b/>
                <w:sz w:val="24"/>
                <w:szCs w:val="24"/>
              </w:rPr>
              <w:tab/>
            </w:r>
            <w:r>
              <w:rPr>
                <w:b/>
                <w:sz w:val="24"/>
                <w:szCs w:val="24"/>
              </w:rPr>
              <w:tab/>
              <w:t>Credit Units: 04</w:t>
            </w:r>
            <w:r>
              <w:rPr>
                <w:b/>
                <w:sz w:val="24"/>
                <w:szCs w:val="24"/>
              </w:rPr>
              <w:tab/>
              <w:t xml:space="preserve">     Scheme of Evaluation: (THEORY)</w:t>
            </w:r>
          </w:p>
          <w:p w14:paraId="4BD0E592" w14:textId="77777777" w:rsidR="008A207C" w:rsidRDefault="008A207C">
            <w:pPr>
              <w:autoSpaceDE w:val="0"/>
              <w:autoSpaceDN w:val="0"/>
              <w:adjustRightInd w:val="0"/>
              <w:jc w:val="both"/>
              <w:rPr>
                <w:b/>
                <w:sz w:val="24"/>
                <w:szCs w:val="24"/>
              </w:rPr>
            </w:pPr>
          </w:p>
          <w:p w14:paraId="2803E3CA" w14:textId="77777777" w:rsidR="008A207C" w:rsidRDefault="008A207C">
            <w:pPr>
              <w:autoSpaceDE w:val="0"/>
              <w:autoSpaceDN w:val="0"/>
              <w:adjustRightInd w:val="0"/>
              <w:jc w:val="both"/>
              <w:rPr>
                <w:b/>
                <w:sz w:val="24"/>
                <w:szCs w:val="24"/>
              </w:rPr>
            </w:pPr>
          </w:p>
        </w:tc>
      </w:tr>
    </w:tbl>
    <w:p w14:paraId="02383159" w14:textId="77777777" w:rsidR="008A207C" w:rsidRDefault="008A207C">
      <w:pPr>
        <w:spacing w:after="0" w:line="240" w:lineRule="auto"/>
        <w:rPr>
          <w:rFonts w:ascii="Times New Roman" w:eastAsia="Times New Roman" w:hAnsi="Times New Roman" w:cs="Times New Roman"/>
          <w:b/>
          <w:sz w:val="24"/>
          <w:szCs w:val="24"/>
        </w:rPr>
      </w:pPr>
    </w:p>
    <w:p w14:paraId="40C9C919" w14:textId="77777777" w:rsidR="008A207C" w:rsidRDefault="008A207C">
      <w:pPr>
        <w:spacing w:after="0" w:line="240" w:lineRule="auto"/>
        <w:rPr>
          <w:rFonts w:ascii="Times New Roman" w:eastAsia="Times New Roman" w:hAnsi="Times New Roman" w:cs="Times New Roman"/>
          <w:b/>
          <w:sz w:val="24"/>
          <w:szCs w:val="24"/>
        </w:rPr>
      </w:pPr>
    </w:p>
    <w:p w14:paraId="18348C8B" w14:textId="77777777" w:rsidR="008A207C" w:rsidRDefault="009676D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Course Objectives: </w:t>
      </w:r>
    </w:p>
    <w:p w14:paraId="33006D6A" w14:textId="77777777" w:rsidR="008A207C" w:rsidRDefault="009676D8">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objectives of </w:t>
      </w:r>
      <w:r>
        <w:rPr>
          <w:rFonts w:ascii="Times New Roman" w:eastAsia="Times New Roman" w:hAnsi="Times New Roman" w:cs="Times New Roman"/>
          <w:sz w:val="24"/>
          <w:szCs w:val="24"/>
        </w:rPr>
        <w:t>the course are to</w:t>
      </w:r>
      <w:r>
        <w:rPr>
          <w:rFonts w:ascii="Times New Roman" w:eastAsia="Times New Roman" w:hAnsi="Times New Roman" w:cs="Times New Roman"/>
          <w:color w:val="000000"/>
          <w:sz w:val="24"/>
          <w:szCs w:val="24"/>
        </w:rPr>
        <w:t xml:space="preserve"> provide an in-depth understanding of the conceptual framework of cost accounting principles and ascertainment of cost in different industries using different methods.</w:t>
      </w:r>
    </w:p>
    <w:p w14:paraId="327248D6" w14:textId="77777777" w:rsidR="008A207C" w:rsidRDefault="008A207C">
      <w:pPr>
        <w:spacing w:after="0"/>
        <w:rPr>
          <w:rFonts w:ascii="Times New Roman" w:eastAsia="Times New Roman" w:hAnsi="Times New Roman" w:cs="Times New Roman"/>
          <w:color w:val="000000"/>
          <w:sz w:val="24"/>
          <w:szCs w:val="24"/>
        </w:rPr>
      </w:pPr>
    </w:p>
    <w:p w14:paraId="6560FE99" w14:textId="77777777" w:rsidR="008A207C" w:rsidRDefault="009676D8">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Course Outcomes: </w:t>
      </w:r>
    </w:p>
    <w:tbl>
      <w:tblPr>
        <w:tblStyle w:val="TableGrid"/>
        <w:tblW w:w="0" w:type="auto"/>
        <w:tblLook w:val="04A0" w:firstRow="1" w:lastRow="0" w:firstColumn="1" w:lastColumn="0" w:noHBand="0" w:noVBand="1"/>
      </w:tblPr>
      <w:tblGrid>
        <w:gridCol w:w="828"/>
        <w:gridCol w:w="7738"/>
        <w:gridCol w:w="1485"/>
      </w:tblGrid>
      <w:tr w:rsidR="00D41E29" w:rsidRPr="00D41E29" w14:paraId="2CB64CBD" w14:textId="77777777" w:rsidTr="00D41E29">
        <w:trPr>
          <w:trHeight w:val="550"/>
        </w:trPr>
        <w:tc>
          <w:tcPr>
            <w:tcW w:w="11153" w:type="dxa"/>
            <w:gridSpan w:val="3"/>
          </w:tcPr>
          <w:p w14:paraId="55143103" w14:textId="77777777" w:rsidR="00D41E29" w:rsidRPr="00D41E29" w:rsidRDefault="00D41E29" w:rsidP="00B66707">
            <w:pPr>
              <w:rPr>
                <w:rFonts w:ascii="Times New Roman" w:hAnsi="Times New Roman" w:cs="Times New Roman"/>
                <w:b/>
                <w:bCs/>
                <w:sz w:val="24"/>
                <w:szCs w:val="24"/>
              </w:rPr>
            </w:pPr>
            <w:r w:rsidRPr="00D41E29">
              <w:rPr>
                <w:rFonts w:ascii="Times New Roman" w:hAnsi="Times New Roman" w:cs="Times New Roman"/>
                <w:b/>
                <w:bCs/>
                <w:sz w:val="24"/>
                <w:szCs w:val="24"/>
              </w:rPr>
              <w:t>On completion of this course students will be able to:</w:t>
            </w:r>
          </w:p>
          <w:p w14:paraId="02A91C7B" w14:textId="77777777" w:rsidR="00D41E29" w:rsidRPr="00D41E29" w:rsidRDefault="00D41E29" w:rsidP="00B66707">
            <w:pPr>
              <w:adjustRightInd w:val="0"/>
              <w:jc w:val="both"/>
              <w:rPr>
                <w:rFonts w:ascii="Times New Roman" w:hAnsi="Times New Roman" w:cs="Times New Roman"/>
                <w:b/>
                <w:sz w:val="24"/>
                <w:szCs w:val="24"/>
              </w:rPr>
            </w:pPr>
          </w:p>
        </w:tc>
      </w:tr>
      <w:tr w:rsidR="00D41E29" w:rsidRPr="00D41E29" w14:paraId="6CBD9D97" w14:textId="77777777" w:rsidTr="00B66707">
        <w:trPr>
          <w:trHeight w:val="390"/>
        </w:trPr>
        <w:tc>
          <w:tcPr>
            <w:tcW w:w="871" w:type="dxa"/>
          </w:tcPr>
          <w:p w14:paraId="68AAAF06" w14:textId="77777777" w:rsidR="00D41E29" w:rsidRPr="00D41E29" w:rsidRDefault="00D41E29" w:rsidP="00B66707">
            <w:pPr>
              <w:adjustRightInd w:val="0"/>
              <w:rPr>
                <w:rFonts w:ascii="Times New Roman" w:hAnsi="Times New Roman" w:cs="Times New Roman"/>
                <w:b/>
                <w:sz w:val="24"/>
                <w:szCs w:val="24"/>
              </w:rPr>
            </w:pPr>
            <w:r w:rsidRPr="00D41E29">
              <w:rPr>
                <w:rFonts w:ascii="Times New Roman" w:hAnsi="Times New Roman" w:cs="Times New Roman"/>
                <w:b/>
                <w:sz w:val="24"/>
                <w:szCs w:val="24"/>
              </w:rPr>
              <w:t>SL No</w:t>
            </w:r>
          </w:p>
        </w:tc>
        <w:tc>
          <w:tcPr>
            <w:tcW w:w="8768" w:type="dxa"/>
          </w:tcPr>
          <w:p w14:paraId="77096B25" w14:textId="77777777" w:rsidR="00D41E29" w:rsidRPr="00D41E29" w:rsidRDefault="00D41E29" w:rsidP="00B66707">
            <w:pPr>
              <w:adjustRightInd w:val="0"/>
              <w:rPr>
                <w:rFonts w:ascii="Times New Roman" w:hAnsi="Times New Roman" w:cs="Times New Roman"/>
                <w:b/>
                <w:sz w:val="24"/>
                <w:szCs w:val="24"/>
              </w:rPr>
            </w:pPr>
            <w:r w:rsidRPr="00D41E29">
              <w:rPr>
                <w:rFonts w:ascii="Times New Roman" w:hAnsi="Times New Roman" w:cs="Times New Roman"/>
                <w:b/>
                <w:sz w:val="24"/>
                <w:szCs w:val="24"/>
              </w:rPr>
              <w:t>Course Outcomes:</w:t>
            </w:r>
          </w:p>
        </w:tc>
        <w:tc>
          <w:tcPr>
            <w:tcW w:w="1514" w:type="dxa"/>
          </w:tcPr>
          <w:p w14:paraId="3F604ED8" w14:textId="77777777" w:rsidR="00D41E29" w:rsidRPr="00D41E29" w:rsidRDefault="00D41E29" w:rsidP="00B66707">
            <w:pPr>
              <w:adjustRightInd w:val="0"/>
              <w:rPr>
                <w:rFonts w:ascii="Times New Roman" w:hAnsi="Times New Roman" w:cs="Times New Roman"/>
                <w:b/>
                <w:sz w:val="24"/>
                <w:szCs w:val="24"/>
              </w:rPr>
            </w:pPr>
            <w:r w:rsidRPr="00D41E29">
              <w:rPr>
                <w:rFonts w:ascii="Times New Roman" w:hAnsi="Times New Roman" w:cs="Times New Roman"/>
                <w:b/>
                <w:sz w:val="24"/>
                <w:szCs w:val="24"/>
              </w:rPr>
              <w:t>Blooms Taxonomy Level</w:t>
            </w:r>
          </w:p>
        </w:tc>
      </w:tr>
      <w:tr w:rsidR="00D41E29" w:rsidRPr="00D41E29" w14:paraId="296FB941" w14:textId="77777777" w:rsidTr="00B66707">
        <w:trPr>
          <w:trHeight w:val="510"/>
        </w:trPr>
        <w:tc>
          <w:tcPr>
            <w:tcW w:w="871" w:type="dxa"/>
          </w:tcPr>
          <w:p w14:paraId="4153A3FD" w14:textId="77777777" w:rsidR="00D41E29" w:rsidRPr="00D41E29" w:rsidRDefault="00D41E29" w:rsidP="00B66707">
            <w:pPr>
              <w:adjustRightInd w:val="0"/>
              <w:jc w:val="both"/>
              <w:rPr>
                <w:rFonts w:ascii="Times New Roman" w:hAnsi="Times New Roman" w:cs="Times New Roman"/>
                <w:b/>
                <w:sz w:val="24"/>
                <w:szCs w:val="24"/>
              </w:rPr>
            </w:pPr>
            <w:r w:rsidRPr="00D41E29">
              <w:rPr>
                <w:rFonts w:ascii="Times New Roman" w:hAnsi="Times New Roman" w:cs="Times New Roman"/>
                <w:b/>
                <w:sz w:val="24"/>
                <w:szCs w:val="24"/>
              </w:rPr>
              <w:t>CO 1</w:t>
            </w:r>
          </w:p>
        </w:tc>
        <w:tc>
          <w:tcPr>
            <w:tcW w:w="8768" w:type="dxa"/>
          </w:tcPr>
          <w:p w14:paraId="40C6FDBF" w14:textId="77777777" w:rsidR="00D41E29" w:rsidRPr="00D41E29" w:rsidRDefault="00D41E29" w:rsidP="00B66707">
            <w:pPr>
              <w:jc w:val="both"/>
              <w:rPr>
                <w:rFonts w:ascii="Times New Roman" w:hAnsi="Times New Roman" w:cs="Times New Roman"/>
                <w:sz w:val="24"/>
                <w:szCs w:val="24"/>
              </w:rPr>
            </w:pPr>
            <w:r w:rsidRPr="00D41E29">
              <w:rPr>
                <w:rFonts w:ascii="Times New Roman" w:hAnsi="Times New Roman" w:cs="Times New Roman"/>
                <w:b/>
                <w:bCs/>
                <w:sz w:val="24"/>
                <w:szCs w:val="24"/>
              </w:rPr>
              <w:t>Recall</w:t>
            </w:r>
            <w:r w:rsidRPr="00D41E29">
              <w:rPr>
                <w:rFonts w:ascii="Times New Roman" w:hAnsi="Times New Roman" w:cs="Times New Roman"/>
                <w:sz w:val="24"/>
                <w:szCs w:val="24"/>
              </w:rPr>
              <w:t xml:space="preserve"> basic cost accounting terminologies.</w:t>
            </w:r>
          </w:p>
        </w:tc>
        <w:tc>
          <w:tcPr>
            <w:tcW w:w="1514" w:type="dxa"/>
          </w:tcPr>
          <w:p w14:paraId="2D016440" w14:textId="77777777" w:rsidR="00D41E29" w:rsidRPr="00D41E29" w:rsidRDefault="00D41E29" w:rsidP="00B66707">
            <w:pPr>
              <w:adjustRightInd w:val="0"/>
              <w:rPr>
                <w:rFonts w:ascii="Times New Roman" w:hAnsi="Times New Roman" w:cs="Times New Roman"/>
                <w:b/>
                <w:sz w:val="24"/>
                <w:szCs w:val="24"/>
              </w:rPr>
            </w:pPr>
            <w:r w:rsidRPr="00D41E29">
              <w:rPr>
                <w:rFonts w:ascii="Times New Roman" w:hAnsi="Times New Roman" w:cs="Times New Roman"/>
                <w:b/>
                <w:sz w:val="24"/>
                <w:szCs w:val="24"/>
              </w:rPr>
              <w:t>BT 1</w:t>
            </w:r>
          </w:p>
        </w:tc>
      </w:tr>
      <w:tr w:rsidR="00D41E29" w:rsidRPr="00D41E29" w14:paraId="2BFB8B2D" w14:textId="77777777" w:rsidTr="00B66707">
        <w:trPr>
          <w:trHeight w:val="390"/>
        </w:trPr>
        <w:tc>
          <w:tcPr>
            <w:tcW w:w="871" w:type="dxa"/>
          </w:tcPr>
          <w:p w14:paraId="3E22A976" w14:textId="77777777" w:rsidR="00D41E29" w:rsidRPr="00D41E29" w:rsidRDefault="00D41E29" w:rsidP="00B66707">
            <w:pPr>
              <w:adjustRightInd w:val="0"/>
              <w:jc w:val="both"/>
              <w:rPr>
                <w:rFonts w:ascii="Times New Roman" w:hAnsi="Times New Roman" w:cs="Times New Roman"/>
                <w:b/>
                <w:bCs/>
                <w:sz w:val="24"/>
                <w:szCs w:val="24"/>
              </w:rPr>
            </w:pPr>
            <w:r w:rsidRPr="00D41E29">
              <w:rPr>
                <w:rFonts w:ascii="Times New Roman" w:hAnsi="Times New Roman" w:cs="Times New Roman"/>
                <w:b/>
                <w:bCs/>
                <w:sz w:val="24"/>
                <w:szCs w:val="24"/>
              </w:rPr>
              <w:t>CO 2</w:t>
            </w:r>
          </w:p>
        </w:tc>
        <w:tc>
          <w:tcPr>
            <w:tcW w:w="8768" w:type="dxa"/>
          </w:tcPr>
          <w:p w14:paraId="52CBEC35" w14:textId="77777777" w:rsidR="00D41E29" w:rsidRPr="00D41E29" w:rsidRDefault="00D41E29" w:rsidP="00B66707">
            <w:pPr>
              <w:jc w:val="both"/>
              <w:rPr>
                <w:rFonts w:ascii="Times New Roman" w:hAnsi="Times New Roman" w:cs="Times New Roman"/>
                <w:b/>
                <w:sz w:val="24"/>
                <w:szCs w:val="24"/>
              </w:rPr>
            </w:pPr>
            <w:r w:rsidRPr="00D41E29">
              <w:rPr>
                <w:rFonts w:ascii="Times New Roman" w:hAnsi="Times New Roman" w:cs="Times New Roman"/>
                <w:b/>
                <w:bCs/>
                <w:sz w:val="24"/>
                <w:szCs w:val="24"/>
              </w:rPr>
              <w:t>Explain</w:t>
            </w:r>
            <w:r w:rsidRPr="00D41E29">
              <w:rPr>
                <w:rFonts w:ascii="Times New Roman" w:hAnsi="Times New Roman" w:cs="Times New Roman"/>
                <w:sz w:val="24"/>
                <w:szCs w:val="24"/>
              </w:rPr>
              <w:t xml:space="preserve"> the objectives and importance of cost accounting in managerial decision-making.</w:t>
            </w:r>
          </w:p>
        </w:tc>
        <w:tc>
          <w:tcPr>
            <w:tcW w:w="1514" w:type="dxa"/>
          </w:tcPr>
          <w:p w14:paraId="74318D02" w14:textId="77777777" w:rsidR="00D41E29" w:rsidRPr="00D41E29" w:rsidRDefault="00D41E29" w:rsidP="00B66707">
            <w:pPr>
              <w:adjustRightInd w:val="0"/>
              <w:rPr>
                <w:rFonts w:ascii="Times New Roman" w:hAnsi="Times New Roman" w:cs="Times New Roman"/>
                <w:b/>
                <w:sz w:val="24"/>
                <w:szCs w:val="24"/>
              </w:rPr>
            </w:pPr>
            <w:r w:rsidRPr="00D41E29">
              <w:rPr>
                <w:rFonts w:ascii="Times New Roman" w:hAnsi="Times New Roman" w:cs="Times New Roman"/>
                <w:b/>
                <w:sz w:val="24"/>
                <w:szCs w:val="24"/>
              </w:rPr>
              <w:t>BT 2</w:t>
            </w:r>
          </w:p>
        </w:tc>
      </w:tr>
      <w:tr w:rsidR="00D41E29" w:rsidRPr="00D41E29" w14:paraId="13ECDD2A" w14:textId="77777777" w:rsidTr="00D41E29">
        <w:trPr>
          <w:trHeight w:val="657"/>
        </w:trPr>
        <w:tc>
          <w:tcPr>
            <w:tcW w:w="871" w:type="dxa"/>
          </w:tcPr>
          <w:p w14:paraId="6C170427" w14:textId="77777777" w:rsidR="00D41E29" w:rsidRPr="00D41E29" w:rsidRDefault="00D41E29" w:rsidP="00B66707">
            <w:pPr>
              <w:adjustRightInd w:val="0"/>
              <w:jc w:val="both"/>
              <w:rPr>
                <w:rFonts w:ascii="Times New Roman" w:hAnsi="Times New Roman" w:cs="Times New Roman"/>
                <w:b/>
                <w:bCs/>
                <w:sz w:val="24"/>
                <w:szCs w:val="24"/>
              </w:rPr>
            </w:pPr>
            <w:r w:rsidRPr="00D41E29">
              <w:rPr>
                <w:rFonts w:ascii="Times New Roman" w:hAnsi="Times New Roman" w:cs="Times New Roman"/>
                <w:b/>
                <w:bCs/>
                <w:sz w:val="24"/>
                <w:szCs w:val="24"/>
              </w:rPr>
              <w:t>CO 3</w:t>
            </w:r>
          </w:p>
        </w:tc>
        <w:tc>
          <w:tcPr>
            <w:tcW w:w="8768" w:type="dxa"/>
          </w:tcPr>
          <w:p w14:paraId="4A073EF5" w14:textId="77777777" w:rsidR="00D41E29" w:rsidRPr="00D41E29" w:rsidRDefault="00D41E29" w:rsidP="00B66707">
            <w:pPr>
              <w:jc w:val="both"/>
              <w:rPr>
                <w:rFonts w:ascii="Times New Roman" w:hAnsi="Times New Roman" w:cs="Times New Roman"/>
                <w:sz w:val="24"/>
                <w:szCs w:val="24"/>
              </w:rPr>
            </w:pPr>
            <w:r w:rsidRPr="00D41E29">
              <w:rPr>
                <w:rFonts w:ascii="Times New Roman" w:hAnsi="Times New Roman" w:cs="Times New Roman"/>
                <w:b/>
                <w:bCs/>
                <w:sz w:val="24"/>
                <w:szCs w:val="24"/>
              </w:rPr>
              <w:t>Apply</w:t>
            </w:r>
            <w:r w:rsidRPr="00D41E29">
              <w:rPr>
                <w:rFonts w:ascii="Times New Roman" w:hAnsi="Times New Roman" w:cs="Times New Roman"/>
                <w:sz w:val="24"/>
                <w:szCs w:val="24"/>
              </w:rPr>
              <w:t xml:space="preserve"> overhead allocation methods to allocate indirect costs to cost objects.</w:t>
            </w:r>
          </w:p>
          <w:p w14:paraId="13072156" w14:textId="77777777" w:rsidR="00D41E29" w:rsidRPr="00D41E29" w:rsidRDefault="00D41E29" w:rsidP="00B66707">
            <w:pPr>
              <w:jc w:val="left"/>
              <w:rPr>
                <w:rFonts w:ascii="Times New Roman" w:hAnsi="Times New Roman" w:cs="Times New Roman"/>
                <w:b/>
                <w:sz w:val="24"/>
                <w:szCs w:val="24"/>
              </w:rPr>
            </w:pPr>
          </w:p>
        </w:tc>
        <w:tc>
          <w:tcPr>
            <w:tcW w:w="1514" w:type="dxa"/>
          </w:tcPr>
          <w:p w14:paraId="13969C0A" w14:textId="77777777" w:rsidR="00D41E29" w:rsidRPr="00D41E29" w:rsidRDefault="00D41E29" w:rsidP="00B66707">
            <w:pPr>
              <w:adjustRightInd w:val="0"/>
              <w:rPr>
                <w:rFonts w:ascii="Times New Roman" w:hAnsi="Times New Roman" w:cs="Times New Roman"/>
                <w:b/>
                <w:sz w:val="24"/>
                <w:szCs w:val="24"/>
              </w:rPr>
            </w:pPr>
            <w:r w:rsidRPr="00D41E29">
              <w:rPr>
                <w:rFonts w:ascii="Times New Roman" w:hAnsi="Times New Roman" w:cs="Times New Roman"/>
                <w:b/>
                <w:sz w:val="24"/>
                <w:szCs w:val="24"/>
              </w:rPr>
              <w:t>BT 3</w:t>
            </w:r>
          </w:p>
        </w:tc>
      </w:tr>
      <w:tr w:rsidR="00D41E29" w:rsidRPr="00D41E29" w14:paraId="17A4E478" w14:textId="77777777" w:rsidTr="00B66707">
        <w:trPr>
          <w:trHeight w:val="313"/>
        </w:trPr>
        <w:tc>
          <w:tcPr>
            <w:tcW w:w="871" w:type="dxa"/>
          </w:tcPr>
          <w:p w14:paraId="00ED4A36" w14:textId="77777777" w:rsidR="00D41E29" w:rsidRPr="00D41E29" w:rsidRDefault="00D41E29" w:rsidP="00B66707">
            <w:pPr>
              <w:adjustRightInd w:val="0"/>
              <w:jc w:val="both"/>
              <w:rPr>
                <w:rFonts w:ascii="Times New Roman" w:hAnsi="Times New Roman" w:cs="Times New Roman"/>
                <w:b/>
                <w:bCs/>
                <w:sz w:val="24"/>
                <w:szCs w:val="24"/>
              </w:rPr>
            </w:pPr>
            <w:r w:rsidRPr="00D41E29">
              <w:rPr>
                <w:rFonts w:ascii="Times New Roman" w:hAnsi="Times New Roman" w:cs="Times New Roman"/>
                <w:b/>
                <w:bCs/>
                <w:sz w:val="24"/>
                <w:szCs w:val="24"/>
              </w:rPr>
              <w:t>CO 4</w:t>
            </w:r>
          </w:p>
        </w:tc>
        <w:tc>
          <w:tcPr>
            <w:tcW w:w="8768" w:type="dxa"/>
          </w:tcPr>
          <w:p w14:paraId="2A44A4B4" w14:textId="77777777" w:rsidR="00D41E29" w:rsidRPr="00D41E29" w:rsidRDefault="00D41E29" w:rsidP="00B66707">
            <w:pPr>
              <w:jc w:val="both"/>
              <w:rPr>
                <w:rFonts w:ascii="Times New Roman" w:hAnsi="Times New Roman" w:cs="Times New Roman"/>
                <w:b/>
                <w:sz w:val="24"/>
                <w:szCs w:val="24"/>
              </w:rPr>
            </w:pPr>
            <w:r w:rsidRPr="00D41E29">
              <w:rPr>
                <w:rFonts w:ascii="Times New Roman" w:hAnsi="Times New Roman" w:cs="Times New Roman"/>
                <w:b/>
                <w:bCs/>
                <w:sz w:val="24"/>
                <w:szCs w:val="24"/>
              </w:rPr>
              <w:t>Analyze</w:t>
            </w:r>
            <w:r w:rsidRPr="00D41E29">
              <w:rPr>
                <w:rFonts w:ascii="Times New Roman" w:hAnsi="Times New Roman" w:cs="Times New Roman"/>
                <w:sz w:val="24"/>
                <w:szCs w:val="24"/>
              </w:rPr>
              <w:t xml:space="preserve"> cost behavior patterns. </w:t>
            </w:r>
          </w:p>
        </w:tc>
        <w:tc>
          <w:tcPr>
            <w:tcW w:w="1514" w:type="dxa"/>
          </w:tcPr>
          <w:p w14:paraId="266F51E1" w14:textId="77777777" w:rsidR="00D41E29" w:rsidRPr="00D41E29" w:rsidRDefault="00D41E29" w:rsidP="00B66707">
            <w:pPr>
              <w:adjustRightInd w:val="0"/>
              <w:rPr>
                <w:rFonts w:ascii="Times New Roman" w:hAnsi="Times New Roman" w:cs="Times New Roman"/>
                <w:b/>
                <w:sz w:val="24"/>
                <w:szCs w:val="24"/>
              </w:rPr>
            </w:pPr>
            <w:r w:rsidRPr="00D41E29">
              <w:rPr>
                <w:rFonts w:ascii="Times New Roman" w:hAnsi="Times New Roman" w:cs="Times New Roman"/>
                <w:b/>
                <w:sz w:val="24"/>
                <w:szCs w:val="24"/>
              </w:rPr>
              <w:t>BT 4</w:t>
            </w:r>
          </w:p>
        </w:tc>
      </w:tr>
    </w:tbl>
    <w:p w14:paraId="2BDD8282" w14:textId="77777777" w:rsidR="00D41E29" w:rsidRPr="00D41E29" w:rsidRDefault="00D41E29">
      <w:pPr>
        <w:rPr>
          <w:rFonts w:ascii="Times New Roman" w:eastAsia="Times New Roman" w:hAnsi="Times New Roman" w:cs="Times New Roman"/>
          <w:b/>
          <w:color w:val="000000"/>
          <w:sz w:val="24"/>
          <w:szCs w:val="24"/>
        </w:rPr>
      </w:pPr>
    </w:p>
    <w:p w14:paraId="6BE48C2E" w14:textId="77777777" w:rsidR="008A207C" w:rsidRDefault="008A207C">
      <w:pPr>
        <w:spacing w:after="0" w:line="240" w:lineRule="auto"/>
        <w:ind w:left="720"/>
        <w:contextualSpacing/>
        <w:jc w:val="both"/>
        <w:rPr>
          <w:rFonts w:ascii="Times New Roman" w:eastAsia="Times New Roman" w:hAnsi="Times New Roman" w:cs="Times New Roman"/>
          <w:b/>
          <w:color w:val="000000"/>
          <w:sz w:val="24"/>
          <w:szCs w:val="24"/>
        </w:rPr>
      </w:pPr>
    </w:p>
    <w:p w14:paraId="39E2A5D4" w14:textId="77777777" w:rsidR="008A207C" w:rsidRDefault="009676D8">
      <w:pPr>
        <w:spacing w:after="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Detailed Syllabus:</w:t>
      </w:r>
    </w:p>
    <w:tbl>
      <w:tblPr>
        <w:tblStyle w:val="TableGrid6"/>
        <w:tblW w:w="5000" w:type="pct"/>
        <w:jc w:val="center"/>
        <w:tblLook w:val="04A0" w:firstRow="1" w:lastRow="0" w:firstColumn="1" w:lastColumn="0" w:noHBand="0" w:noVBand="1"/>
      </w:tblPr>
      <w:tblGrid>
        <w:gridCol w:w="1097"/>
        <w:gridCol w:w="7964"/>
        <w:gridCol w:w="990"/>
      </w:tblGrid>
      <w:tr w:rsidR="008A207C" w14:paraId="05D7FC06" w14:textId="77777777">
        <w:trPr>
          <w:trHeight w:val="20"/>
          <w:jc w:val="center"/>
        </w:trPr>
        <w:tc>
          <w:tcPr>
            <w:tcW w:w="506" w:type="pct"/>
            <w:vAlign w:val="center"/>
          </w:tcPr>
          <w:p w14:paraId="47008178" w14:textId="77777777" w:rsidR="008A207C" w:rsidRDefault="009676D8">
            <w:pPr>
              <w:jc w:val="both"/>
              <w:rPr>
                <w:rFonts w:ascii="Times New Roman" w:hAnsi="Times New Roman" w:cs="Times New Roman"/>
                <w:b/>
                <w:sz w:val="24"/>
                <w:szCs w:val="24"/>
              </w:rPr>
            </w:pPr>
            <w:r>
              <w:rPr>
                <w:rFonts w:ascii="Times New Roman" w:hAnsi="Times New Roman" w:cs="Times New Roman"/>
                <w:b/>
                <w:sz w:val="24"/>
                <w:szCs w:val="24"/>
              </w:rPr>
              <w:t>Modules</w:t>
            </w:r>
          </w:p>
        </w:tc>
        <w:tc>
          <w:tcPr>
            <w:tcW w:w="3996" w:type="pct"/>
            <w:vAlign w:val="center"/>
          </w:tcPr>
          <w:p w14:paraId="7973AF0F" w14:textId="77777777" w:rsidR="008A207C" w:rsidRDefault="009676D8">
            <w:pPr>
              <w:jc w:val="both"/>
              <w:rPr>
                <w:rFonts w:ascii="Times New Roman" w:hAnsi="Times New Roman" w:cs="Times New Roman"/>
                <w:b/>
                <w:sz w:val="24"/>
                <w:szCs w:val="24"/>
              </w:rPr>
            </w:pPr>
            <w:r>
              <w:rPr>
                <w:rFonts w:ascii="Times New Roman" w:hAnsi="Times New Roman" w:cs="Times New Roman"/>
                <w:b/>
                <w:sz w:val="24"/>
                <w:szCs w:val="24"/>
              </w:rPr>
              <w:t>Topics / Course content</w:t>
            </w:r>
          </w:p>
        </w:tc>
        <w:tc>
          <w:tcPr>
            <w:tcW w:w="498" w:type="pct"/>
            <w:vAlign w:val="center"/>
          </w:tcPr>
          <w:p w14:paraId="660FC3D0" w14:textId="77777777" w:rsidR="008A207C" w:rsidRDefault="009676D8">
            <w:pPr>
              <w:jc w:val="both"/>
              <w:rPr>
                <w:rFonts w:ascii="Times New Roman" w:hAnsi="Times New Roman" w:cs="Times New Roman"/>
                <w:b/>
                <w:sz w:val="24"/>
                <w:szCs w:val="24"/>
              </w:rPr>
            </w:pPr>
            <w:r>
              <w:rPr>
                <w:rFonts w:ascii="Times New Roman" w:hAnsi="Times New Roman" w:cs="Times New Roman"/>
                <w:b/>
                <w:sz w:val="24"/>
                <w:szCs w:val="24"/>
              </w:rPr>
              <w:t>Periods</w:t>
            </w:r>
          </w:p>
        </w:tc>
      </w:tr>
      <w:tr w:rsidR="008A207C" w14:paraId="1AB2FF7D" w14:textId="77777777">
        <w:trPr>
          <w:trHeight w:val="20"/>
          <w:jc w:val="center"/>
        </w:trPr>
        <w:tc>
          <w:tcPr>
            <w:tcW w:w="506" w:type="pct"/>
            <w:vAlign w:val="center"/>
          </w:tcPr>
          <w:p w14:paraId="49EC3684" w14:textId="77777777" w:rsidR="008A207C" w:rsidRDefault="009676D8">
            <w:pPr>
              <w:jc w:val="both"/>
              <w:rPr>
                <w:rFonts w:ascii="Times New Roman" w:hAnsi="Times New Roman" w:cs="Times New Roman"/>
                <w:b/>
                <w:sz w:val="24"/>
                <w:szCs w:val="24"/>
              </w:rPr>
            </w:pPr>
            <w:r>
              <w:rPr>
                <w:rFonts w:ascii="Times New Roman" w:hAnsi="Times New Roman" w:cs="Times New Roman"/>
                <w:b/>
                <w:sz w:val="24"/>
                <w:szCs w:val="24"/>
              </w:rPr>
              <w:t>I.</w:t>
            </w:r>
          </w:p>
        </w:tc>
        <w:tc>
          <w:tcPr>
            <w:tcW w:w="3996" w:type="pct"/>
            <w:vAlign w:val="center"/>
          </w:tcPr>
          <w:p w14:paraId="05F4329C" w14:textId="77777777" w:rsidR="008A207C" w:rsidRDefault="009676D8">
            <w:pPr>
              <w:autoSpaceDE w:val="0"/>
              <w:autoSpaceDN w:val="0"/>
              <w:adjustRightInd w:val="0"/>
              <w:jc w:val="both"/>
              <w:rPr>
                <w:rFonts w:ascii="Times New Roman" w:hAnsi="Times New Roman" w:cs="Times New Roman"/>
                <w:sz w:val="24"/>
                <w:szCs w:val="24"/>
              </w:rPr>
            </w:pPr>
            <w:r>
              <w:rPr>
                <w:rFonts w:ascii="Times New Roman" w:hAnsi="Times New Roman" w:cs="Times New Roman"/>
                <w:b/>
                <w:bCs/>
                <w:sz w:val="24"/>
                <w:szCs w:val="24"/>
              </w:rPr>
              <w:t>Introduction to Cost Accounting</w:t>
            </w:r>
            <w:r>
              <w:rPr>
                <w:rFonts w:ascii="Times New Roman" w:hAnsi="Times New Roman" w:cs="Times New Roman"/>
                <w:sz w:val="24"/>
                <w:szCs w:val="24"/>
              </w:rPr>
              <w:t xml:space="preserve">: </w:t>
            </w:r>
          </w:p>
          <w:p w14:paraId="0446372F" w14:textId="77777777" w:rsidR="008A207C" w:rsidRDefault="009676D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Cost, costing, cost accounting, cost accountancy, objectives, merits, demerits, distinctions between Financial and Cost accounting, Management and Cost Accounting, cost concepts and classification, elements of cost, types of costing, methods of costing, installation of a costing system, role of cost accountant, cost accounting standards, cost sheet and its preparation</w:t>
            </w:r>
          </w:p>
          <w:p w14:paraId="14BFB582" w14:textId="77777777" w:rsidR="008A207C" w:rsidRDefault="008A207C">
            <w:pPr>
              <w:autoSpaceDE w:val="0"/>
              <w:autoSpaceDN w:val="0"/>
              <w:adjustRightInd w:val="0"/>
              <w:jc w:val="both"/>
              <w:rPr>
                <w:rFonts w:ascii="Times New Roman" w:hAnsi="Times New Roman" w:cs="Times New Roman"/>
                <w:sz w:val="24"/>
                <w:szCs w:val="24"/>
              </w:rPr>
            </w:pPr>
          </w:p>
        </w:tc>
        <w:tc>
          <w:tcPr>
            <w:tcW w:w="498" w:type="pct"/>
            <w:vAlign w:val="center"/>
          </w:tcPr>
          <w:p w14:paraId="19A2EEE1" w14:textId="77777777" w:rsidR="008A207C" w:rsidRDefault="009676D8">
            <w:pPr>
              <w:rPr>
                <w:rFonts w:ascii="Times New Roman" w:hAnsi="Times New Roman" w:cs="Times New Roman"/>
                <w:b/>
                <w:sz w:val="24"/>
                <w:szCs w:val="24"/>
              </w:rPr>
            </w:pPr>
            <w:r>
              <w:rPr>
                <w:rFonts w:ascii="Times New Roman" w:hAnsi="Times New Roman" w:cs="Times New Roman"/>
                <w:b/>
                <w:sz w:val="24"/>
                <w:szCs w:val="24"/>
              </w:rPr>
              <w:t>12</w:t>
            </w:r>
          </w:p>
        </w:tc>
      </w:tr>
      <w:tr w:rsidR="008A207C" w14:paraId="3099F505" w14:textId="77777777">
        <w:trPr>
          <w:trHeight w:val="20"/>
          <w:jc w:val="center"/>
        </w:trPr>
        <w:tc>
          <w:tcPr>
            <w:tcW w:w="506" w:type="pct"/>
            <w:vAlign w:val="center"/>
          </w:tcPr>
          <w:p w14:paraId="60001867" w14:textId="77777777" w:rsidR="008A207C" w:rsidRDefault="009676D8">
            <w:pPr>
              <w:jc w:val="both"/>
              <w:rPr>
                <w:rFonts w:ascii="Times New Roman" w:hAnsi="Times New Roman" w:cs="Times New Roman"/>
                <w:b/>
                <w:sz w:val="24"/>
                <w:szCs w:val="24"/>
              </w:rPr>
            </w:pPr>
            <w:r>
              <w:rPr>
                <w:rFonts w:ascii="Times New Roman" w:hAnsi="Times New Roman" w:cs="Times New Roman"/>
                <w:b/>
                <w:sz w:val="24"/>
                <w:szCs w:val="24"/>
              </w:rPr>
              <w:t>II.</w:t>
            </w:r>
          </w:p>
          <w:p w14:paraId="7EB517E2" w14:textId="77777777" w:rsidR="008A207C" w:rsidRDefault="008A207C">
            <w:pPr>
              <w:jc w:val="both"/>
              <w:rPr>
                <w:rFonts w:ascii="Times New Roman" w:hAnsi="Times New Roman" w:cs="Times New Roman"/>
                <w:b/>
                <w:sz w:val="24"/>
                <w:szCs w:val="24"/>
              </w:rPr>
            </w:pPr>
          </w:p>
        </w:tc>
        <w:tc>
          <w:tcPr>
            <w:tcW w:w="3996" w:type="pct"/>
            <w:vAlign w:val="center"/>
          </w:tcPr>
          <w:p w14:paraId="04622B99" w14:textId="77777777" w:rsidR="008A207C" w:rsidRDefault="009676D8">
            <w:pPr>
              <w:autoSpaceDE w:val="0"/>
              <w:autoSpaceDN w:val="0"/>
              <w:adjustRightInd w:val="0"/>
              <w:jc w:val="both"/>
              <w:rPr>
                <w:rFonts w:ascii="Times New Roman" w:hAnsi="Times New Roman" w:cs="Times New Roman"/>
                <w:sz w:val="24"/>
                <w:szCs w:val="24"/>
              </w:rPr>
            </w:pPr>
            <w:r>
              <w:rPr>
                <w:rFonts w:ascii="Times New Roman" w:hAnsi="Times New Roman" w:cs="Times New Roman"/>
                <w:b/>
                <w:sz w:val="24"/>
                <w:szCs w:val="24"/>
              </w:rPr>
              <w:t>Material Control:</w:t>
            </w:r>
            <w:r>
              <w:rPr>
                <w:rFonts w:ascii="Times New Roman" w:hAnsi="Times New Roman" w:cs="Times New Roman"/>
                <w:sz w:val="24"/>
                <w:szCs w:val="24"/>
              </w:rPr>
              <w:t xml:space="preserve"> Meaning, importance, techniques of material control, accounting and control of purchases, storage, and issue of material, methods of pricing – FIFO, LIFO, Average, treatment of material losses </w:t>
            </w:r>
          </w:p>
          <w:p w14:paraId="452F2EAD" w14:textId="77777777" w:rsidR="008A207C" w:rsidRDefault="009676D8">
            <w:pPr>
              <w:autoSpaceDE w:val="0"/>
              <w:autoSpaceDN w:val="0"/>
              <w:adjustRightInd w:val="0"/>
              <w:jc w:val="both"/>
              <w:rPr>
                <w:rFonts w:ascii="Times New Roman" w:hAnsi="Times New Roman" w:cs="Times New Roman"/>
                <w:sz w:val="24"/>
                <w:szCs w:val="24"/>
              </w:rPr>
            </w:pPr>
            <w:r>
              <w:rPr>
                <w:rFonts w:ascii="Times New Roman" w:hAnsi="Times New Roman" w:cs="Times New Roman"/>
                <w:b/>
                <w:sz w:val="24"/>
                <w:szCs w:val="24"/>
              </w:rPr>
              <w:t>Labour Control:</w:t>
            </w:r>
            <w:r>
              <w:rPr>
                <w:rFonts w:ascii="Times New Roman" w:hAnsi="Times New Roman" w:cs="Times New Roman"/>
                <w:sz w:val="24"/>
                <w:szCs w:val="24"/>
              </w:rPr>
              <w:t xml:space="preserve"> Accounting and control of labour cost, time booking, time keeping, concept and treatment of labour turnover, idle time, overtime, methods of wage payment – time and piece, incentive scheme – Halsey, Rowan, Taylor’s Differential</w:t>
            </w:r>
          </w:p>
        </w:tc>
        <w:tc>
          <w:tcPr>
            <w:tcW w:w="498" w:type="pct"/>
            <w:vAlign w:val="center"/>
          </w:tcPr>
          <w:p w14:paraId="3E1E6F20" w14:textId="77777777" w:rsidR="008A207C" w:rsidRDefault="009676D8">
            <w:pPr>
              <w:rPr>
                <w:rFonts w:ascii="Times New Roman" w:hAnsi="Times New Roman" w:cs="Times New Roman"/>
                <w:b/>
                <w:sz w:val="24"/>
                <w:szCs w:val="24"/>
              </w:rPr>
            </w:pPr>
            <w:r>
              <w:rPr>
                <w:rFonts w:ascii="Times New Roman" w:hAnsi="Times New Roman" w:cs="Times New Roman"/>
                <w:b/>
                <w:sz w:val="24"/>
                <w:szCs w:val="24"/>
              </w:rPr>
              <w:t>12</w:t>
            </w:r>
          </w:p>
        </w:tc>
      </w:tr>
      <w:tr w:rsidR="008A207C" w14:paraId="03E0597B" w14:textId="77777777">
        <w:trPr>
          <w:trHeight w:val="20"/>
          <w:jc w:val="center"/>
        </w:trPr>
        <w:tc>
          <w:tcPr>
            <w:tcW w:w="506" w:type="pct"/>
            <w:vAlign w:val="center"/>
          </w:tcPr>
          <w:p w14:paraId="1D5984DB" w14:textId="77777777" w:rsidR="008A207C" w:rsidRDefault="009676D8">
            <w:pPr>
              <w:jc w:val="both"/>
              <w:rPr>
                <w:rFonts w:ascii="Times New Roman" w:hAnsi="Times New Roman" w:cs="Times New Roman"/>
                <w:b/>
                <w:sz w:val="24"/>
                <w:szCs w:val="24"/>
              </w:rPr>
            </w:pPr>
            <w:r>
              <w:rPr>
                <w:rFonts w:ascii="Times New Roman" w:hAnsi="Times New Roman" w:cs="Times New Roman"/>
                <w:b/>
                <w:sz w:val="24"/>
                <w:szCs w:val="24"/>
              </w:rPr>
              <w:t>III.</w:t>
            </w:r>
          </w:p>
        </w:tc>
        <w:tc>
          <w:tcPr>
            <w:tcW w:w="3996" w:type="pct"/>
            <w:vAlign w:val="center"/>
          </w:tcPr>
          <w:p w14:paraId="0E4A7657" w14:textId="77777777" w:rsidR="008A207C" w:rsidRDefault="009676D8">
            <w:pPr>
              <w:autoSpaceDE w:val="0"/>
              <w:autoSpaceDN w:val="0"/>
              <w:adjustRightInd w:val="0"/>
              <w:jc w:val="both"/>
              <w:rPr>
                <w:rFonts w:ascii="Times New Roman" w:hAnsi="Times New Roman" w:cs="Times New Roman"/>
                <w:sz w:val="24"/>
                <w:szCs w:val="24"/>
              </w:rPr>
            </w:pPr>
            <w:r>
              <w:rPr>
                <w:rFonts w:ascii="Times New Roman" w:hAnsi="Times New Roman" w:cs="Times New Roman"/>
                <w:b/>
                <w:sz w:val="24"/>
                <w:szCs w:val="24"/>
              </w:rPr>
              <w:t>Overhead:</w:t>
            </w:r>
            <w:r>
              <w:rPr>
                <w:rFonts w:ascii="Times New Roman" w:hAnsi="Times New Roman" w:cs="Times New Roman"/>
                <w:sz w:val="24"/>
                <w:szCs w:val="24"/>
              </w:rPr>
              <w:t xml:space="preserve"> Classification, allocation, apportionment, absorption of overheads, methods of absorption, under and over absorption, treatment of interest on capital, bad debts and research and development expenses</w:t>
            </w:r>
          </w:p>
          <w:p w14:paraId="59AAA499" w14:textId="77777777" w:rsidR="008A207C" w:rsidRDefault="009676D8">
            <w:pPr>
              <w:autoSpaceDE w:val="0"/>
              <w:autoSpaceDN w:val="0"/>
              <w:adjustRightInd w:val="0"/>
              <w:jc w:val="both"/>
              <w:rPr>
                <w:rFonts w:ascii="Times New Roman" w:hAnsi="Times New Roman" w:cs="Times New Roman"/>
                <w:sz w:val="24"/>
                <w:szCs w:val="24"/>
              </w:rPr>
            </w:pPr>
            <w:r>
              <w:rPr>
                <w:rFonts w:ascii="Times New Roman" w:hAnsi="Times New Roman" w:cs="Times New Roman"/>
                <w:b/>
                <w:sz w:val="24"/>
                <w:szCs w:val="24"/>
              </w:rPr>
              <w:t>Systems of Accounting:</w:t>
            </w:r>
            <w:r>
              <w:rPr>
                <w:rFonts w:ascii="Times New Roman" w:hAnsi="Times New Roman" w:cs="Times New Roman"/>
                <w:sz w:val="24"/>
                <w:szCs w:val="24"/>
              </w:rPr>
              <w:t xml:space="preserve"> Accounting of Integral and Non-integral system, Reconciliation of cost and financial accounts</w:t>
            </w:r>
          </w:p>
        </w:tc>
        <w:tc>
          <w:tcPr>
            <w:tcW w:w="498" w:type="pct"/>
            <w:vAlign w:val="center"/>
          </w:tcPr>
          <w:p w14:paraId="027955E1" w14:textId="77777777" w:rsidR="008A207C" w:rsidRDefault="009676D8">
            <w:pPr>
              <w:rPr>
                <w:rFonts w:ascii="Times New Roman" w:hAnsi="Times New Roman" w:cs="Times New Roman"/>
                <w:b/>
                <w:sz w:val="24"/>
                <w:szCs w:val="24"/>
              </w:rPr>
            </w:pPr>
            <w:r>
              <w:rPr>
                <w:rFonts w:ascii="Times New Roman" w:hAnsi="Times New Roman" w:cs="Times New Roman"/>
                <w:b/>
                <w:sz w:val="24"/>
                <w:szCs w:val="24"/>
              </w:rPr>
              <w:t>12</w:t>
            </w:r>
          </w:p>
        </w:tc>
      </w:tr>
      <w:tr w:rsidR="008A207C" w14:paraId="79D166E0" w14:textId="77777777">
        <w:trPr>
          <w:trHeight w:val="20"/>
          <w:jc w:val="center"/>
        </w:trPr>
        <w:tc>
          <w:tcPr>
            <w:tcW w:w="506" w:type="pct"/>
            <w:vAlign w:val="center"/>
          </w:tcPr>
          <w:p w14:paraId="50D574C3" w14:textId="77777777" w:rsidR="008A207C" w:rsidRDefault="009676D8">
            <w:pPr>
              <w:jc w:val="both"/>
              <w:rPr>
                <w:rFonts w:ascii="Times New Roman" w:hAnsi="Times New Roman" w:cs="Times New Roman"/>
                <w:b/>
                <w:sz w:val="24"/>
                <w:szCs w:val="24"/>
              </w:rPr>
            </w:pPr>
            <w:r>
              <w:rPr>
                <w:rFonts w:ascii="Times New Roman" w:hAnsi="Times New Roman" w:cs="Times New Roman"/>
                <w:b/>
                <w:sz w:val="24"/>
                <w:szCs w:val="24"/>
              </w:rPr>
              <w:t>IV.</w:t>
            </w:r>
          </w:p>
        </w:tc>
        <w:tc>
          <w:tcPr>
            <w:tcW w:w="3996" w:type="pct"/>
            <w:vAlign w:val="center"/>
          </w:tcPr>
          <w:p w14:paraId="27ED4CB3" w14:textId="77777777" w:rsidR="008A207C" w:rsidRDefault="009676D8">
            <w:pPr>
              <w:jc w:val="both"/>
              <w:rPr>
                <w:rFonts w:ascii="Times New Roman" w:hAnsi="Times New Roman" w:cs="Times New Roman"/>
                <w:sz w:val="24"/>
                <w:szCs w:val="24"/>
              </w:rPr>
            </w:pPr>
            <w:r>
              <w:rPr>
                <w:rFonts w:ascii="Times New Roman" w:hAnsi="Times New Roman" w:cs="Times New Roman"/>
                <w:b/>
                <w:sz w:val="24"/>
                <w:szCs w:val="24"/>
              </w:rPr>
              <w:t>Costing Methods:</w:t>
            </w:r>
          </w:p>
          <w:p w14:paraId="55A440D9" w14:textId="77777777" w:rsidR="008A207C" w:rsidRDefault="009676D8">
            <w:pPr>
              <w:jc w:val="both"/>
              <w:rPr>
                <w:rFonts w:ascii="Times New Roman" w:hAnsi="Times New Roman" w:cs="Times New Roman"/>
                <w:sz w:val="24"/>
                <w:szCs w:val="24"/>
              </w:rPr>
            </w:pPr>
            <w:r>
              <w:rPr>
                <w:rFonts w:ascii="Times New Roman" w:hAnsi="Times New Roman" w:cs="Times New Roman"/>
                <w:sz w:val="24"/>
                <w:szCs w:val="24"/>
              </w:rPr>
              <w:t>Job costing, Batch costing, Process costing – features, application, merits, demerits, job costing v/s process costing, process losses &amp; numerical, Contract costing – meaning &amp; features, job v/s contract costing, recording of value and profit on contracts (numerical), escalation clause</w:t>
            </w:r>
          </w:p>
        </w:tc>
        <w:tc>
          <w:tcPr>
            <w:tcW w:w="498" w:type="pct"/>
            <w:vAlign w:val="center"/>
          </w:tcPr>
          <w:p w14:paraId="1958AC29" w14:textId="77777777" w:rsidR="008A207C" w:rsidRDefault="009676D8">
            <w:pPr>
              <w:rPr>
                <w:rFonts w:ascii="Times New Roman" w:hAnsi="Times New Roman" w:cs="Times New Roman"/>
                <w:b/>
                <w:sz w:val="24"/>
                <w:szCs w:val="24"/>
              </w:rPr>
            </w:pPr>
            <w:r>
              <w:rPr>
                <w:rFonts w:ascii="Times New Roman" w:hAnsi="Times New Roman" w:cs="Times New Roman"/>
                <w:b/>
                <w:sz w:val="24"/>
                <w:szCs w:val="24"/>
              </w:rPr>
              <w:t>12</w:t>
            </w:r>
          </w:p>
        </w:tc>
      </w:tr>
      <w:tr w:rsidR="008A207C" w14:paraId="6E1F5B7B" w14:textId="77777777">
        <w:trPr>
          <w:trHeight w:val="20"/>
          <w:jc w:val="center"/>
        </w:trPr>
        <w:tc>
          <w:tcPr>
            <w:tcW w:w="4502" w:type="pct"/>
            <w:gridSpan w:val="2"/>
          </w:tcPr>
          <w:p w14:paraId="7164923D" w14:textId="77777777" w:rsidR="008A207C" w:rsidRDefault="009676D8">
            <w:pPr>
              <w:jc w:val="both"/>
              <w:rPr>
                <w:rFonts w:ascii="Times New Roman" w:hAnsi="Times New Roman" w:cs="Times New Roman"/>
                <w:b/>
                <w:sz w:val="24"/>
                <w:szCs w:val="24"/>
              </w:rPr>
            </w:pPr>
            <w:r>
              <w:rPr>
                <w:rFonts w:ascii="Times New Roman" w:hAnsi="Times New Roman" w:cs="Times New Roman"/>
                <w:b/>
                <w:sz w:val="24"/>
                <w:szCs w:val="24"/>
              </w:rPr>
              <w:t>Total</w:t>
            </w:r>
          </w:p>
        </w:tc>
        <w:tc>
          <w:tcPr>
            <w:tcW w:w="498" w:type="pct"/>
            <w:vAlign w:val="center"/>
          </w:tcPr>
          <w:p w14:paraId="3A4B1988" w14:textId="77777777" w:rsidR="008A207C" w:rsidRDefault="009676D8">
            <w:pPr>
              <w:rPr>
                <w:rFonts w:ascii="Times New Roman" w:hAnsi="Times New Roman" w:cs="Times New Roman"/>
                <w:b/>
                <w:sz w:val="24"/>
                <w:szCs w:val="24"/>
              </w:rPr>
            </w:pPr>
            <w:r>
              <w:rPr>
                <w:rFonts w:ascii="Times New Roman" w:hAnsi="Times New Roman" w:cs="Times New Roman"/>
                <w:b/>
                <w:sz w:val="24"/>
                <w:szCs w:val="24"/>
              </w:rPr>
              <w:t>48</w:t>
            </w:r>
          </w:p>
        </w:tc>
      </w:tr>
    </w:tbl>
    <w:p w14:paraId="44057F29" w14:textId="77777777" w:rsidR="008A207C" w:rsidRDefault="008A207C">
      <w:pPr>
        <w:jc w:val="both"/>
        <w:rPr>
          <w:rFonts w:ascii="Times New Roman" w:eastAsia="Times New Roman" w:hAnsi="Times New Roman" w:cs="Times New Roman"/>
          <w:b/>
          <w:color w:val="000000"/>
          <w:sz w:val="24"/>
          <w:szCs w:val="24"/>
        </w:rPr>
      </w:pPr>
    </w:p>
    <w:p w14:paraId="21EC1CF1" w14:textId="77777777" w:rsidR="008A207C" w:rsidRDefault="009676D8">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Text Book:</w:t>
      </w:r>
    </w:p>
    <w:p w14:paraId="7A1F033E" w14:textId="77777777" w:rsidR="008A207C" w:rsidRDefault="009676D8">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Jain, S. P.; Narang, K. L.;</w:t>
      </w:r>
      <w:r>
        <w:rPr>
          <w:rFonts w:ascii="Times New Roman" w:eastAsia="Times New Roman" w:hAnsi="Times New Roman" w:cs="Times New Roman"/>
          <w:i/>
          <w:sz w:val="24"/>
          <w:szCs w:val="24"/>
        </w:rPr>
        <w:t xml:space="preserve"> Cost Accounting</w:t>
      </w:r>
      <w:r>
        <w:rPr>
          <w:rFonts w:ascii="Times New Roman" w:eastAsia="Times New Roman" w:hAnsi="Times New Roman" w:cs="Times New Roman"/>
          <w:sz w:val="24"/>
          <w:szCs w:val="24"/>
        </w:rPr>
        <w:t>, Prentice Hall, New Delhi.</w:t>
      </w:r>
    </w:p>
    <w:p w14:paraId="12CC5C7C" w14:textId="77777777" w:rsidR="008A207C" w:rsidRDefault="009676D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Banarjee, B. </w:t>
      </w:r>
      <w:r>
        <w:rPr>
          <w:rFonts w:ascii="Times New Roman" w:eastAsia="Times New Roman" w:hAnsi="Times New Roman" w:cs="Times New Roman"/>
          <w:i/>
          <w:sz w:val="24"/>
          <w:szCs w:val="24"/>
        </w:rPr>
        <w:t>Cost Accounting – Theory and Practice.</w:t>
      </w:r>
      <w:r>
        <w:rPr>
          <w:rFonts w:ascii="Times New Roman" w:eastAsia="Times New Roman" w:hAnsi="Times New Roman" w:cs="Times New Roman"/>
          <w:sz w:val="24"/>
          <w:szCs w:val="24"/>
        </w:rPr>
        <w:t xml:space="preserve"> New Delhi: PHI Learning Pvt. Ltd.</w:t>
      </w:r>
    </w:p>
    <w:p w14:paraId="4504B75F" w14:textId="77777777" w:rsidR="008A207C" w:rsidRDefault="009676D8">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Reference Books:</w:t>
      </w:r>
    </w:p>
    <w:p w14:paraId="60FB856F" w14:textId="77777777" w:rsidR="008A207C" w:rsidRDefault="009676D8" w:rsidP="004D782B">
      <w:pPr>
        <w:numPr>
          <w:ilvl w:val="0"/>
          <w:numId w:val="77"/>
        </w:numPr>
        <w:spacing w:after="0" w:line="240" w:lineRule="auto"/>
        <w:contextualSpacing/>
        <w:jc w:val="both"/>
        <w:rPr>
          <w:rFonts w:ascii="Times New Roman" w:eastAsia="Times New Roman" w:hAnsi="Times New Roman" w:cs="Times New Roman"/>
          <w:b/>
          <w:bCs/>
          <w:iCs/>
          <w:sz w:val="24"/>
          <w:szCs w:val="24"/>
        </w:rPr>
      </w:pPr>
      <w:r>
        <w:rPr>
          <w:rFonts w:ascii="Times New Roman" w:eastAsia="Times New Roman" w:hAnsi="Times New Roman" w:cs="Times New Roman"/>
          <w:sz w:val="24"/>
          <w:szCs w:val="24"/>
        </w:rPr>
        <w:t xml:space="preserve">Arora, M. N., </w:t>
      </w:r>
      <w:r>
        <w:rPr>
          <w:rFonts w:ascii="Times New Roman" w:eastAsia="Times New Roman" w:hAnsi="Times New Roman" w:cs="Times New Roman"/>
          <w:i/>
          <w:sz w:val="24"/>
          <w:szCs w:val="24"/>
        </w:rPr>
        <w:t>Cost Accounting-Principles and Practices,</w:t>
      </w:r>
      <w:r>
        <w:rPr>
          <w:rFonts w:ascii="Times New Roman" w:eastAsia="Times New Roman" w:hAnsi="Times New Roman" w:cs="Times New Roman"/>
          <w:sz w:val="24"/>
          <w:szCs w:val="24"/>
        </w:rPr>
        <w:t>Vikas Publishing House.</w:t>
      </w:r>
    </w:p>
    <w:p w14:paraId="2C3AEFEE" w14:textId="77777777" w:rsidR="008A207C" w:rsidRDefault="009676D8" w:rsidP="004D782B">
      <w:pPr>
        <w:numPr>
          <w:ilvl w:val="0"/>
          <w:numId w:val="77"/>
        </w:numPr>
        <w:spacing w:after="0" w:line="240" w:lineRule="auto"/>
        <w:contextualSpacing/>
        <w:jc w:val="both"/>
        <w:rPr>
          <w:rFonts w:ascii="Times New Roman" w:eastAsia="Times New Roman" w:hAnsi="Times New Roman" w:cs="Times New Roman"/>
          <w:b/>
          <w:bCs/>
          <w:iCs/>
          <w:sz w:val="24"/>
          <w:szCs w:val="24"/>
        </w:rPr>
      </w:pPr>
      <w:r>
        <w:rPr>
          <w:rFonts w:ascii="Times New Roman" w:eastAsia="Times New Roman" w:hAnsi="Times New Roman" w:cs="Times New Roman"/>
          <w:sz w:val="24"/>
          <w:szCs w:val="24"/>
        </w:rPr>
        <w:t xml:space="preserve">Das, K. R., </w:t>
      </w:r>
      <w:r>
        <w:rPr>
          <w:rFonts w:ascii="Times New Roman" w:eastAsia="Times New Roman" w:hAnsi="Times New Roman" w:cs="Times New Roman"/>
          <w:i/>
          <w:sz w:val="24"/>
          <w:szCs w:val="24"/>
        </w:rPr>
        <w:t>Cost Accounting</w:t>
      </w:r>
      <w:r>
        <w:rPr>
          <w:rFonts w:ascii="Times New Roman" w:eastAsia="Times New Roman" w:hAnsi="Times New Roman" w:cs="Times New Roman"/>
          <w:sz w:val="24"/>
          <w:szCs w:val="24"/>
        </w:rPr>
        <w:t>, Excel Books, New Delhi</w:t>
      </w:r>
    </w:p>
    <w:p w14:paraId="6C1359EC" w14:textId="77777777" w:rsidR="008A207C" w:rsidRDefault="009676D8" w:rsidP="004D782B">
      <w:pPr>
        <w:numPr>
          <w:ilvl w:val="0"/>
          <w:numId w:val="77"/>
        </w:numPr>
        <w:spacing w:after="0" w:line="240" w:lineRule="auto"/>
        <w:contextualSpacing/>
        <w:jc w:val="both"/>
        <w:rPr>
          <w:rFonts w:ascii="Times New Roman" w:eastAsia="Times New Roman" w:hAnsi="Times New Roman" w:cs="Times New Roman"/>
          <w:b/>
          <w:bCs/>
          <w:iCs/>
          <w:sz w:val="24"/>
          <w:szCs w:val="24"/>
        </w:rPr>
      </w:pPr>
      <w:r>
        <w:rPr>
          <w:rFonts w:ascii="Times New Roman" w:eastAsia="Times New Roman" w:hAnsi="Times New Roman" w:cs="Times New Roman"/>
          <w:sz w:val="24"/>
          <w:szCs w:val="24"/>
        </w:rPr>
        <w:t xml:space="preserve">Lathika R and Rajasekaran V; </w:t>
      </w:r>
      <w:r>
        <w:rPr>
          <w:rFonts w:ascii="Times New Roman" w:eastAsia="Times New Roman" w:hAnsi="Times New Roman" w:cs="Times New Roman"/>
          <w:i/>
          <w:sz w:val="24"/>
          <w:szCs w:val="24"/>
        </w:rPr>
        <w:t>Cost Accounting</w:t>
      </w:r>
      <w:r>
        <w:rPr>
          <w:rFonts w:ascii="Times New Roman" w:eastAsia="Times New Roman" w:hAnsi="Times New Roman" w:cs="Times New Roman"/>
          <w:sz w:val="24"/>
          <w:szCs w:val="24"/>
        </w:rPr>
        <w:t>;1</w:t>
      </w:r>
      <w:r>
        <w:rPr>
          <w:rFonts w:ascii="Times New Roman" w:eastAsia="Times New Roman" w:hAnsi="Times New Roman" w:cs="Times New Roman"/>
          <w:sz w:val="24"/>
          <w:szCs w:val="24"/>
          <w:vertAlign w:val="superscript"/>
        </w:rPr>
        <w:t>st</w:t>
      </w:r>
      <w:r>
        <w:rPr>
          <w:rFonts w:ascii="Times New Roman" w:eastAsia="Times New Roman" w:hAnsi="Times New Roman" w:cs="Times New Roman"/>
          <w:sz w:val="24"/>
          <w:szCs w:val="24"/>
        </w:rPr>
        <w:t xml:space="preserve"> edition; Pearson Education India,New Delhi.</w:t>
      </w:r>
    </w:p>
    <w:p w14:paraId="3D6D921E" w14:textId="77777777" w:rsidR="008A207C" w:rsidRDefault="009676D8" w:rsidP="004D782B">
      <w:pPr>
        <w:numPr>
          <w:ilvl w:val="0"/>
          <w:numId w:val="77"/>
        </w:numPr>
        <w:spacing w:after="0" w:line="240" w:lineRule="auto"/>
        <w:contextualSpacing/>
        <w:jc w:val="both"/>
        <w:rPr>
          <w:rFonts w:ascii="Times New Roman" w:eastAsia="Times New Roman" w:hAnsi="Times New Roman" w:cs="Times New Roman"/>
          <w:b/>
          <w:bCs/>
          <w:iCs/>
          <w:sz w:val="24"/>
          <w:szCs w:val="24"/>
        </w:rPr>
      </w:pPr>
      <w:r>
        <w:rPr>
          <w:rFonts w:ascii="Times New Roman" w:eastAsia="Times New Roman" w:hAnsi="Times New Roman" w:cs="Times New Roman"/>
          <w:bCs/>
          <w:iCs/>
          <w:sz w:val="24"/>
          <w:szCs w:val="24"/>
        </w:rPr>
        <w:t xml:space="preserve">Sikka TR; </w:t>
      </w:r>
      <w:r>
        <w:rPr>
          <w:rFonts w:ascii="Times New Roman" w:eastAsia="Times New Roman" w:hAnsi="Times New Roman" w:cs="Times New Roman"/>
          <w:bCs/>
          <w:i/>
          <w:iCs/>
          <w:sz w:val="24"/>
          <w:szCs w:val="24"/>
        </w:rPr>
        <w:t>Fundamentals of Cost Accounting;</w:t>
      </w:r>
      <w:r>
        <w:rPr>
          <w:rFonts w:ascii="Times New Roman" w:eastAsia="Times New Roman" w:hAnsi="Times New Roman" w:cs="Times New Roman"/>
          <w:bCs/>
          <w:iCs/>
          <w:sz w:val="24"/>
          <w:szCs w:val="24"/>
        </w:rPr>
        <w:t>7</w:t>
      </w:r>
      <w:r>
        <w:rPr>
          <w:rFonts w:ascii="Times New Roman" w:eastAsia="Times New Roman" w:hAnsi="Times New Roman" w:cs="Times New Roman"/>
          <w:bCs/>
          <w:iCs/>
          <w:sz w:val="24"/>
          <w:szCs w:val="24"/>
          <w:vertAlign w:val="superscript"/>
        </w:rPr>
        <w:t>th</w:t>
      </w:r>
      <w:r>
        <w:rPr>
          <w:rFonts w:ascii="Times New Roman" w:eastAsia="Times New Roman" w:hAnsi="Times New Roman" w:cs="Times New Roman"/>
          <w:bCs/>
          <w:iCs/>
          <w:sz w:val="24"/>
          <w:szCs w:val="24"/>
        </w:rPr>
        <w:t>edition;VIVA Books Pvt Ltd.New Delhi</w:t>
      </w:r>
      <w:r>
        <w:rPr>
          <w:rFonts w:ascii="Times New Roman" w:eastAsia="Times New Roman" w:hAnsi="Times New Roman" w:cs="Times New Roman"/>
          <w:b/>
          <w:bCs/>
          <w:iCs/>
          <w:sz w:val="24"/>
          <w:szCs w:val="24"/>
        </w:rPr>
        <w:t>.</w:t>
      </w:r>
    </w:p>
    <w:p w14:paraId="2F8B6B95" w14:textId="77777777" w:rsidR="008A207C" w:rsidRDefault="008A207C">
      <w:pPr>
        <w:spacing w:after="0" w:line="240" w:lineRule="auto"/>
        <w:ind w:left="720"/>
        <w:contextualSpacing/>
        <w:jc w:val="center"/>
        <w:rPr>
          <w:rFonts w:ascii="Times New Roman" w:eastAsia="Times New Roman" w:hAnsi="Times New Roman" w:cs="Times New Roman"/>
          <w:b/>
          <w:sz w:val="24"/>
          <w:szCs w:val="24"/>
        </w:rPr>
      </w:pPr>
    </w:p>
    <w:p w14:paraId="12AAEF13" w14:textId="77777777" w:rsidR="008A207C" w:rsidRDefault="009676D8">
      <w:pPr>
        <w:spacing w:after="0" w:line="240" w:lineRule="auto"/>
        <w:ind w:left="720"/>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NOTE: Latest edition of the readings may be used.</w:t>
      </w:r>
    </w:p>
    <w:p w14:paraId="42A26B5E" w14:textId="77777777" w:rsidR="008A207C" w:rsidRDefault="009676D8">
      <w:pPr>
        <w:spacing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6BFDC937" w14:textId="77777777" w:rsidR="008A207C" w:rsidRDefault="009676D8">
      <w:pPr>
        <w:pStyle w:val="Default"/>
      </w:pPr>
      <w:r>
        <w:rPr>
          <w:rFonts w:eastAsia="Times New Roman"/>
          <w:b/>
        </w:rPr>
        <w:t xml:space="preserve">Teaching Learning Process: </w:t>
      </w:r>
    </w:p>
    <w:p w14:paraId="021D3B8B" w14:textId="77777777" w:rsidR="008A207C" w:rsidRDefault="009676D8">
      <w:pPr>
        <w:pStyle w:val="NoSpacing"/>
        <w:rPr>
          <w:rFonts w:ascii="Times New Roman" w:hAnsi="Times New Roman" w:cs="Times New Roman"/>
          <w:sz w:val="24"/>
          <w:szCs w:val="24"/>
        </w:rPr>
      </w:pPr>
      <w:r>
        <w:rPr>
          <w:rFonts w:ascii="Times New Roman" w:hAnsi="Times New Roman" w:cs="Times New Roman"/>
          <w:sz w:val="24"/>
          <w:szCs w:val="24"/>
        </w:rPr>
        <w:t>The teaching learning process will be based on lectures, numericals, assignments.</w:t>
      </w:r>
      <w:r>
        <w:rPr>
          <w:rFonts w:ascii="Times New Roman" w:eastAsia="Times New Roman" w:hAnsi="Times New Roman" w:cs="Times New Roman"/>
          <w:sz w:val="24"/>
          <w:szCs w:val="24"/>
        </w:rPr>
        <w:t xml:space="preserve"> and analytical and theoretical cases.</w:t>
      </w:r>
    </w:p>
    <w:p w14:paraId="36820103" w14:textId="77777777" w:rsidR="008A207C" w:rsidRDefault="008A207C">
      <w:pPr>
        <w:spacing w:after="0" w:line="240" w:lineRule="auto"/>
        <w:rPr>
          <w:rFonts w:ascii="Times New Roman" w:eastAsia="Times New Roman" w:hAnsi="Times New Roman" w:cs="Times New Roman"/>
          <w:b/>
        </w:rPr>
      </w:pPr>
    </w:p>
    <w:p w14:paraId="346DAECD" w14:textId="77777777" w:rsidR="008A207C" w:rsidRDefault="008A207C">
      <w:pPr>
        <w:spacing w:after="0" w:line="240" w:lineRule="auto"/>
        <w:rPr>
          <w:rFonts w:ascii="Times New Roman" w:eastAsia="Times New Roman" w:hAnsi="Times New Roman" w:cs="Times New Roman"/>
          <w:b/>
        </w:rPr>
      </w:pPr>
    </w:p>
    <w:p w14:paraId="6ED7CFBA" w14:textId="77777777" w:rsidR="008A207C" w:rsidRDefault="008A207C">
      <w:pPr>
        <w:spacing w:after="0" w:line="240" w:lineRule="auto"/>
        <w:rPr>
          <w:rFonts w:ascii="Times New Roman" w:eastAsia="Times New Roman" w:hAnsi="Times New Roman" w:cs="Times New Roman"/>
          <w:b/>
        </w:rPr>
      </w:pPr>
    </w:p>
    <w:p w14:paraId="684909EE" w14:textId="77777777" w:rsidR="00C15F00" w:rsidRDefault="00C15F00">
      <w:pPr>
        <w:spacing w:after="0" w:line="240" w:lineRule="auto"/>
        <w:rPr>
          <w:rFonts w:ascii="Times New Roman" w:eastAsia="Times New Roman" w:hAnsi="Times New Roman" w:cs="Times New Roman"/>
          <w:b/>
        </w:rPr>
      </w:pPr>
    </w:p>
    <w:tbl>
      <w:tblPr>
        <w:tblStyle w:val="TableGrid"/>
        <w:tblW w:w="9998" w:type="dxa"/>
        <w:tblLook w:val="04A0" w:firstRow="1" w:lastRow="0" w:firstColumn="1" w:lastColumn="0" w:noHBand="0" w:noVBand="1"/>
      </w:tblPr>
      <w:tblGrid>
        <w:gridCol w:w="9998"/>
      </w:tblGrid>
      <w:tr w:rsidR="008A207C" w14:paraId="42DDBEB8" w14:textId="77777777">
        <w:trPr>
          <w:trHeight w:val="2307"/>
        </w:trPr>
        <w:tc>
          <w:tcPr>
            <w:tcW w:w="9998" w:type="dxa"/>
          </w:tcPr>
          <w:p w14:paraId="550ED6F0" w14:textId="77777777" w:rsidR="008A207C" w:rsidRDefault="009676D8">
            <w:pPr>
              <w:jc w:val="both"/>
              <w:rPr>
                <w:rFonts w:eastAsia="Times New Roman"/>
                <w:b/>
                <w:sz w:val="24"/>
                <w:szCs w:val="24"/>
              </w:rPr>
            </w:pPr>
            <w:r>
              <w:rPr>
                <w:rFonts w:eastAsia="Times New Roman"/>
                <w:b/>
                <w:sz w:val="24"/>
                <w:szCs w:val="24"/>
                <w:lang w:val="en-US"/>
              </w:rPr>
              <w:t>Course: D</w:t>
            </w:r>
            <w:r>
              <w:rPr>
                <w:rFonts w:eastAsia="Times New Roman"/>
                <w:b/>
                <w:sz w:val="24"/>
                <w:szCs w:val="24"/>
              </w:rPr>
              <w:t>SE</w:t>
            </w:r>
            <w:r>
              <w:rPr>
                <w:rFonts w:eastAsia="Times New Roman"/>
                <w:b/>
                <w:sz w:val="24"/>
                <w:szCs w:val="24"/>
                <w:lang w:val="en-US"/>
              </w:rPr>
              <w:t xml:space="preserve"> III</w:t>
            </w:r>
          </w:p>
          <w:p w14:paraId="3558891C" w14:textId="77777777" w:rsidR="008A207C" w:rsidRDefault="009676D8">
            <w:pPr>
              <w:jc w:val="both"/>
              <w:rPr>
                <w:rFonts w:eastAsia="Times New Roman"/>
                <w:b/>
                <w:sz w:val="24"/>
                <w:szCs w:val="24"/>
              </w:rPr>
            </w:pPr>
            <w:r>
              <w:rPr>
                <w:rFonts w:eastAsia="Times New Roman"/>
                <w:b/>
                <w:sz w:val="24"/>
                <w:szCs w:val="24"/>
              </w:rPr>
              <w:t>Title of the Paper: Management Accounting</w:t>
            </w:r>
            <w:r>
              <w:rPr>
                <w:rFonts w:eastAsia="Times New Roman"/>
                <w:b/>
                <w:sz w:val="24"/>
                <w:szCs w:val="24"/>
              </w:rPr>
              <w:tab/>
            </w:r>
          </w:p>
          <w:p w14:paraId="2090BB6F" w14:textId="77777777" w:rsidR="008A207C" w:rsidRDefault="009676D8">
            <w:pPr>
              <w:jc w:val="both"/>
              <w:rPr>
                <w:rFonts w:eastAsia="Times New Roman"/>
                <w:b/>
                <w:sz w:val="24"/>
                <w:szCs w:val="24"/>
              </w:rPr>
            </w:pPr>
            <w:r>
              <w:rPr>
                <w:rFonts w:eastAsia="Times New Roman"/>
                <w:b/>
                <w:sz w:val="24"/>
                <w:szCs w:val="24"/>
              </w:rPr>
              <w:t>Subject Code: COM042</w:t>
            </w:r>
            <w:r>
              <w:rPr>
                <w:rFonts w:eastAsia="Times New Roman"/>
                <w:b/>
                <w:bCs/>
                <w:sz w:val="24"/>
                <w:szCs w:val="24"/>
              </w:rPr>
              <w:t>D603</w:t>
            </w:r>
          </w:p>
          <w:p w14:paraId="6B735701" w14:textId="77777777" w:rsidR="008A207C" w:rsidRDefault="009676D8">
            <w:pPr>
              <w:jc w:val="both"/>
              <w:rPr>
                <w:rFonts w:eastAsia="Times New Roman"/>
                <w:b/>
                <w:sz w:val="24"/>
                <w:szCs w:val="24"/>
              </w:rPr>
            </w:pPr>
            <w:r>
              <w:rPr>
                <w:rFonts w:eastAsia="Times New Roman"/>
                <w:b/>
                <w:sz w:val="24"/>
                <w:szCs w:val="24"/>
              </w:rPr>
              <w:t>L-T-P-C – 3-1-0-4</w:t>
            </w:r>
            <w:r>
              <w:rPr>
                <w:rFonts w:eastAsia="Times New Roman"/>
                <w:b/>
                <w:sz w:val="24"/>
                <w:szCs w:val="24"/>
              </w:rPr>
              <w:tab/>
            </w:r>
            <w:r>
              <w:rPr>
                <w:rFonts w:eastAsia="Times New Roman"/>
                <w:b/>
                <w:sz w:val="24"/>
                <w:szCs w:val="24"/>
              </w:rPr>
              <w:tab/>
              <w:t xml:space="preserve">Credit Units: 4   </w:t>
            </w:r>
            <w:r>
              <w:rPr>
                <w:rFonts w:eastAsia="Times New Roman"/>
                <w:b/>
                <w:sz w:val="24"/>
                <w:szCs w:val="24"/>
              </w:rPr>
              <w:tab/>
              <w:t>Scheme of Evaluation: (THEORY)</w:t>
            </w:r>
            <w:r>
              <w:rPr>
                <w:rFonts w:eastAsia="Times New Roman"/>
                <w:sz w:val="24"/>
                <w:szCs w:val="24"/>
              </w:rPr>
              <w:tab/>
            </w:r>
          </w:p>
        </w:tc>
      </w:tr>
    </w:tbl>
    <w:p w14:paraId="4FEA6E56" w14:textId="77777777" w:rsidR="008A207C" w:rsidRDefault="009676D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6F97BCBF" w14:textId="77777777" w:rsidR="008A207C" w:rsidRDefault="008A207C">
      <w:pPr>
        <w:spacing w:after="0" w:line="240" w:lineRule="auto"/>
        <w:rPr>
          <w:rFonts w:ascii="Times New Roman" w:eastAsia="Times New Roman" w:hAnsi="Times New Roman" w:cs="Times New Roman"/>
          <w:sz w:val="24"/>
          <w:szCs w:val="24"/>
        </w:rPr>
      </w:pPr>
    </w:p>
    <w:p w14:paraId="2B30CD9F" w14:textId="77777777" w:rsidR="008A207C" w:rsidRDefault="009676D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Objectives</w:t>
      </w:r>
      <w:r>
        <w:rPr>
          <w:rFonts w:ascii="Times New Roman" w:eastAsia="Times New Roman" w:hAnsi="Times New Roman" w:cs="Times New Roman"/>
          <w:sz w:val="24"/>
          <w:szCs w:val="24"/>
        </w:rPr>
        <w:t xml:space="preserve">: </w:t>
      </w:r>
    </w:p>
    <w:p w14:paraId="0A4D0556" w14:textId="77777777" w:rsidR="008A207C" w:rsidRDefault="009676D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47D26D0A" w14:textId="77777777" w:rsidR="008A207C" w:rsidRDefault="009676D8">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The course aims to impart the learners, knowledge about the use of financial, cost and other data/information for the purpose of managerial planning, control and decision making.</w:t>
      </w:r>
    </w:p>
    <w:p w14:paraId="6EADE655" w14:textId="77777777" w:rsidR="008A207C" w:rsidRDefault="008A207C">
      <w:pPr>
        <w:pStyle w:val="NoSpacing"/>
        <w:rPr>
          <w:rFonts w:ascii="Times New Roman" w:hAnsi="Times New Roman" w:cs="Times New Roman"/>
          <w:sz w:val="24"/>
          <w:szCs w:val="24"/>
        </w:rPr>
      </w:pPr>
    </w:p>
    <w:p w14:paraId="206A3295" w14:textId="77777777" w:rsidR="008A207C" w:rsidRDefault="009676D8">
      <w:pPr>
        <w:autoSpaceDE w:val="0"/>
        <w:autoSpaceDN w:val="0"/>
        <w:adjustRightInd w:val="0"/>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Course Outcomes: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6237"/>
        <w:gridCol w:w="2126"/>
      </w:tblGrid>
      <w:tr w:rsidR="00D41E29" w14:paraId="5471BF1D" w14:textId="77777777" w:rsidTr="00B66707">
        <w:trPr>
          <w:trHeight w:val="409"/>
        </w:trPr>
        <w:tc>
          <w:tcPr>
            <w:tcW w:w="9356" w:type="dxa"/>
            <w:gridSpan w:val="3"/>
            <w:vAlign w:val="center"/>
          </w:tcPr>
          <w:p w14:paraId="25234098" w14:textId="77777777" w:rsidR="00D41E29" w:rsidRPr="00D41E29" w:rsidRDefault="00D41E29" w:rsidP="00B66707">
            <w:pPr>
              <w:pStyle w:val="ListParagraph"/>
              <w:tabs>
                <w:tab w:val="center" w:pos="1425"/>
              </w:tabs>
              <w:adjustRightInd w:val="0"/>
              <w:ind w:left="15" w:hanging="15"/>
              <w:rPr>
                <w:rFonts w:ascii="Times New Roman" w:hAnsi="Times New Roman" w:cs="Times New Roman"/>
                <w:b/>
                <w:bCs/>
                <w:sz w:val="24"/>
                <w:szCs w:val="24"/>
              </w:rPr>
            </w:pPr>
            <w:r w:rsidRPr="00D41E29">
              <w:rPr>
                <w:rFonts w:ascii="Times New Roman" w:hAnsi="Times New Roman" w:cs="Times New Roman"/>
                <w:b/>
                <w:bCs/>
                <w:sz w:val="24"/>
                <w:szCs w:val="24"/>
              </w:rPr>
              <w:t>On successful completion of the course the students will be able to:</w:t>
            </w:r>
          </w:p>
        </w:tc>
      </w:tr>
      <w:tr w:rsidR="00D41E29" w14:paraId="399CFACA" w14:textId="77777777" w:rsidTr="00B66707">
        <w:trPr>
          <w:trHeight w:val="409"/>
        </w:trPr>
        <w:tc>
          <w:tcPr>
            <w:tcW w:w="993" w:type="dxa"/>
            <w:vAlign w:val="center"/>
          </w:tcPr>
          <w:p w14:paraId="2ABDA8B5" w14:textId="77777777" w:rsidR="00D41E29" w:rsidRPr="00D41E29" w:rsidRDefault="00D41E29" w:rsidP="00B66707">
            <w:pPr>
              <w:pStyle w:val="ListParagraph"/>
              <w:tabs>
                <w:tab w:val="right" w:pos="1740"/>
              </w:tabs>
              <w:adjustRightInd w:val="0"/>
              <w:ind w:left="15" w:right="19" w:hanging="15"/>
              <w:rPr>
                <w:rFonts w:ascii="Times New Roman" w:hAnsi="Times New Roman" w:cs="Times New Roman"/>
                <w:b/>
                <w:bCs/>
                <w:sz w:val="24"/>
                <w:szCs w:val="24"/>
              </w:rPr>
            </w:pPr>
            <w:r w:rsidRPr="00D41E29">
              <w:rPr>
                <w:rFonts w:ascii="Times New Roman" w:hAnsi="Times New Roman" w:cs="Times New Roman"/>
                <w:b/>
                <w:bCs/>
                <w:sz w:val="24"/>
                <w:szCs w:val="24"/>
              </w:rPr>
              <w:tab/>
              <w:t>SI No</w:t>
            </w:r>
          </w:p>
        </w:tc>
        <w:tc>
          <w:tcPr>
            <w:tcW w:w="6237" w:type="dxa"/>
            <w:vAlign w:val="center"/>
          </w:tcPr>
          <w:p w14:paraId="48FDF42E" w14:textId="77777777" w:rsidR="00D41E29" w:rsidRPr="00D41E29" w:rsidRDefault="00D41E29" w:rsidP="00B66707">
            <w:pPr>
              <w:pStyle w:val="ListParagraph"/>
              <w:tabs>
                <w:tab w:val="left" w:pos="1740"/>
              </w:tabs>
              <w:adjustRightInd w:val="0"/>
              <w:ind w:left="15"/>
              <w:rPr>
                <w:rFonts w:ascii="Times New Roman" w:hAnsi="Times New Roman" w:cs="Times New Roman"/>
                <w:b/>
                <w:bCs/>
                <w:sz w:val="24"/>
                <w:szCs w:val="24"/>
              </w:rPr>
            </w:pPr>
            <w:r w:rsidRPr="00D41E29">
              <w:rPr>
                <w:rFonts w:ascii="Times New Roman" w:hAnsi="Times New Roman" w:cs="Times New Roman"/>
                <w:b/>
                <w:bCs/>
                <w:sz w:val="24"/>
                <w:szCs w:val="24"/>
              </w:rPr>
              <w:t>Course Outcome</w:t>
            </w:r>
          </w:p>
        </w:tc>
        <w:tc>
          <w:tcPr>
            <w:tcW w:w="2126" w:type="dxa"/>
            <w:vAlign w:val="center"/>
          </w:tcPr>
          <w:p w14:paraId="518D6D0A" w14:textId="77777777" w:rsidR="00D41E29" w:rsidRPr="00D41E29" w:rsidRDefault="00D41E29" w:rsidP="00B66707">
            <w:pPr>
              <w:pStyle w:val="ListParagraph"/>
              <w:tabs>
                <w:tab w:val="center" w:pos="1425"/>
              </w:tabs>
              <w:adjustRightInd w:val="0"/>
              <w:ind w:left="15" w:hanging="15"/>
              <w:rPr>
                <w:rFonts w:ascii="Times New Roman" w:hAnsi="Times New Roman" w:cs="Times New Roman"/>
                <w:b/>
                <w:bCs/>
                <w:sz w:val="24"/>
                <w:szCs w:val="24"/>
              </w:rPr>
            </w:pPr>
            <w:r w:rsidRPr="00D41E29">
              <w:rPr>
                <w:rFonts w:ascii="Times New Roman" w:hAnsi="Times New Roman" w:cs="Times New Roman"/>
                <w:b/>
                <w:bCs/>
                <w:sz w:val="24"/>
                <w:szCs w:val="24"/>
              </w:rPr>
              <w:t>Blooms Taxonomy Level</w:t>
            </w:r>
          </w:p>
        </w:tc>
      </w:tr>
      <w:tr w:rsidR="00D41E29" w14:paraId="12625472" w14:textId="77777777" w:rsidTr="00B66707">
        <w:trPr>
          <w:trHeight w:val="605"/>
        </w:trPr>
        <w:tc>
          <w:tcPr>
            <w:tcW w:w="993" w:type="dxa"/>
            <w:vAlign w:val="center"/>
          </w:tcPr>
          <w:p w14:paraId="564DEF46" w14:textId="77777777" w:rsidR="00D41E29" w:rsidRPr="00D41E29" w:rsidRDefault="00D41E29" w:rsidP="00B66707">
            <w:pPr>
              <w:pStyle w:val="ListParagraph"/>
              <w:adjustRightInd w:val="0"/>
              <w:spacing w:line="360" w:lineRule="auto"/>
              <w:ind w:left="0" w:hanging="111"/>
              <w:rPr>
                <w:rFonts w:ascii="Times New Roman" w:hAnsi="Times New Roman" w:cs="Times New Roman"/>
                <w:b/>
                <w:bCs/>
                <w:sz w:val="24"/>
                <w:szCs w:val="24"/>
              </w:rPr>
            </w:pPr>
            <w:r w:rsidRPr="00D41E29">
              <w:rPr>
                <w:rFonts w:ascii="Times New Roman" w:hAnsi="Times New Roman" w:cs="Times New Roman"/>
                <w:b/>
                <w:bCs/>
                <w:sz w:val="24"/>
                <w:szCs w:val="24"/>
              </w:rPr>
              <w:t>CO 1</w:t>
            </w:r>
          </w:p>
        </w:tc>
        <w:tc>
          <w:tcPr>
            <w:tcW w:w="6237" w:type="dxa"/>
          </w:tcPr>
          <w:p w14:paraId="06E12CBF" w14:textId="77777777" w:rsidR="00D41E29" w:rsidRPr="00D41E29" w:rsidRDefault="00D41E29" w:rsidP="00B66707">
            <w:pPr>
              <w:tabs>
                <w:tab w:val="left" w:pos="1032"/>
              </w:tabs>
              <w:spacing w:before="29"/>
              <w:contextualSpacing/>
              <w:jc w:val="both"/>
              <w:rPr>
                <w:rFonts w:ascii="Times New Roman" w:hAnsi="Times New Roman" w:cs="Times New Roman"/>
                <w:sz w:val="24"/>
                <w:szCs w:val="24"/>
              </w:rPr>
            </w:pPr>
            <w:r w:rsidRPr="00D41E29">
              <w:rPr>
                <w:rFonts w:ascii="Times New Roman" w:hAnsi="Times New Roman" w:cs="Times New Roman"/>
                <w:b/>
                <w:bCs/>
                <w:sz w:val="24"/>
                <w:szCs w:val="24"/>
              </w:rPr>
              <w:t>Recall</w:t>
            </w:r>
            <w:r w:rsidRPr="00D41E29">
              <w:rPr>
                <w:rFonts w:ascii="Times New Roman" w:hAnsi="Times New Roman" w:cs="Times New Roman"/>
                <w:sz w:val="24"/>
                <w:szCs w:val="24"/>
              </w:rPr>
              <w:t xml:space="preserve"> basic concepts and principles of management accounting</w:t>
            </w:r>
          </w:p>
        </w:tc>
        <w:tc>
          <w:tcPr>
            <w:tcW w:w="2126" w:type="dxa"/>
            <w:vAlign w:val="center"/>
          </w:tcPr>
          <w:p w14:paraId="077E4679" w14:textId="77777777" w:rsidR="00D41E29" w:rsidRPr="00D41E29" w:rsidRDefault="00D41E29" w:rsidP="00B66707">
            <w:pPr>
              <w:pStyle w:val="ListParagraph"/>
              <w:adjustRightInd w:val="0"/>
              <w:spacing w:line="360" w:lineRule="auto"/>
              <w:ind w:left="0"/>
              <w:rPr>
                <w:rFonts w:ascii="Times New Roman" w:hAnsi="Times New Roman" w:cs="Times New Roman"/>
                <w:b/>
                <w:bCs/>
                <w:sz w:val="24"/>
                <w:szCs w:val="24"/>
              </w:rPr>
            </w:pPr>
            <w:r w:rsidRPr="00D41E29">
              <w:rPr>
                <w:rFonts w:ascii="Times New Roman" w:hAnsi="Times New Roman" w:cs="Times New Roman"/>
                <w:b/>
                <w:bCs/>
                <w:sz w:val="24"/>
                <w:szCs w:val="24"/>
              </w:rPr>
              <w:t>BT 1</w:t>
            </w:r>
          </w:p>
        </w:tc>
      </w:tr>
      <w:tr w:rsidR="00D41E29" w14:paraId="19ADFE15" w14:textId="77777777" w:rsidTr="00B66707">
        <w:trPr>
          <w:trHeight w:hRule="exact" w:val="684"/>
        </w:trPr>
        <w:tc>
          <w:tcPr>
            <w:tcW w:w="993" w:type="dxa"/>
            <w:vAlign w:val="center"/>
          </w:tcPr>
          <w:p w14:paraId="614E4DA3" w14:textId="77777777" w:rsidR="00D41E29" w:rsidRPr="00D41E29" w:rsidRDefault="00D41E29" w:rsidP="00B66707">
            <w:pPr>
              <w:pStyle w:val="ListParagraph"/>
              <w:tabs>
                <w:tab w:val="center" w:pos="697"/>
              </w:tabs>
              <w:adjustRightInd w:val="0"/>
              <w:spacing w:line="360" w:lineRule="auto"/>
              <w:ind w:left="0" w:hanging="111"/>
              <w:rPr>
                <w:rFonts w:ascii="Times New Roman" w:hAnsi="Times New Roman" w:cs="Times New Roman"/>
                <w:b/>
                <w:bCs/>
                <w:sz w:val="24"/>
                <w:szCs w:val="24"/>
              </w:rPr>
            </w:pPr>
            <w:r w:rsidRPr="00D41E29">
              <w:rPr>
                <w:rFonts w:ascii="Times New Roman" w:hAnsi="Times New Roman" w:cs="Times New Roman"/>
                <w:b/>
                <w:bCs/>
                <w:sz w:val="24"/>
                <w:szCs w:val="24"/>
              </w:rPr>
              <w:t>CO 2</w:t>
            </w:r>
          </w:p>
        </w:tc>
        <w:tc>
          <w:tcPr>
            <w:tcW w:w="6237" w:type="dxa"/>
          </w:tcPr>
          <w:p w14:paraId="14055736" w14:textId="77777777" w:rsidR="00D41E29" w:rsidRPr="00D41E29" w:rsidRDefault="00D41E29" w:rsidP="00B66707">
            <w:pPr>
              <w:tabs>
                <w:tab w:val="left" w:pos="1032"/>
              </w:tabs>
              <w:spacing w:before="26"/>
              <w:contextualSpacing/>
              <w:jc w:val="both"/>
              <w:rPr>
                <w:rFonts w:ascii="Times New Roman" w:hAnsi="Times New Roman" w:cs="Times New Roman"/>
                <w:sz w:val="24"/>
                <w:szCs w:val="24"/>
              </w:rPr>
            </w:pPr>
            <w:r w:rsidRPr="00D41E29">
              <w:rPr>
                <w:rFonts w:ascii="Times New Roman" w:hAnsi="Times New Roman" w:cs="Times New Roman"/>
                <w:b/>
                <w:bCs/>
                <w:sz w:val="24"/>
                <w:szCs w:val="24"/>
              </w:rPr>
              <w:t>Explain</w:t>
            </w:r>
            <w:r w:rsidRPr="00D41E29">
              <w:rPr>
                <w:rFonts w:ascii="Times New Roman" w:hAnsi="Times New Roman" w:cs="Times New Roman"/>
                <w:sz w:val="24"/>
                <w:szCs w:val="24"/>
              </w:rPr>
              <w:t xml:space="preserve"> the role of management accounting in decision-making within organizations.</w:t>
            </w:r>
          </w:p>
        </w:tc>
        <w:tc>
          <w:tcPr>
            <w:tcW w:w="2126" w:type="dxa"/>
            <w:vAlign w:val="center"/>
          </w:tcPr>
          <w:p w14:paraId="2BEF62CC" w14:textId="77777777" w:rsidR="00D41E29" w:rsidRPr="00D41E29" w:rsidRDefault="00D41E29" w:rsidP="00B66707">
            <w:pPr>
              <w:spacing w:line="360" w:lineRule="auto"/>
              <w:jc w:val="center"/>
              <w:rPr>
                <w:rFonts w:ascii="Times New Roman" w:hAnsi="Times New Roman" w:cs="Times New Roman"/>
                <w:b/>
                <w:sz w:val="24"/>
                <w:szCs w:val="24"/>
              </w:rPr>
            </w:pPr>
            <w:r w:rsidRPr="00D41E29">
              <w:rPr>
                <w:rFonts w:ascii="Times New Roman" w:hAnsi="Times New Roman" w:cs="Times New Roman"/>
                <w:b/>
                <w:sz w:val="24"/>
                <w:szCs w:val="24"/>
              </w:rPr>
              <w:t>BT 2</w:t>
            </w:r>
          </w:p>
        </w:tc>
      </w:tr>
      <w:tr w:rsidR="00D41E29" w14:paraId="7C1159A9" w14:textId="77777777" w:rsidTr="00B66707">
        <w:trPr>
          <w:trHeight w:hRule="exact" w:val="719"/>
        </w:trPr>
        <w:tc>
          <w:tcPr>
            <w:tcW w:w="993" w:type="dxa"/>
            <w:vAlign w:val="center"/>
          </w:tcPr>
          <w:p w14:paraId="42F93A87" w14:textId="77777777" w:rsidR="00D41E29" w:rsidRPr="00D41E29" w:rsidRDefault="00D41E29" w:rsidP="00B66707">
            <w:pPr>
              <w:pStyle w:val="ListParagraph"/>
              <w:tabs>
                <w:tab w:val="right" w:pos="1740"/>
              </w:tabs>
              <w:adjustRightInd w:val="0"/>
              <w:spacing w:line="360" w:lineRule="auto"/>
              <w:ind w:left="0" w:hanging="111"/>
              <w:rPr>
                <w:rFonts w:ascii="Times New Roman" w:hAnsi="Times New Roman" w:cs="Times New Roman"/>
                <w:b/>
                <w:bCs/>
                <w:sz w:val="24"/>
                <w:szCs w:val="24"/>
              </w:rPr>
            </w:pPr>
            <w:r w:rsidRPr="00D41E29">
              <w:rPr>
                <w:rFonts w:ascii="Times New Roman" w:hAnsi="Times New Roman" w:cs="Times New Roman"/>
                <w:b/>
                <w:bCs/>
                <w:sz w:val="24"/>
                <w:szCs w:val="24"/>
              </w:rPr>
              <w:t>CO 3</w:t>
            </w:r>
          </w:p>
        </w:tc>
        <w:tc>
          <w:tcPr>
            <w:tcW w:w="6237" w:type="dxa"/>
          </w:tcPr>
          <w:p w14:paraId="6E473125" w14:textId="77777777" w:rsidR="00D41E29" w:rsidRPr="00D41E29" w:rsidRDefault="00D41E29" w:rsidP="00B66707">
            <w:pPr>
              <w:jc w:val="both"/>
              <w:rPr>
                <w:rFonts w:ascii="Times New Roman" w:hAnsi="Times New Roman" w:cs="Times New Roman"/>
                <w:sz w:val="24"/>
                <w:szCs w:val="24"/>
              </w:rPr>
            </w:pPr>
            <w:r w:rsidRPr="00D41E29">
              <w:rPr>
                <w:rFonts w:ascii="Times New Roman" w:hAnsi="Times New Roman" w:cs="Times New Roman"/>
                <w:b/>
                <w:bCs/>
                <w:sz w:val="24"/>
                <w:szCs w:val="24"/>
              </w:rPr>
              <w:t>Utilize</w:t>
            </w:r>
            <w:r w:rsidRPr="00D41E29">
              <w:rPr>
                <w:rFonts w:ascii="Times New Roman" w:hAnsi="Times New Roman" w:cs="Times New Roman"/>
                <w:sz w:val="24"/>
                <w:szCs w:val="24"/>
              </w:rPr>
              <w:t xml:space="preserve"> budgeting and variance analysis techniques to monitor and control costs within organizations.</w:t>
            </w:r>
          </w:p>
          <w:p w14:paraId="3C354C0E" w14:textId="77777777" w:rsidR="00D41E29" w:rsidRPr="00D41E29" w:rsidRDefault="00D41E29" w:rsidP="00B66707">
            <w:pPr>
              <w:tabs>
                <w:tab w:val="left" w:pos="1032"/>
              </w:tabs>
              <w:spacing w:before="29"/>
              <w:contextualSpacing/>
              <w:jc w:val="both"/>
              <w:rPr>
                <w:rFonts w:ascii="Times New Roman" w:hAnsi="Times New Roman" w:cs="Times New Roman"/>
                <w:b/>
                <w:sz w:val="24"/>
                <w:szCs w:val="24"/>
              </w:rPr>
            </w:pPr>
          </w:p>
        </w:tc>
        <w:tc>
          <w:tcPr>
            <w:tcW w:w="2126" w:type="dxa"/>
            <w:vAlign w:val="center"/>
          </w:tcPr>
          <w:p w14:paraId="63B3996A" w14:textId="77777777" w:rsidR="00D41E29" w:rsidRPr="00D41E29" w:rsidRDefault="00D41E29" w:rsidP="00B66707">
            <w:pPr>
              <w:spacing w:line="360" w:lineRule="auto"/>
              <w:jc w:val="center"/>
              <w:rPr>
                <w:rFonts w:ascii="Times New Roman" w:hAnsi="Times New Roman" w:cs="Times New Roman"/>
                <w:b/>
                <w:sz w:val="24"/>
                <w:szCs w:val="24"/>
              </w:rPr>
            </w:pPr>
            <w:r w:rsidRPr="00D41E29">
              <w:rPr>
                <w:rFonts w:ascii="Times New Roman" w:hAnsi="Times New Roman" w:cs="Times New Roman"/>
                <w:b/>
                <w:sz w:val="24"/>
                <w:szCs w:val="24"/>
              </w:rPr>
              <w:t>BT 3</w:t>
            </w:r>
          </w:p>
        </w:tc>
      </w:tr>
      <w:tr w:rsidR="00D41E29" w14:paraId="3C42F34B" w14:textId="77777777" w:rsidTr="00B66707">
        <w:trPr>
          <w:trHeight w:hRule="exact" w:val="940"/>
        </w:trPr>
        <w:tc>
          <w:tcPr>
            <w:tcW w:w="993" w:type="dxa"/>
            <w:vAlign w:val="center"/>
          </w:tcPr>
          <w:p w14:paraId="40A9A6A6" w14:textId="77777777" w:rsidR="00D41E29" w:rsidRPr="00D41E29" w:rsidRDefault="00D41E29" w:rsidP="00B66707">
            <w:pPr>
              <w:pStyle w:val="ListParagraph"/>
              <w:adjustRightInd w:val="0"/>
              <w:spacing w:line="360" w:lineRule="auto"/>
              <w:ind w:left="0" w:hanging="111"/>
              <w:rPr>
                <w:rFonts w:ascii="Times New Roman" w:hAnsi="Times New Roman" w:cs="Times New Roman"/>
                <w:b/>
                <w:bCs/>
                <w:sz w:val="24"/>
                <w:szCs w:val="24"/>
              </w:rPr>
            </w:pPr>
            <w:r w:rsidRPr="00D41E29">
              <w:rPr>
                <w:rFonts w:ascii="Times New Roman" w:hAnsi="Times New Roman" w:cs="Times New Roman"/>
                <w:b/>
                <w:bCs/>
                <w:sz w:val="24"/>
                <w:szCs w:val="24"/>
              </w:rPr>
              <w:t>CO 4</w:t>
            </w:r>
          </w:p>
        </w:tc>
        <w:tc>
          <w:tcPr>
            <w:tcW w:w="6237" w:type="dxa"/>
          </w:tcPr>
          <w:p w14:paraId="476B0AB1" w14:textId="77777777" w:rsidR="00D41E29" w:rsidRPr="00D41E29" w:rsidRDefault="00D41E29" w:rsidP="00B66707">
            <w:pPr>
              <w:jc w:val="both"/>
              <w:rPr>
                <w:rFonts w:ascii="Times New Roman" w:hAnsi="Times New Roman" w:cs="Times New Roman"/>
                <w:sz w:val="24"/>
                <w:szCs w:val="24"/>
              </w:rPr>
            </w:pPr>
            <w:r w:rsidRPr="00D41E29">
              <w:rPr>
                <w:rFonts w:ascii="Times New Roman" w:hAnsi="Times New Roman" w:cs="Times New Roman"/>
                <w:b/>
                <w:bCs/>
                <w:sz w:val="24"/>
                <w:szCs w:val="24"/>
              </w:rPr>
              <w:t>Analyze</w:t>
            </w:r>
            <w:r w:rsidRPr="00D41E29">
              <w:rPr>
                <w:rFonts w:ascii="Times New Roman" w:hAnsi="Times New Roman" w:cs="Times New Roman"/>
                <w:sz w:val="24"/>
                <w:szCs w:val="24"/>
              </w:rPr>
              <w:t xml:space="preserve"> cost-volume-profit relationships to assess the impact of changes in sales volume, selling prices, or costs on profitability</w:t>
            </w:r>
          </w:p>
          <w:p w14:paraId="708600B7" w14:textId="77777777" w:rsidR="00D41E29" w:rsidRPr="00D41E29" w:rsidRDefault="00D41E29" w:rsidP="00B66707">
            <w:pPr>
              <w:tabs>
                <w:tab w:val="left" w:pos="1032"/>
              </w:tabs>
              <w:spacing w:before="29"/>
              <w:contextualSpacing/>
              <w:jc w:val="both"/>
              <w:rPr>
                <w:rFonts w:ascii="Times New Roman" w:hAnsi="Times New Roman" w:cs="Times New Roman"/>
                <w:sz w:val="24"/>
                <w:szCs w:val="24"/>
              </w:rPr>
            </w:pPr>
          </w:p>
        </w:tc>
        <w:tc>
          <w:tcPr>
            <w:tcW w:w="2126" w:type="dxa"/>
            <w:vAlign w:val="center"/>
          </w:tcPr>
          <w:p w14:paraId="5FD65335" w14:textId="77777777" w:rsidR="00D41E29" w:rsidRPr="00D41E29" w:rsidRDefault="00D41E29" w:rsidP="00B66707">
            <w:pPr>
              <w:spacing w:line="360" w:lineRule="auto"/>
              <w:jc w:val="center"/>
              <w:rPr>
                <w:rFonts w:ascii="Times New Roman" w:hAnsi="Times New Roman" w:cs="Times New Roman"/>
                <w:b/>
                <w:sz w:val="24"/>
                <w:szCs w:val="24"/>
              </w:rPr>
            </w:pPr>
            <w:r w:rsidRPr="00D41E29">
              <w:rPr>
                <w:rFonts w:ascii="Times New Roman" w:hAnsi="Times New Roman" w:cs="Times New Roman"/>
                <w:b/>
                <w:sz w:val="24"/>
                <w:szCs w:val="24"/>
              </w:rPr>
              <w:t>BT 4</w:t>
            </w:r>
          </w:p>
        </w:tc>
      </w:tr>
    </w:tbl>
    <w:p w14:paraId="6F7C5252" w14:textId="77777777" w:rsidR="008A207C" w:rsidRDefault="008A207C">
      <w:pPr>
        <w:pStyle w:val="NoSpacing"/>
        <w:rPr>
          <w:rFonts w:ascii="Times New Roman" w:hAnsi="Times New Roman" w:cs="Times New Roman"/>
          <w:sz w:val="24"/>
          <w:szCs w:val="24"/>
        </w:rPr>
      </w:pPr>
    </w:p>
    <w:p w14:paraId="0F6EF7F9" w14:textId="77777777" w:rsidR="008A207C" w:rsidRDefault="008A207C">
      <w:pPr>
        <w:spacing w:line="240" w:lineRule="auto"/>
        <w:jc w:val="both"/>
        <w:rPr>
          <w:rFonts w:ascii="Times New Roman" w:eastAsia="Times New Roman" w:hAnsi="Times New Roman" w:cs="Times New Roman"/>
          <w:b/>
          <w:sz w:val="24"/>
          <w:szCs w:val="24"/>
        </w:rPr>
      </w:pPr>
    </w:p>
    <w:p w14:paraId="2F2BB964" w14:textId="77777777" w:rsidR="008A207C" w:rsidRDefault="009676D8">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Detailed Syllabus:</w:t>
      </w:r>
    </w:p>
    <w:tbl>
      <w:tblPr>
        <w:tblStyle w:val="TableGrid"/>
        <w:tblW w:w="9355" w:type="dxa"/>
        <w:jc w:val="center"/>
        <w:tblLook w:val="04A0" w:firstRow="1" w:lastRow="0" w:firstColumn="1" w:lastColumn="0" w:noHBand="0" w:noVBand="1"/>
      </w:tblPr>
      <w:tblGrid>
        <w:gridCol w:w="1233"/>
        <w:gridCol w:w="7132"/>
        <w:gridCol w:w="990"/>
      </w:tblGrid>
      <w:tr w:rsidR="008A207C" w14:paraId="0FBF1784" w14:textId="77777777">
        <w:trPr>
          <w:trHeight w:val="468"/>
          <w:jc w:val="center"/>
        </w:trPr>
        <w:tc>
          <w:tcPr>
            <w:tcW w:w="1234" w:type="dxa"/>
            <w:vAlign w:val="center"/>
          </w:tcPr>
          <w:p w14:paraId="3B73F211" w14:textId="77777777" w:rsidR="008A207C" w:rsidRDefault="009676D8">
            <w:pPr>
              <w:jc w:val="both"/>
              <w:rPr>
                <w:rFonts w:ascii="Times New Roman" w:hAnsi="Times New Roman" w:cs="Times New Roman"/>
                <w:b/>
                <w:sz w:val="24"/>
                <w:szCs w:val="24"/>
              </w:rPr>
            </w:pPr>
            <w:r>
              <w:rPr>
                <w:rFonts w:ascii="Times New Roman" w:hAnsi="Times New Roman" w:cs="Times New Roman"/>
                <w:b/>
                <w:sz w:val="24"/>
                <w:szCs w:val="24"/>
              </w:rPr>
              <w:t>Modules</w:t>
            </w:r>
          </w:p>
        </w:tc>
        <w:tc>
          <w:tcPr>
            <w:tcW w:w="7189" w:type="dxa"/>
            <w:vAlign w:val="center"/>
          </w:tcPr>
          <w:p w14:paraId="6A1A4D9D" w14:textId="77777777" w:rsidR="008A207C" w:rsidRDefault="009676D8">
            <w:pPr>
              <w:jc w:val="both"/>
              <w:rPr>
                <w:rFonts w:ascii="Times New Roman" w:hAnsi="Times New Roman" w:cs="Times New Roman"/>
                <w:b/>
                <w:sz w:val="24"/>
                <w:szCs w:val="24"/>
              </w:rPr>
            </w:pPr>
            <w:r>
              <w:rPr>
                <w:rFonts w:ascii="Times New Roman" w:hAnsi="Times New Roman" w:cs="Times New Roman"/>
                <w:b/>
                <w:sz w:val="24"/>
                <w:szCs w:val="24"/>
              </w:rPr>
              <w:t>Topics / Course content</w:t>
            </w:r>
          </w:p>
        </w:tc>
        <w:tc>
          <w:tcPr>
            <w:tcW w:w="932" w:type="dxa"/>
            <w:vAlign w:val="center"/>
          </w:tcPr>
          <w:p w14:paraId="0E207F44" w14:textId="77777777" w:rsidR="008A207C" w:rsidRDefault="009676D8">
            <w:pPr>
              <w:jc w:val="both"/>
              <w:rPr>
                <w:rFonts w:ascii="Times New Roman" w:hAnsi="Times New Roman" w:cs="Times New Roman"/>
                <w:b/>
                <w:sz w:val="24"/>
                <w:szCs w:val="24"/>
              </w:rPr>
            </w:pPr>
            <w:r>
              <w:rPr>
                <w:rFonts w:ascii="Times New Roman" w:hAnsi="Times New Roman" w:cs="Times New Roman"/>
                <w:b/>
                <w:sz w:val="24"/>
                <w:szCs w:val="24"/>
              </w:rPr>
              <w:t>Periods</w:t>
            </w:r>
          </w:p>
        </w:tc>
      </w:tr>
      <w:tr w:rsidR="008A207C" w14:paraId="70D45C31" w14:textId="77777777">
        <w:trPr>
          <w:trHeight w:val="1835"/>
          <w:jc w:val="center"/>
        </w:trPr>
        <w:tc>
          <w:tcPr>
            <w:tcW w:w="1234" w:type="dxa"/>
            <w:vAlign w:val="center"/>
          </w:tcPr>
          <w:p w14:paraId="30F5E531" w14:textId="77777777" w:rsidR="008A207C" w:rsidRDefault="009676D8">
            <w:pPr>
              <w:jc w:val="both"/>
              <w:rPr>
                <w:rFonts w:ascii="Times New Roman" w:hAnsi="Times New Roman" w:cs="Times New Roman"/>
                <w:b/>
                <w:sz w:val="24"/>
                <w:szCs w:val="24"/>
              </w:rPr>
            </w:pPr>
            <w:r>
              <w:rPr>
                <w:rFonts w:ascii="Times New Roman" w:hAnsi="Times New Roman" w:cs="Times New Roman"/>
                <w:b/>
                <w:sz w:val="24"/>
                <w:szCs w:val="24"/>
              </w:rPr>
              <w:t>I.</w:t>
            </w:r>
          </w:p>
        </w:tc>
        <w:tc>
          <w:tcPr>
            <w:tcW w:w="7189" w:type="dxa"/>
            <w:vAlign w:val="center"/>
          </w:tcPr>
          <w:p w14:paraId="64665227" w14:textId="77777777" w:rsidR="008A207C" w:rsidRDefault="009676D8">
            <w:pPr>
              <w:jc w:val="both"/>
              <w:rPr>
                <w:rFonts w:ascii="Times New Roman" w:hAnsi="Times New Roman" w:cs="Times New Roman"/>
                <w:b/>
                <w:sz w:val="24"/>
                <w:szCs w:val="24"/>
              </w:rPr>
            </w:pPr>
            <w:r>
              <w:rPr>
                <w:rFonts w:ascii="Times New Roman" w:hAnsi="Times New Roman" w:cs="Times New Roman"/>
                <w:b/>
                <w:sz w:val="24"/>
                <w:szCs w:val="24"/>
              </w:rPr>
              <w:t>Introduction to Management Accounting</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14:paraId="446A9BB4" w14:textId="77777777" w:rsidR="008A207C" w:rsidRDefault="009676D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Concept, objectives, nature, scope, tools, functions, use of accounting information, Financial Accounting v/s Management Accounting, Cost Accounting v/s Management Accounting, installation of management accounting system, role of computer in managerial decision making</w:t>
            </w:r>
          </w:p>
        </w:tc>
        <w:tc>
          <w:tcPr>
            <w:tcW w:w="932" w:type="dxa"/>
            <w:vAlign w:val="center"/>
          </w:tcPr>
          <w:p w14:paraId="48E413B1" w14:textId="77777777" w:rsidR="008A207C" w:rsidRDefault="009676D8">
            <w:pPr>
              <w:jc w:val="both"/>
              <w:rPr>
                <w:rFonts w:ascii="Times New Roman" w:hAnsi="Times New Roman" w:cs="Times New Roman"/>
                <w:b/>
                <w:sz w:val="24"/>
                <w:szCs w:val="24"/>
              </w:rPr>
            </w:pPr>
            <w:r>
              <w:rPr>
                <w:rFonts w:ascii="Times New Roman" w:hAnsi="Times New Roman" w:cs="Times New Roman"/>
                <w:b/>
                <w:sz w:val="24"/>
                <w:szCs w:val="24"/>
              </w:rPr>
              <w:t>12</w:t>
            </w:r>
          </w:p>
        </w:tc>
      </w:tr>
      <w:tr w:rsidR="008A207C" w14:paraId="4D03D150" w14:textId="77777777">
        <w:trPr>
          <w:trHeight w:val="1160"/>
          <w:jc w:val="center"/>
        </w:trPr>
        <w:tc>
          <w:tcPr>
            <w:tcW w:w="1234" w:type="dxa"/>
            <w:vAlign w:val="center"/>
          </w:tcPr>
          <w:p w14:paraId="1DE1BD69" w14:textId="77777777" w:rsidR="008A207C" w:rsidRDefault="009676D8">
            <w:pPr>
              <w:jc w:val="both"/>
              <w:rPr>
                <w:rFonts w:ascii="Times New Roman" w:hAnsi="Times New Roman" w:cs="Times New Roman"/>
                <w:b/>
                <w:sz w:val="24"/>
                <w:szCs w:val="24"/>
              </w:rPr>
            </w:pPr>
            <w:r>
              <w:rPr>
                <w:rFonts w:ascii="Times New Roman" w:hAnsi="Times New Roman" w:cs="Times New Roman"/>
                <w:b/>
                <w:sz w:val="24"/>
                <w:szCs w:val="24"/>
              </w:rPr>
              <w:t>II.</w:t>
            </w:r>
          </w:p>
          <w:p w14:paraId="782C377D" w14:textId="77777777" w:rsidR="008A207C" w:rsidRDefault="008A207C">
            <w:pPr>
              <w:jc w:val="both"/>
              <w:rPr>
                <w:rFonts w:ascii="Times New Roman" w:hAnsi="Times New Roman" w:cs="Times New Roman"/>
                <w:b/>
                <w:sz w:val="24"/>
                <w:szCs w:val="24"/>
              </w:rPr>
            </w:pPr>
          </w:p>
        </w:tc>
        <w:tc>
          <w:tcPr>
            <w:tcW w:w="7189" w:type="dxa"/>
            <w:vAlign w:val="center"/>
          </w:tcPr>
          <w:p w14:paraId="5359A827" w14:textId="77777777" w:rsidR="008A207C" w:rsidRDefault="009676D8">
            <w:pPr>
              <w:jc w:val="both"/>
              <w:rPr>
                <w:rFonts w:ascii="Times New Roman" w:hAnsi="Times New Roman" w:cs="Times New Roman"/>
                <w:b/>
                <w:sz w:val="24"/>
                <w:szCs w:val="24"/>
              </w:rPr>
            </w:pPr>
            <w:r>
              <w:rPr>
                <w:rFonts w:ascii="Times New Roman" w:hAnsi="Times New Roman" w:cs="Times New Roman"/>
                <w:b/>
                <w:sz w:val="24"/>
                <w:szCs w:val="24"/>
              </w:rPr>
              <w:t>Marginal Costing</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14:paraId="3194AFD1" w14:textId="77777777" w:rsidR="008A207C" w:rsidRDefault="009676D8">
            <w:pPr>
              <w:jc w:val="both"/>
              <w:rPr>
                <w:rFonts w:ascii="Times New Roman" w:hAnsi="Times New Roman" w:cs="Times New Roman"/>
                <w:sz w:val="24"/>
                <w:szCs w:val="24"/>
              </w:rPr>
            </w:pPr>
            <w:r>
              <w:rPr>
                <w:rFonts w:ascii="Times New Roman" w:hAnsi="Times New Roman" w:cs="Times New Roman"/>
                <w:sz w:val="24"/>
                <w:szCs w:val="24"/>
              </w:rPr>
              <w:t>Marginal cost, marginal costing, assumptions, characteristics, merits, demerits, absorption costing v/s marginal costing, CVP analysis, BEP analysis, margin of safety, determination of income, application of marginal costing in managerial decision making</w:t>
            </w:r>
          </w:p>
        </w:tc>
        <w:tc>
          <w:tcPr>
            <w:tcW w:w="932" w:type="dxa"/>
            <w:vAlign w:val="center"/>
          </w:tcPr>
          <w:p w14:paraId="3029C1FD" w14:textId="77777777" w:rsidR="008A207C" w:rsidRDefault="009676D8">
            <w:pPr>
              <w:jc w:val="both"/>
              <w:rPr>
                <w:rFonts w:ascii="Times New Roman" w:hAnsi="Times New Roman" w:cs="Times New Roman"/>
                <w:b/>
                <w:sz w:val="24"/>
                <w:szCs w:val="24"/>
              </w:rPr>
            </w:pPr>
            <w:r>
              <w:rPr>
                <w:rFonts w:ascii="Times New Roman" w:hAnsi="Times New Roman" w:cs="Times New Roman"/>
                <w:b/>
                <w:sz w:val="24"/>
                <w:szCs w:val="24"/>
              </w:rPr>
              <w:t>12</w:t>
            </w:r>
          </w:p>
        </w:tc>
      </w:tr>
      <w:tr w:rsidR="008A207C" w14:paraId="4336301A" w14:textId="77777777">
        <w:trPr>
          <w:trHeight w:val="1412"/>
          <w:jc w:val="center"/>
        </w:trPr>
        <w:tc>
          <w:tcPr>
            <w:tcW w:w="1234" w:type="dxa"/>
            <w:vAlign w:val="center"/>
          </w:tcPr>
          <w:p w14:paraId="2681D211" w14:textId="77777777" w:rsidR="008A207C" w:rsidRDefault="009676D8">
            <w:pPr>
              <w:jc w:val="both"/>
              <w:rPr>
                <w:rFonts w:ascii="Times New Roman" w:hAnsi="Times New Roman" w:cs="Times New Roman"/>
                <w:b/>
                <w:sz w:val="24"/>
                <w:szCs w:val="24"/>
              </w:rPr>
            </w:pPr>
            <w:r>
              <w:rPr>
                <w:rFonts w:ascii="Times New Roman" w:hAnsi="Times New Roman" w:cs="Times New Roman"/>
                <w:b/>
                <w:sz w:val="24"/>
                <w:szCs w:val="24"/>
              </w:rPr>
              <w:t xml:space="preserve"> III.</w:t>
            </w:r>
          </w:p>
        </w:tc>
        <w:tc>
          <w:tcPr>
            <w:tcW w:w="7189" w:type="dxa"/>
            <w:vAlign w:val="center"/>
          </w:tcPr>
          <w:p w14:paraId="5D648E25" w14:textId="77777777" w:rsidR="008A207C" w:rsidRDefault="009676D8">
            <w:pPr>
              <w:jc w:val="both"/>
              <w:rPr>
                <w:rFonts w:ascii="Times New Roman" w:hAnsi="Times New Roman" w:cs="Times New Roman"/>
                <w:b/>
                <w:sz w:val="24"/>
                <w:szCs w:val="24"/>
              </w:rPr>
            </w:pPr>
            <w:r>
              <w:rPr>
                <w:rFonts w:ascii="Times New Roman" w:hAnsi="Times New Roman" w:cs="Times New Roman"/>
                <w:b/>
                <w:sz w:val="24"/>
                <w:szCs w:val="24"/>
              </w:rPr>
              <w:t>Budgetary Control</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14:paraId="75AE1594" w14:textId="77777777" w:rsidR="008A207C" w:rsidRDefault="009676D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sz w:val="24"/>
                <w:szCs w:val="24"/>
              </w:rPr>
              <w:t>Budget, budgeting, budgetary control, objectives, merits, demerits, steps for installation of budgetary control system, classification of budgets, Flexible and Cash budget (numerical)</w:t>
            </w:r>
          </w:p>
        </w:tc>
        <w:tc>
          <w:tcPr>
            <w:tcW w:w="932" w:type="dxa"/>
            <w:vAlign w:val="center"/>
          </w:tcPr>
          <w:p w14:paraId="327EBD70" w14:textId="77777777" w:rsidR="008A207C" w:rsidRDefault="009676D8">
            <w:pPr>
              <w:jc w:val="both"/>
              <w:rPr>
                <w:rFonts w:ascii="Times New Roman" w:hAnsi="Times New Roman" w:cs="Times New Roman"/>
                <w:b/>
                <w:sz w:val="24"/>
                <w:szCs w:val="24"/>
              </w:rPr>
            </w:pPr>
            <w:r>
              <w:rPr>
                <w:rFonts w:ascii="Times New Roman" w:hAnsi="Times New Roman" w:cs="Times New Roman"/>
                <w:b/>
                <w:sz w:val="24"/>
                <w:szCs w:val="24"/>
              </w:rPr>
              <w:t>12</w:t>
            </w:r>
          </w:p>
        </w:tc>
      </w:tr>
      <w:tr w:rsidR="008A207C" w14:paraId="32F93FC5" w14:textId="77777777">
        <w:trPr>
          <w:trHeight w:val="1241"/>
          <w:jc w:val="center"/>
        </w:trPr>
        <w:tc>
          <w:tcPr>
            <w:tcW w:w="1234" w:type="dxa"/>
            <w:vAlign w:val="center"/>
          </w:tcPr>
          <w:p w14:paraId="10E03B0D" w14:textId="77777777" w:rsidR="008A207C" w:rsidRDefault="009676D8">
            <w:pPr>
              <w:jc w:val="both"/>
              <w:rPr>
                <w:rFonts w:ascii="Times New Roman" w:hAnsi="Times New Roman" w:cs="Times New Roman"/>
                <w:b/>
                <w:sz w:val="24"/>
                <w:szCs w:val="24"/>
              </w:rPr>
            </w:pPr>
            <w:r>
              <w:rPr>
                <w:rFonts w:ascii="Times New Roman" w:hAnsi="Times New Roman" w:cs="Times New Roman"/>
                <w:b/>
                <w:sz w:val="24"/>
                <w:szCs w:val="24"/>
              </w:rPr>
              <w:t>IV.</w:t>
            </w:r>
          </w:p>
        </w:tc>
        <w:tc>
          <w:tcPr>
            <w:tcW w:w="7189" w:type="dxa"/>
            <w:vAlign w:val="center"/>
          </w:tcPr>
          <w:p w14:paraId="054620E4" w14:textId="77777777" w:rsidR="008A207C" w:rsidRDefault="009676D8">
            <w:pPr>
              <w:jc w:val="both"/>
              <w:rPr>
                <w:rFonts w:ascii="Times New Roman" w:hAnsi="Times New Roman" w:cs="Times New Roman"/>
                <w:b/>
                <w:sz w:val="24"/>
                <w:szCs w:val="24"/>
              </w:rPr>
            </w:pPr>
            <w:r>
              <w:rPr>
                <w:rFonts w:ascii="Times New Roman" w:hAnsi="Times New Roman" w:cs="Times New Roman"/>
                <w:b/>
                <w:sz w:val="24"/>
                <w:szCs w:val="24"/>
              </w:rPr>
              <w:t>Standard Costing</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14:paraId="6E688306" w14:textId="77777777" w:rsidR="008A207C" w:rsidRDefault="009676D8">
            <w:pPr>
              <w:jc w:val="both"/>
              <w:rPr>
                <w:rFonts w:ascii="Times New Roman" w:hAnsi="Times New Roman" w:cs="Times New Roman"/>
                <w:sz w:val="24"/>
                <w:szCs w:val="24"/>
              </w:rPr>
            </w:pPr>
            <w:r>
              <w:rPr>
                <w:rFonts w:ascii="Times New Roman" w:hAnsi="Times New Roman" w:cs="Times New Roman"/>
                <w:sz w:val="24"/>
                <w:szCs w:val="24"/>
              </w:rPr>
              <w:t>Standard cost, standard costing, merits, demerits, applicability, variance analysis – material, labour, overhead (numerical)</w:t>
            </w:r>
          </w:p>
          <w:p w14:paraId="3A775FDC" w14:textId="77777777" w:rsidR="008A207C" w:rsidRDefault="008A207C">
            <w:pPr>
              <w:autoSpaceDE w:val="0"/>
              <w:autoSpaceDN w:val="0"/>
              <w:adjustRightInd w:val="0"/>
              <w:jc w:val="both"/>
              <w:rPr>
                <w:rFonts w:ascii="Times New Roman" w:hAnsi="Times New Roman" w:cs="Times New Roman"/>
                <w:sz w:val="24"/>
                <w:szCs w:val="24"/>
              </w:rPr>
            </w:pPr>
          </w:p>
        </w:tc>
        <w:tc>
          <w:tcPr>
            <w:tcW w:w="932" w:type="dxa"/>
            <w:vAlign w:val="center"/>
          </w:tcPr>
          <w:p w14:paraId="10A55D4E" w14:textId="77777777" w:rsidR="008A207C" w:rsidRDefault="009676D8">
            <w:pPr>
              <w:jc w:val="both"/>
              <w:rPr>
                <w:rFonts w:ascii="Times New Roman" w:hAnsi="Times New Roman" w:cs="Times New Roman"/>
                <w:b/>
                <w:sz w:val="24"/>
                <w:szCs w:val="24"/>
              </w:rPr>
            </w:pPr>
            <w:r>
              <w:rPr>
                <w:rFonts w:ascii="Times New Roman" w:hAnsi="Times New Roman" w:cs="Times New Roman"/>
                <w:b/>
                <w:sz w:val="24"/>
                <w:szCs w:val="24"/>
              </w:rPr>
              <w:t>12</w:t>
            </w:r>
          </w:p>
        </w:tc>
      </w:tr>
      <w:tr w:rsidR="008A207C" w14:paraId="71E8DEF6" w14:textId="77777777">
        <w:trPr>
          <w:trHeight w:val="286"/>
          <w:jc w:val="center"/>
        </w:trPr>
        <w:tc>
          <w:tcPr>
            <w:tcW w:w="8423" w:type="dxa"/>
            <w:gridSpan w:val="2"/>
          </w:tcPr>
          <w:p w14:paraId="1F103884" w14:textId="77777777" w:rsidR="008A207C" w:rsidRDefault="009676D8">
            <w:pPr>
              <w:jc w:val="both"/>
              <w:rPr>
                <w:rFonts w:ascii="Times New Roman" w:hAnsi="Times New Roman" w:cs="Times New Roman"/>
                <w:b/>
                <w:sz w:val="24"/>
                <w:szCs w:val="24"/>
              </w:rPr>
            </w:pPr>
            <w:r>
              <w:rPr>
                <w:rFonts w:ascii="Times New Roman" w:hAnsi="Times New Roman" w:cs="Times New Roman"/>
                <w:b/>
                <w:sz w:val="24"/>
                <w:szCs w:val="24"/>
              </w:rPr>
              <w:t>Total</w:t>
            </w:r>
          </w:p>
        </w:tc>
        <w:tc>
          <w:tcPr>
            <w:tcW w:w="932" w:type="dxa"/>
            <w:vAlign w:val="center"/>
          </w:tcPr>
          <w:p w14:paraId="4C54F286" w14:textId="77777777" w:rsidR="008A207C" w:rsidRDefault="009676D8">
            <w:pPr>
              <w:jc w:val="both"/>
              <w:rPr>
                <w:rFonts w:ascii="Times New Roman" w:hAnsi="Times New Roman" w:cs="Times New Roman"/>
                <w:b/>
                <w:sz w:val="24"/>
                <w:szCs w:val="24"/>
              </w:rPr>
            </w:pPr>
            <w:r>
              <w:rPr>
                <w:rFonts w:ascii="Times New Roman" w:hAnsi="Times New Roman" w:cs="Times New Roman"/>
                <w:b/>
                <w:sz w:val="24"/>
                <w:szCs w:val="24"/>
              </w:rPr>
              <w:t>48</w:t>
            </w:r>
          </w:p>
        </w:tc>
      </w:tr>
    </w:tbl>
    <w:p w14:paraId="0DBE6CDF" w14:textId="77777777" w:rsidR="008A207C" w:rsidRDefault="008A207C">
      <w:pPr>
        <w:spacing w:line="240" w:lineRule="auto"/>
        <w:jc w:val="both"/>
        <w:rPr>
          <w:rFonts w:ascii="Times New Roman" w:eastAsia="Times New Roman" w:hAnsi="Times New Roman" w:cs="Times New Roman"/>
          <w:sz w:val="24"/>
          <w:szCs w:val="24"/>
        </w:rPr>
      </w:pPr>
    </w:p>
    <w:p w14:paraId="5D6350E5" w14:textId="77777777" w:rsidR="008A207C" w:rsidRDefault="008A207C">
      <w:pPr>
        <w:spacing w:line="240" w:lineRule="auto"/>
        <w:jc w:val="both"/>
        <w:rPr>
          <w:rFonts w:ascii="Times New Roman" w:eastAsia="Times New Roman" w:hAnsi="Times New Roman" w:cs="Times New Roman"/>
          <w:sz w:val="24"/>
          <w:szCs w:val="24"/>
        </w:rPr>
      </w:pPr>
    </w:p>
    <w:p w14:paraId="46234FA3" w14:textId="77777777" w:rsidR="008A207C" w:rsidRDefault="009676D8">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Text Book:</w:t>
      </w:r>
    </w:p>
    <w:p w14:paraId="53B2F003" w14:textId="77777777" w:rsidR="008A207C" w:rsidRDefault="009676D8" w:rsidP="004D782B">
      <w:pPr>
        <w:pStyle w:val="ListParagraph"/>
        <w:numPr>
          <w:ilvl w:val="0"/>
          <w:numId w:val="78"/>
        </w:num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Management Accounting, J. K. Sharma Arora M. N., Himalaya Publishing House</w:t>
      </w:r>
    </w:p>
    <w:p w14:paraId="12AE8E17" w14:textId="77777777" w:rsidR="008A207C" w:rsidRDefault="008A207C">
      <w:pPr>
        <w:pStyle w:val="ListParagraph"/>
        <w:autoSpaceDE w:val="0"/>
        <w:autoSpaceDN w:val="0"/>
        <w:adjustRightInd w:val="0"/>
        <w:jc w:val="both"/>
        <w:rPr>
          <w:rFonts w:ascii="Times New Roman" w:hAnsi="Times New Roman" w:cs="Times New Roman"/>
          <w:color w:val="000000"/>
          <w:sz w:val="24"/>
          <w:szCs w:val="24"/>
        </w:rPr>
      </w:pPr>
    </w:p>
    <w:p w14:paraId="4D8DCA84" w14:textId="77777777" w:rsidR="008A207C" w:rsidRDefault="009676D8">
      <w:pPr>
        <w:autoSpaceDE w:val="0"/>
        <w:autoSpaceDN w:val="0"/>
        <w:adjustRightInd w:val="0"/>
        <w:jc w:val="both"/>
        <w:rPr>
          <w:rFonts w:ascii="Times New Roman" w:hAnsi="Times New Roman" w:cs="Times New Roman"/>
          <w:b/>
          <w:sz w:val="24"/>
          <w:szCs w:val="24"/>
        </w:rPr>
      </w:pPr>
      <w:r>
        <w:rPr>
          <w:rFonts w:ascii="Times New Roman" w:hAnsi="Times New Roman" w:cs="Times New Roman"/>
          <w:b/>
          <w:sz w:val="24"/>
          <w:szCs w:val="24"/>
        </w:rPr>
        <w:t xml:space="preserve">References: </w:t>
      </w:r>
    </w:p>
    <w:p w14:paraId="539F12B4" w14:textId="77777777" w:rsidR="008A207C" w:rsidRDefault="009676D8" w:rsidP="004D782B">
      <w:pPr>
        <w:pStyle w:val="ListParagraph"/>
        <w:numPr>
          <w:ilvl w:val="0"/>
          <w:numId w:val="79"/>
        </w:numPr>
        <w:autoSpaceDE w:val="0"/>
        <w:autoSpaceDN w:val="0"/>
        <w:adjustRightInd w:val="0"/>
        <w:jc w:val="both"/>
        <w:rPr>
          <w:rFonts w:ascii="Times New Roman" w:hAnsi="Times New Roman" w:cs="Times New Roman"/>
          <w:b/>
          <w:sz w:val="24"/>
          <w:szCs w:val="24"/>
        </w:rPr>
      </w:pPr>
      <w:r>
        <w:rPr>
          <w:rFonts w:ascii="Times New Roman" w:hAnsi="Times New Roman" w:cs="Times New Roman"/>
          <w:sz w:val="24"/>
          <w:szCs w:val="24"/>
        </w:rPr>
        <w:t>Singh, S. K., &amp; Gupta, L. Management Accounting–Theory and Practice. New Delhi: Pinnacle Publishing House.</w:t>
      </w:r>
    </w:p>
    <w:p w14:paraId="189D5AAF" w14:textId="77777777" w:rsidR="008A207C" w:rsidRDefault="009676D8" w:rsidP="004D782B">
      <w:pPr>
        <w:pStyle w:val="ListParagraph"/>
        <w:numPr>
          <w:ilvl w:val="0"/>
          <w:numId w:val="79"/>
        </w:numPr>
        <w:autoSpaceDE w:val="0"/>
        <w:autoSpaceDN w:val="0"/>
        <w:adjustRightInd w:val="0"/>
        <w:jc w:val="both"/>
        <w:rPr>
          <w:rFonts w:ascii="Times New Roman" w:hAnsi="Times New Roman" w:cs="Times New Roman"/>
          <w:b/>
          <w:sz w:val="24"/>
          <w:szCs w:val="24"/>
        </w:rPr>
      </w:pPr>
      <w:r>
        <w:rPr>
          <w:rFonts w:ascii="Times New Roman" w:hAnsi="Times New Roman" w:cs="Times New Roman"/>
          <w:color w:val="000000"/>
          <w:sz w:val="24"/>
          <w:szCs w:val="24"/>
        </w:rPr>
        <w:t>Management Accounting, M. Y. Khan and P. K. Jain, Tata McGraw Hill Publishing Co., New Delhi</w:t>
      </w:r>
    </w:p>
    <w:p w14:paraId="67ACB680" w14:textId="77777777" w:rsidR="008A207C" w:rsidRDefault="008A207C">
      <w:pPr>
        <w:spacing w:after="0" w:line="240" w:lineRule="auto"/>
        <w:ind w:left="375"/>
        <w:jc w:val="both"/>
        <w:rPr>
          <w:rFonts w:ascii="Times New Roman" w:eastAsia="Times New Roman" w:hAnsi="Times New Roman" w:cs="Times New Roman"/>
          <w:b/>
          <w:bCs/>
          <w:color w:val="000000"/>
          <w:sz w:val="24"/>
          <w:szCs w:val="24"/>
        </w:rPr>
      </w:pPr>
    </w:p>
    <w:p w14:paraId="67E23EEA" w14:textId="77777777" w:rsidR="008A207C" w:rsidRDefault="009676D8">
      <w:pPr>
        <w:spacing w:after="0" w:line="240" w:lineRule="auto"/>
        <w:ind w:left="630"/>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NOTE: Latest edition of the readings may be used.</w:t>
      </w:r>
    </w:p>
    <w:p w14:paraId="6D947EDB" w14:textId="77777777" w:rsidR="008A207C" w:rsidRDefault="009676D8">
      <w:pPr>
        <w:rPr>
          <w:rFonts w:ascii="Times New Roman" w:hAnsi="Times New Roman" w:cs="Times New Roman"/>
          <w:b/>
          <w:bCs/>
          <w:sz w:val="24"/>
          <w:szCs w:val="24"/>
        </w:rPr>
      </w:pPr>
      <w:r>
        <w:rPr>
          <w:rFonts w:ascii="Times New Roman" w:hAnsi="Times New Roman" w:cs="Times New Roman"/>
          <w:b/>
          <w:bCs/>
          <w:sz w:val="24"/>
          <w:szCs w:val="24"/>
        </w:rPr>
        <w:t xml:space="preserve">Practical Exercise: </w:t>
      </w:r>
      <w:r>
        <w:rPr>
          <w:rFonts w:ascii="Times New Roman" w:hAnsi="Times New Roman" w:cs="Times New Roman"/>
          <w:sz w:val="24"/>
          <w:szCs w:val="24"/>
        </w:rPr>
        <w:t xml:space="preserve">The learners are required to: </w:t>
      </w:r>
    </w:p>
    <w:p w14:paraId="74D38E51" w14:textId="77777777" w:rsidR="008A207C" w:rsidRDefault="009676D8">
      <w:pPr>
        <w:spacing w:after="0"/>
        <w:rPr>
          <w:rFonts w:ascii="Times New Roman" w:hAnsi="Times New Roman" w:cs="Times New Roman"/>
          <w:sz w:val="24"/>
          <w:szCs w:val="24"/>
        </w:rPr>
      </w:pPr>
      <w:r>
        <w:rPr>
          <w:rFonts w:ascii="Times New Roman" w:hAnsi="Times New Roman" w:cs="Times New Roman"/>
          <w:sz w:val="24"/>
          <w:szCs w:val="24"/>
        </w:rPr>
        <w:t xml:space="preserve">1. Prepare monthly cash budget, expense budget, activity budget, for a small retail shop, club, learner association, college and also purchase/production/sales budget for a small factory. </w:t>
      </w:r>
    </w:p>
    <w:p w14:paraId="7307B5E1" w14:textId="77777777" w:rsidR="008A207C" w:rsidRDefault="009676D8">
      <w:pPr>
        <w:spacing w:after="0"/>
        <w:rPr>
          <w:rFonts w:ascii="Times New Roman" w:hAnsi="Times New Roman" w:cs="Times New Roman"/>
          <w:sz w:val="24"/>
          <w:szCs w:val="24"/>
        </w:rPr>
      </w:pPr>
      <w:r>
        <w:rPr>
          <w:rFonts w:ascii="Times New Roman" w:hAnsi="Times New Roman" w:cs="Times New Roman"/>
          <w:sz w:val="24"/>
          <w:szCs w:val="24"/>
        </w:rPr>
        <w:t xml:space="preserve">2. Compute Break Even Sales for small shops like Grocery (kirana) store, pharmacy, etc. by finding out monthly sales volume, variable expenses, and fixed expenses. </w:t>
      </w:r>
    </w:p>
    <w:p w14:paraId="09D96DB4" w14:textId="77777777" w:rsidR="008A207C" w:rsidRDefault="009676D8">
      <w:pPr>
        <w:spacing w:after="0"/>
        <w:rPr>
          <w:rFonts w:ascii="Times New Roman" w:hAnsi="Times New Roman" w:cs="Times New Roman"/>
          <w:sz w:val="24"/>
          <w:szCs w:val="24"/>
        </w:rPr>
      </w:pPr>
      <w:r>
        <w:rPr>
          <w:rFonts w:ascii="Times New Roman" w:hAnsi="Times New Roman" w:cs="Times New Roman"/>
          <w:sz w:val="24"/>
          <w:szCs w:val="24"/>
        </w:rPr>
        <w:t xml:space="preserve">3. Based on the Break-Even Sales, a report shall be prepared and submitted to the proprietor suggesting possible improvement in the performance. </w:t>
      </w:r>
    </w:p>
    <w:p w14:paraId="75525AB2" w14:textId="77777777" w:rsidR="008A207C" w:rsidRPr="009676D8" w:rsidRDefault="009676D8" w:rsidP="009676D8">
      <w:pPr>
        <w:spacing w:after="0"/>
        <w:rPr>
          <w:rFonts w:ascii="Times New Roman" w:hAnsi="Times New Roman" w:cs="Times New Roman"/>
          <w:sz w:val="24"/>
          <w:szCs w:val="24"/>
        </w:rPr>
      </w:pPr>
      <w:r>
        <w:rPr>
          <w:rFonts w:ascii="Times New Roman" w:hAnsi="Times New Roman" w:cs="Times New Roman"/>
          <w:sz w:val="24"/>
          <w:szCs w:val="24"/>
        </w:rPr>
        <w:t>4. Analyze and interpret case studies on marginal costing.</w:t>
      </w:r>
    </w:p>
    <w:p w14:paraId="736E435D" w14:textId="77777777" w:rsidR="008A207C" w:rsidRDefault="008A207C">
      <w:pPr>
        <w:spacing w:after="0" w:line="240" w:lineRule="auto"/>
        <w:rPr>
          <w:rFonts w:ascii="Times New Roman" w:eastAsia="Times New Roman" w:hAnsi="Times New Roman" w:cs="Times New Roman"/>
          <w:b/>
        </w:rPr>
      </w:pPr>
    </w:p>
    <w:p w14:paraId="681B4BC8" w14:textId="77777777" w:rsidR="008A207C" w:rsidRDefault="008A207C">
      <w:pPr>
        <w:spacing w:after="0" w:line="240" w:lineRule="auto"/>
        <w:rPr>
          <w:rFonts w:ascii="Times New Roman" w:eastAsia="Times New Roman" w:hAnsi="Times New Roman" w:cs="Times New Roman"/>
          <w:b/>
        </w:rPr>
      </w:pPr>
    </w:p>
    <w:p w14:paraId="7A372160" w14:textId="77777777" w:rsidR="00C15F00" w:rsidRDefault="00C15F00">
      <w:pPr>
        <w:spacing w:after="0" w:line="240" w:lineRule="auto"/>
        <w:rPr>
          <w:rFonts w:ascii="Times New Roman" w:eastAsia="Times New Roman" w:hAnsi="Times New Roman" w:cs="Times New Roman"/>
          <w:b/>
        </w:rPr>
      </w:pPr>
    </w:p>
    <w:p w14:paraId="30086B65" w14:textId="77777777" w:rsidR="00C15F00" w:rsidRDefault="00C15F00">
      <w:pPr>
        <w:spacing w:after="0" w:line="240" w:lineRule="auto"/>
        <w:rPr>
          <w:rFonts w:ascii="Times New Roman" w:eastAsia="Times New Roman" w:hAnsi="Times New Roman" w:cs="Times New Roman"/>
          <w:b/>
        </w:rPr>
      </w:pPr>
    </w:p>
    <w:p w14:paraId="4E0CBD8F" w14:textId="77777777" w:rsidR="00C15F00" w:rsidRDefault="00C15F00">
      <w:pPr>
        <w:spacing w:after="0" w:line="240" w:lineRule="auto"/>
        <w:rPr>
          <w:rFonts w:ascii="Times New Roman" w:eastAsia="Times New Roman" w:hAnsi="Times New Roman" w:cs="Times New Roman"/>
          <w:b/>
        </w:rPr>
      </w:pPr>
    </w:p>
    <w:p w14:paraId="59D0F5CF" w14:textId="77777777" w:rsidR="00C15F00" w:rsidRDefault="00C15F00">
      <w:pPr>
        <w:spacing w:after="0" w:line="240" w:lineRule="auto"/>
        <w:rPr>
          <w:rFonts w:ascii="Times New Roman" w:eastAsia="Times New Roman" w:hAnsi="Times New Roman" w:cs="Times New Roman"/>
          <w:b/>
        </w:rPr>
      </w:pPr>
    </w:p>
    <w:p w14:paraId="4072DE64" w14:textId="77777777" w:rsidR="00C15F00" w:rsidRDefault="00C15F00">
      <w:pPr>
        <w:spacing w:after="0" w:line="240" w:lineRule="auto"/>
        <w:rPr>
          <w:rFonts w:ascii="Times New Roman" w:eastAsia="Times New Roman" w:hAnsi="Times New Roman" w:cs="Times New Roman"/>
          <w:b/>
        </w:rPr>
      </w:pPr>
    </w:p>
    <w:p w14:paraId="11CA7427" w14:textId="77777777" w:rsidR="00C15F00" w:rsidRDefault="00C15F00">
      <w:pPr>
        <w:spacing w:after="0" w:line="240" w:lineRule="auto"/>
        <w:rPr>
          <w:rFonts w:ascii="Times New Roman" w:eastAsia="Times New Roman" w:hAnsi="Times New Roman" w:cs="Times New Roman"/>
          <w:b/>
        </w:rPr>
      </w:pPr>
    </w:p>
    <w:p w14:paraId="1ED6BD22" w14:textId="77777777" w:rsidR="00C15F00" w:rsidRDefault="00C15F00">
      <w:pPr>
        <w:spacing w:after="0" w:line="240" w:lineRule="auto"/>
        <w:rPr>
          <w:rFonts w:ascii="Times New Roman" w:eastAsia="Times New Roman" w:hAnsi="Times New Roman" w:cs="Times New Roman"/>
          <w:b/>
        </w:rPr>
      </w:pPr>
    </w:p>
    <w:p w14:paraId="2F228756" w14:textId="77777777" w:rsidR="00C15F00" w:rsidRDefault="00C15F00">
      <w:pPr>
        <w:spacing w:after="0" w:line="240" w:lineRule="auto"/>
        <w:rPr>
          <w:rFonts w:ascii="Times New Roman" w:eastAsia="Times New Roman" w:hAnsi="Times New Roman" w:cs="Times New Roman"/>
          <w:b/>
        </w:rPr>
      </w:pPr>
    </w:p>
    <w:p w14:paraId="5AAEBABE" w14:textId="77777777" w:rsidR="00C15F00" w:rsidRDefault="00C15F00">
      <w:pPr>
        <w:spacing w:after="0" w:line="240" w:lineRule="auto"/>
        <w:rPr>
          <w:rFonts w:ascii="Times New Roman" w:eastAsia="Times New Roman" w:hAnsi="Times New Roman" w:cs="Times New Roman"/>
          <w:b/>
        </w:rPr>
      </w:pPr>
    </w:p>
    <w:p w14:paraId="7C3EF651" w14:textId="77777777" w:rsidR="00C15F00" w:rsidRDefault="00C15F00">
      <w:pPr>
        <w:spacing w:after="0" w:line="240" w:lineRule="auto"/>
        <w:rPr>
          <w:rFonts w:ascii="Times New Roman" w:eastAsia="Times New Roman" w:hAnsi="Times New Roman" w:cs="Times New Roman"/>
          <w:b/>
        </w:rPr>
      </w:pPr>
    </w:p>
    <w:p w14:paraId="167C85D4" w14:textId="77777777" w:rsidR="00C15F00" w:rsidRDefault="00C15F00">
      <w:pPr>
        <w:spacing w:after="0" w:line="240" w:lineRule="auto"/>
        <w:rPr>
          <w:rFonts w:ascii="Times New Roman" w:eastAsia="Times New Roman" w:hAnsi="Times New Roman" w:cs="Times New Roman"/>
          <w:b/>
        </w:rPr>
      </w:pPr>
    </w:p>
    <w:p w14:paraId="4226C7FE" w14:textId="77777777" w:rsidR="00C15F00" w:rsidRDefault="00C15F00">
      <w:pPr>
        <w:spacing w:after="0" w:line="240" w:lineRule="auto"/>
        <w:rPr>
          <w:rFonts w:ascii="Times New Roman" w:eastAsia="Times New Roman" w:hAnsi="Times New Roman" w:cs="Times New Roman"/>
          <w:b/>
        </w:rPr>
      </w:pPr>
    </w:p>
    <w:p w14:paraId="64D33B08" w14:textId="77777777" w:rsidR="00C15F00" w:rsidRDefault="00C15F00">
      <w:pPr>
        <w:spacing w:after="0" w:line="240" w:lineRule="auto"/>
        <w:rPr>
          <w:rFonts w:ascii="Times New Roman" w:eastAsia="Times New Roman" w:hAnsi="Times New Roman" w:cs="Times New Roman"/>
          <w:b/>
        </w:rPr>
      </w:pPr>
    </w:p>
    <w:p w14:paraId="168C80FE" w14:textId="77777777" w:rsidR="008A207C" w:rsidRDefault="008A207C">
      <w:pPr>
        <w:spacing w:after="0" w:line="240" w:lineRule="auto"/>
        <w:rPr>
          <w:rFonts w:ascii="Times New Roman" w:eastAsia="Times New Roman" w:hAnsi="Times New Roman" w:cs="Times New Roman"/>
          <w:b/>
        </w:rPr>
      </w:pPr>
    </w:p>
    <w:p w14:paraId="273D5702" w14:textId="77777777" w:rsidR="008A207C" w:rsidRDefault="0000000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lang w:val="en-US" w:eastAsia="en-US"/>
        </w:rPr>
        <w:pict w14:anchorId="73BBEEBF">
          <v:rect id="1049" o:spid="_x0000_s1027" style="position:absolute;margin-left:-4.4pt;margin-top:-13.15pt;width:506.95pt;height:85.15pt;z-index:251662336;visibility:visible;mso-wrap-distance-left:0;mso-wrap-distance-right:0" filled="f"/>
        </w:pict>
      </w:r>
      <w:r w:rsidR="009676D8">
        <w:rPr>
          <w:rFonts w:ascii="Times New Roman" w:eastAsia="Times New Roman" w:hAnsi="Times New Roman" w:cs="Times New Roman"/>
          <w:b/>
          <w:noProof/>
          <w:sz w:val="24"/>
          <w:szCs w:val="24"/>
          <w:lang w:val="en-US" w:eastAsia="en-US"/>
        </w:rPr>
        <w:t>Course: DSE</w:t>
      </w:r>
      <w:r w:rsidR="009676D8">
        <w:rPr>
          <w:rFonts w:ascii="Times New Roman" w:eastAsia="Times New Roman" w:hAnsi="Times New Roman" w:cs="Times New Roman"/>
          <w:b/>
          <w:sz w:val="24"/>
          <w:szCs w:val="24"/>
        </w:rPr>
        <w:t>-</w:t>
      </w:r>
      <w:r w:rsidR="009676D8">
        <w:rPr>
          <w:rFonts w:ascii="Times New Roman" w:eastAsia="Times New Roman" w:hAnsi="Times New Roman" w:cs="Times New Roman"/>
          <w:b/>
          <w:sz w:val="24"/>
          <w:szCs w:val="24"/>
          <w:lang w:val="en-US"/>
        </w:rPr>
        <w:t>IV</w:t>
      </w:r>
    </w:p>
    <w:p w14:paraId="773FAD2F" w14:textId="77777777" w:rsidR="008A207C" w:rsidRDefault="009676D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Title of the paper: Portfolio Management</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p>
    <w:p w14:paraId="60E3CC86" w14:textId="77777777" w:rsidR="008A207C" w:rsidRDefault="009676D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 Code: COM042D604</w:t>
      </w:r>
    </w:p>
    <w:p w14:paraId="1E2A129D" w14:textId="77777777" w:rsidR="008A207C" w:rsidRDefault="008A207C">
      <w:pPr>
        <w:spacing w:after="0" w:line="240" w:lineRule="auto"/>
        <w:ind w:left="78"/>
        <w:rPr>
          <w:rFonts w:ascii="Times New Roman" w:eastAsia="Times New Roman" w:hAnsi="Times New Roman" w:cs="Times New Roman"/>
          <w:b/>
          <w:sz w:val="24"/>
          <w:szCs w:val="24"/>
        </w:rPr>
      </w:pPr>
    </w:p>
    <w:p w14:paraId="4F18D405" w14:textId="77777777" w:rsidR="008A207C" w:rsidRDefault="009676D8">
      <w:pPr>
        <w:spacing w:after="0" w:line="240" w:lineRule="auto"/>
        <w:ind w:left="78"/>
        <w:rPr>
          <w:rFonts w:ascii="Times New Roman" w:eastAsia="Times New Roman" w:hAnsi="Times New Roman" w:cs="Times New Roman"/>
          <w:b/>
          <w:sz w:val="24"/>
          <w:szCs w:val="24"/>
        </w:rPr>
      </w:pPr>
      <w:r>
        <w:rPr>
          <w:rFonts w:ascii="Times New Roman" w:eastAsia="Times New Roman" w:hAnsi="Times New Roman" w:cs="Times New Roman"/>
          <w:b/>
          <w:sz w:val="24"/>
          <w:szCs w:val="24"/>
        </w:rPr>
        <w:t>L-T-P-C – 3-1-0-4</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Credit Units: </w:t>
      </w:r>
      <w:r>
        <w:rPr>
          <w:rFonts w:ascii="Times New Roman" w:eastAsia="Times New Roman" w:hAnsi="Times New Roman" w:cs="Times New Roman"/>
          <w:b/>
          <w:sz w:val="24"/>
          <w:szCs w:val="24"/>
        </w:rPr>
        <w:tab/>
        <w:t>04</w:t>
      </w:r>
      <w:r>
        <w:rPr>
          <w:rFonts w:ascii="Times New Roman" w:eastAsia="Times New Roman" w:hAnsi="Times New Roman" w:cs="Times New Roman"/>
          <w:b/>
          <w:sz w:val="24"/>
          <w:szCs w:val="24"/>
        </w:rPr>
        <w:tab/>
        <w:t>Scheme of Evaluation: Theory</w:t>
      </w:r>
    </w:p>
    <w:p w14:paraId="068AAC7F" w14:textId="77777777" w:rsidR="008A207C" w:rsidRDefault="008A207C">
      <w:pPr>
        <w:spacing w:after="0" w:line="240" w:lineRule="auto"/>
        <w:rPr>
          <w:rFonts w:ascii="Times New Roman" w:eastAsia="Times New Roman" w:hAnsi="Times New Roman" w:cs="Times New Roman"/>
          <w:b/>
          <w:sz w:val="24"/>
          <w:szCs w:val="24"/>
        </w:rPr>
      </w:pPr>
    </w:p>
    <w:p w14:paraId="11082E1A" w14:textId="77777777" w:rsidR="008A207C" w:rsidRDefault="009676D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Course Objectives: </w:t>
      </w:r>
    </w:p>
    <w:p w14:paraId="01DD4423" w14:textId="77777777" w:rsidR="008A207C" w:rsidRDefault="008A207C">
      <w:pPr>
        <w:spacing w:after="0" w:line="240" w:lineRule="auto"/>
        <w:rPr>
          <w:rFonts w:ascii="Times New Roman" w:eastAsia="Times New Roman" w:hAnsi="Times New Roman" w:cs="Times New Roman"/>
          <w:b/>
          <w:sz w:val="24"/>
          <w:szCs w:val="24"/>
        </w:rPr>
      </w:pPr>
    </w:p>
    <w:p w14:paraId="208B9808" w14:textId="77777777" w:rsidR="008A207C" w:rsidRDefault="009676D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The objectives of </w:t>
      </w:r>
      <w:r>
        <w:rPr>
          <w:rFonts w:ascii="Times New Roman" w:eastAsia="Times New Roman" w:hAnsi="Times New Roman" w:cs="Times New Roman"/>
          <w:sz w:val="24"/>
          <w:szCs w:val="24"/>
        </w:rPr>
        <w:t xml:space="preserve">the course are to make students aware about the basics of investment and portfolio management, models of portfolio analysis, concept of portfolio evaluation and portfolio revision. </w:t>
      </w:r>
    </w:p>
    <w:p w14:paraId="26542FEB" w14:textId="77777777" w:rsidR="008A207C" w:rsidRDefault="008A207C">
      <w:pPr>
        <w:spacing w:after="0" w:line="240" w:lineRule="auto"/>
        <w:rPr>
          <w:rFonts w:ascii="Times New Roman" w:eastAsia="Times New Roman" w:hAnsi="Times New Roman" w:cs="Times New Roman"/>
          <w:sz w:val="24"/>
          <w:szCs w:val="24"/>
        </w:rPr>
      </w:pPr>
    </w:p>
    <w:p w14:paraId="06BF2005" w14:textId="77777777" w:rsidR="008A207C" w:rsidRDefault="009676D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Prerequisites: Basic concepts of Finance</w:t>
      </w:r>
    </w:p>
    <w:p w14:paraId="6D3C0487" w14:textId="77777777" w:rsidR="008A207C" w:rsidRDefault="009676D8">
      <w:pPr>
        <w:autoSpaceDE w:val="0"/>
        <w:autoSpaceDN w:val="0"/>
        <w:adjustRightInd w:val="0"/>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Course Outcomes: </w:t>
      </w:r>
    </w:p>
    <w:tbl>
      <w:tblPr>
        <w:tblStyle w:val="TableGrid"/>
        <w:tblW w:w="10103" w:type="dxa"/>
        <w:tblLook w:val="04A0" w:firstRow="1" w:lastRow="0" w:firstColumn="1" w:lastColumn="0" w:noHBand="0" w:noVBand="1"/>
      </w:tblPr>
      <w:tblGrid>
        <w:gridCol w:w="907"/>
        <w:gridCol w:w="7742"/>
        <w:gridCol w:w="1454"/>
      </w:tblGrid>
      <w:tr w:rsidR="008A207C" w14:paraId="48865BFE" w14:textId="77777777">
        <w:trPr>
          <w:trHeight w:val="614"/>
        </w:trPr>
        <w:tc>
          <w:tcPr>
            <w:tcW w:w="10103" w:type="dxa"/>
            <w:gridSpan w:val="3"/>
          </w:tcPr>
          <w:p w14:paraId="3286AF65" w14:textId="77777777" w:rsidR="008A207C" w:rsidRDefault="009676D8">
            <w:pPr>
              <w:rPr>
                <w:rFonts w:ascii="Times New Roman" w:hAnsi="Times New Roman" w:cs="Times New Roman"/>
                <w:sz w:val="24"/>
                <w:szCs w:val="24"/>
              </w:rPr>
            </w:pPr>
            <w:r>
              <w:rPr>
                <w:rFonts w:ascii="Times New Roman" w:hAnsi="Times New Roman" w:cs="Times New Roman"/>
                <w:sz w:val="24"/>
                <w:szCs w:val="24"/>
              </w:rPr>
              <w:t>On completion of this course students will be able to:</w:t>
            </w:r>
          </w:p>
          <w:p w14:paraId="7403955F" w14:textId="77777777" w:rsidR="008A207C" w:rsidRDefault="008A207C">
            <w:pPr>
              <w:autoSpaceDE w:val="0"/>
              <w:autoSpaceDN w:val="0"/>
              <w:adjustRightInd w:val="0"/>
              <w:jc w:val="both"/>
              <w:rPr>
                <w:rFonts w:ascii="Times New Roman" w:eastAsia="Times New Roman" w:hAnsi="Times New Roman" w:cs="Times New Roman"/>
                <w:b/>
                <w:sz w:val="24"/>
                <w:szCs w:val="24"/>
              </w:rPr>
            </w:pPr>
          </w:p>
        </w:tc>
      </w:tr>
      <w:tr w:rsidR="008A207C" w14:paraId="56C51893" w14:textId="77777777">
        <w:trPr>
          <w:trHeight w:val="374"/>
        </w:trPr>
        <w:tc>
          <w:tcPr>
            <w:tcW w:w="907" w:type="dxa"/>
          </w:tcPr>
          <w:p w14:paraId="6583EA20" w14:textId="77777777" w:rsidR="008A207C" w:rsidRDefault="009676D8">
            <w:pPr>
              <w:autoSpaceDE w:val="0"/>
              <w:autoSpaceDN w:val="0"/>
              <w:adjustRightInd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SL No</w:t>
            </w:r>
          </w:p>
        </w:tc>
        <w:tc>
          <w:tcPr>
            <w:tcW w:w="7742" w:type="dxa"/>
          </w:tcPr>
          <w:p w14:paraId="10B9B913" w14:textId="77777777" w:rsidR="008A207C" w:rsidRDefault="009676D8">
            <w:pPr>
              <w:autoSpaceDE w:val="0"/>
              <w:autoSpaceDN w:val="0"/>
              <w:adjustRightInd w:val="0"/>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en-US"/>
              </w:rPr>
              <w:t>Course</w:t>
            </w:r>
            <w:r>
              <w:rPr>
                <w:rFonts w:ascii="Times New Roman" w:eastAsia="Times New Roman" w:hAnsi="Times New Roman" w:cs="Times New Roman"/>
                <w:b/>
                <w:sz w:val="24"/>
                <w:szCs w:val="24"/>
              </w:rPr>
              <w:t xml:space="preserve"> Outcomes:</w:t>
            </w:r>
          </w:p>
          <w:p w14:paraId="3FFDD383" w14:textId="77777777" w:rsidR="008A207C" w:rsidRDefault="008A207C">
            <w:pPr>
              <w:autoSpaceDE w:val="0"/>
              <w:autoSpaceDN w:val="0"/>
              <w:adjustRightInd w:val="0"/>
              <w:rPr>
                <w:rFonts w:ascii="Times New Roman" w:eastAsia="Times New Roman" w:hAnsi="Times New Roman" w:cs="Times New Roman"/>
                <w:b/>
                <w:sz w:val="24"/>
                <w:szCs w:val="24"/>
              </w:rPr>
            </w:pPr>
          </w:p>
        </w:tc>
        <w:tc>
          <w:tcPr>
            <w:tcW w:w="1454" w:type="dxa"/>
          </w:tcPr>
          <w:p w14:paraId="07A8189E" w14:textId="77777777" w:rsidR="008A207C" w:rsidRDefault="009676D8">
            <w:pPr>
              <w:autoSpaceDE w:val="0"/>
              <w:autoSpaceDN w:val="0"/>
              <w:adjustRightInd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Blooms Taxonomy Level</w:t>
            </w:r>
          </w:p>
        </w:tc>
      </w:tr>
      <w:tr w:rsidR="008A207C" w14:paraId="35BC6019" w14:textId="77777777">
        <w:trPr>
          <w:trHeight w:val="600"/>
        </w:trPr>
        <w:tc>
          <w:tcPr>
            <w:tcW w:w="907" w:type="dxa"/>
          </w:tcPr>
          <w:p w14:paraId="624C9B90" w14:textId="77777777" w:rsidR="008A207C" w:rsidRDefault="009676D8">
            <w:pPr>
              <w:autoSpaceDE w:val="0"/>
              <w:autoSpaceDN w:val="0"/>
              <w:adjustRightInd w:val="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CO 1</w:t>
            </w:r>
          </w:p>
        </w:tc>
        <w:tc>
          <w:tcPr>
            <w:tcW w:w="7742" w:type="dxa"/>
          </w:tcPr>
          <w:p w14:paraId="2FF8CD30" w14:textId="77777777" w:rsidR="008A207C" w:rsidRDefault="00734A17">
            <w:pPr>
              <w:autoSpaceDE w:val="0"/>
              <w:autoSpaceDN w:val="0"/>
              <w:adjustRightInd w:val="0"/>
              <w:jc w:val="both"/>
              <w:rPr>
                <w:rFonts w:ascii="Times New Roman" w:hAnsi="Times New Roman" w:cs="Times New Roman"/>
                <w:sz w:val="24"/>
                <w:szCs w:val="24"/>
              </w:rPr>
            </w:pPr>
            <w:r w:rsidRPr="00734A17">
              <w:rPr>
                <w:rFonts w:ascii="Times New Roman" w:hAnsi="Times New Roman" w:cs="Times New Roman"/>
                <w:b/>
                <w:sz w:val="24"/>
                <w:szCs w:val="24"/>
              </w:rPr>
              <w:t>Define</w:t>
            </w:r>
            <w:r w:rsidR="009676D8">
              <w:rPr>
                <w:rFonts w:ascii="Times New Roman" w:hAnsi="Times New Roman" w:cs="Times New Roman"/>
                <w:sz w:val="24"/>
                <w:szCs w:val="24"/>
              </w:rPr>
              <w:t xml:space="preserve"> investment and its principles as well as recognise the steps in construction of portfolio</w:t>
            </w:r>
          </w:p>
        </w:tc>
        <w:tc>
          <w:tcPr>
            <w:tcW w:w="1454" w:type="dxa"/>
          </w:tcPr>
          <w:p w14:paraId="76E47729" w14:textId="77777777" w:rsidR="008A207C" w:rsidRDefault="009676D8">
            <w:pPr>
              <w:autoSpaceDE w:val="0"/>
              <w:autoSpaceDN w:val="0"/>
              <w:adjustRightInd w:val="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BT </w:t>
            </w:r>
            <w:r w:rsidR="00734A17">
              <w:rPr>
                <w:rFonts w:ascii="Times New Roman" w:eastAsia="Times New Roman" w:hAnsi="Times New Roman" w:cs="Times New Roman"/>
                <w:b/>
                <w:sz w:val="24"/>
                <w:szCs w:val="24"/>
              </w:rPr>
              <w:t>1</w:t>
            </w:r>
          </w:p>
        </w:tc>
      </w:tr>
      <w:tr w:rsidR="008A207C" w14:paraId="23F21F85" w14:textId="77777777">
        <w:trPr>
          <w:trHeight w:val="614"/>
        </w:trPr>
        <w:tc>
          <w:tcPr>
            <w:tcW w:w="907" w:type="dxa"/>
          </w:tcPr>
          <w:p w14:paraId="16BF70D5" w14:textId="77777777" w:rsidR="008A207C" w:rsidRDefault="009676D8">
            <w:pPr>
              <w:autoSpaceDE w:val="0"/>
              <w:autoSpaceDN w:val="0"/>
              <w:adjustRightInd w:val="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CO 2</w:t>
            </w:r>
          </w:p>
        </w:tc>
        <w:tc>
          <w:tcPr>
            <w:tcW w:w="7742" w:type="dxa"/>
          </w:tcPr>
          <w:p w14:paraId="49585560" w14:textId="77777777" w:rsidR="008A207C" w:rsidRDefault="00734A17">
            <w:pPr>
              <w:pStyle w:val="Default"/>
              <w:jc w:val="both"/>
            </w:pPr>
            <w:r w:rsidRPr="00734A17">
              <w:rPr>
                <w:b/>
              </w:rPr>
              <w:t>Explain</w:t>
            </w:r>
            <w:r w:rsidR="009676D8">
              <w:t xml:space="preserve"> investment risks and stock analysis approaches. </w:t>
            </w:r>
          </w:p>
          <w:p w14:paraId="5CD00DFA" w14:textId="77777777" w:rsidR="008A207C" w:rsidRDefault="008A207C">
            <w:pPr>
              <w:autoSpaceDE w:val="0"/>
              <w:autoSpaceDN w:val="0"/>
              <w:adjustRightInd w:val="0"/>
              <w:jc w:val="both"/>
              <w:rPr>
                <w:rFonts w:ascii="Times New Roman" w:eastAsia="Times New Roman" w:hAnsi="Times New Roman" w:cs="Times New Roman"/>
                <w:b/>
                <w:sz w:val="24"/>
                <w:szCs w:val="24"/>
              </w:rPr>
            </w:pPr>
          </w:p>
        </w:tc>
        <w:tc>
          <w:tcPr>
            <w:tcW w:w="1454" w:type="dxa"/>
          </w:tcPr>
          <w:p w14:paraId="34B52250" w14:textId="77777777" w:rsidR="008A207C" w:rsidRDefault="009676D8">
            <w:pPr>
              <w:autoSpaceDE w:val="0"/>
              <w:autoSpaceDN w:val="0"/>
              <w:adjustRightInd w:val="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BT 2</w:t>
            </w:r>
          </w:p>
        </w:tc>
      </w:tr>
      <w:tr w:rsidR="008A207C" w14:paraId="2157FEAF" w14:textId="77777777">
        <w:trPr>
          <w:trHeight w:val="481"/>
        </w:trPr>
        <w:tc>
          <w:tcPr>
            <w:tcW w:w="907" w:type="dxa"/>
          </w:tcPr>
          <w:p w14:paraId="1AAFFD99" w14:textId="77777777" w:rsidR="008A207C" w:rsidRDefault="009676D8">
            <w:pPr>
              <w:autoSpaceDE w:val="0"/>
              <w:autoSpaceDN w:val="0"/>
              <w:adjustRightInd w:val="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CO 3</w:t>
            </w:r>
          </w:p>
        </w:tc>
        <w:tc>
          <w:tcPr>
            <w:tcW w:w="7742" w:type="dxa"/>
          </w:tcPr>
          <w:p w14:paraId="6CA0869C" w14:textId="77777777" w:rsidR="008A207C" w:rsidRDefault="00734A17">
            <w:pPr>
              <w:autoSpaceDE w:val="0"/>
              <w:autoSpaceDN w:val="0"/>
              <w:adjustRightInd w:val="0"/>
              <w:jc w:val="both"/>
              <w:rPr>
                <w:rFonts w:ascii="Times New Roman" w:eastAsia="Times New Roman" w:hAnsi="Times New Roman" w:cs="Times New Roman"/>
                <w:bCs/>
                <w:sz w:val="24"/>
                <w:szCs w:val="24"/>
              </w:rPr>
            </w:pPr>
            <w:r w:rsidRPr="00734A17">
              <w:rPr>
                <w:rFonts w:ascii="Times New Roman" w:eastAsia="Times New Roman" w:hAnsi="Times New Roman" w:cs="Times New Roman"/>
                <w:b/>
                <w:bCs/>
                <w:sz w:val="24"/>
                <w:szCs w:val="24"/>
              </w:rPr>
              <w:t>Construct</w:t>
            </w:r>
            <w:r w:rsidR="009676D8">
              <w:rPr>
                <w:rFonts w:ascii="Times New Roman" w:eastAsia="Times New Roman" w:hAnsi="Times New Roman" w:cs="Times New Roman"/>
                <w:bCs/>
                <w:sz w:val="24"/>
                <w:szCs w:val="24"/>
              </w:rPr>
              <w:t xml:space="preserve"> Portfolio revision and Evaluation</w:t>
            </w:r>
          </w:p>
        </w:tc>
        <w:tc>
          <w:tcPr>
            <w:tcW w:w="1454" w:type="dxa"/>
          </w:tcPr>
          <w:p w14:paraId="6558F911" w14:textId="77777777" w:rsidR="008A207C" w:rsidRDefault="009676D8">
            <w:pPr>
              <w:autoSpaceDE w:val="0"/>
              <w:autoSpaceDN w:val="0"/>
              <w:adjustRightInd w:val="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BT 3</w:t>
            </w:r>
          </w:p>
        </w:tc>
      </w:tr>
      <w:tr w:rsidR="008A207C" w14:paraId="47BD2C9B" w14:textId="77777777">
        <w:trPr>
          <w:trHeight w:val="416"/>
        </w:trPr>
        <w:tc>
          <w:tcPr>
            <w:tcW w:w="907" w:type="dxa"/>
          </w:tcPr>
          <w:p w14:paraId="47D23C91" w14:textId="77777777" w:rsidR="008A207C" w:rsidRDefault="009676D8">
            <w:pPr>
              <w:autoSpaceDE w:val="0"/>
              <w:autoSpaceDN w:val="0"/>
              <w:adjustRightInd w:val="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CO 4</w:t>
            </w:r>
          </w:p>
        </w:tc>
        <w:tc>
          <w:tcPr>
            <w:tcW w:w="7742" w:type="dxa"/>
          </w:tcPr>
          <w:p w14:paraId="676A5AF8" w14:textId="77777777" w:rsidR="008A207C" w:rsidRDefault="009676D8">
            <w:pPr>
              <w:jc w:val="left"/>
              <w:rPr>
                <w:rFonts w:ascii="Times New Roman" w:eastAsia="Times New Roman" w:hAnsi="Times New Roman" w:cs="Times New Roman"/>
                <w:sz w:val="24"/>
                <w:szCs w:val="24"/>
              </w:rPr>
            </w:pPr>
            <w:r w:rsidRPr="00734A17">
              <w:rPr>
                <w:rFonts w:ascii="Times New Roman" w:eastAsia="Times New Roman" w:hAnsi="Times New Roman" w:cs="Times New Roman"/>
                <w:b/>
                <w:sz w:val="24"/>
                <w:szCs w:val="24"/>
              </w:rPr>
              <w:t>Analyze</w:t>
            </w:r>
            <w:r>
              <w:rPr>
                <w:rFonts w:ascii="Times New Roman" w:eastAsia="Times New Roman" w:hAnsi="Times New Roman" w:cs="Times New Roman"/>
                <w:sz w:val="24"/>
                <w:szCs w:val="24"/>
              </w:rPr>
              <w:t xml:space="preserve">  and select optimum Portfolio </w:t>
            </w:r>
          </w:p>
        </w:tc>
        <w:tc>
          <w:tcPr>
            <w:tcW w:w="1454" w:type="dxa"/>
          </w:tcPr>
          <w:p w14:paraId="7630C331" w14:textId="77777777" w:rsidR="008A207C" w:rsidRDefault="009676D8">
            <w:pPr>
              <w:autoSpaceDE w:val="0"/>
              <w:autoSpaceDN w:val="0"/>
              <w:adjustRightInd w:val="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BT 4</w:t>
            </w:r>
          </w:p>
        </w:tc>
      </w:tr>
    </w:tbl>
    <w:p w14:paraId="3F650F40" w14:textId="77777777" w:rsidR="008A207C" w:rsidRDefault="008A207C">
      <w:pPr>
        <w:spacing w:after="0" w:line="240" w:lineRule="auto"/>
        <w:rPr>
          <w:rFonts w:ascii="Times New Roman" w:eastAsia="Times New Roman" w:hAnsi="Times New Roman" w:cs="Times New Roman"/>
          <w:sz w:val="24"/>
          <w:szCs w:val="24"/>
        </w:rPr>
      </w:pPr>
    </w:p>
    <w:p w14:paraId="2306D508" w14:textId="77777777" w:rsidR="008A207C" w:rsidRDefault="008A207C">
      <w:pPr>
        <w:spacing w:after="0" w:line="240" w:lineRule="auto"/>
        <w:rPr>
          <w:rFonts w:ascii="Times New Roman" w:eastAsia="Times New Roman" w:hAnsi="Times New Roman" w:cs="Times New Roman"/>
          <w:color w:val="000000"/>
          <w:sz w:val="24"/>
          <w:szCs w:val="24"/>
        </w:rPr>
      </w:pPr>
    </w:p>
    <w:p w14:paraId="58275205" w14:textId="77777777" w:rsidR="008A207C" w:rsidRDefault="009676D8">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Detailed Syllabus:</w:t>
      </w:r>
    </w:p>
    <w:tbl>
      <w:tblPr>
        <w:tblStyle w:val="TableGrid"/>
        <w:tblW w:w="10281" w:type="dxa"/>
        <w:tblLayout w:type="fixed"/>
        <w:tblLook w:val="04A0" w:firstRow="1" w:lastRow="0" w:firstColumn="1" w:lastColumn="0" w:noHBand="0" w:noVBand="1"/>
      </w:tblPr>
      <w:tblGrid>
        <w:gridCol w:w="1635"/>
        <w:gridCol w:w="7369"/>
        <w:gridCol w:w="1277"/>
      </w:tblGrid>
      <w:tr w:rsidR="008A207C" w14:paraId="609859F9" w14:textId="77777777">
        <w:trPr>
          <w:trHeight w:val="269"/>
        </w:trPr>
        <w:tc>
          <w:tcPr>
            <w:tcW w:w="1635" w:type="dxa"/>
            <w:vAlign w:val="center"/>
          </w:tcPr>
          <w:p w14:paraId="778279E8" w14:textId="77777777" w:rsidR="008A207C" w:rsidRDefault="009676D8">
            <w:pPr>
              <w:rPr>
                <w:rFonts w:ascii="Times New Roman" w:hAnsi="Times New Roman" w:cs="Times New Roman"/>
                <w:b/>
                <w:sz w:val="24"/>
                <w:szCs w:val="24"/>
              </w:rPr>
            </w:pPr>
            <w:r>
              <w:rPr>
                <w:rFonts w:ascii="Times New Roman" w:hAnsi="Times New Roman" w:cs="Times New Roman"/>
                <w:b/>
                <w:sz w:val="24"/>
                <w:szCs w:val="24"/>
              </w:rPr>
              <w:t>Modules</w:t>
            </w:r>
          </w:p>
        </w:tc>
        <w:tc>
          <w:tcPr>
            <w:tcW w:w="7369" w:type="dxa"/>
            <w:vAlign w:val="center"/>
          </w:tcPr>
          <w:p w14:paraId="638BAF4B" w14:textId="77777777" w:rsidR="008A207C" w:rsidRDefault="009676D8">
            <w:pPr>
              <w:rPr>
                <w:rFonts w:ascii="Times New Roman" w:hAnsi="Times New Roman" w:cs="Times New Roman"/>
                <w:b/>
                <w:sz w:val="24"/>
                <w:szCs w:val="24"/>
              </w:rPr>
            </w:pPr>
            <w:r>
              <w:rPr>
                <w:rFonts w:ascii="Times New Roman" w:hAnsi="Times New Roman" w:cs="Times New Roman"/>
                <w:b/>
                <w:sz w:val="24"/>
                <w:szCs w:val="24"/>
              </w:rPr>
              <w:t>Topics &amp; Course Contents</w:t>
            </w:r>
          </w:p>
        </w:tc>
        <w:tc>
          <w:tcPr>
            <w:tcW w:w="1277" w:type="dxa"/>
            <w:vAlign w:val="center"/>
          </w:tcPr>
          <w:p w14:paraId="00D0AD63" w14:textId="77777777" w:rsidR="008A207C" w:rsidRDefault="009676D8">
            <w:pPr>
              <w:rPr>
                <w:rFonts w:ascii="Times New Roman" w:hAnsi="Times New Roman" w:cs="Times New Roman"/>
                <w:b/>
                <w:sz w:val="24"/>
                <w:szCs w:val="24"/>
              </w:rPr>
            </w:pPr>
            <w:r>
              <w:rPr>
                <w:rFonts w:ascii="Times New Roman" w:hAnsi="Times New Roman" w:cs="Times New Roman"/>
                <w:b/>
                <w:sz w:val="24"/>
                <w:szCs w:val="24"/>
              </w:rPr>
              <w:t>Periods</w:t>
            </w:r>
          </w:p>
        </w:tc>
      </w:tr>
      <w:tr w:rsidR="008A207C" w14:paraId="3D5D5B49" w14:textId="77777777">
        <w:trPr>
          <w:trHeight w:val="886"/>
        </w:trPr>
        <w:tc>
          <w:tcPr>
            <w:tcW w:w="1635" w:type="dxa"/>
            <w:vAlign w:val="center"/>
          </w:tcPr>
          <w:p w14:paraId="4FC08956" w14:textId="77777777" w:rsidR="008A207C" w:rsidRDefault="008A207C">
            <w:pPr>
              <w:rPr>
                <w:rFonts w:ascii="Times New Roman" w:hAnsi="Times New Roman" w:cs="Times New Roman"/>
                <w:b/>
                <w:sz w:val="24"/>
                <w:szCs w:val="24"/>
              </w:rPr>
            </w:pPr>
          </w:p>
          <w:p w14:paraId="2861926B" w14:textId="77777777" w:rsidR="008A207C" w:rsidRDefault="009676D8">
            <w:pPr>
              <w:rPr>
                <w:rFonts w:ascii="Times New Roman" w:hAnsi="Times New Roman" w:cs="Times New Roman"/>
                <w:b/>
                <w:sz w:val="24"/>
                <w:szCs w:val="24"/>
              </w:rPr>
            </w:pPr>
            <w:r>
              <w:rPr>
                <w:rFonts w:ascii="Times New Roman" w:hAnsi="Times New Roman" w:cs="Times New Roman"/>
                <w:b/>
                <w:sz w:val="24"/>
                <w:szCs w:val="24"/>
              </w:rPr>
              <w:t>I.</w:t>
            </w:r>
          </w:p>
          <w:p w14:paraId="423AD51C" w14:textId="77777777" w:rsidR="008A207C" w:rsidRDefault="008A207C">
            <w:pPr>
              <w:rPr>
                <w:rFonts w:ascii="Times New Roman" w:hAnsi="Times New Roman" w:cs="Times New Roman"/>
                <w:b/>
                <w:sz w:val="24"/>
                <w:szCs w:val="24"/>
              </w:rPr>
            </w:pPr>
          </w:p>
        </w:tc>
        <w:tc>
          <w:tcPr>
            <w:tcW w:w="7369" w:type="dxa"/>
          </w:tcPr>
          <w:p w14:paraId="660E5C86" w14:textId="77777777" w:rsidR="008A207C" w:rsidRDefault="009676D8">
            <w:pPr>
              <w:autoSpaceDE w:val="0"/>
              <w:autoSpaceDN w:val="0"/>
              <w:adjustRightInd w:val="0"/>
              <w:jc w:val="both"/>
              <w:rPr>
                <w:rFonts w:ascii="Times New Roman" w:hAnsi="Times New Roman" w:cs="Times New Roman"/>
                <w:sz w:val="24"/>
                <w:szCs w:val="24"/>
              </w:rPr>
            </w:pPr>
            <w:r>
              <w:rPr>
                <w:rFonts w:ascii="Times New Roman" w:hAnsi="Times New Roman" w:cs="Times New Roman"/>
                <w:b/>
                <w:sz w:val="24"/>
                <w:szCs w:val="24"/>
              </w:rPr>
              <w:t xml:space="preserve">Introduction: </w:t>
            </w:r>
            <w:r>
              <w:rPr>
                <w:rFonts w:ascii="Times New Roman" w:hAnsi="Times New Roman" w:cs="Times New Roman"/>
                <w:sz w:val="24"/>
                <w:szCs w:val="24"/>
              </w:rPr>
              <w:t>Concept of Investment, investment vs speculation, investment and gambling, Investment objectives, Principles of investment, Significance of investment,  security and non-security form of investment, concept of portfolio, objectives of portfolio management, nature of portfolio management, phases of portfolio management. Formulation of portfolio strategy,</w:t>
            </w:r>
          </w:p>
        </w:tc>
        <w:tc>
          <w:tcPr>
            <w:tcW w:w="1277" w:type="dxa"/>
            <w:vAlign w:val="center"/>
          </w:tcPr>
          <w:p w14:paraId="50007A36" w14:textId="77777777" w:rsidR="008A207C" w:rsidRDefault="009676D8">
            <w:pPr>
              <w:rPr>
                <w:rFonts w:ascii="Times New Roman" w:hAnsi="Times New Roman" w:cs="Times New Roman"/>
                <w:b/>
                <w:sz w:val="24"/>
                <w:szCs w:val="24"/>
              </w:rPr>
            </w:pPr>
            <w:r>
              <w:rPr>
                <w:rFonts w:ascii="Times New Roman" w:hAnsi="Times New Roman" w:cs="Times New Roman"/>
                <w:b/>
                <w:sz w:val="24"/>
                <w:szCs w:val="24"/>
              </w:rPr>
              <w:t>12</w:t>
            </w:r>
          </w:p>
        </w:tc>
      </w:tr>
      <w:tr w:rsidR="008A207C" w14:paraId="78DA3391" w14:textId="77777777">
        <w:trPr>
          <w:trHeight w:val="1125"/>
        </w:trPr>
        <w:tc>
          <w:tcPr>
            <w:tcW w:w="1635" w:type="dxa"/>
            <w:vAlign w:val="center"/>
          </w:tcPr>
          <w:p w14:paraId="4183C80D" w14:textId="77777777" w:rsidR="008A207C" w:rsidRDefault="008A207C">
            <w:pPr>
              <w:rPr>
                <w:rFonts w:ascii="Times New Roman" w:hAnsi="Times New Roman" w:cs="Times New Roman"/>
                <w:b/>
                <w:sz w:val="24"/>
                <w:szCs w:val="24"/>
              </w:rPr>
            </w:pPr>
          </w:p>
          <w:p w14:paraId="779E6DF7" w14:textId="77777777" w:rsidR="008A207C" w:rsidRDefault="009676D8">
            <w:pPr>
              <w:rPr>
                <w:rFonts w:ascii="Times New Roman" w:hAnsi="Times New Roman" w:cs="Times New Roman"/>
                <w:b/>
                <w:sz w:val="24"/>
                <w:szCs w:val="24"/>
              </w:rPr>
            </w:pPr>
            <w:r>
              <w:rPr>
                <w:rFonts w:ascii="Times New Roman" w:hAnsi="Times New Roman" w:cs="Times New Roman"/>
                <w:b/>
                <w:sz w:val="24"/>
                <w:szCs w:val="24"/>
              </w:rPr>
              <w:t>II.</w:t>
            </w:r>
          </w:p>
          <w:p w14:paraId="13ED955E" w14:textId="77777777" w:rsidR="008A207C" w:rsidRDefault="008A207C">
            <w:pPr>
              <w:rPr>
                <w:rFonts w:ascii="Times New Roman" w:hAnsi="Times New Roman" w:cs="Times New Roman"/>
                <w:b/>
                <w:sz w:val="24"/>
                <w:szCs w:val="24"/>
              </w:rPr>
            </w:pPr>
          </w:p>
        </w:tc>
        <w:tc>
          <w:tcPr>
            <w:tcW w:w="7369" w:type="dxa"/>
          </w:tcPr>
          <w:p w14:paraId="1C87FBB6" w14:textId="77777777" w:rsidR="008A207C" w:rsidRDefault="009676D8">
            <w:pPr>
              <w:autoSpaceDE w:val="0"/>
              <w:autoSpaceDN w:val="0"/>
              <w:adjustRightInd w:val="0"/>
              <w:jc w:val="both"/>
              <w:rPr>
                <w:rFonts w:ascii="Times New Roman" w:hAnsi="Times New Roman" w:cs="Times New Roman"/>
                <w:sz w:val="24"/>
                <w:szCs w:val="24"/>
              </w:rPr>
            </w:pPr>
            <w:r>
              <w:rPr>
                <w:rFonts w:ascii="Times New Roman" w:hAnsi="Times New Roman" w:cs="Times New Roman"/>
                <w:b/>
                <w:sz w:val="24"/>
                <w:szCs w:val="24"/>
              </w:rPr>
              <w:t>Risk and Return &amp;Security Analysis:</w:t>
            </w:r>
            <w:r>
              <w:rPr>
                <w:rFonts w:ascii="Times New Roman" w:hAnsi="Times New Roman" w:cs="Times New Roman"/>
                <w:sz w:val="24"/>
                <w:szCs w:val="24"/>
              </w:rPr>
              <w:t xml:space="preserve"> Meaning of Risk; Sources of risk, Types of risk, Measurement of risk;, Risk and investor preference; Economic Analysis, Industry Analysis, Company analysis, Technical analysis</w:t>
            </w:r>
          </w:p>
        </w:tc>
        <w:tc>
          <w:tcPr>
            <w:tcW w:w="1277" w:type="dxa"/>
            <w:vAlign w:val="center"/>
          </w:tcPr>
          <w:p w14:paraId="27D03050" w14:textId="77777777" w:rsidR="008A207C" w:rsidRDefault="009676D8">
            <w:pPr>
              <w:rPr>
                <w:rFonts w:ascii="Times New Roman" w:hAnsi="Times New Roman" w:cs="Times New Roman"/>
                <w:b/>
                <w:sz w:val="24"/>
                <w:szCs w:val="24"/>
              </w:rPr>
            </w:pPr>
            <w:r>
              <w:rPr>
                <w:rFonts w:ascii="Times New Roman" w:hAnsi="Times New Roman" w:cs="Times New Roman"/>
                <w:b/>
                <w:sz w:val="24"/>
                <w:szCs w:val="24"/>
              </w:rPr>
              <w:t>12</w:t>
            </w:r>
          </w:p>
        </w:tc>
      </w:tr>
      <w:tr w:rsidR="008A207C" w14:paraId="6C6D0144" w14:textId="77777777">
        <w:trPr>
          <w:trHeight w:val="972"/>
        </w:trPr>
        <w:tc>
          <w:tcPr>
            <w:tcW w:w="1635" w:type="dxa"/>
            <w:vAlign w:val="center"/>
          </w:tcPr>
          <w:p w14:paraId="65F93EF4" w14:textId="77777777" w:rsidR="008A207C" w:rsidRDefault="008A207C">
            <w:pPr>
              <w:rPr>
                <w:rFonts w:ascii="Times New Roman" w:hAnsi="Times New Roman" w:cs="Times New Roman"/>
                <w:b/>
                <w:bCs/>
                <w:sz w:val="24"/>
                <w:szCs w:val="24"/>
              </w:rPr>
            </w:pPr>
          </w:p>
          <w:p w14:paraId="25F10B75" w14:textId="77777777" w:rsidR="008A207C" w:rsidRDefault="009676D8">
            <w:pPr>
              <w:rPr>
                <w:rFonts w:ascii="Times New Roman" w:hAnsi="Times New Roman" w:cs="Times New Roman"/>
                <w:b/>
                <w:bCs/>
                <w:sz w:val="24"/>
                <w:szCs w:val="24"/>
              </w:rPr>
            </w:pPr>
            <w:r>
              <w:rPr>
                <w:rFonts w:ascii="Times New Roman" w:hAnsi="Times New Roman" w:cs="Times New Roman"/>
                <w:b/>
                <w:bCs/>
                <w:sz w:val="24"/>
                <w:szCs w:val="24"/>
              </w:rPr>
              <w:t>III.</w:t>
            </w:r>
          </w:p>
          <w:p w14:paraId="2B5141CD" w14:textId="77777777" w:rsidR="008A207C" w:rsidRDefault="008A207C">
            <w:pPr>
              <w:rPr>
                <w:rFonts w:ascii="Times New Roman" w:hAnsi="Times New Roman" w:cs="Times New Roman"/>
                <w:b/>
                <w:sz w:val="24"/>
                <w:szCs w:val="24"/>
              </w:rPr>
            </w:pPr>
          </w:p>
        </w:tc>
        <w:tc>
          <w:tcPr>
            <w:tcW w:w="7369" w:type="dxa"/>
          </w:tcPr>
          <w:p w14:paraId="67561516" w14:textId="77777777" w:rsidR="008A207C" w:rsidRDefault="009676D8">
            <w:pPr>
              <w:autoSpaceDE w:val="0"/>
              <w:autoSpaceDN w:val="0"/>
              <w:adjustRightInd w:val="0"/>
              <w:jc w:val="both"/>
              <w:rPr>
                <w:rFonts w:ascii="Times New Roman" w:hAnsi="Times New Roman" w:cs="Times New Roman"/>
                <w:sz w:val="24"/>
                <w:szCs w:val="24"/>
              </w:rPr>
            </w:pPr>
            <w:r>
              <w:rPr>
                <w:rFonts w:ascii="Times New Roman" w:hAnsi="Times New Roman" w:cs="Times New Roman"/>
                <w:b/>
                <w:sz w:val="24"/>
                <w:szCs w:val="24"/>
              </w:rPr>
              <w:t>Portfolio Analysis &amp; Selection</w:t>
            </w:r>
            <w:r>
              <w:rPr>
                <w:rFonts w:ascii="Times New Roman" w:hAnsi="Times New Roman" w:cs="Times New Roman"/>
                <w:sz w:val="24"/>
                <w:szCs w:val="24"/>
              </w:rPr>
              <w:t xml:space="preserve">: Meaning of Portfolio analysis; Expected return of a portfolio,  Portfolio risk and return; </w:t>
            </w:r>
          </w:p>
          <w:p w14:paraId="6C73CEFF" w14:textId="77777777" w:rsidR="008A207C" w:rsidRDefault="009676D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Portfolio selection- feasible set of portfolios, efficient set of portfolios, Measuring security and Portfolio return and risk under Single Index model capital asset pricing model-concept, assumptions, inputs required for applying CAPM Sharpe index model</w:t>
            </w:r>
          </w:p>
        </w:tc>
        <w:tc>
          <w:tcPr>
            <w:tcW w:w="1277" w:type="dxa"/>
            <w:vAlign w:val="center"/>
          </w:tcPr>
          <w:p w14:paraId="31D8FCF5" w14:textId="77777777" w:rsidR="008A207C" w:rsidRDefault="009676D8">
            <w:pPr>
              <w:rPr>
                <w:rFonts w:ascii="Times New Roman" w:hAnsi="Times New Roman" w:cs="Times New Roman"/>
                <w:b/>
                <w:sz w:val="24"/>
                <w:szCs w:val="24"/>
              </w:rPr>
            </w:pPr>
            <w:r>
              <w:rPr>
                <w:rFonts w:ascii="Times New Roman" w:hAnsi="Times New Roman" w:cs="Times New Roman"/>
                <w:b/>
                <w:sz w:val="24"/>
                <w:szCs w:val="24"/>
              </w:rPr>
              <w:t>12</w:t>
            </w:r>
          </w:p>
        </w:tc>
      </w:tr>
      <w:tr w:rsidR="008A207C" w14:paraId="258FCF3D" w14:textId="77777777">
        <w:trPr>
          <w:trHeight w:val="845"/>
        </w:trPr>
        <w:tc>
          <w:tcPr>
            <w:tcW w:w="1635" w:type="dxa"/>
            <w:vAlign w:val="center"/>
          </w:tcPr>
          <w:p w14:paraId="2CD68BBC" w14:textId="77777777" w:rsidR="008A207C" w:rsidRDefault="009676D8">
            <w:pPr>
              <w:autoSpaceDE w:val="0"/>
              <w:autoSpaceDN w:val="0"/>
              <w:adjustRightInd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IV</w:t>
            </w:r>
          </w:p>
        </w:tc>
        <w:tc>
          <w:tcPr>
            <w:tcW w:w="7369" w:type="dxa"/>
          </w:tcPr>
          <w:p w14:paraId="3DBB72DB" w14:textId="77777777" w:rsidR="008A207C" w:rsidRDefault="009676D8">
            <w:pPr>
              <w:autoSpaceDE w:val="0"/>
              <w:autoSpaceDN w:val="0"/>
              <w:adjustRightInd w:val="0"/>
              <w:jc w:val="both"/>
              <w:rPr>
                <w:rFonts w:ascii="Times New Roman" w:hAnsi="Times New Roman" w:cs="Times New Roman"/>
                <w:sz w:val="24"/>
                <w:szCs w:val="24"/>
              </w:rPr>
            </w:pPr>
            <w:r>
              <w:rPr>
                <w:rFonts w:ascii="Times New Roman" w:hAnsi="Times New Roman" w:cs="Times New Roman"/>
                <w:b/>
                <w:sz w:val="24"/>
                <w:szCs w:val="24"/>
              </w:rPr>
              <w:t xml:space="preserve">Portfolio Revision and Evaluation: </w:t>
            </w:r>
            <w:r>
              <w:rPr>
                <w:rFonts w:ascii="Times New Roman" w:hAnsi="Times New Roman" w:cs="Times New Roman"/>
                <w:sz w:val="24"/>
                <w:szCs w:val="24"/>
              </w:rPr>
              <w:t>Meaning, Need, and Strategies of Portfolio Revision; Constraints in portfolio revision, Formula plans- Constant Rupee plan, Constant ratio plan, Dollar cost averaging,</w:t>
            </w:r>
          </w:p>
          <w:p w14:paraId="5B3200F1" w14:textId="77777777" w:rsidR="008A207C" w:rsidRDefault="009676D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Portfolio Evaluation- Meaning, need, evaluation perspective, measuring portfolio return- risk adjusted return- Sharpe ratio, Treynor ratio, Differential return- Jensen ratio</w:t>
            </w:r>
          </w:p>
          <w:p w14:paraId="285AFF09" w14:textId="77777777" w:rsidR="008A207C" w:rsidRDefault="008A207C">
            <w:pPr>
              <w:autoSpaceDE w:val="0"/>
              <w:autoSpaceDN w:val="0"/>
              <w:adjustRightInd w:val="0"/>
              <w:jc w:val="both"/>
              <w:rPr>
                <w:rFonts w:ascii="Times New Roman" w:hAnsi="Times New Roman" w:cs="Times New Roman"/>
                <w:sz w:val="24"/>
                <w:szCs w:val="24"/>
              </w:rPr>
            </w:pPr>
          </w:p>
        </w:tc>
        <w:tc>
          <w:tcPr>
            <w:tcW w:w="1277" w:type="dxa"/>
          </w:tcPr>
          <w:p w14:paraId="45F6BBCF" w14:textId="77777777" w:rsidR="008A207C" w:rsidRDefault="009676D8">
            <w:pPr>
              <w:rPr>
                <w:rFonts w:ascii="Times New Roman" w:hAnsi="Times New Roman" w:cs="Times New Roman"/>
                <w:b/>
                <w:sz w:val="24"/>
                <w:szCs w:val="24"/>
              </w:rPr>
            </w:pPr>
            <w:r>
              <w:rPr>
                <w:rFonts w:ascii="Times New Roman" w:hAnsi="Times New Roman" w:cs="Times New Roman"/>
                <w:b/>
                <w:sz w:val="24"/>
                <w:szCs w:val="24"/>
              </w:rPr>
              <w:t>12</w:t>
            </w:r>
          </w:p>
        </w:tc>
      </w:tr>
      <w:tr w:rsidR="008A207C" w14:paraId="69F7150A" w14:textId="77777777">
        <w:trPr>
          <w:trHeight w:val="254"/>
        </w:trPr>
        <w:tc>
          <w:tcPr>
            <w:tcW w:w="9004" w:type="dxa"/>
            <w:gridSpan w:val="2"/>
          </w:tcPr>
          <w:p w14:paraId="190E253D" w14:textId="77777777" w:rsidR="008A207C" w:rsidRDefault="009676D8">
            <w:pPr>
              <w:pStyle w:val="ListParagraph"/>
              <w:autoSpaceDE w:val="0"/>
              <w:autoSpaceDN w:val="0"/>
              <w:adjustRightInd w:val="0"/>
              <w:spacing w:line="276" w:lineRule="auto"/>
              <w:ind w:left="1004"/>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1277" w:type="dxa"/>
          </w:tcPr>
          <w:p w14:paraId="4EB752FA" w14:textId="77777777" w:rsidR="008A207C" w:rsidRDefault="009676D8">
            <w:pPr>
              <w:rPr>
                <w:rFonts w:ascii="Times New Roman" w:hAnsi="Times New Roman" w:cs="Times New Roman"/>
                <w:b/>
                <w:sz w:val="24"/>
                <w:szCs w:val="24"/>
              </w:rPr>
            </w:pPr>
            <w:r>
              <w:rPr>
                <w:rFonts w:ascii="Times New Roman" w:hAnsi="Times New Roman" w:cs="Times New Roman"/>
                <w:b/>
                <w:sz w:val="24"/>
                <w:szCs w:val="24"/>
              </w:rPr>
              <w:t>48</w:t>
            </w:r>
          </w:p>
        </w:tc>
      </w:tr>
    </w:tbl>
    <w:p w14:paraId="46EF00C4" w14:textId="77777777" w:rsidR="008A207C" w:rsidRDefault="009676D8">
      <w:pPr>
        <w:autoSpaceDE w:val="0"/>
        <w:autoSpaceDN w:val="0"/>
        <w:adjustRightInd w:val="0"/>
        <w:jc w:val="both"/>
        <w:rPr>
          <w:rFonts w:ascii="Times New Roman" w:eastAsia="Times New Roman" w:hAnsi="Times New Roman" w:cs="Times New Roman"/>
          <w:b/>
          <w:bCs/>
          <w:iCs/>
          <w:color w:val="000000"/>
          <w:sz w:val="24"/>
          <w:szCs w:val="24"/>
        </w:rPr>
      </w:pPr>
      <w:r>
        <w:rPr>
          <w:rFonts w:ascii="Times New Roman" w:eastAsia="Times New Roman" w:hAnsi="Times New Roman" w:cs="Times New Roman"/>
          <w:b/>
          <w:bCs/>
          <w:iCs/>
          <w:color w:val="000000"/>
          <w:sz w:val="24"/>
          <w:szCs w:val="24"/>
        </w:rPr>
        <w:t>Text Book:</w:t>
      </w:r>
      <w:r w:rsidR="007735BB">
        <w:rPr>
          <w:rFonts w:ascii="Times New Roman" w:hAnsi="Times New Roman" w:cs="Times New Roman"/>
          <w:sz w:val="24"/>
          <w:szCs w:val="24"/>
        </w:rPr>
        <w:fldChar w:fldCharType="begin"/>
      </w:r>
      <w:r>
        <w:rPr>
          <w:rFonts w:ascii="Times New Roman" w:hAnsi="Times New Roman" w:cs="Times New Roman"/>
          <w:sz w:val="24"/>
          <w:szCs w:val="24"/>
        </w:rPr>
        <w:instrText xml:space="preserve"> BIBLIOGRAPHY </w:instrText>
      </w:r>
      <w:r w:rsidR="007735BB">
        <w:rPr>
          <w:rFonts w:ascii="Times New Roman" w:hAnsi="Times New Roman" w:cs="Times New Roman"/>
          <w:sz w:val="24"/>
          <w:szCs w:val="24"/>
        </w:rPr>
        <w:fldChar w:fldCharType="separate"/>
      </w:r>
    </w:p>
    <w:p w14:paraId="59FD3AC4" w14:textId="77777777" w:rsidR="008A207C" w:rsidRDefault="009676D8">
      <w:pPr>
        <w:pStyle w:val="Bibliography"/>
        <w:rPr>
          <w:rFonts w:ascii="Times New Roman" w:hAnsi="Times New Roman" w:cs="Times New Roman"/>
          <w:noProof/>
          <w:sz w:val="24"/>
          <w:szCs w:val="24"/>
        </w:rPr>
      </w:pPr>
      <w:r>
        <w:rPr>
          <w:rFonts w:ascii="Times New Roman" w:hAnsi="Times New Roman" w:cs="Times New Roman"/>
          <w:noProof/>
          <w:sz w:val="24"/>
          <w:szCs w:val="24"/>
        </w:rPr>
        <w:t>1.  Kevin, S.</w:t>
      </w:r>
      <w:r>
        <w:rPr>
          <w:rFonts w:ascii="Times New Roman" w:hAnsi="Times New Roman" w:cs="Times New Roman"/>
          <w:i/>
          <w:iCs/>
          <w:noProof/>
          <w:sz w:val="24"/>
          <w:szCs w:val="24"/>
        </w:rPr>
        <w:t>SecurityAnalysis and Portfolio Management</w:t>
      </w:r>
      <w:r>
        <w:rPr>
          <w:rFonts w:ascii="Times New Roman" w:hAnsi="Times New Roman" w:cs="Times New Roman"/>
          <w:noProof/>
          <w:sz w:val="24"/>
          <w:szCs w:val="24"/>
        </w:rPr>
        <w:t xml:space="preserve"> . Delhi: PHI Learning.</w:t>
      </w:r>
    </w:p>
    <w:p w14:paraId="62C449B1" w14:textId="77777777" w:rsidR="008A207C" w:rsidRDefault="007735BB">
      <w:pPr>
        <w:autoSpaceDE w:val="0"/>
        <w:autoSpaceDN w:val="0"/>
        <w:adjustRightInd w:val="0"/>
        <w:jc w:val="both"/>
        <w:rPr>
          <w:rFonts w:ascii="Times New Roman" w:hAnsi="Times New Roman" w:cs="Times New Roman"/>
          <w:b/>
          <w:bCs/>
          <w:sz w:val="24"/>
          <w:szCs w:val="24"/>
        </w:rPr>
      </w:pPr>
      <w:r>
        <w:rPr>
          <w:rFonts w:ascii="Times New Roman" w:hAnsi="Times New Roman" w:cs="Times New Roman"/>
          <w:sz w:val="24"/>
          <w:szCs w:val="24"/>
        </w:rPr>
        <w:fldChar w:fldCharType="end"/>
      </w:r>
      <w:r w:rsidR="009676D8">
        <w:rPr>
          <w:rFonts w:ascii="Times New Roman" w:hAnsi="Times New Roman" w:cs="Times New Roman"/>
          <w:b/>
          <w:bCs/>
          <w:sz w:val="24"/>
          <w:szCs w:val="24"/>
        </w:rPr>
        <w:t>Reference Books:</w:t>
      </w:r>
    </w:p>
    <w:p w14:paraId="1F4BF900" w14:textId="77777777" w:rsidR="008A207C" w:rsidRDefault="009676D8">
      <w:pPr>
        <w:autoSpaceDE w:val="0"/>
        <w:autoSpaceDN w:val="0"/>
        <w:adjustRightInd w:val="0"/>
        <w:jc w:val="both"/>
        <w:rPr>
          <w:rFonts w:ascii="Times New Roman" w:hAnsi="Times New Roman" w:cs="Times New Roman"/>
          <w:noProof/>
          <w:sz w:val="24"/>
          <w:szCs w:val="24"/>
        </w:rPr>
      </w:pPr>
      <w:r>
        <w:rPr>
          <w:rFonts w:ascii="Times New Roman" w:hAnsi="Times New Roman" w:cs="Times New Roman"/>
          <w:noProof/>
          <w:sz w:val="24"/>
          <w:szCs w:val="24"/>
        </w:rPr>
        <w:t xml:space="preserve">1.  Chandra, P. </w:t>
      </w:r>
      <w:r>
        <w:rPr>
          <w:rFonts w:ascii="Times New Roman" w:hAnsi="Times New Roman" w:cs="Times New Roman"/>
          <w:i/>
          <w:iCs/>
          <w:noProof/>
          <w:sz w:val="24"/>
          <w:szCs w:val="24"/>
        </w:rPr>
        <w:t>Investment Analysis and Portfolio Management.</w:t>
      </w:r>
      <w:r>
        <w:rPr>
          <w:rFonts w:ascii="Times New Roman" w:hAnsi="Times New Roman" w:cs="Times New Roman"/>
          <w:noProof/>
          <w:sz w:val="24"/>
          <w:szCs w:val="24"/>
        </w:rPr>
        <w:t xml:space="preserve"> Bangaluru: Mcgraw Hill.</w:t>
      </w:r>
    </w:p>
    <w:p w14:paraId="409C257B" w14:textId="77777777" w:rsidR="008A207C" w:rsidRDefault="009676D8">
      <w:pPr>
        <w:pStyle w:val="Bibliography"/>
        <w:rPr>
          <w:rFonts w:ascii="Times New Roman" w:hAnsi="Times New Roman" w:cs="Times New Roman"/>
          <w:noProof/>
          <w:sz w:val="24"/>
          <w:szCs w:val="24"/>
        </w:rPr>
      </w:pPr>
      <w:r>
        <w:rPr>
          <w:rFonts w:ascii="Times New Roman" w:hAnsi="Times New Roman" w:cs="Times New Roman"/>
          <w:noProof/>
          <w:sz w:val="24"/>
          <w:szCs w:val="24"/>
        </w:rPr>
        <w:t>2.   Fischer, D. E., &amp; Jordan, R. J</w:t>
      </w:r>
      <w:r>
        <w:rPr>
          <w:rFonts w:ascii="Times New Roman" w:hAnsi="Times New Roman" w:cs="Times New Roman"/>
          <w:i/>
          <w:iCs/>
          <w:noProof/>
          <w:sz w:val="24"/>
          <w:szCs w:val="24"/>
        </w:rPr>
        <w:t>Security Analysis And Portfolio Management</w:t>
      </w:r>
      <w:r>
        <w:rPr>
          <w:rFonts w:ascii="Times New Roman" w:hAnsi="Times New Roman" w:cs="Times New Roman"/>
          <w:noProof/>
          <w:sz w:val="24"/>
          <w:szCs w:val="24"/>
        </w:rPr>
        <w:t xml:space="preserve"> . Prentice Hall of India</w:t>
      </w:r>
    </w:p>
    <w:p w14:paraId="4156A72A" w14:textId="77777777" w:rsidR="008A207C" w:rsidRDefault="009676D8">
      <w:pPr>
        <w:rPr>
          <w:rFonts w:ascii="Times New Roman" w:hAnsi="Times New Roman" w:cs="Times New Roman"/>
          <w:sz w:val="24"/>
          <w:szCs w:val="24"/>
        </w:rPr>
      </w:pPr>
      <w:r>
        <w:rPr>
          <w:rFonts w:ascii="Times New Roman" w:hAnsi="Times New Roman" w:cs="Times New Roman"/>
          <w:sz w:val="24"/>
          <w:szCs w:val="24"/>
        </w:rPr>
        <w:t xml:space="preserve">3.  Avadhani V.A, </w:t>
      </w:r>
      <w:r>
        <w:rPr>
          <w:rFonts w:ascii="Times New Roman" w:hAnsi="Times New Roman" w:cs="Times New Roman"/>
          <w:i/>
          <w:sz w:val="24"/>
          <w:szCs w:val="24"/>
        </w:rPr>
        <w:t>Security Analysis and Portfolio Management</w:t>
      </w:r>
      <w:r>
        <w:rPr>
          <w:rFonts w:ascii="Times New Roman" w:hAnsi="Times New Roman" w:cs="Times New Roman"/>
          <w:sz w:val="24"/>
          <w:szCs w:val="24"/>
        </w:rPr>
        <w:t>, Himalaya Publishing House, New Delhi.</w:t>
      </w:r>
    </w:p>
    <w:p w14:paraId="3457DB0A" w14:textId="77777777" w:rsidR="008A207C" w:rsidRDefault="009676D8">
      <w:pPr>
        <w:pStyle w:val="Default"/>
      </w:pPr>
      <w:r>
        <w:t xml:space="preserve">4, Tripathi, Vanita, </w:t>
      </w:r>
      <w:r>
        <w:rPr>
          <w:i/>
          <w:iCs/>
        </w:rPr>
        <w:t xml:space="preserve">Fundamentals of Investments. </w:t>
      </w:r>
      <w:r>
        <w:t>Taxmann. Publications</w:t>
      </w:r>
      <w:r>
        <w:rPr>
          <w:i/>
          <w:iCs/>
        </w:rPr>
        <w:t xml:space="preserve">. </w:t>
      </w:r>
    </w:p>
    <w:p w14:paraId="297ACDE0" w14:textId="77777777" w:rsidR="008A207C" w:rsidRDefault="009676D8">
      <w:pPr>
        <w:rPr>
          <w:rFonts w:ascii="Times New Roman" w:eastAsia="Times New Roman" w:hAnsi="Times New Roman" w:cs="Times New Roman"/>
          <w:b/>
          <w:sz w:val="24"/>
          <w:szCs w:val="24"/>
        </w:rPr>
      </w:pPr>
      <w:r>
        <w:rPr>
          <w:rFonts w:ascii="Times New Roman" w:hAnsi="Times New Roman" w:cs="Times New Roman"/>
          <w:sz w:val="24"/>
          <w:szCs w:val="24"/>
        </w:rPr>
        <w:tab/>
      </w:r>
      <w:r>
        <w:rPr>
          <w:rFonts w:ascii="Times New Roman" w:eastAsia="Times New Roman" w:hAnsi="Times New Roman" w:cs="Times New Roman"/>
          <w:b/>
          <w:sz w:val="24"/>
          <w:szCs w:val="24"/>
        </w:rPr>
        <w:t>NOTE: Latest edition of the readings may be used.</w:t>
      </w:r>
    </w:p>
    <w:p w14:paraId="6738C98A" w14:textId="77777777" w:rsidR="008A207C" w:rsidRDefault="009676D8">
      <w:pPr>
        <w:pStyle w:val="Default"/>
        <w:jc w:val="both"/>
      </w:pPr>
      <w:r>
        <w:t>.</w:t>
      </w:r>
      <w:r>
        <w:rPr>
          <w:b/>
          <w:bCs/>
        </w:rPr>
        <w:t xml:space="preserve">Teaching Learning Process </w:t>
      </w:r>
    </w:p>
    <w:p w14:paraId="089891B2" w14:textId="77777777" w:rsidR="008A207C" w:rsidRDefault="009676D8">
      <w:pPr>
        <w:rPr>
          <w:rFonts w:ascii="Times New Roman" w:hAnsi="Times New Roman" w:cs="Times New Roman"/>
          <w:sz w:val="24"/>
          <w:szCs w:val="24"/>
        </w:rPr>
      </w:pPr>
      <w:r>
        <w:rPr>
          <w:rFonts w:ascii="Times New Roman" w:hAnsi="Times New Roman" w:cs="Times New Roman"/>
          <w:sz w:val="24"/>
          <w:szCs w:val="24"/>
        </w:rPr>
        <w:t>The teaching learning process will be based on lectures, seminars, project work and assignments</w:t>
      </w:r>
    </w:p>
    <w:p w14:paraId="601A15FB" w14:textId="77777777" w:rsidR="008A207C" w:rsidRDefault="008A207C">
      <w:pPr>
        <w:rPr>
          <w:rFonts w:ascii="Times New Roman" w:hAnsi="Times New Roman" w:cs="Times New Roman"/>
          <w:sz w:val="24"/>
          <w:szCs w:val="24"/>
        </w:rPr>
      </w:pPr>
    </w:p>
    <w:p w14:paraId="63CA207D" w14:textId="77777777" w:rsidR="00C15F00" w:rsidRDefault="00C15F00">
      <w:pPr>
        <w:rPr>
          <w:rFonts w:ascii="Times New Roman" w:hAnsi="Times New Roman" w:cs="Times New Roman"/>
          <w:sz w:val="24"/>
          <w:szCs w:val="24"/>
        </w:rPr>
      </w:pPr>
    </w:p>
    <w:p w14:paraId="5C4D413C" w14:textId="77777777" w:rsidR="00C15F00" w:rsidRDefault="00C15F00">
      <w:pPr>
        <w:rPr>
          <w:rFonts w:ascii="Times New Roman" w:hAnsi="Times New Roman" w:cs="Times New Roman"/>
          <w:sz w:val="24"/>
          <w:szCs w:val="24"/>
        </w:rPr>
      </w:pPr>
    </w:p>
    <w:p w14:paraId="1ACC953B" w14:textId="77777777" w:rsidR="00C15F00" w:rsidRDefault="00C15F00">
      <w:pPr>
        <w:rPr>
          <w:rFonts w:ascii="Times New Roman" w:hAnsi="Times New Roman" w:cs="Times New Roman"/>
          <w:sz w:val="24"/>
          <w:szCs w:val="24"/>
        </w:rPr>
      </w:pPr>
    </w:p>
    <w:p w14:paraId="3585CAA2" w14:textId="77777777" w:rsidR="00C15F00" w:rsidRDefault="00C15F00">
      <w:pPr>
        <w:rPr>
          <w:rFonts w:ascii="Times New Roman" w:hAnsi="Times New Roman" w:cs="Times New Roman"/>
          <w:sz w:val="24"/>
          <w:szCs w:val="24"/>
        </w:rPr>
      </w:pPr>
    </w:p>
    <w:p w14:paraId="68BB664A" w14:textId="77777777" w:rsidR="00C15F00" w:rsidRDefault="00C15F00">
      <w:pPr>
        <w:rPr>
          <w:rFonts w:ascii="Times New Roman" w:hAnsi="Times New Roman" w:cs="Times New Roman"/>
          <w:sz w:val="24"/>
          <w:szCs w:val="24"/>
        </w:rPr>
      </w:pPr>
    </w:p>
    <w:p w14:paraId="785022FC" w14:textId="77777777" w:rsidR="00C15F00" w:rsidRDefault="00C15F00">
      <w:pPr>
        <w:rPr>
          <w:rFonts w:ascii="Times New Roman" w:hAnsi="Times New Roman" w:cs="Times New Roman"/>
          <w:sz w:val="24"/>
          <w:szCs w:val="24"/>
        </w:rPr>
      </w:pPr>
    </w:p>
    <w:p w14:paraId="355B1249" w14:textId="77777777" w:rsidR="00C15F00" w:rsidRDefault="00C15F00">
      <w:pPr>
        <w:rPr>
          <w:rFonts w:ascii="Times New Roman" w:hAnsi="Times New Roman" w:cs="Times New Roman"/>
          <w:sz w:val="24"/>
          <w:szCs w:val="24"/>
        </w:rPr>
      </w:pPr>
    </w:p>
    <w:p w14:paraId="01D9545D" w14:textId="77777777" w:rsidR="00C15F00" w:rsidRDefault="00C15F00">
      <w:pPr>
        <w:rPr>
          <w:rFonts w:ascii="Times New Roman" w:hAnsi="Times New Roman" w:cs="Times New Roman"/>
          <w:sz w:val="24"/>
          <w:szCs w:val="24"/>
        </w:rPr>
      </w:pPr>
    </w:p>
    <w:p w14:paraId="09861F19" w14:textId="77777777" w:rsidR="00C15F00" w:rsidRDefault="00C15F00">
      <w:pPr>
        <w:rPr>
          <w:rFonts w:ascii="Times New Roman" w:hAnsi="Times New Roman" w:cs="Times New Roman"/>
          <w:sz w:val="24"/>
          <w:szCs w:val="24"/>
        </w:rPr>
      </w:pPr>
    </w:p>
    <w:p w14:paraId="7963B51B" w14:textId="77777777" w:rsidR="008A207C" w:rsidRDefault="00000000">
      <w:pPr>
        <w:rPr>
          <w:rFonts w:ascii="Times New Roman" w:hAnsi="Times New Roman" w:cs="Times New Roman"/>
        </w:rPr>
      </w:pPr>
      <w:r>
        <w:rPr>
          <w:rFonts w:ascii="Times New Roman" w:eastAsia="Times New Roman" w:hAnsi="Times New Roman" w:cs="Times New Roman"/>
          <w:b/>
          <w:noProof/>
          <w:sz w:val="24"/>
          <w:szCs w:val="24"/>
          <w:lang w:val="en-US" w:eastAsia="en-US"/>
        </w:rPr>
        <w:pict w14:anchorId="0BC30987">
          <v:rect id="1050" o:spid="_x0000_s1026" style="position:absolute;margin-left:-19.4pt;margin-top:19.05pt;width:486.45pt;height:103.3pt;z-index:251663360;visibility:visible;mso-wrap-distance-left:0;mso-wrap-distance-right:0" filled="f"/>
        </w:pict>
      </w:r>
    </w:p>
    <w:p w14:paraId="0127D865" w14:textId="77777777" w:rsidR="008A207C" w:rsidRDefault="009676D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en-US"/>
        </w:rPr>
        <w:t>Course: DS</w:t>
      </w:r>
      <w:r>
        <w:rPr>
          <w:rFonts w:ascii="Times New Roman" w:eastAsia="Times New Roman" w:hAnsi="Times New Roman" w:cs="Times New Roman"/>
          <w:b/>
          <w:sz w:val="24"/>
          <w:szCs w:val="24"/>
        </w:rPr>
        <w:t>E-</w:t>
      </w:r>
      <w:r>
        <w:rPr>
          <w:rFonts w:ascii="Times New Roman" w:eastAsia="Times New Roman" w:hAnsi="Times New Roman" w:cs="Times New Roman"/>
          <w:b/>
          <w:sz w:val="24"/>
          <w:szCs w:val="24"/>
          <w:lang w:val="en-US"/>
        </w:rPr>
        <w:t>V</w:t>
      </w:r>
    </w:p>
    <w:p w14:paraId="70A54E2A" w14:textId="77777777" w:rsidR="008A207C" w:rsidRDefault="009676D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Title of the Paper: Customer Relationship &amp; Advertising</w:t>
      </w:r>
    </w:p>
    <w:p w14:paraId="10B4994C" w14:textId="77777777" w:rsidR="008A207C" w:rsidRDefault="00734A17">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 Code</w:t>
      </w:r>
      <w:r w:rsidR="009676D8">
        <w:rPr>
          <w:rFonts w:ascii="Times New Roman" w:eastAsia="Times New Roman" w:hAnsi="Times New Roman" w:cs="Times New Roman"/>
          <w:b/>
          <w:sz w:val="24"/>
          <w:szCs w:val="24"/>
        </w:rPr>
        <w:t>: COM042D605</w:t>
      </w:r>
    </w:p>
    <w:p w14:paraId="7B69B72C" w14:textId="77777777" w:rsidR="008A207C" w:rsidRDefault="009676D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L-T-P-C – 3-1-0-4</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Credit Units: 4    Scheme of Evaluation: (THEORY)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21A50687" w14:textId="77777777" w:rsidR="008A207C" w:rsidRDefault="008A207C">
      <w:pPr>
        <w:spacing w:after="0" w:line="240" w:lineRule="auto"/>
        <w:rPr>
          <w:rFonts w:ascii="Times New Roman" w:eastAsia="Times New Roman" w:hAnsi="Times New Roman" w:cs="Times New Roman"/>
          <w:sz w:val="24"/>
          <w:szCs w:val="24"/>
        </w:rPr>
      </w:pPr>
    </w:p>
    <w:p w14:paraId="52F8201D" w14:textId="77777777" w:rsidR="008A207C" w:rsidRDefault="009676D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Objective</w:t>
      </w:r>
    </w:p>
    <w:p w14:paraId="13F4E5C9" w14:textId="77777777" w:rsidR="008A207C" w:rsidRDefault="009676D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351FFD0D" w14:textId="77777777" w:rsidR="008A207C" w:rsidRDefault="009676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course aims to familiarize the students with the need of maintaining customer relationship, its importance in success of business, role of CRM in various industries, basics of advertising and personal selling as promotional tools in marketing and to develop a customer oriented attitude for designing advertising and personal selling messages. </w:t>
      </w:r>
    </w:p>
    <w:p w14:paraId="273BBBEF" w14:textId="77777777" w:rsidR="008A207C" w:rsidRDefault="008A207C">
      <w:pPr>
        <w:spacing w:after="0" w:line="240" w:lineRule="auto"/>
        <w:rPr>
          <w:rFonts w:ascii="Times New Roman" w:eastAsia="Times New Roman" w:hAnsi="Times New Roman" w:cs="Times New Roman"/>
          <w:color w:val="000000"/>
          <w:sz w:val="24"/>
          <w:szCs w:val="24"/>
        </w:rPr>
      </w:pPr>
    </w:p>
    <w:p w14:paraId="39A57BFE" w14:textId="77777777" w:rsidR="008A207C" w:rsidRDefault="009676D8">
      <w:pPr>
        <w:autoSpaceDE w:val="0"/>
        <w:autoSpaceDN w:val="0"/>
        <w:adjustRightInd w:val="0"/>
        <w:spacing w:after="0" w:line="240" w:lineRule="auto"/>
        <w:jc w:val="both"/>
        <w:rPr>
          <w:rFonts w:ascii="Times New Roman" w:hAnsi="Times New Roman" w:cs="Times New Roman"/>
          <w:b/>
          <w:bCs/>
          <w:sz w:val="24"/>
          <w:szCs w:val="24"/>
        </w:rPr>
      </w:pPr>
      <w:r>
        <w:rPr>
          <w:rFonts w:ascii="Times New Roman" w:eastAsia="Times New Roman" w:hAnsi="Times New Roman" w:cs="Times New Roman"/>
          <w:b/>
          <w:sz w:val="24"/>
          <w:szCs w:val="24"/>
        </w:rPr>
        <w:t>Course</w:t>
      </w:r>
      <w:r>
        <w:rPr>
          <w:rFonts w:ascii="Times New Roman" w:hAnsi="Times New Roman" w:cs="Times New Roman"/>
          <w:b/>
          <w:bCs/>
          <w:sz w:val="24"/>
          <w:szCs w:val="24"/>
        </w:rPr>
        <w:t xml:space="preserve"> Outcomes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162"/>
        <w:gridCol w:w="1930"/>
      </w:tblGrid>
      <w:tr w:rsidR="004548B2" w14:paraId="3E36E8A6" w14:textId="77777777" w:rsidTr="00B66707">
        <w:trPr>
          <w:trHeight w:val="417"/>
        </w:trPr>
        <w:tc>
          <w:tcPr>
            <w:tcW w:w="5000" w:type="pct"/>
            <w:gridSpan w:val="3"/>
            <w:tcBorders>
              <w:top w:val="single" w:sz="4" w:space="0" w:color="auto"/>
              <w:left w:val="single" w:sz="4" w:space="0" w:color="auto"/>
              <w:bottom w:val="single" w:sz="4" w:space="0" w:color="auto"/>
              <w:right w:val="single" w:sz="4" w:space="0" w:color="auto"/>
            </w:tcBorders>
            <w:hideMark/>
          </w:tcPr>
          <w:p w14:paraId="1C9293A5" w14:textId="77777777" w:rsidR="004548B2" w:rsidRPr="004548B2" w:rsidRDefault="004548B2" w:rsidP="00B66707">
            <w:pPr>
              <w:adjustRightInd w:val="0"/>
              <w:jc w:val="center"/>
              <w:rPr>
                <w:rFonts w:ascii="Times New Roman" w:hAnsi="Times New Roman" w:cs="Times New Roman"/>
                <w:iCs/>
                <w:sz w:val="24"/>
                <w:szCs w:val="24"/>
              </w:rPr>
            </w:pPr>
            <w:r w:rsidRPr="004548B2">
              <w:rPr>
                <w:rFonts w:ascii="Times New Roman" w:hAnsi="Times New Roman" w:cs="Times New Roman"/>
                <w:iCs/>
                <w:sz w:val="24"/>
                <w:szCs w:val="24"/>
              </w:rPr>
              <w:t>After completing the course, the student shall be able to:</w:t>
            </w:r>
          </w:p>
        </w:tc>
      </w:tr>
      <w:tr w:rsidR="004548B2" w14:paraId="4311ECAF" w14:textId="77777777" w:rsidTr="00B66707">
        <w:trPr>
          <w:trHeight w:val="417"/>
        </w:trPr>
        <w:tc>
          <w:tcPr>
            <w:tcW w:w="477" w:type="pct"/>
            <w:tcBorders>
              <w:top w:val="single" w:sz="4" w:space="0" w:color="auto"/>
              <w:left w:val="single" w:sz="4" w:space="0" w:color="auto"/>
              <w:bottom w:val="single" w:sz="4" w:space="0" w:color="auto"/>
              <w:right w:val="single" w:sz="4" w:space="0" w:color="auto"/>
            </w:tcBorders>
            <w:hideMark/>
          </w:tcPr>
          <w:p w14:paraId="5B87FBA0" w14:textId="77777777" w:rsidR="004548B2" w:rsidRDefault="004548B2" w:rsidP="00B66707">
            <w:pPr>
              <w:pStyle w:val="ListParagraph"/>
              <w:tabs>
                <w:tab w:val="left" w:pos="1740"/>
              </w:tabs>
              <w:adjustRightInd w:val="0"/>
              <w:ind w:left="15" w:hanging="15"/>
              <w:rPr>
                <w:b/>
                <w:bCs/>
                <w:sz w:val="24"/>
                <w:szCs w:val="24"/>
              </w:rPr>
            </w:pPr>
            <w:r>
              <w:rPr>
                <w:b/>
                <w:bCs/>
                <w:sz w:val="24"/>
                <w:szCs w:val="24"/>
              </w:rPr>
              <w:t>Sl. No.</w:t>
            </w:r>
          </w:p>
        </w:tc>
        <w:tc>
          <w:tcPr>
            <w:tcW w:w="3563" w:type="pct"/>
            <w:tcBorders>
              <w:top w:val="single" w:sz="4" w:space="0" w:color="auto"/>
              <w:left w:val="single" w:sz="4" w:space="0" w:color="auto"/>
              <w:bottom w:val="single" w:sz="4" w:space="0" w:color="auto"/>
              <w:right w:val="single" w:sz="4" w:space="0" w:color="auto"/>
            </w:tcBorders>
            <w:vAlign w:val="center"/>
            <w:hideMark/>
          </w:tcPr>
          <w:p w14:paraId="0ACD025E" w14:textId="77777777" w:rsidR="004548B2" w:rsidRPr="004548B2" w:rsidRDefault="004548B2" w:rsidP="00B66707">
            <w:pPr>
              <w:pStyle w:val="ListParagraph"/>
              <w:tabs>
                <w:tab w:val="left" w:pos="1740"/>
              </w:tabs>
              <w:adjustRightInd w:val="0"/>
              <w:ind w:left="15" w:hanging="15"/>
              <w:rPr>
                <w:rFonts w:ascii="Times New Roman" w:hAnsi="Times New Roman" w:cs="Times New Roman"/>
                <w:b/>
                <w:bCs/>
                <w:sz w:val="24"/>
                <w:szCs w:val="24"/>
              </w:rPr>
            </w:pPr>
            <w:r w:rsidRPr="004548B2">
              <w:rPr>
                <w:rFonts w:ascii="Times New Roman" w:hAnsi="Times New Roman" w:cs="Times New Roman"/>
                <w:b/>
                <w:bCs/>
                <w:sz w:val="24"/>
                <w:szCs w:val="24"/>
              </w:rPr>
              <w:t>Course Outcome</w:t>
            </w:r>
          </w:p>
        </w:tc>
        <w:tc>
          <w:tcPr>
            <w:tcW w:w="960" w:type="pct"/>
            <w:tcBorders>
              <w:top w:val="single" w:sz="4" w:space="0" w:color="auto"/>
              <w:left w:val="single" w:sz="4" w:space="0" w:color="auto"/>
              <w:bottom w:val="single" w:sz="4" w:space="0" w:color="auto"/>
              <w:right w:val="single" w:sz="4" w:space="0" w:color="auto"/>
            </w:tcBorders>
            <w:vAlign w:val="center"/>
            <w:hideMark/>
          </w:tcPr>
          <w:p w14:paraId="75E0906F" w14:textId="77777777" w:rsidR="004548B2" w:rsidRPr="004548B2" w:rsidRDefault="004548B2" w:rsidP="00B66707">
            <w:pPr>
              <w:pStyle w:val="ListParagraph"/>
              <w:tabs>
                <w:tab w:val="center" w:pos="1425"/>
              </w:tabs>
              <w:adjustRightInd w:val="0"/>
              <w:ind w:left="15" w:hanging="15"/>
              <w:rPr>
                <w:rFonts w:ascii="Times New Roman" w:hAnsi="Times New Roman" w:cs="Times New Roman"/>
                <w:b/>
                <w:bCs/>
                <w:sz w:val="24"/>
                <w:szCs w:val="24"/>
              </w:rPr>
            </w:pPr>
            <w:r w:rsidRPr="004548B2">
              <w:rPr>
                <w:rFonts w:ascii="Times New Roman" w:hAnsi="Times New Roman" w:cs="Times New Roman"/>
                <w:b/>
                <w:bCs/>
                <w:sz w:val="24"/>
                <w:szCs w:val="24"/>
              </w:rPr>
              <w:t>Blooms Taxonomy Level</w:t>
            </w:r>
          </w:p>
        </w:tc>
      </w:tr>
      <w:tr w:rsidR="004548B2" w14:paraId="553A5155" w14:textId="77777777" w:rsidTr="00B66707">
        <w:trPr>
          <w:trHeight w:hRule="exact" w:val="1357"/>
        </w:trPr>
        <w:tc>
          <w:tcPr>
            <w:tcW w:w="477" w:type="pct"/>
            <w:tcBorders>
              <w:top w:val="single" w:sz="4" w:space="0" w:color="auto"/>
              <w:left w:val="single" w:sz="4" w:space="0" w:color="auto"/>
              <w:bottom w:val="single" w:sz="4" w:space="0" w:color="auto"/>
              <w:right w:val="single" w:sz="4" w:space="0" w:color="auto"/>
            </w:tcBorders>
            <w:hideMark/>
          </w:tcPr>
          <w:p w14:paraId="21B1C0E1" w14:textId="77777777" w:rsidR="004548B2" w:rsidRDefault="004548B2" w:rsidP="00B66707">
            <w:pPr>
              <w:adjustRightInd w:val="0"/>
              <w:jc w:val="both"/>
              <w:rPr>
                <w:b/>
                <w:bCs/>
                <w:sz w:val="24"/>
                <w:szCs w:val="24"/>
              </w:rPr>
            </w:pPr>
            <w:r>
              <w:rPr>
                <w:b/>
                <w:bCs/>
                <w:sz w:val="24"/>
                <w:szCs w:val="24"/>
              </w:rPr>
              <w:t>CO 1</w:t>
            </w:r>
          </w:p>
        </w:tc>
        <w:tc>
          <w:tcPr>
            <w:tcW w:w="3563" w:type="pct"/>
            <w:tcBorders>
              <w:top w:val="single" w:sz="4" w:space="0" w:color="auto"/>
              <w:left w:val="single" w:sz="4" w:space="0" w:color="auto"/>
              <w:bottom w:val="single" w:sz="4" w:space="0" w:color="auto"/>
              <w:right w:val="single" w:sz="4" w:space="0" w:color="auto"/>
            </w:tcBorders>
            <w:vAlign w:val="center"/>
            <w:hideMark/>
          </w:tcPr>
          <w:p w14:paraId="3B414045" w14:textId="77777777" w:rsidR="004548B2" w:rsidRPr="004548B2" w:rsidRDefault="004548B2" w:rsidP="00B66707">
            <w:pPr>
              <w:adjustRightInd w:val="0"/>
              <w:jc w:val="both"/>
              <w:rPr>
                <w:rFonts w:ascii="Times New Roman" w:hAnsi="Times New Roman" w:cs="Times New Roman"/>
                <w:sz w:val="24"/>
                <w:szCs w:val="24"/>
              </w:rPr>
            </w:pPr>
            <w:r w:rsidRPr="004548B2">
              <w:rPr>
                <w:rFonts w:ascii="Times New Roman" w:hAnsi="Times New Roman" w:cs="Times New Roman"/>
                <w:b/>
                <w:bCs/>
                <w:sz w:val="24"/>
                <w:szCs w:val="24"/>
              </w:rPr>
              <w:t xml:space="preserve">Define </w:t>
            </w:r>
            <w:r w:rsidRPr="004548B2">
              <w:rPr>
                <w:rFonts w:ascii="Times New Roman" w:hAnsi="Times New Roman" w:cs="Times New Roman"/>
                <w:sz w:val="24"/>
                <w:szCs w:val="24"/>
              </w:rPr>
              <w:t>CRM Architecture process of implementing CRM, steps for successful implementation of CRM, e CRM -its importance and drawbacks</w:t>
            </w:r>
          </w:p>
        </w:tc>
        <w:tc>
          <w:tcPr>
            <w:tcW w:w="960" w:type="pct"/>
            <w:tcBorders>
              <w:top w:val="single" w:sz="4" w:space="0" w:color="auto"/>
              <w:left w:val="single" w:sz="4" w:space="0" w:color="auto"/>
              <w:bottom w:val="single" w:sz="4" w:space="0" w:color="auto"/>
              <w:right w:val="single" w:sz="4" w:space="0" w:color="auto"/>
            </w:tcBorders>
            <w:vAlign w:val="center"/>
            <w:hideMark/>
          </w:tcPr>
          <w:p w14:paraId="514B6A50" w14:textId="77777777" w:rsidR="004548B2" w:rsidRPr="004548B2" w:rsidRDefault="004548B2" w:rsidP="00B66707">
            <w:pPr>
              <w:pStyle w:val="ListParagraph"/>
              <w:adjustRightInd w:val="0"/>
              <w:ind w:left="15" w:hanging="15"/>
              <w:rPr>
                <w:rFonts w:ascii="Times New Roman" w:hAnsi="Times New Roman" w:cs="Times New Roman"/>
                <w:b/>
                <w:bCs/>
                <w:sz w:val="24"/>
                <w:szCs w:val="24"/>
              </w:rPr>
            </w:pPr>
            <w:r w:rsidRPr="004548B2">
              <w:rPr>
                <w:rFonts w:ascii="Times New Roman" w:hAnsi="Times New Roman" w:cs="Times New Roman"/>
                <w:b/>
                <w:bCs/>
                <w:sz w:val="24"/>
                <w:szCs w:val="24"/>
              </w:rPr>
              <w:t>BT 1</w:t>
            </w:r>
          </w:p>
        </w:tc>
      </w:tr>
      <w:tr w:rsidR="004548B2" w14:paraId="21538150" w14:textId="77777777" w:rsidTr="00B66707">
        <w:trPr>
          <w:trHeight w:val="581"/>
        </w:trPr>
        <w:tc>
          <w:tcPr>
            <w:tcW w:w="477" w:type="pct"/>
            <w:tcBorders>
              <w:top w:val="single" w:sz="4" w:space="0" w:color="auto"/>
              <w:left w:val="single" w:sz="4" w:space="0" w:color="auto"/>
              <w:bottom w:val="single" w:sz="4" w:space="0" w:color="auto"/>
              <w:right w:val="single" w:sz="4" w:space="0" w:color="auto"/>
            </w:tcBorders>
            <w:hideMark/>
          </w:tcPr>
          <w:p w14:paraId="394F14A7" w14:textId="77777777" w:rsidR="004548B2" w:rsidRDefault="004548B2" w:rsidP="00B66707">
            <w:pPr>
              <w:adjustRightInd w:val="0"/>
              <w:jc w:val="both"/>
              <w:rPr>
                <w:b/>
                <w:bCs/>
                <w:sz w:val="24"/>
                <w:szCs w:val="24"/>
              </w:rPr>
            </w:pPr>
            <w:r>
              <w:rPr>
                <w:b/>
                <w:bCs/>
                <w:sz w:val="24"/>
                <w:szCs w:val="24"/>
              </w:rPr>
              <w:t>CO2</w:t>
            </w:r>
          </w:p>
        </w:tc>
        <w:tc>
          <w:tcPr>
            <w:tcW w:w="3563" w:type="pct"/>
            <w:tcBorders>
              <w:top w:val="single" w:sz="4" w:space="0" w:color="auto"/>
              <w:left w:val="single" w:sz="4" w:space="0" w:color="auto"/>
              <w:bottom w:val="single" w:sz="4" w:space="0" w:color="auto"/>
              <w:right w:val="single" w:sz="4" w:space="0" w:color="auto"/>
            </w:tcBorders>
            <w:vAlign w:val="center"/>
            <w:hideMark/>
          </w:tcPr>
          <w:p w14:paraId="29D81E4A" w14:textId="77777777" w:rsidR="004548B2" w:rsidRPr="004548B2" w:rsidRDefault="004548B2" w:rsidP="00B66707">
            <w:pPr>
              <w:adjustRightInd w:val="0"/>
              <w:jc w:val="both"/>
              <w:rPr>
                <w:rFonts w:ascii="Times New Roman" w:hAnsi="Times New Roman" w:cs="Times New Roman"/>
                <w:b/>
                <w:bCs/>
                <w:sz w:val="24"/>
                <w:szCs w:val="24"/>
              </w:rPr>
            </w:pPr>
            <w:r w:rsidRPr="004548B2">
              <w:rPr>
                <w:rFonts w:ascii="Times New Roman" w:hAnsi="Times New Roman" w:cs="Times New Roman"/>
                <w:b/>
                <w:bCs/>
                <w:sz w:val="24"/>
                <w:szCs w:val="24"/>
              </w:rPr>
              <w:t xml:space="preserve">Explain </w:t>
            </w:r>
            <w:r w:rsidRPr="004548B2">
              <w:rPr>
                <w:rFonts w:ascii="Times New Roman" w:hAnsi="Times New Roman" w:cs="Times New Roman"/>
                <w:sz w:val="24"/>
                <w:szCs w:val="24"/>
              </w:rPr>
              <w:t>the role of market survey in customer satisfaction, CRM usage in various sectors and customer retention and acquisition strategies</w:t>
            </w:r>
          </w:p>
        </w:tc>
        <w:tc>
          <w:tcPr>
            <w:tcW w:w="960" w:type="pct"/>
            <w:tcBorders>
              <w:top w:val="single" w:sz="4" w:space="0" w:color="auto"/>
              <w:left w:val="single" w:sz="4" w:space="0" w:color="auto"/>
              <w:bottom w:val="single" w:sz="4" w:space="0" w:color="auto"/>
              <w:right w:val="single" w:sz="4" w:space="0" w:color="auto"/>
            </w:tcBorders>
            <w:vAlign w:val="center"/>
          </w:tcPr>
          <w:p w14:paraId="630ECBA1" w14:textId="77777777" w:rsidR="004548B2" w:rsidRPr="004548B2" w:rsidRDefault="004548B2" w:rsidP="00B66707">
            <w:pPr>
              <w:pStyle w:val="ListParagraph"/>
              <w:adjustRightInd w:val="0"/>
              <w:ind w:left="15" w:hanging="15"/>
              <w:rPr>
                <w:rFonts w:ascii="Times New Roman" w:hAnsi="Times New Roman" w:cs="Times New Roman"/>
                <w:b/>
                <w:bCs/>
                <w:sz w:val="24"/>
                <w:szCs w:val="24"/>
              </w:rPr>
            </w:pPr>
            <w:r w:rsidRPr="004548B2">
              <w:rPr>
                <w:rFonts w:ascii="Times New Roman" w:hAnsi="Times New Roman" w:cs="Times New Roman"/>
                <w:b/>
                <w:sz w:val="24"/>
                <w:szCs w:val="24"/>
              </w:rPr>
              <w:t>BT 2</w:t>
            </w:r>
          </w:p>
          <w:p w14:paraId="49A6DC05" w14:textId="77777777" w:rsidR="004548B2" w:rsidRPr="004548B2" w:rsidRDefault="004548B2" w:rsidP="00B66707">
            <w:pPr>
              <w:ind w:hanging="15"/>
              <w:jc w:val="center"/>
              <w:rPr>
                <w:rFonts w:ascii="Times New Roman" w:hAnsi="Times New Roman" w:cs="Times New Roman"/>
                <w:b/>
                <w:sz w:val="24"/>
                <w:szCs w:val="24"/>
              </w:rPr>
            </w:pPr>
          </w:p>
        </w:tc>
      </w:tr>
      <w:tr w:rsidR="004548B2" w14:paraId="26DAE8F7" w14:textId="77777777" w:rsidTr="00B66707">
        <w:trPr>
          <w:trHeight w:hRule="exact" w:val="1070"/>
        </w:trPr>
        <w:tc>
          <w:tcPr>
            <w:tcW w:w="477" w:type="pct"/>
            <w:tcBorders>
              <w:top w:val="single" w:sz="4" w:space="0" w:color="auto"/>
              <w:left w:val="single" w:sz="4" w:space="0" w:color="auto"/>
              <w:bottom w:val="single" w:sz="4" w:space="0" w:color="auto"/>
              <w:right w:val="single" w:sz="4" w:space="0" w:color="auto"/>
            </w:tcBorders>
            <w:hideMark/>
          </w:tcPr>
          <w:p w14:paraId="1B949735" w14:textId="77777777" w:rsidR="004548B2" w:rsidRDefault="004548B2" w:rsidP="00B66707">
            <w:pPr>
              <w:adjustRightInd w:val="0"/>
              <w:jc w:val="both"/>
              <w:rPr>
                <w:b/>
                <w:bCs/>
                <w:sz w:val="24"/>
                <w:szCs w:val="24"/>
              </w:rPr>
            </w:pPr>
            <w:r>
              <w:rPr>
                <w:b/>
                <w:bCs/>
                <w:sz w:val="24"/>
                <w:szCs w:val="24"/>
              </w:rPr>
              <w:t>CO3</w:t>
            </w:r>
          </w:p>
        </w:tc>
        <w:tc>
          <w:tcPr>
            <w:tcW w:w="3563" w:type="pct"/>
            <w:tcBorders>
              <w:top w:val="single" w:sz="4" w:space="0" w:color="auto"/>
              <w:left w:val="single" w:sz="4" w:space="0" w:color="auto"/>
              <w:bottom w:val="single" w:sz="4" w:space="0" w:color="auto"/>
              <w:right w:val="single" w:sz="4" w:space="0" w:color="auto"/>
            </w:tcBorders>
            <w:vAlign w:val="center"/>
          </w:tcPr>
          <w:p w14:paraId="2E79881F" w14:textId="77777777" w:rsidR="004548B2" w:rsidRPr="004548B2" w:rsidRDefault="004548B2" w:rsidP="00B66707">
            <w:pPr>
              <w:adjustRightInd w:val="0"/>
              <w:jc w:val="both"/>
              <w:rPr>
                <w:rFonts w:ascii="Times New Roman" w:hAnsi="Times New Roman" w:cs="Times New Roman"/>
                <w:sz w:val="24"/>
                <w:szCs w:val="24"/>
              </w:rPr>
            </w:pPr>
            <w:r w:rsidRPr="004548B2">
              <w:rPr>
                <w:rFonts w:ascii="Times New Roman" w:hAnsi="Times New Roman" w:cs="Times New Roman"/>
                <w:b/>
                <w:bCs/>
                <w:sz w:val="24"/>
                <w:szCs w:val="24"/>
              </w:rPr>
              <w:t>Develop</w:t>
            </w:r>
            <w:r w:rsidRPr="004548B2">
              <w:rPr>
                <w:rFonts w:ascii="Times New Roman" w:hAnsi="Times New Roman" w:cs="Times New Roman"/>
                <w:sz w:val="24"/>
                <w:szCs w:val="24"/>
              </w:rPr>
              <w:t xml:space="preserve"> the various Information Response Hierarchy Models and its application taking practical examples</w:t>
            </w:r>
          </w:p>
          <w:p w14:paraId="0767EC20" w14:textId="77777777" w:rsidR="004548B2" w:rsidRPr="004548B2" w:rsidRDefault="004548B2" w:rsidP="00B66707">
            <w:pPr>
              <w:ind w:hanging="15"/>
              <w:jc w:val="both"/>
              <w:rPr>
                <w:rFonts w:ascii="Times New Roman" w:hAnsi="Times New Roman" w:cs="Times New Roman"/>
                <w:sz w:val="24"/>
                <w:szCs w:val="24"/>
              </w:rPr>
            </w:pPr>
          </w:p>
        </w:tc>
        <w:tc>
          <w:tcPr>
            <w:tcW w:w="960" w:type="pct"/>
            <w:tcBorders>
              <w:top w:val="single" w:sz="4" w:space="0" w:color="auto"/>
              <w:left w:val="single" w:sz="4" w:space="0" w:color="auto"/>
              <w:bottom w:val="single" w:sz="4" w:space="0" w:color="auto"/>
              <w:right w:val="single" w:sz="4" w:space="0" w:color="auto"/>
            </w:tcBorders>
            <w:vAlign w:val="center"/>
            <w:hideMark/>
          </w:tcPr>
          <w:p w14:paraId="38DA3974" w14:textId="77777777" w:rsidR="004548B2" w:rsidRPr="004548B2" w:rsidRDefault="004548B2" w:rsidP="00B66707">
            <w:pPr>
              <w:ind w:hanging="15"/>
              <w:jc w:val="center"/>
              <w:rPr>
                <w:rFonts w:ascii="Times New Roman" w:hAnsi="Times New Roman" w:cs="Times New Roman"/>
                <w:b/>
                <w:sz w:val="24"/>
                <w:szCs w:val="24"/>
              </w:rPr>
            </w:pPr>
            <w:r w:rsidRPr="004548B2">
              <w:rPr>
                <w:rFonts w:ascii="Times New Roman" w:hAnsi="Times New Roman" w:cs="Times New Roman"/>
                <w:b/>
                <w:sz w:val="24"/>
                <w:szCs w:val="24"/>
              </w:rPr>
              <w:t>BT 3</w:t>
            </w:r>
          </w:p>
        </w:tc>
      </w:tr>
      <w:tr w:rsidR="004548B2" w14:paraId="61E16A63" w14:textId="77777777" w:rsidTr="00B66707">
        <w:trPr>
          <w:trHeight w:hRule="exact" w:val="1267"/>
        </w:trPr>
        <w:tc>
          <w:tcPr>
            <w:tcW w:w="477" w:type="pct"/>
            <w:tcBorders>
              <w:top w:val="single" w:sz="4" w:space="0" w:color="auto"/>
              <w:left w:val="single" w:sz="4" w:space="0" w:color="auto"/>
              <w:bottom w:val="single" w:sz="4" w:space="0" w:color="auto"/>
              <w:right w:val="single" w:sz="4" w:space="0" w:color="auto"/>
            </w:tcBorders>
            <w:hideMark/>
          </w:tcPr>
          <w:p w14:paraId="37280CB2" w14:textId="77777777" w:rsidR="004548B2" w:rsidRDefault="004548B2" w:rsidP="00B66707">
            <w:pPr>
              <w:contextualSpacing/>
              <w:jc w:val="both"/>
              <w:rPr>
                <w:b/>
                <w:bCs/>
                <w:sz w:val="24"/>
                <w:szCs w:val="24"/>
              </w:rPr>
            </w:pPr>
            <w:r>
              <w:rPr>
                <w:b/>
                <w:bCs/>
                <w:sz w:val="24"/>
                <w:szCs w:val="24"/>
              </w:rPr>
              <w:t>CO4</w:t>
            </w:r>
          </w:p>
        </w:tc>
        <w:tc>
          <w:tcPr>
            <w:tcW w:w="3563" w:type="pct"/>
            <w:tcBorders>
              <w:top w:val="single" w:sz="4" w:space="0" w:color="auto"/>
              <w:left w:val="single" w:sz="4" w:space="0" w:color="auto"/>
              <w:bottom w:val="single" w:sz="4" w:space="0" w:color="auto"/>
              <w:right w:val="single" w:sz="4" w:space="0" w:color="auto"/>
            </w:tcBorders>
            <w:vAlign w:val="center"/>
          </w:tcPr>
          <w:p w14:paraId="167BCEA6" w14:textId="77777777" w:rsidR="004548B2" w:rsidRPr="004548B2" w:rsidRDefault="004548B2" w:rsidP="00B66707">
            <w:pPr>
              <w:contextualSpacing/>
              <w:jc w:val="both"/>
              <w:rPr>
                <w:rFonts w:ascii="Times New Roman" w:hAnsi="Times New Roman" w:cs="Times New Roman"/>
                <w:sz w:val="24"/>
                <w:szCs w:val="24"/>
              </w:rPr>
            </w:pPr>
            <w:r w:rsidRPr="004548B2">
              <w:rPr>
                <w:rFonts w:ascii="Times New Roman" w:hAnsi="Times New Roman" w:cs="Times New Roman"/>
                <w:b/>
                <w:bCs/>
                <w:sz w:val="24"/>
                <w:szCs w:val="24"/>
              </w:rPr>
              <w:t xml:space="preserve">Analyse </w:t>
            </w:r>
            <w:r w:rsidRPr="004548B2">
              <w:rPr>
                <w:rFonts w:ascii="Times New Roman" w:hAnsi="Times New Roman" w:cs="Times New Roman"/>
                <w:sz w:val="24"/>
                <w:szCs w:val="24"/>
              </w:rPr>
              <w:t>the role of advertising budget, and Institutional Framework. Role of Advertising Standards Council of India for increasing advertising effectiveness. Also explain the ethical and legal aspects of advertising</w:t>
            </w:r>
          </w:p>
          <w:p w14:paraId="26B382CF" w14:textId="77777777" w:rsidR="004548B2" w:rsidRPr="004548B2" w:rsidRDefault="004548B2" w:rsidP="00B66707">
            <w:pPr>
              <w:ind w:hanging="15"/>
              <w:jc w:val="both"/>
              <w:rPr>
                <w:rFonts w:ascii="Times New Roman" w:hAnsi="Times New Roman" w:cs="Times New Roman"/>
                <w:b/>
                <w:bCs/>
                <w:sz w:val="24"/>
                <w:szCs w:val="24"/>
              </w:rPr>
            </w:pPr>
          </w:p>
        </w:tc>
        <w:tc>
          <w:tcPr>
            <w:tcW w:w="960" w:type="pct"/>
            <w:tcBorders>
              <w:top w:val="single" w:sz="4" w:space="0" w:color="auto"/>
              <w:left w:val="single" w:sz="4" w:space="0" w:color="auto"/>
              <w:bottom w:val="single" w:sz="4" w:space="0" w:color="auto"/>
              <w:right w:val="single" w:sz="4" w:space="0" w:color="auto"/>
            </w:tcBorders>
            <w:vAlign w:val="center"/>
            <w:hideMark/>
          </w:tcPr>
          <w:p w14:paraId="4FAE0422" w14:textId="77777777" w:rsidR="004548B2" w:rsidRPr="004548B2" w:rsidRDefault="004548B2" w:rsidP="00B66707">
            <w:pPr>
              <w:ind w:hanging="15"/>
              <w:jc w:val="center"/>
              <w:rPr>
                <w:rFonts w:ascii="Times New Roman" w:hAnsi="Times New Roman" w:cs="Times New Roman"/>
                <w:b/>
                <w:sz w:val="24"/>
                <w:szCs w:val="24"/>
              </w:rPr>
            </w:pPr>
            <w:r w:rsidRPr="004548B2">
              <w:rPr>
                <w:rFonts w:ascii="Times New Roman" w:hAnsi="Times New Roman" w:cs="Times New Roman"/>
                <w:b/>
                <w:sz w:val="24"/>
                <w:szCs w:val="24"/>
              </w:rPr>
              <w:t>BT 4</w:t>
            </w:r>
          </w:p>
        </w:tc>
      </w:tr>
    </w:tbl>
    <w:p w14:paraId="1FBB303C" w14:textId="77777777" w:rsidR="008A207C" w:rsidRDefault="008A207C">
      <w:pPr>
        <w:jc w:val="both"/>
        <w:rPr>
          <w:rFonts w:ascii="Times New Roman" w:eastAsia="Times New Roman" w:hAnsi="Times New Roman" w:cs="Times New Roman"/>
          <w:b/>
          <w:color w:val="000000"/>
          <w:sz w:val="24"/>
          <w:szCs w:val="24"/>
        </w:rPr>
      </w:pPr>
    </w:p>
    <w:p w14:paraId="6B362039" w14:textId="77777777" w:rsidR="008A207C" w:rsidRDefault="009676D8">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Detailed Syllabus:</w:t>
      </w:r>
    </w:p>
    <w:tbl>
      <w:tblPr>
        <w:tblStyle w:val="TableGrid"/>
        <w:tblW w:w="10314" w:type="dxa"/>
        <w:tblLayout w:type="fixed"/>
        <w:tblLook w:val="04A0" w:firstRow="1" w:lastRow="0" w:firstColumn="1" w:lastColumn="0" w:noHBand="0" w:noVBand="1"/>
      </w:tblPr>
      <w:tblGrid>
        <w:gridCol w:w="1101"/>
        <w:gridCol w:w="7938"/>
        <w:gridCol w:w="1275"/>
      </w:tblGrid>
      <w:tr w:rsidR="008A207C" w14:paraId="6DDCDBAE" w14:textId="77777777">
        <w:trPr>
          <w:trHeight w:val="270"/>
        </w:trPr>
        <w:tc>
          <w:tcPr>
            <w:tcW w:w="1101" w:type="dxa"/>
            <w:vAlign w:val="center"/>
          </w:tcPr>
          <w:p w14:paraId="167F0DEA" w14:textId="77777777" w:rsidR="008A207C" w:rsidRDefault="009676D8">
            <w:pPr>
              <w:rPr>
                <w:sz w:val="24"/>
                <w:szCs w:val="24"/>
              </w:rPr>
            </w:pPr>
            <w:r>
              <w:rPr>
                <w:sz w:val="24"/>
                <w:szCs w:val="24"/>
              </w:rPr>
              <w:t>Modules</w:t>
            </w:r>
          </w:p>
        </w:tc>
        <w:tc>
          <w:tcPr>
            <w:tcW w:w="7938" w:type="dxa"/>
            <w:vAlign w:val="center"/>
          </w:tcPr>
          <w:p w14:paraId="2345905E" w14:textId="77777777" w:rsidR="008A207C" w:rsidRDefault="009676D8">
            <w:pPr>
              <w:rPr>
                <w:sz w:val="24"/>
                <w:szCs w:val="24"/>
              </w:rPr>
            </w:pPr>
            <w:r>
              <w:rPr>
                <w:sz w:val="24"/>
                <w:szCs w:val="24"/>
              </w:rPr>
              <w:t>Topics &amp; Course Contents</w:t>
            </w:r>
          </w:p>
        </w:tc>
        <w:tc>
          <w:tcPr>
            <w:tcW w:w="1275" w:type="dxa"/>
            <w:vAlign w:val="center"/>
          </w:tcPr>
          <w:p w14:paraId="3EC02F21" w14:textId="77777777" w:rsidR="008A207C" w:rsidRDefault="009676D8">
            <w:pPr>
              <w:rPr>
                <w:sz w:val="24"/>
                <w:szCs w:val="24"/>
              </w:rPr>
            </w:pPr>
            <w:r>
              <w:rPr>
                <w:sz w:val="24"/>
                <w:szCs w:val="24"/>
              </w:rPr>
              <w:t>Periods</w:t>
            </w:r>
          </w:p>
        </w:tc>
      </w:tr>
      <w:tr w:rsidR="008A207C" w14:paraId="13ADC2FC" w14:textId="77777777">
        <w:trPr>
          <w:trHeight w:val="889"/>
        </w:trPr>
        <w:tc>
          <w:tcPr>
            <w:tcW w:w="1101" w:type="dxa"/>
            <w:vAlign w:val="center"/>
          </w:tcPr>
          <w:p w14:paraId="4CE4821E" w14:textId="77777777" w:rsidR="008A207C" w:rsidRDefault="008A207C">
            <w:pPr>
              <w:spacing w:line="240" w:lineRule="auto"/>
              <w:rPr>
                <w:rFonts w:ascii="Times New Roman" w:hAnsi="Times New Roman" w:cs="Times New Roman"/>
                <w:sz w:val="24"/>
                <w:szCs w:val="24"/>
              </w:rPr>
            </w:pPr>
          </w:p>
          <w:p w14:paraId="7560A5EB" w14:textId="77777777" w:rsidR="008A207C" w:rsidRDefault="009676D8">
            <w:pPr>
              <w:spacing w:line="240" w:lineRule="auto"/>
              <w:rPr>
                <w:rFonts w:ascii="Times New Roman" w:hAnsi="Times New Roman" w:cs="Times New Roman"/>
                <w:sz w:val="24"/>
                <w:szCs w:val="24"/>
              </w:rPr>
            </w:pPr>
            <w:r>
              <w:rPr>
                <w:rFonts w:ascii="Times New Roman" w:hAnsi="Times New Roman" w:cs="Times New Roman"/>
                <w:sz w:val="24"/>
                <w:szCs w:val="24"/>
              </w:rPr>
              <w:t>I.</w:t>
            </w:r>
          </w:p>
          <w:p w14:paraId="17CA0D3A" w14:textId="77777777" w:rsidR="008A207C" w:rsidRDefault="008A207C">
            <w:pPr>
              <w:spacing w:line="240" w:lineRule="auto"/>
              <w:rPr>
                <w:rFonts w:ascii="Times New Roman" w:hAnsi="Times New Roman" w:cs="Times New Roman"/>
                <w:sz w:val="24"/>
                <w:szCs w:val="24"/>
              </w:rPr>
            </w:pPr>
          </w:p>
        </w:tc>
        <w:tc>
          <w:tcPr>
            <w:tcW w:w="7938" w:type="dxa"/>
          </w:tcPr>
          <w:p w14:paraId="3D6A306E" w14:textId="77777777" w:rsidR="008A207C" w:rsidRDefault="009676D8">
            <w:pPr>
              <w:spacing w:line="240" w:lineRule="auto"/>
              <w:jc w:val="both"/>
              <w:rPr>
                <w:rFonts w:ascii="Times New Roman" w:hAnsi="Times New Roman" w:cs="Times New Roman"/>
                <w:b/>
                <w:sz w:val="24"/>
                <w:szCs w:val="24"/>
              </w:rPr>
            </w:pPr>
            <w:r>
              <w:rPr>
                <w:rFonts w:ascii="Times New Roman" w:hAnsi="Times New Roman" w:cs="Times New Roman"/>
                <w:b/>
                <w:sz w:val="24"/>
                <w:szCs w:val="24"/>
              </w:rPr>
              <w:t>Unit 1:Customer Relationship:</w:t>
            </w:r>
          </w:p>
          <w:p w14:paraId="2DD0B4F1" w14:textId="77777777" w:rsidR="008A207C" w:rsidRDefault="009676D8">
            <w:pPr>
              <w:spacing w:line="240" w:lineRule="auto"/>
              <w:jc w:val="both"/>
              <w:rPr>
                <w:rFonts w:ascii="Times New Roman" w:hAnsi="Times New Roman" w:cs="Times New Roman"/>
                <w:sz w:val="24"/>
                <w:szCs w:val="24"/>
              </w:rPr>
            </w:pPr>
            <w:r>
              <w:rPr>
                <w:rFonts w:ascii="Times New Roman" w:hAnsi="Times New Roman" w:cs="Times New Roman"/>
                <w:sz w:val="24"/>
                <w:szCs w:val="24"/>
              </w:rPr>
              <w:t>CRM, Architecture/Components of CRM, features, implementation process of CRM, Role of CRM in improving Customer Relationships, Integrated CRM System, Advantages of CRM, Steps for successful CRM, e-crm, types of e-crm, significance  and drawbacks.</w:t>
            </w:r>
          </w:p>
          <w:p w14:paraId="3ABA583E" w14:textId="77777777" w:rsidR="008A207C" w:rsidRDefault="009676D8">
            <w:pPr>
              <w:spacing w:line="240" w:lineRule="auto"/>
              <w:jc w:val="both"/>
              <w:rPr>
                <w:rFonts w:ascii="Times New Roman" w:hAnsi="Times New Roman" w:cs="Times New Roman"/>
                <w:sz w:val="24"/>
                <w:szCs w:val="24"/>
              </w:rPr>
            </w:pPr>
            <w:r>
              <w:rPr>
                <w:rFonts w:ascii="Times New Roman" w:hAnsi="Times New Roman" w:cs="Times New Roman"/>
                <w:sz w:val="24"/>
                <w:szCs w:val="24"/>
              </w:rPr>
              <w:t>Terms in CRM – Customer Response, Customer satisfaction, customer loyalty, customer retention, Complaint Management and service business Management.</w:t>
            </w:r>
          </w:p>
        </w:tc>
        <w:tc>
          <w:tcPr>
            <w:tcW w:w="1275" w:type="dxa"/>
            <w:vAlign w:val="center"/>
          </w:tcPr>
          <w:p w14:paraId="19D8226F" w14:textId="77777777" w:rsidR="008A207C" w:rsidRDefault="009676D8">
            <w:pPr>
              <w:spacing w:line="240" w:lineRule="auto"/>
              <w:rPr>
                <w:rFonts w:ascii="Times New Roman" w:hAnsi="Times New Roman" w:cs="Times New Roman"/>
                <w:sz w:val="24"/>
                <w:szCs w:val="24"/>
              </w:rPr>
            </w:pPr>
            <w:r>
              <w:rPr>
                <w:rFonts w:ascii="Times New Roman" w:hAnsi="Times New Roman" w:cs="Times New Roman"/>
                <w:sz w:val="24"/>
                <w:szCs w:val="24"/>
              </w:rPr>
              <w:t>12</w:t>
            </w:r>
          </w:p>
        </w:tc>
      </w:tr>
      <w:tr w:rsidR="008A207C" w14:paraId="28BFF434" w14:textId="77777777">
        <w:trPr>
          <w:trHeight w:val="4339"/>
        </w:trPr>
        <w:tc>
          <w:tcPr>
            <w:tcW w:w="1101" w:type="dxa"/>
            <w:vAlign w:val="center"/>
          </w:tcPr>
          <w:p w14:paraId="0C1DFC0A" w14:textId="77777777" w:rsidR="008A207C" w:rsidRDefault="008A207C">
            <w:pPr>
              <w:spacing w:line="240" w:lineRule="auto"/>
              <w:rPr>
                <w:rFonts w:ascii="Times New Roman" w:hAnsi="Times New Roman" w:cs="Times New Roman"/>
                <w:sz w:val="24"/>
                <w:szCs w:val="24"/>
              </w:rPr>
            </w:pPr>
          </w:p>
          <w:p w14:paraId="755AD1D6" w14:textId="77777777" w:rsidR="008A207C" w:rsidRDefault="009676D8">
            <w:pPr>
              <w:spacing w:line="240" w:lineRule="auto"/>
              <w:rPr>
                <w:rFonts w:ascii="Times New Roman" w:hAnsi="Times New Roman" w:cs="Times New Roman"/>
                <w:sz w:val="24"/>
                <w:szCs w:val="24"/>
              </w:rPr>
            </w:pPr>
            <w:r>
              <w:rPr>
                <w:rFonts w:ascii="Times New Roman" w:hAnsi="Times New Roman" w:cs="Times New Roman"/>
                <w:sz w:val="24"/>
                <w:szCs w:val="24"/>
              </w:rPr>
              <w:t>II.</w:t>
            </w:r>
          </w:p>
          <w:p w14:paraId="38310683" w14:textId="77777777" w:rsidR="008A207C" w:rsidRDefault="008A207C">
            <w:pPr>
              <w:spacing w:line="240" w:lineRule="auto"/>
              <w:rPr>
                <w:rFonts w:ascii="Times New Roman" w:hAnsi="Times New Roman" w:cs="Times New Roman"/>
                <w:sz w:val="24"/>
                <w:szCs w:val="24"/>
              </w:rPr>
            </w:pPr>
          </w:p>
        </w:tc>
        <w:tc>
          <w:tcPr>
            <w:tcW w:w="7938" w:type="dxa"/>
          </w:tcPr>
          <w:p w14:paraId="4BD3AE86" w14:textId="77777777" w:rsidR="008A207C" w:rsidRDefault="009676D8">
            <w:pPr>
              <w:spacing w:line="240" w:lineRule="auto"/>
              <w:jc w:val="both"/>
              <w:rPr>
                <w:rFonts w:ascii="Times New Roman" w:hAnsi="Times New Roman" w:cs="Times New Roman"/>
                <w:b/>
                <w:sz w:val="24"/>
                <w:szCs w:val="24"/>
              </w:rPr>
            </w:pPr>
            <w:r>
              <w:rPr>
                <w:rFonts w:ascii="Times New Roman" w:hAnsi="Times New Roman" w:cs="Times New Roman"/>
                <w:b/>
                <w:sz w:val="24"/>
                <w:szCs w:val="24"/>
              </w:rPr>
              <w:t>Unit 2: Measuring Customer Relationship:</w:t>
            </w:r>
          </w:p>
          <w:p w14:paraId="12DB29D7" w14:textId="77777777" w:rsidR="008A207C" w:rsidRDefault="009676D8">
            <w:pPr>
              <w:spacing w:line="240" w:lineRule="auto"/>
              <w:jc w:val="both"/>
              <w:rPr>
                <w:rFonts w:ascii="Times New Roman" w:hAnsi="Times New Roman" w:cs="Times New Roman"/>
                <w:sz w:val="24"/>
                <w:szCs w:val="24"/>
              </w:rPr>
            </w:pPr>
            <w:r>
              <w:rPr>
                <w:rFonts w:ascii="Times New Roman" w:hAnsi="Times New Roman" w:cs="Times New Roman"/>
                <w:sz w:val="24"/>
                <w:szCs w:val="24"/>
              </w:rPr>
              <w:t>Measuring Customer Relationship, Role of Market and Market Survey in customer satisfaction. Market research and CRM. Market Research Process – Data and Information Collection.</w:t>
            </w:r>
          </w:p>
          <w:p w14:paraId="7CE0EACD" w14:textId="77777777" w:rsidR="008A207C" w:rsidRDefault="009676D8">
            <w:pPr>
              <w:spacing w:line="240" w:lineRule="auto"/>
              <w:jc w:val="both"/>
              <w:rPr>
                <w:rFonts w:ascii="Times New Roman" w:hAnsi="Times New Roman" w:cs="Times New Roman"/>
                <w:sz w:val="24"/>
                <w:szCs w:val="24"/>
              </w:rPr>
            </w:pPr>
            <w:r>
              <w:rPr>
                <w:rFonts w:ascii="Times New Roman" w:hAnsi="Times New Roman" w:cs="Times New Roman"/>
                <w:sz w:val="24"/>
                <w:szCs w:val="24"/>
              </w:rPr>
              <w:t>Total Customer care programme, customer acquisition-meaning, process, effectiveness and sources; Customer retention-concept, need and process; Customer defection-meaning and causes</w:t>
            </w:r>
          </w:p>
          <w:p w14:paraId="5B9CC889" w14:textId="77777777" w:rsidR="008A207C" w:rsidRDefault="009676D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CRM in Manufacturing Sector, CRM in Service Sector – Tourism, Hotel, Transport, Banking and Insurance, Airline and Hospital Industry. </w:t>
            </w:r>
          </w:p>
          <w:p w14:paraId="28C61899" w14:textId="77777777" w:rsidR="008A207C" w:rsidRDefault="009676D8">
            <w:pPr>
              <w:spacing w:line="240" w:lineRule="auto"/>
              <w:jc w:val="both"/>
              <w:rPr>
                <w:rFonts w:ascii="Times New Roman" w:hAnsi="Times New Roman" w:cs="Times New Roman"/>
                <w:sz w:val="24"/>
                <w:szCs w:val="24"/>
              </w:rPr>
            </w:pPr>
            <w:r>
              <w:rPr>
                <w:rFonts w:ascii="Times New Roman" w:hAnsi="Times New Roman" w:cs="Times New Roman"/>
                <w:sz w:val="24"/>
                <w:szCs w:val="24"/>
              </w:rPr>
              <w:t>Case Studies.</w:t>
            </w:r>
          </w:p>
          <w:p w14:paraId="52AA5D7A" w14:textId="77777777" w:rsidR="008A207C" w:rsidRDefault="008A207C">
            <w:pPr>
              <w:spacing w:line="240" w:lineRule="auto"/>
              <w:rPr>
                <w:rFonts w:ascii="Times New Roman" w:hAnsi="Times New Roman" w:cs="Times New Roman"/>
                <w:sz w:val="24"/>
                <w:szCs w:val="24"/>
              </w:rPr>
            </w:pPr>
          </w:p>
        </w:tc>
        <w:tc>
          <w:tcPr>
            <w:tcW w:w="1275" w:type="dxa"/>
            <w:vAlign w:val="center"/>
          </w:tcPr>
          <w:p w14:paraId="6CD0FE7D" w14:textId="77777777" w:rsidR="008A207C" w:rsidRDefault="009676D8">
            <w:pPr>
              <w:spacing w:line="240" w:lineRule="auto"/>
              <w:rPr>
                <w:rFonts w:ascii="Times New Roman" w:hAnsi="Times New Roman" w:cs="Times New Roman"/>
                <w:sz w:val="24"/>
                <w:szCs w:val="24"/>
              </w:rPr>
            </w:pPr>
            <w:r>
              <w:rPr>
                <w:rFonts w:ascii="Times New Roman" w:hAnsi="Times New Roman" w:cs="Times New Roman"/>
                <w:sz w:val="24"/>
                <w:szCs w:val="24"/>
              </w:rPr>
              <w:t>12</w:t>
            </w:r>
          </w:p>
        </w:tc>
      </w:tr>
      <w:tr w:rsidR="008A207C" w14:paraId="1B303105" w14:textId="77777777">
        <w:trPr>
          <w:trHeight w:val="975"/>
        </w:trPr>
        <w:tc>
          <w:tcPr>
            <w:tcW w:w="1101" w:type="dxa"/>
            <w:vAlign w:val="center"/>
          </w:tcPr>
          <w:p w14:paraId="67082CDB" w14:textId="77777777" w:rsidR="008A207C" w:rsidRDefault="008A207C">
            <w:pPr>
              <w:spacing w:line="240" w:lineRule="auto"/>
              <w:rPr>
                <w:rFonts w:ascii="Times New Roman" w:hAnsi="Times New Roman" w:cs="Times New Roman"/>
                <w:bCs/>
                <w:sz w:val="24"/>
                <w:szCs w:val="24"/>
              </w:rPr>
            </w:pPr>
          </w:p>
          <w:p w14:paraId="3FADAFB7" w14:textId="77777777" w:rsidR="008A207C" w:rsidRDefault="009676D8">
            <w:pPr>
              <w:spacing w:line="240" w:lineRule="auto"/>
              <w:rPr>
                <w:rFonts w:ascii="Times New Roman" w:hAnsi="Times New Roman" w:cs="Times New Roman"/>
                <w:bCs/>
                <w:sz w:val="24"/>
                <w:szCs w:val="24"/>
              </w:rPr>
            </w:pPr>
            <w:r>
              <w:rPr>
                <w:rFonts w:ascii="Times New Roman" w:hAnsi="Times New Roman" w:cs="Times New Roman"/>
                <w:bCs/>
                <w:sz w:val="24"/>
                <w:szCs w:val="24"/>
              </w:rPr>
              <w:t>III.</w:t>
            </w:r>
          </w:p>
          <w:p w14:paraId="053AD760" w14:textId="77777777" w:rsidR="008A207C" w:rsidRDefault="008A207C">
            <w:pPr>
              <w:spacing w:line="240" w:lineRule="auto"/>
              <w:rPr>
                <w:rFonts w:ascii="Times New Roman" w:hAnsi="Times New Roman" w:cs="Times New Roman"/>
                <w:sz w:val="24"/>
                <w:szCs w:val="24"/>
              </w:rPr>
            </w:pPr>
          </w:p>
        </w:tc>
        <w:tc>
          <w:tcPr>
            <w:tcW w:w="7938" w:type="dxa"/>
          </w:tcPr>
          <w:p w14:paraId="3D6533D3" w14:textId="77777777" w:rsidR="008A207C" w:rsidRDefault="009676D8">
            <w:pPr>
              <w:spacing w:line="240" w:lineRule="auto"/>
              <w:jc w:val="left"/>
              <w:rPr>
                <w:rFonts w:ascii="Times New Roman" w:hAnsi="Times New Roman" w:cs="Times New Roman"/>
                <w:b/>
                <w:sz w:val="24"/>
                <w:szCs w:val="24"/>
              </w:rPr>
            </w:pPr>
            <w:r>
              <w:rPr>
                <w:rFonts w:ascii="Times New Roman" w:hAnsi="Times New Roman" w:cs="Times New Roman"/>
                <w:b/>
                <w:sz w:val="24"/>
                <w:szCs w:val="24"/>
              </w:rPr>
              <w:t>Unit 3: Introduction to Advertising:</w:t>
            </w:r>
          </w:p>
          <w:p w14:paraId="6E81F719" w14:textId="77777777" w:rsidR="008A207C" w:rsidRDefault="009676D8">
            <w:pPr>
              <w:spacing w:line="240" w:lineRule="auto"/>
              <w:jc w:val="both"/>
              <w:rPr>
                <w:rFonts w:ascii="Times New Roman" w:hAnsi="Times New Roman" w:cs="Times New Roman"/>
                <w:sz w:val="24"/>
                <w:szCs w:val="24"/>
              </w:rPr>
            </w:pPr>
            <w:r>
              <w:rPr>
                <w:rFonts w:ascii="Times New Roman" w:hAnsi="Times New Roman" w:cs="Times New Roman"/>
                <w:sz w:val="24"/>
                <w:szCs w:val="24"/>
              </w:rPr>
              <w:t>Advertising: Introduction to Advertising, Communication Process, Importance, types and objectives, Information Response Hierarchy Models- AIDA Model &amp; Hierarchy of Effects Model; DAGMAR Approach; Target audience selection- basis</w:t>
            </w:r>
          </w:p>
          <w:p w14:paraId="0AF164EF" w14:textId="77777777" w:rsidR="008A207C" w:rsidRDefault="009676D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Advertising Message and Media Decisions: Advertising Message-Advertising appeals, Elements of print and broadcast advertising copy; Media Decisions- Types of Advertising Media, strengths and limitations, Factors influencing selection of advertising media, Media Scheduling </w:t>
            </w:r>
          </w:p>
          <w:p w14:paraId="69B9D932" w14:textId="77777777" w:rsidR="008A207C" w:rsidRDefault="008A207C">
            <w:pPr>
              <w:spacing w:line="240" w:lineRule="auto"/>
              <w:rPr>
                <w:rFonts w:ascii="Times New Roman" w:hAnsi="Times New Roman" w:cs="Times New Roman"/>
                <w:bCs/>
                <w:sz w:val="24"/>
                <w:szCs w:val="24"/>
              </w:rPr>
            </w:pPr>
          </w:p>
        </w:tc>
        <w:tc>
          <w:tcPr>
            <w:tcW w:w="1275" w:type="dxa"/>
            <w:vAlign w:val="center"/>
          </w:tcPr>
          <w:p w14:paraId="19CE5218" w14:textId="77777777" w:rsidR="008A207C" w:rsidRDefault="009676D8">
            <w:pPr>
              <w:spacing w:line="240" w:lineRule="auto"/>
              <w:rPr>
                <w:rFonts w:ascii="Times New Roman" w:hAnsi="Times New Roman" w:cs="Times New Roman"/>
                <w:sz w:val="24"/>
                <w:szCs w:val="24"/>
              </w:rPr>
            </w:pPr>
            <w:r>
              <w:rPr>
                <w:rFonts w:ascii="Times New Roman" w:hAnsi="Times New Roman" w:cs="Times New Roman"/>
                <w:sz w:val="24"/>
                <w:szCs w:val="24"/>
              </w:rPr>
              <w:t>12</w:t>
            </w:r>
          </w:p>
        </w:tc>
      </w:tr>
      <w:tr w:rsidR="008A207C" w14:paraId="7A31F381" w14:textId="77777777">
        <w:trPr>
          <w:trHeight w:val="848"/>
        </w:trPr>
        <w:tc>
          <w:tcPr>
            <w:tcW w:w="1101" w:type="dxa"/>
            <w:vAlign w:val="center"/>
          </w:tcPr>
          <w:p w14:paraId="22D55F8A" w14:textId="77777777" w:rsidR="008A207C" w:rsidRDefault="009676D8">
            <w:pPr>
              <w:autoSpaceDE w:val="0"/>
              <w:autoSpaceDN w:val="0"/>
              <w:adjustRightInd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IV</w:t>
            </w:r>
          </w:p>
        </w:tc>
        <w:tc>
          <w:tcPr>
            <w:tcW w:w="7938" w:type="dxa"/>
          </w:tcPr>
          <w:p w14:paraId="6EBEF8FD" w14:textId="77777777" w:rsidR="008A207C" w:rsidRDefault="009676D8">
            <w:pPr>
              <w:spacing w:line="240" w:lineRule="auto"/>
              <w:jc w:val="left"/>
              <w:rPr>
                <w:rFonts w:ascii="Times New Roman" w:hAnsi="Times New Roman" w:cs="Times New Roman"/>
                <w:b/>
                <w:sz w:val="24"/>
                <w:szCs w:val="24"/>
              </w:rPr>
            </w:pPr>
            <w:r>
              <w:rPr>
                <w:rFonts w:ascii="Times New Roman" w:hAnsi="Times New Roman" w:cs="Times New Roman"/>
                <w:b/>
                <w:sz w:val="24"/>
                <w:szCs w:val="24"/>
              </w:rPr>
              <w:t>Unit 4: Advertising Framework</w:t>
            </w:r>
          </w:p>
          <w:p w14:paraId="2F62E32B" w14:textId="77777777" w:rsidR="008A207C" w:rsidRDefault="009676D8">
            <w:pPr>
              <w:spacing w:line="240" w:lineRule="auto"/>
              <w:jc w:val="both"/>
              <w:rPr>
                <w:rFonts w:ascii="Times New Roman" w:hAnsi="Times New Roman" w:cs="Times New Roman"/>
                <w:sz w:val="24"/>
                <w:szCs w:val="24"/>
              </w:rPr>
            </w:pPr>
            <w:r>
              <w:rPr>
                <w:rFonts w:ascii="Times New Roman" w:hAnsi="Times New Roman" w:cs="Times New Roman"/>
                <w:sz w:val="24"/>
                <w:szCs w:val="24"/>
              </w:rPr>
              <w:t>Advertising Budget- concept, Methods of setting of Advertising Budget, Advertising mix- concept, elements, merits and demerits; Advertising Effectiveness and Institutional Framework, Rationale of measuring advertising effectiveness; Communication and Sales Effect; Pre and Post- testing Techniques; Advertising Agency: Role, types and selection. Ethical and legal aspects of advertising. Role of Advertising Standards Council of India (ASCI).</w:t>
            </w:r>
          </w:p>
          <w:p w14:paraId="7FB1B9C4" w14:textId="77777777" w:rsidR="008A207C" w:rsidRDefault="008A207C">
            <w:pPr>
              <w:autoSpaceDE w:val="0"/>
              <w:autoSpaceDN w:val="0"/>
              <w:adjustRightInd w:val="0"/>
              <w:spacing w:line="240" w:lineRule="auto"/>
              <w:jc w:val="both"/>
              <w:rPr>
                <w:rFonts w:ascii="Times New Roman" w:eastAsia="Times New Roman" w:hAnsi="Times New Roman" w:cs="Times New Roman"/>
                <w:sz w:val="24"/>
                <w:szCs w:val="24"/>
              </w:rPr>
            </w:pPr>
          </w:p>
        </w:tc>
        <w:tc>
          <w:tcPr>
            <w:tcW w:w="1275" w:type="dxa"/>
          </w:tcPr>
          <w:p w14:paraId="6030898A" w14:textId="77777777" w:rsidR="008A207C" w:rsidRDefault="008A207C">
            <w:pPr>
              <w:spacing w:line="240" w:lineRule="auto"/>
              <w:rPr>
                <w:rFonts w:ascii="Times New Roman" w:hAnsi="Times New Roman" w:cs="Times New Roman"/>
                <w:sz w:val="24"/>
                <w:szCs w:val="24"/>
              </w:rPr>
            </w:pPr>
          </w:p>
          <w:p w14:paraId="41195E5B" w14:textId="77777777" w:rsidR="008A207C" w:rsidRDefault="008A207C">
            <w:pPr>
              <w:spacing w:line="240" w:lineRule="auto"/>
              <w:rPr>
                <w:rFonts w:ascii="Times New Roman" w:hAnsi="Times New Roman" w:cs="Times New Roman"/>
                <w:sz w:val="24"/>
                <w:szCs w:val="24"/>
              </w:rPr>
            </w:pPr>
          </w:p>
          <w:p w14:paraId="0545A021" w14:textId="77777777" w:rsidR="008A207C" w:rsidRDefault="008A207C">
            <w:pPr>
              <w:spacing w:line="240" w:lineRule="auto"/>
              <w:rPr>
                <w:rFonts w:ascii="Times New Roman" w:hAnsi="Times New Roman" w:cs="Times New Roman"/>
                <w:sz w:val="24"/>
                <w:szCs w:val="24"/>
              </w:rPr>
            </w:pPr>
          </w:p>
          <w:p w14:paraId="5B1CC803" w14:textId="77777777" w:rsidR="008A207C" w:rsidRDefault="009676D8">
            <w:pPr>
              <w:spacing w:line="240" w:lineRule="auto"/>
              <w:rPr>
                <w:rFonts w:ascii="Times New Roman" w:hAnsi="Times New Roman" w:cs="Times New Roman"/>
                <w:sz w:val="24"/>
                <w:szCs w:val="24"/>
              </w:rPr>
            </w:pPr>
            <w:r>
              <w:rPr>
                <w:rFonts w:ascii="Times New Roman" w:hAnsi="Times New Roman" w:cs="Times New Roman"/>
                <w:sz w:val="24"/>
                <w:szCs w:val="24"/>
              </w:rPr>
              <w:t>12</w:t>
            </w:r>
          </w:p>
        </w:tc>
      </w:tr>
      <w:tr w:rsidR="008A207C" w14:paraId="0A03E045" w14:textId="77777777">
        <w:trPr>
          <w:trHeight w:val="255"/>
        </w:trPr>
        <w:tc>
          <w:tcPr>
            <w:tcW w:w="9039" w:type="dxa"/>
            <w:gridSpan w:val="2"/>
          </w:tcPr>
          <w:p w14:paraId="69578296" w14:textId="77777777" w:rsidR="008A207C" w:rsidRDefault="009676D8">
            <w:pPr>
              <w:pStyle w:val="ListParagraph"/>
              <w:autoSpaceDE w:val="0"/>
              <w:autoSpaceDN w:val="0"/>
              <w:adjustRightInd w:val="0"/>
              <w:ind w:left="1004"/>
              <w:rPr>
                <w:rFonts w:ascii="Times New Roman" w:hAnsi="Times New Roman" w:cs="Times New Roman"/>
                <w:sz w:val="24"/>
                <w:szCs w:val="24"/>
              </w:rPr>
            </w:pPr>
            <w:r>
              <w:rPr>
                <w:rFonts w:ascii="Times New Roman" w:hAnsi="Times New Roman" w:cs="Times New Roman"/>
                <w:sz w:val="24"/>
                <w:szCs w:val="24"/>
              </w:rPr>
              <w:t>TOTAL</w:t>
            </w:r>
          </w:p>
        </w:tc>
        <w:tc>
          <w:tcPr>
            <w:tcW w:w="1275" w:type="dxa"/>
          </w:tcPr>
          <w:p w14:paraId="5D39B5E4" w14:textId="77777777" w:rsidR="008A207C" w:rsidRDefault="009676D8">
            <w:pPr>
              <w:spacing w:line="240" w:lineRule="auto"/>
              <w:rPr>
                <w:rFonts w:ascii="Times New Roman" w:hAnsi="Times New Roman" w:cs="Times New Roman"/>
                <w:sz w:val="24"/>
                <w:szCs w:val="24"/>
              </w:rPr>
            </w:pPr>
            <w:r>
              <w:rPr>
                <w:rFonts w:ascii="Times New Roman" w:hAnsi="Times New Roman" w:cs="Times New Roman"/>
                <w:sz w:val="24"/>
                <w:szCs w:val="24"/>
              </w:rPr>
              <w:t>48</w:t>
            </w:r>
          </w:p>
        </w:tc>
      </w:tr>
    </w:tbl>
    <w:p w14:paraId="51BF74E2" w14:textId="77777777" w:rsidR="008A207C" w:rsidRDefault="009676D8">
      <w:pPr>
        <w:autoSpaceDE w:val="0"/>
        <w:autoSpaceDN w:val="0"/>
        <w:adjustRightInd w:val="0"/>
        <w:spacing w:after="0"/>
        <w:jc w:val="both"/>
        <w:rPr>
          <w:rFonts w:ascii="Times New Roman" w:eastAsia="Times New Roman" w:hAnsi="Times New Roman" w:cs="Times New Roman"/>
          <w:b/>
          <w:bCs/>
          <w:iCs/>
          <w:color w:val="000000"/>
          <w:sz w:val="24"/>
          <w:szCs w:val="24"/>
        </w:rPr>
      </w:pPr>
      <w:r>
        <w:rPr>
          <w:rFonts w:ascii="Times New Roman" w:eastAsia="Times New Roman" w:hAnsi="Times New Roman" w:cs="Times New Roman"/>
          <w:b/>
          <w:bCs/>
          <w:iCs/>
          <w:color w:val="000000"/>
          <w:sz w:val="24"/>
          <w:szCs w:val="24"/>
        </w:rPr>
        <w:t>Test Book:</w:t>
      </w:r>
    </w:p>
    <w:p w14:paraId="38F3D652" w14:textId="77777777" w:rsidR="008A207C" w:rsidRDefault="009676D8">
      <w:pPr>
        <w:autoSpaceDE w:val="0"/>
        <w:autoSpaceDN w:val="0"/>
        <w:adjustRightInd w:val="0"/>
        <w:spacing w:after="0"/>
        <w:ind w:left="660"/>
        <w:jc w:val="both"/>
        <w:rPr>
          <w:rFonts w:ascii="Times New Roman" w:hAnsi="Times New Roman" w:cs="Times New Roman"/>
          <w:sz w:val="24"/>
          <w:szCs w:val="24"/>
        </w:rPr>
      </w:pPr>
      <w:r>
        <w:rPr>
          <w:rFonts w:ascii="Times New Roman" w:eastAsia="Times New Roman" w:hAnsi="Times New Roman" w:cs="Times New Roman"/>
          <w:b/>
          <w:bCs/>
          <w:iCs/>
          <w:color w:val="000000"/>
          <w:sz w:val="24"/>
          <w:szCs w:val="24"/>
        </w:rPr>
        <w:t xml:space="preserve">1. </w:t>
      </w:r>
      <w:r>
        <w:rPr>
          <w:rFonts w:ascii="Times New Roman" w:eastAsia="Times New Roman" w:hAnsi="Times New Roman" w:cs="Times New Roman"/>
          <w:bCs/>
          <w:iCs/>
          <w:color w:val="000000"/>
          <w:sz w:val="24"/>
          <w:szCs w:val="24"/>
        </w:rPr>
        <w:t xml:space="preserve">Shanmugasundaram S </w:t>
      </w:r>
      <w:r>
        <w:rPr>
          <w:rFonts w:ascii="Times New Roman" w:hAnsi="Times New Roman" w:cs="Times New Roman"/>
          <w:i/>
          <w:sz w:val="24"/>
          <w:szCs w:val="24"/>
        </w:rPr>
        <w:t>Customer Relationship Management</w:t>
      </w:r>
      <w:r>
        <w:rPr>
          <w:rFonts w:ascii="Times New Roman" w:hAnsi="Times New Roman" w:cs="Times New Roman"/>
          <w:sz w:val="24"/>
          <w:szCs w:val="24"/>
        </w:rPr>
        <w:t>, Eastern Economy,  PHI Learning Private Limited, New Delhi.</w:t>
      </w:r>
    </w:p>
    <w:p w14:paraId="7D71E7EB" w14:textId="77777777" w:rsidR="008A207C" w:rsidRDefault="009676D8">
      <w:pPr>
        <w:ind w:left="660" w:firstLine="45"/>
        <w:rPr>
          <w:rFonts w:ascii="Times New Roman" w:hAnsi="Times New Roman" w:cs="Times New Roman"/>
          <w:sz w:val="24"/>
          <w:szCs w:val="24"/>
        </w:rPr>
      </w:pPr>
      <w:r>
        <w:rPr>
          <w:rFonts w:ascii="Times New Roman" w:eastAsia="Times New Roman" w:hAnsi="Times New Roman" w:cs="Times New Roman"/>
          <w:bCs/>
          <w:iCs/>
          <w:color w:val="000000"/>
          <w:sz w:val="24"/>
          <w:szCs w:val="24"/>
        </w:rPr>
        <w:t xml:space="preserve">2. </w:t>
      </w:r>
      <w:r>
        <w:rPr>
          <w:rFonts w:ascii="Times New Roman" w:hAnsi="Times New Roman" w:cs="Times New Roman"/>
          <w:sz w:val="24"/>
          <w:szCs w:val="24"/>
        </w:rPr>
        <w:t>MathurV.C.</w:t>
      </w:r>
      <w:r>
        <w:rPr>
          <w:rFonts w:ascii="Times New Roman" w:hAnsi="Times New Roman" w:cs="Times New Roman"/>
          <w:i/>
          <w:sz w:val="24"/>
          <w:szCs w:val="24"/>
        </w:rPr>
        <w:t xml:space="preserve"> Advertising Management Text and Cases</w:t>
      </w:r>
      <w:r>
        <w:rPr>
          <w:rFonts w:ascii="Times New Roman" w:hAnsi="Times New Roman" w:cs="Times New Roman"/>
          <w:sz w:val="24"/>
          <w:szCs w:val="24"/>
        </w:rPr>
        <w:t xml:space="preserve"> ; New Age International Publisher, New Delhi.</w:t>
      </w:r>
    </w:p>
    <w:p w14:paraId="15DB244D" w14:textId="77777777" w:rsidR="008A207C" w:rsidRDefault="009676D8">
      <w:pPr>
        <w:autoSpaceDE w:val="0"/>
        <w:autoSpaceDN w:val="0"/>
        <w:adjustRightInd w:val="0"/>
        <w:spacing w:after="0"/>
        <w:jc w:val="both"/>
        <w:rPr>
          <w:rFonts w:ascii="Times New Roman" w:eastAsia="Times New Roman" w:hAnsi="Times New Roman" w:cs="Times New Roman"/>
          <w:b/>
          <w:bCs/>
          <w:iCs/>
          <w:color w:val="000000"/>
          <w:sz w:val="24"/>
          <w:szCs w:val="24"/>
        </w:rPr>
      </w:pPr>
      <w:r>
        <w:rPr>
          <w:rFonts w:ascii="Times New Roman" w:eastAsia="Times New Roman" w:hAnsi="Times New Roman" w:cs="Times New Roman"/>
          <w:b/>
          <w:bCs/>
          <w:iCs/>
          <w:color w:val="000000"/>
          <w:sz w:val="24"/>
          <w:szCs w:val="24"/>
        </w:rPr>
        <w:t xml:space="preserve">Reference Books: </w:t>
      </w:r>
    </w:p>
    <w:p w14:paraId="130C5041" w14:textId="77777777" w:rsidR="008A207C" w:rsidRDefault="009676D8">
      <w:pPr>
        <w:rPr>
          <w:rFonts w:ascii="Times New Roman" w:hAnsi="Times New Roman" w:cs="Times New Roman"/>
          <w:sz w:val="24"/>
          <w:szCs w:val="24"/>
        </w:rPr>
      </w:pPr>
      <w:r>
        <w:rPr>
          <w:rFonts w:ascii="Times New Roman" w:hAnsi="Times New Roman" w:cs="Times New Roman"/>
          <w:sz w:val="24"/>
          <w:szCs w:val="24"/>
        </w:rPr>
        <w:t>1.  Sugandhi R.K.;</w:t>
      </w:r>
      <w:r>
        <w:rPr>
          <w:rFonts w:ascii="Times New Roman" w:hAnsi="Times New Roman" w:cs="Times New Roman"/>
          <w:i/>
          <w:sz w:val="24"/>
          <w:szCs w:val="24"/>
        </w:rPr>
        <w:t xml:space="preserve"> Customer Relationship Management</w:t>
      </w:r>
      <w:r>
        <w:rPr>
          <w:rFonts w:ascii="Times New Roman" w:hAnsi="Times New Roman" w:cs="Times New Roman"/>
          <w:sz w:val="24"/>
          <w:szCs w:val="24"/>
        </w:rPr>
        <w:t>,  , New Age International Publishers, New Delhi.</w:t>
      </w:r>
    </w:p>
    <w:p w14:paraId="5A6F7C84" w14:textId="77777777" w:rsidR="008A207C" w:rsidRDefault="009676D8">
      <w:pPr>
        <w:rPr>
          <w:rFonts w:ascii="Times New Roman" w:hAnsi="Times New Roman" w:cs="Times New Roman"/>
          <w:sz w:val="24"/>
          <w:szCs w:val="24"/>
        </w:rPr>
      </w:pPr>
      <w:r>
        <w:rPr>
          <w:rFonts w:ascii="Times New Roman" w:hAnsi="Times New Roman" w:cs="Times New Roman"/>
          <w:sz w:val="24"/>
          <w:szCs w:val="24"/>
        </w:rPr>
        <w:t>2.  Mohan Manendra</w:t>
      </w:r>
      <w:r>
        <w:rPr>
          <w:rFonts w:ascii="Times New Roman" w:hAnsi="Times New Roman" w:cs="Times New Roman"/>
          <w:i/>
          <w:sz w:val="24"/>
          <w:szCs w:val="24"/>
        </w:rPr>
        <w:t xml:space="preserve"> Advertising Management – Concepts and Cases</w:t>
      </w:r>
      <w:r>
        <w:rPr>
          <w:rFonts w:ascii="Times New Roman" w:hAnsi="Times New Roman" w:cs="Times New Roman"/>
          <w:sz w:val="24"/>
          <w:szCs w:val="24"/>
        </w:rPr>
        <w:t xml:space="preserve">; Tata Mc Graw Hill Publishing Co. Ltd. New Delhi, </w:t>
      </w:r>
    </w:p>
    <w:p w14:paraId="0208C8EC" w14:textId="77777777" w:rsidR="008A207C" w:rsidRDefault="009676D8">
      <w:pPr>
        <w:rPr>
          <w:rFonts w:ascii="Times New Roman" w:hAnsi="Times New Roman" w:cs="Times New Roman"/>
          <w:sz w:val="24"/>
          <w:szCs w:val="24"/>
        </w:rPr>
      </w:pPr>
      <w:r>
        <w:rPr>
          <w:rFonts w:ascii="Times New Roman" w:hAnsi="Times New Roman" w:cs="Times New Roman"/>
          <w:sz w:val="24"/>
          <w:szCs w:val="24"/>
        </w:rPr>
        <w:t>3.  Belch, G. E., Belch, M. A., &amp;Purani, K. Advertising and Promotion: AnIntegrated Marketing Communications Perspective. New York: McGraw Hill Education.</w:t>
      </w:r>
    </w:p>
    <w:p w14:paraId="2610A79B" w14:textId="77777777" w:rsidR="008A207C" w:rsidRDefault="009676D8">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Teaching Learning Process: </w:t>
      </w:r>
      <w:r>
        <w:rPr>
          <w:rFonts w:ascii="Times New Roman" w:hAnsi="Times New Roman" w:cs="Times New Roman"/>
          <w:sz w:val="24"/>
          <w:szCs w:val="24"/>
        </w:rPr>
        <w:t>The teaching learning process would include classroom lectures, project reports by students, presentation by students, supported by case studies to enable an understanding of relevant concepts of customer relationship management, its nature and utility of application in practical world.</w:t>
      </w:r>
    </w:p>
    <w:p w14:paraId="67FA9CAE" w14:textId="77777777" w:rsidR="008A207C" w:rsidRDefault="008A207C">
      <w:pPr>
        <w:rPr>
          <w:rFonts w:ascii="Times New Roman" w:hAnsi="Times New Roman" w:cs="Times New Roman"/>
          <w:sz w:val="24"/>
          <w:szCs w:val="24"/>
        </w:rPr>
      </w:pPr>
    </w:p>
    <w:p w14:paraId="1459B8F9" w14:textId="77777777" w:rsidR="008A207C" w:rsidRDefault="008A207C">
      <w:pPr>
        <w:rPr>
          <w:rFonts w:ascii="Times New Roman" w:hAnsi="Times New Roman" w:cs="Times New Roman"/>
          <w:b/>
          <w:sz w:val="24"/>
          <w:szCs w:val="24"/>
        </w:rPr>
      </w:pPr>
    </w:p>
    <w:p w14:paraId="5119E24D" w14:textId="77777777" w:rsidR="008A207C" w:rsidRDefault="008A207C"/>
    <w:p w14:paraId="690B8680" w14:textId="77777777" w:rsidR="008A207C" w:rsidRDefault="008A207C">
      <w:pPr>
        <w:rPr>
          <w:rFonts w:ascii="Times New Roman" w:hAnsi="Times New Roman" w:cs="Times New Roman"/>
          <w:b/>
          <w:sz w:val="24"/>
          <w:szCs w:val="24"/>
        </w:rPr>
      </w:pPr>
    </w:p>
    <w:p w14:paraId="7A33D73B" w14:textId="77777777" w:rsidR="008A207C" w:rsidRDefault="008A207C">
      <w:pPr>
        <w:rPr>
          <w:rFonts w:ascii="Times New Roman" w:hAnsi="Times New Roman" w:cs="Times New Roman"/>
          <w:b/>
          <w:sz w:val="24"/>
          <w:szCs w:val="24"/>
        </w:rPr>
      </w:pPr>
    </w:p>
    <w:sectPr w:rsidR="008A207C" w:rsidSect="0076554B">
      <w:footerReference w:type="default" r:id="rId13"/>
      <w:pgSz w:w="11909" w:h="16834"/>
      <w:pgMar w:top="630" w:right="994" w:bottom="584" w:left="1080" w:header="720"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6C363B" w14:textId="77777777" w:rsidR="003D1014" w:rsidRDefault="003D1014" w:rsidP="008A207C">
      <w:pPr>
        <w:spacing w:after="0" w:line="240" w:lineRule="auto"/>
      </w:pPr>
      <w:r>
        <w:separator/>
      </w:r>
    </w:p>
  </w:endnote>
  <w:endnote w:type="continuationSeparator" w:id="0">
    <w:p w14:paraId="259A4789" w14:textId="77777777" w:rsidR="003D1014" w:rsidRDefault="003D1014" w:rsidP="008A20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w Cen MT Condensed">
    <w:panose1 w:val="020B0606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ohit Devanagari">
    <w:altName w:val="Cambria"/>
    <w:charset w:val="00"/>
    <w:family w:val="roman"/>
    <w:pitch w:val="default"/>
  </w:font>
  <w:font w:name="Noto Sans Symbols">
    <w:altName w:val="Times New Roman"/>
    <w:charset w:val="01"/>
    <w:family w:val="auto"/>
    <w:pitch w:val="default"/>
  </w:font>
  <w:font w:name="OpenSymbol">
    <w:altName w:val="Segoe Print"/>
    <w:charset w:val="01"/>
    <w:family w:val="auto"/>
    <w:pitch w:val="default"/>
  </w:font>
  <w:font w:name="Liberation Sans">
    <w:altName w:val="Arial"/>
    <w:charset w:val="00"/>
    <w:family w:val="swiss"/>
    <w:pitch w:val="default"/>
    <w:sig w:usb0="00000000" w:usb1="00000000" w:usb2="00000021" w:usb3="00000000" w:csb0="000001BF" w:csb1="00000000"/>
  </w:font>
  <w:font w:name="Noto Sans CJK SC Regular">
    <w:altName w:val="Segoe Print"/>
    <w:charset w:val="00"/>
    <w:family w:val="roman"/>
    <w:pitch w:val="default"/>
  </w:font>
  <w:font w:name="ff3">
    <w:altName w:val="Segoe Print"/>
    <w:charset w:val="00"/>
    <w:family w:val="auto"/>
    <w:pitch w:val="default"/>
  </w:font>
  <w:font w:name="ff4">
    <w:altName w:val="Segoe Print"/>
    <w:charset w:val="00"/>
    <w:family w:val="auto"/>
    <w:pitch w:val="default"/>
  </w:font>
  <w:font w:name="ff2">
    <w:altName w:val="Segoe Print"/>
    <w:charset w:val="00"/>
    <w:family w:val="auto"/>
    <w:pitch w:val="default"/>
  </w:font>
  <w:font w:name="ff6">
    <w:altName w:val="Segoe Print"/>
    <w:charset w:val="00"/>
    <w:family w:val="auto"/>
    <w:pitch w:val="default"/>
  </w:font>
  <w:font w:name="ff8">
    <w:altName w:val="Segoe Print"/>
    <w:charset w:val="00"/>
    <w:family w:val="auto"/>
    <w:pitch w:val="default"/>
  </w:font>
  <w:font w:name="Calibri-Bold">
    <w:altName w:val="Segoe Print"/>
    <w:charset w:val="00"/>
    <w:family w:val="auto"/>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3A19CF" w14:textId="77777777" w:rsidR="00722B9E" w:rsidRDefault="00000000">
    <w:pPr>
      <w:pStyle w:val="Footer"/>
      <w:jc w:val="center"/>
    </w:pPr>
    <w:r>
      <w:fldChar w:fldCharType="begin"/>
    </w:r>
    <w:r>
      <w:instrText xml:space="preserve"> PAGE   \* MERGEFORMAT </w:instrText>
    </w:r>
    <w:r>
      <w:fldChar w:fldCharType="separate"/>
    </w:r>
    <w:r w:rsidR="00623FEE">
      <w:rPr>
        <w:noProof/>
      </w:rPr>
      <w:t>59</w:t>
    </w:r>
    <w:r>
      <w:rPr>
        <w:noProof/>
      </w:rPr>
      <w:fldChar w:fldCharType="end"/>
    </w:r>
  </w:p>
  <w:p w14:paraId="0FFCE4FB" w14:textId="77777777" w:rsidR="00722B9E" w:rsidRDefault="00722B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6162AE" w14:textId="77777777" w:rsidR="003D1014" w:rsidRDefault="003D1014" w:rsidP="008A207C">
      <w:pPr>
        <w:spacing w:after="0" w:line="240" w:lineRule="auto"/>
      </w:pPr>
      <w:r>
        <w:separator/>
      </w:r>
    </w:p>
  </w:footnote>
  <w:footnote w:type="continuationSeparator" w:id="0">
    <w:p w14:paraId="369AD3BD" w14:textId="77777777" w:rsidR="003D1014" w:rsidRDefault="003D1014" w:rsidP="008A20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86C6F4D1"/>
    <w:lvl w:ilvl="0">
      <w:start w:val="1"/>
      <w:numFmt w:val="decimal"/>
      <w:suff w:val="space"/>
      <w:lvlText w:val="%1)"/>
      <w:lvlJc w:val="left"/>
    </w:lvl>
  </w:abstractNum>
  <w:abstractNum w:abstractNumId="1" w15:restartNumberingAfterBreak="0">
    <w:nsid w:val="00000002"/>
    <w:multiLevelType w:val="singleLevel"/>
    <w:tmpl w:val="A709D7E9"/>
    <w:lvl w:ilvl="0">
      <w:start w:val="1"/>
      <w:numFmt w:val="lowerLetter"/>
      <w:lvlText w:val="%1)"/>
      <w:lvlJc w:val="left"/>
      <w:pPr>
        <w:tabs>
          <w:tab w:val="left" w:pos="425"/>
        </w:tabs>
        <w:ind w:left="425" w:hanging="425"/>
      </w:pPr>
      <w:rPr>
        <w:rFonts w:hint="default"/>
      </w:rPr>
    </w:lvl>
  </w:abstractNum>
  <w:abstractNum w:abstractNumId="2" w15:restartNumberingAfterBreak="0">
    <w:nsid w:val="00000003"/>
    <w:multiLevelType w:val="singleLevel"/>
    <w:tmpl w:val="ABA5B9E0"/>
    <w:lvl w:ilvl="0">
      <w:start w:val="1"/>
      <w:numFmt w:val="decimal"/>
      <w:suff w:val="space"/>
      <w:lvlText w:val="%1."/>
      <w:lvlJc w:val="left"/>
    </w:lvl>
  </w:abstractNum>
  <w:abstractNum w:abstractNumId="3" w15:restartNumberingAfterBreak="0">
    <w:nsid w:val="00000004"/>
    <w:multiLevelType w:val="multilevel"/>
    <w:tmpl w:val="BF205925"/>
    <w:lvl w:ilvl="0">
      <w:start w:val="1"/>
      <w:numFmt w:val="decimal"/>
      <w:lvlText w:val="%1."/>
      <w:lvlJc w:val="left"/>
      <w:pPr>
        <w:ind w:left="940" w:hanging="360"/>
      </w:pPr>
      <w:rPr>
        <w:rFonts w:ascii="Calibri" w:eastAsia="Calibri" w:hAnsi="Calibri" w:cs="Calibri" w:hint="default"/>
        <w:w w:val="100"/>
        <w:sz w:val="24"/>
        <w:szCs w:val="24"/>
        <w:lang w:val="en-US" w:eastAsia="en-US" w:bidi="ar-SA"/>
      </w:rPr>
    </w:lvl>
    <w:lvl w:ilvl="1">
      <w:start w:val="1"/>
      <w:numFmt w:val="bullet"/>
      <w:lvlText w:val="•"/>
      <w:lvlJc w:val="left"/>
      <w:pPr>
        <w:ind w:left="1826" w:hanging="360"/>
      </w:pPr>
      <w:rPr>
        <w:rFonts w:hint="default"/>
        <w:lang w:val="en-US" w:eastAsia="en-US" w:bidi="ar-SA"/>
      </w:rPr>
    </w:lvl>
    <w:lvl w:ilvl="2">
      <w:start w:val="1"/>
      <w:numFmt w:val="bullet"/>
      <w:lvlText w:val="•"/>
      <w:lvlJc w:val="left"/>
      <w:pPr>
        <w:ind w:left="2713" w:hanging="360"/>
      </w:pPr>
      <w:rPr>
        <w:rFonts w:hint="default"/>
        <w:lang w:val="en-US" w:eastAsia="en-US" w:bidi="ar-SA"/>
      </w:rPr>
    </w:lvl>
    <w:lvl w:ilvl="3">
      <w:start w:val="1"/>
      <w:numFmt w:val="bullet"/>
      <w:lvlText w:val="•"/>
      <w:lvlJc w:val="left"/>
      <w:pPr>
        <w:ind w:left="3599" w:hanging="360"/>
      </w:pPr>
      <w:rPr>
        <w:rFonts w:hint="default"/>
        <w:lang w:val="en-US" w:eastAsia="en-US" w:bidi="ar-SA"/>
      </w:rPr>
    </w:lvl>
    <w:lvl w:ilvl="4">
      <w:start w:val="1"/>
      <w:numFmt w:val="bullet"/>
      <w:lvlText w:val="•"/>
      <w:lvlJc w:val="left"/>
      <w:pPr>
        <w:ind w:left="4486" w:hanging="360"/>
      </w:pPr>
      <w:rPr>
        <w:rFonts w:hint="default"/>
        <w:lang w:val="en-US" w:eastAsia="en-US" w:bidi="ar-SA"/>
      </w:rPr>
    </w:lvl>
    <w:lvl w:ilvl="5">
      <w:start w:val="1"/>
      <w:numFmt w:val="bullet"/>
      <w:lvlText w:val="•"/>
      <w:lvlJc w:val="left"/>
      <w:pPr>
        <w:ind w:left="5373" w:hanging="360"/>
      </w:pPr>
      <w:rPr>
        <w:rFonts w:hint="default"/>
        <w:lang w:val="en-US" w:eastAsia="en-US" w:bidi="ar-SA"/>
      </w:rPr>
    </w:lvl>
    <w:lvl w:ilvl="6">
      <w:start w:val="1"/>
      <w:numFmt w:val="bullet"/>
      <w:lvlText w:val="•"/>
      <w:lvlJc w:val="left"/>
      <w:pPr>
        <w:ind w:left="6259" w:hanging="360"/>
      </w:pPr>
      <w:rPr>
        <w:rFonts w:hint="default"/>
        <w:lang w:val="en-US" w:eastAsia="en-US" w:bidi="ar-SA"/>
      </w:rPr>
    </w:lvl>
    <w:lvl w:ilvl="7">
      <w:start w:val="1"/>
      <w:numFmt w:val="bullet"/>
      <w:lvlText w:val="•"/>
      <w:lvlJc w:val="left"/>
      <w:pPr>
        <w:ind w:left="7146" w:hanging="360"/>
      </w:pPr>
      <w:rPr>
        <w:rFonts w:hint="default"/>
        <w:lang w:val="en-US" w:eastAsia="en-US" w:bidi="ar-SA"/>
      </w:rPr>
    </w:lvl>
    <w:lvl w:ilvl="8">
      <w:start w:val="1"/>
      <w:numFmt w:val="bullet"/>
      <w:lvlText w:val="•"/>
      <w:lvlJc w:val="left"/>
      <w:pPr>
        <w:ind w:left="8033" w:hanging="360"/>
      </w:pPr>
      <w:rPr>
        <w:rFonts w:hint="default"/>
        <w:lang w:val="en-US" w:eastAsia="en-US" w:bidi="ar-SA"/>
      </w:rPr>
    </w:lvl>
  </w:abstractNum>
  <w:abstractNum w:abstractNumId="4" w15:restartNumberingAfterBreak="0">
    <w:nsid w:val="00000005"/>
    <w:multiLevelType w:val="singleLevel"/>
    <w:tmpl w:val="CCA1E1DD"/>
    <w:lvl w:ilvl="0">
      <w:start w:val="1"/>
      <w:numFmt w:val="decimal"/>
      <w:suff w:val="space"/>
      <w:lvlText w:val="%1."/>
      <w:lvlJc w:val="left"/>
      <w:rPr>
        <w:rFonts w:hint="default"/>
        <w:b w:val="0"/>
        <w:bCs w:val="0"/>
      </w:rPr>
    </w:lvl>
  </w:abstractNum>
  <w:abstractNum w:abstractNumId="5" w15:restartNumberingAfterBreak="0">
    <w:nsid w:val="00000006"/>
    <w:multiLevelType w:val="singleLevel"/>
    <w:tmpl w:val="DF182D97"/>
    <w:lvl w:ilvl="0">
      <w:start w:val="1"/>
      <w:numFmt w:val="decimal"/>
      <w:suff w:val="space"/>
      <w:lvlText w:val="%1."/>
      <w:lvlJc w:val="left"/>
    </w:lvl>
  </w:abstractNum>
  <w:abstractNum w:abstractNumId="6" w15:restartNumberingAfterBreak="0">
    <w:nsid w:val="00000007"/>
    <w:multiLevelType w:val="multilevel"/>
    <w:tmpl w:val="00BB4630"/>
    <w:lvl w:ilvl="0">
      <w:start w:val="1"/>
      <w:numFmt w:val="decimal"/>
      <w:lvlText w:val="%1."/>
      <w:lvlJc w:val="left"/>
      <w:pPr>
        <w:ind w:left="644" w:hanging="360"/>
      </w:pPr>
      <w:rPr>
        <w:rFonts w:hint="default"/>
        <w:color w:val="00000A"/>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 w15:restartNumberingAfterBreak="0">
    <w:nsid w:val="00000008"/>
    <w:multiLevelType w:val="multilevel"/>
    <w:tmpl w:val="011C39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0000009"/>
    <w:multiLevelType w:val="multilevel"/>
    <w:tmpl w:val="040D19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000000A"/>
    <w:multiLevelType w:val="multilevel"/>
    <w:tmpl w:val="050410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000000B"/>
    <w:multiLevelType w:val="multilevel"/>
    <w:tmpl w:val="08097F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000000C"/>
    <w:multiLevelType w:val="multilevel"/>
    <w:tmpl w:val="0C4B47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72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000000D"/>
    <w:multiLevelType w:val="multilevel"/>
    <w:tmpl w:val="0D7B602A"/>
    <w:lvl w:ilvl="0">
      <w:start w:val="1"/>
      <w:numFmt w:val="lowerRoman"/>
      <w:lvlText w:val="(%1)"/>
      <w:lvlJc w:val="left"/>
      <w:pPr>
        <w:ind w:left="1080" w:hanging="72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000000E"/>
    <w:multiLevelType w:val="multilevel"/>
    <w:tmpl w:val="0EC30B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000000F"/>
    <w:multiLevelType w:val="multilevel"/>
    <w:tmpl w:val="0F4C15C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0000010"/>
    <w:multiLevelType w:val="multilevel"/>
    <w:tmpl w:val="103272F2"/>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00000011"/>
    <w:multiLevelType w:val="hybridMultilevel"/>
    <w:tmpl w:val="94703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0000012"/>
    <w:multiLevelType w:val="multilevel"/>
    <w:tmpl w:val="17C051D7"/>
    <w:lvl w:ilvl="0">
      <w:start w:val="1"/>
      <w:numFmt w:val="decimal"/>
      <w:lvlText w:val="%1."/>
      <w:lvlJc w:val="left"/>
      <w:pPr>
        <w:ind w:left="1350" w:hanging="360"/>
      </w:pPr>
      <w:rPr>
        <w:rFonts w:hint="default"/>
      </w:rPr>
    </w:lvl>
    <w:lvl w:ilvl="1">
      <w:start w:val="1"/>
      <w:numFmt w:val="bullet"/>
      <w:lvlText w:val="o"/>
      <w:lvlJc w:val="left"/>
      <w:pPr>
        <w:ind w:left="2070" w:hanging="360"/>
      </w:pPr>
      <w:rPr>
        <w:rFonts w:ascii="Courier New" w:hAnsi="Courier New" w:cs="Courier New" w:hint="default"/>
      </w:rPr>
    </w:lvl>
    <w:lvl w:ilvl="2">
      <w:start w:val="1"/>
      <w:numFmt w:val="bullet"/>
      <w:lvlText w:val=""/>
      <w:lvlJc w:val="left"/>
      <w:pPr>
        <w:ind w:left="2790" w:hanging="360"/>
      </w:pPr>
      <w:rPr>
        <w:rFonts w:ascii="Wingdings" w:hAnsi="Wingdings" w:hint="default"/>
      </w:rPr>
    </w:lvl>
    <w:lvl w:ilvl="3">
      <w:start w:val="1"/>
      <w:numFmt w:val="bullet"/>
      <w:lvlText w:val=""/>
      <w:lvlJc w:val="left"/>
      <w:pPr>
        <w:ind w:left="3510" w:hanging="360"/>
      </w:pPr>
      <w:rPr>
        <w:rFonts w:ascii="Symbol" w:hAnsi="Symbol" w:hint="default"/>
      </w:rPr>
    </w:lvl>
    <w:lvl w:ilvl="4">
      <w:start w:val="1"/>
      <w:numFmt w:val="bullet"/>
      <w:lvlText w:val="o"/>
      <w:lvlJc w:val="left"/>
      <w:pPr>
        <w:ind w:left="4230" w:hanging="360"/>
      </w:pPr>
      <w:rPr>
        <w:rFonts w:ascii="Courier New" w:hAnsi="Courier New" w:cs="Courier New" w:hint="default"/>
      </w:rPr>
    </w:lvl>
    <w:lvl w:ilvl="5">
      <w:start w:val="1"/>
      <w:numFmt w:val="bullet"/>
      <w:lvlText w:val=""/>
      <w:lvlJc w:val="left"/>
      <w:pPr>
        <w:ind w:left="4950" w:hanging="360"/>
      </w:pPr>
      <w:rPr>
        <w:rFonts w:ascii="Wingdings" w:hAnsi="Wingdings" w:hint="default"/>
      </w:rPr>
    </w:lvl>
    <w:lvl w:ilvl="6">
      <w:start w:val="1"/>
      <w:numFmt w:val="bullet"/>
      <w:lvlText w:val=""/>
      <w:lvlJc w:val="left"/>
      <w:pPr>
        <w:ind w:left="5670" w:hanging="360"/>
      </w:pPr>
      <w:rPr>
        <w:rFonts w:ascii="Symbol" w:hAnsi="Symbol" w:hint="default"/>
      </w:rPr>
    </w:lvl>
    <w:lvl w:ilvl="7">
      <w:start w:val="1"/>
      <w:numFmt w:val="bullet"/>
      <w:lvlText w:val="o"/>
      <w:lvlJc w:val="left"/>
      <w:pPr>
        <w:ind w:left="6390" w:hanging="360"/>
      </w:pPr>
      <w:rPr>
        <w:rFonts w:ascii="Courier New" w:hAnsi="Courier New" w:cs="Courier New" w:hint="default"/>
      </w:rPr>
    </w:lvl>
    <w:lvl w:ilvl="8">
      <w:start w:val="1"/>
      <w:numFmt w:val="bullet"/>
      <w:lvlText w:val=""/>
      <w:lvlJc w:val="left"/>
      <w:pPr>
        <w:ind w:left="7110" w:hanging="360"/>
      </w:pPr>
      <w:rPr>
        <w:rFonts w:ascii="Wingdings" w:hAnsi="Wingdings" w:hint="default"/>
      </w:rPr>
    </w:lvl>
  </w:abstractNum>
  <w:abstractNum w:abstractNumId="18" w15:restartNumberingAfterBreak="0">
    <w:nsid w:val="00000013"/>
    <w:multiLevelType w:val="multilevel"/>
    <w:tmpl w:val="18D313A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00000014"/>
    <w:multiLevelType w:val="multilevel"/>
    <w:tmpl w:val="18E663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00000015"/>
    <w:multiLevelType w:val="multilevel"/>
    <w:tmpl w:val="1AA44441"/>
    <w:lvl w:ilvl="0">
      <w:start w:val="2"/>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15:restartNumberingAfterBreak="0">
    <w:nsid w:val="00000016"/>
    <w:multiLevelType w:val="multilevel"/>
    <w:tmpl w:val="1B066E09"/>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00000017"/>
    <w:multiLevelType w:val="multilevel"/>
    <w:tmpl w:val="1B983B6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00000018"/>
    <w:multiLevelType w:val="hybridMultilevel"/>
    <w:tmpl w:val="EC70422A"/>
    <w:lvl w:ilvl="0" w:tplc="544680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0000019"/>
    <w:multiLevelType w:val="hybridMultilevel"/>
    <w:tmpl w:val="18105C9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0000001A"/>
    <w:multiLevelType w:val="hybridMultilevel"/>
    <w:tmpl w:val="6AE437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000001B"/>
    <w:multiLevelType w:val="multilevel"/>
    <w:tmpl w:val="214F01CE"/>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7" w15:restartNumberingAfterBreak="0">
    <w:nsid w:val="0000001C"/>
    <w:multiLevelType w:val="multilevel"/>
    <w:tmpl w:val="21C66B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0000001D"/>
    <w:multiLevelType w:val="multilevel"/>
    <w:tmpl w:val="225E2C1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0000001E"/>
    <w:multiLevelType w:val="multilevel"/>
    <w:tmpl w:val="22FD69B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0000001F"/>
    <w:multiLevelType w:val="multilevel"/>
    <w:tmpl w:val="2357703D"/>
    <w:lvl w:ilvl="0">
      <w:start w:val="1"/>
      <w:numFmt w:val="decimal"/>
      <w:lvlText w:val="%1."/>
      <w:lvlJc w:val="left"/>
      <w:pPr>
        <w:ind w:left="720" w:hanging="360"/>
      </w:pPr>
      <w:rPr>
        <w:rFonts w:ascii="Times New Roman" w:eastAsia="SimSu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00000020"/>
    <w:multiLevelType w:val="multilevel"/>
    <w:tmpl w:val="262051EF"/>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00000021"/>
    <w:multiLevelType w:val="singleLevel"/>
    <w:tmpl w:val="2741D315"/>
    <w:lvl w:ilvl="0">
      <w:start w:val="1"/>
      <w:numFmt w:val="decimal"/>
      <w:lvlText w:val="%1."/>
      <w:lvlJc w:val="left"/>
      <w:pPr>
        <w:tabs>
          <w:tab w:val="left" w:pos="425"/>
        </w:tabs>
        <w:ind w:left="425" w:hanging="425"/>
      </w:pPr>
      <w:rPr>
        <w:rFonts w:hint="default"/>
      </w:rPr>
    </w:lvl>
  </w:abstractNum>
  <w:abstractNum w:abstractNumId="33" w15:restartNumberingAfterBreak="0">
    <w:nsid w:val="00000022"/>
    <w:multiLevelType w:val="hybridMultilevel"/>
    <w:tmpl w:val="B71C5F3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00000023"/>
    <w:multiLevelType w:val="singleLevel"/>
    <w:tmpl w:val="2921EF41"/>
    <w:lvl w:ilvl="0">
      <w:start w:val="1"/>
      <w:numFmt w:val="upperRoman"/>
      <w:lvlText w:val="%1."/>
      <w:lvlJc w:val="left"/>
      <w:pPr>
        <w:tabs>
          <w:tab w:val="left" w:pos="425"/>
        </w:tabs>
        <w:ind w:left="425" w:hanging="425"/>
      </w:pPr>
      <w:rPr>
        <w:rFonts w:hint="default"/>
      </w:rPr>
    </w:lvl>
  </w:abstractNum>
  <w:abstractNum w:abstractNumId="35" w15:restartNumberingAfterBreak="0">
    <w:nsid w:val="00000024"/>
    <w:multiLevelType w:val="multilevel"/>
    <w:tmpl w:val="2A194ED7"/>
    <w:lvl w:ilvl="0">
      <w:start w:val="1"/>
      <w:numFmt w:val="lowerRoman"/>
      <w:lvlText w:val="(%1)"/>
      <w:lvlJc w:val="left"/>
      <w:pPr>
        <w:ind w:left="861" w:hanging="720"/>
      </w:pPr>
      <w:rPr>
        <w:rFonts w:eastAsia="SimSun" w:hint="default"/>
      </w:rPr>
    </w:lvl>
    <w:lvl w:ilvl="1">
      <w:start w:val="1"/>
      <w:numFmt w:val="lowerLetter"/>
      <w:lvlText w:val="%2."/>
      <w:lvlJc w:val="left"/>
      <w:pPr>
        <w:ind w:left="1221" w:hanging="360"/>
      </w:pPr>
    </w:lvl>
    <w:lvl w:ilvl="2">
      <w:start w:val="1"/>
      <w:numFmt w:val="lowerRoman"/>
      <w:lvlText w:val="%3."/>
      <w:lvlJc w:val="right"/>
      <w:pPr>
        <w:ind w:left="1941" w:hanging="180"/>
      </w:pPr>
    </w:lvl>
    <w:lvl w:ilvl="3">
      <w:start w:val="1"/>
      <w:numFmt w:val="decimal"/>
      <w:lvlText w:val="%4."/>
      <w:lvlJc w:val="left"/>
      <w:pPr>
        <w:ind w:left="2661" w:hanging="360"/>
      </w:pPr>
    </w:lvl>
    <w:lvl w:ilvl="4">
      <w:start w:val="1"/>
      <w:numFmt w:val="lowerLetter"/>
      <w:lvlText w:val="%5."/>
      <w:lvlJc w:val="left"/>
      <w:pPr>
        <w:ind w:left="3381" w:hanging="360"/>
      </w:pPr>
    </w:lvl>
    <w:lvl w:ilvl="5">
      <w:start w:val="1"/>
      <w:numFmt w:val="lowerRoman"/>
      <w:lvlText w:val="%6."/>
      <w:lvlJc w:val="right"/>
      <w:pPr>
        <w:ind w:left="4101" w:hanging="180"/>
      </w:pPr>
    </w:lvl>
    <w:lvl w:ilvl="6">
      <w:start w:val="1"/>
      <w:numFmt w:val="decimal"/>
      <w:lvlText w:val="%7."/>
      <w:lvlJc w:val="left"/>
      <w:pPr>
        <w:ind w:left="4821" w:hanging="360"/>
      </w:pPr>
    </w:lvl>
    <w:lvl w:ilvl="7">
      <w:start w:val="1"/>
      <w:numFmt w:val="lowerLetter"/>
      <w:lvlText w:val="%8."/>
      <w:lvlJc w:val="left"/>
      <w:pPr>
        <w:ind w:left="5541" w:hanging="360"/>
      </w:pPr>
    </w:lvl>
    <w:lvl w:ilvl="8">
      <w:start w:val="1"/>
      <w:numFmt w:val="lowerRoman"/>
      <w:lvlText w:val="%9."/>
      <w:lvlJc w:val="right"/>
      <w:pPr>
        <w:ind w:left="6261" w:hanging="180"/>
      </w:pPr>
    </w:lvl>
  </w:abstractNum>
  <w:abstractNum w:abstractNumId="36" w15:restartNumberingAfterBreak="0">
    <w:nsid w:val="00000026"/>
    <w:multiLevelType w:val="multilevel"/>
    <w:tmpl w:val="2DC80A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00000027"/>
    <w:multiLevelType w:val="multilevel"/>
    <w:tmpl w:val="2E051EE9"/>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8" w15:restartNumberingAfterBreak="0">
    <w:nsid w:val="00000028"/>
    <w:multiLevelType w:val="multilevel"/>
    <w:tmpl w:val="335C1384"/>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9" w15:restartNumberingAfterBreak="0">
    <w:nsid w:val="00000029"/>
    <w:multiLevelType w:val="multilevel"/>
    <w:tmpl w:val="35814E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0000002A"/>
    <w:multiLevelType w:val="singleLevel"/>
    <w:tmpl w:val="3584EF6C"/>
    <w:lvl w:ilvl="0">
      <w:start w:val="2"/>
      <w:numFmt w:val="upperLetter"/>
      <w:lvlText w:val="%1."/>
      <w:lvlJc w:val="left"/>
      <w:pPr>
        <w:tabs>
          <w:tab w:val="left" w:pos="312"/>
        </w:tabs>
      </w:pPr>
    </w:lvl>
  </w:abstractNum>
  <w:abstractNum w:abstractNumId="41" w15:restartNumberingAfterBreak="0">
    <w:nsid w:val="0000002B"/>
    <w:multiLevelType w:val="multilevel"/>
    <w:tmpl w:val="390129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0000002C"/>
    <w:multiLevelType w:val="multilevel"/>
    <w:tmpl w:val="3A1D3AA4"/>
    <w:lvl w:ilvl="0">
      <w:start w:val="1"/>
      <w:numFmt w:val="decimal"/>
      <w:lvlText w:val="%1."/>
      <w:lvlJc w:val="left"/>
      <w:pPr>
        <w:ind w:left="720" w:hanging="360"/>
      </w:pPr>
      <w:rPr>
        <w:rFonts w:ascii="Times New Roman" w:eastAsia="Calibri" w:hAnsi="Times New Roman" w:cs="Times New Roman"/>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0000002D"/>
    <w:multiLevelType w:val="multilevel"/>
    <w:tmpl w:val="3DEC362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0000002E"/>
    <w:multiLevelType w:val="multilevel"/>
    <w:tmpl w:val="3F1B28B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0000002F"/>
    <w:multiLevelType w:val="multilevel"/>
    <w:tmpl w:val="42BF6A13"/>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00000030"/>
    <w:multiLevelType w:val="multilevel"/>
    <w:tmpl w:val="43875E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00000032"/>
    <w:multiLevelType w:val="multilevel"/>
    <w:tmpl w:val="457C599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00000033"/>
    <w:multiLevelType w:val="singleLevel"/>
    <w:tmpl w:val="45CB1E3B"/>
    <w:lvl w:ilvl="0">
      <w:start w:val="1"/>
      <w:numFmt w:val="decimal"/>
      <w:suff w:val="space"/>
      <w:lvlText w:val="%1."/>
      <w:lvlJc w:val="left"/>
    </w:lvl>
  </w:abstractNum>
  <w:abstractNum w:abstractNumId="49" w15:restartNumberingAfterBreak="0">
    <w:nsid w:val="00000034"/>
    <w:multiLevelType w:val="hybridMultilevel"/>
    <w:tmpl w:val="52806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00000035"/>
    <w:multiLevelType w:val="multilevel"/>
    <w:tmpl w:val="47A664E5"/>
    <w:lvl w:ilvl="0">
      <w:start w:val="1"/>
      <w:numFmt w:val="decimal"/>
      <w:lvlText w:val="%1."/>
      <w:lvlJc w:val="left"/>
      <w:pPr>
        <w:ind w:left="720" w:hanging="360"/>
      </w:pPr>
      <w:rPr>
        <w:rFonts w:ascii="Times New Roman" w:eastAsia="SimSun" w:hAnsi="Times New Roman" w:cs="Times New Roman"/>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00000036"/>
    <w:multiLevelType w:val="multilevel"/>
    <w:tmpl w:val="47F83757"/>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00000037"/>
    <w:multiLevelType w:val="multilevel"/>
    <w:tmpl w:val="482B6D50"/>
    <w:lvl w:ilvl="0">
      <w:start w:val="1"/>
      <w:numFmt w:val="upperLetter"/>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00000038"/>
    <w:multiLevelType w:val="hybridMultilevel"/>
    <w:tmpl w:val="B6AC6EEA"/>
    <w:lvl w:ilvl="0" w:tplc="4009000F">
      <w:start w:val="1"/>
      <w:numFmt w:val="decimal"/>
      <w:lvlText w:val="%1."/>
      <w:lvlJc w:val="left"/>
      <w:pPr>
        <w:ind w:left="770" w:hanging="360"/>
      </w:pPr>
    </w:lvl>
    <w:lvl w:ilvl="1" w:tplc="40090019" w:tentative="1">
      <w:start w:val="1"/>
      <w:numFmt w:val="lowerLetter"/>
      <w:lvlText w:val="%2."/>
      <w:lvlJc w:val="left"/>
      <w:pPr>
        <w:ind w:left="1490" w:hanging="360"/>
      </w:pPr>
    </w:lvl>
    <w:lvl w:ilvl="2" w:tplc="4009001B" w:tentative="1">
      <w:start w:val="1"/>
      <w:numFmt w:val="lowerRoman"/>
      <w:lvlText w:val="%3."/>
      <w:lvlJc w:val="right"/>
      <w:pPr>
        <w:ind w:left="2210" w:hanging="180"/>
      </w:pPr>
    </w:lvl>
    <w:lvl w:ilvl="3" w:tplc="4009000F" w:tentative="1">
      <w:start w:val="1"/>
      <w:numFmt w:val="decimal"/>
      <w:lvlText w:val="%4."/>
      <w:lvlJc w:val="left"/>
      <w:pPr>
        <w:ind w:left="2930" w:hanging="360"/>
      </w:pPr>
    </w:lvl>
    <w:lvl w:ilvl="4" w:tplc="40090019" w:tentative="1">
      <w:start w:val="1"/>
      <w:numFmt w:val="lowerLetter"/>
      <w:lvlText w:val="%5."/>
      <w:lvlJc w:val="left"/>
      <w:pPr>
        <w:ind w:left="3650" w:hanging="360"/>
      </w:pPr>
    </w:lvl>
    <w:lvl w:ilvl="5" w:tplc="4009001B" w:tentative="1">
      <w:start w:val="1"/>
      <w:numFmt w:val="lowerRoman"/>
      <w:lvlText w:val="%6."/>
      <w:lvlJc w:val="right"/>
      <w:pPr>
        <w:ind w:left="4370" w:hanging="180"/>
      </w:pPr>
    </w:lvl>
    <w:lvl w:ilvl="6" w:tplc="4009000F" w:tentative="1">
      <w:start w:val="1"/>
      <w:numFmt w:val="decimal"/>
      <w:lvlText w:val="%7."/>
      <w:lvlJc w:val="left"/>
      <w:pPr>
        <w:ind w:left="5090" w:hanging="360"/>
      </w:pPr>
    </w:lvl>
    <w:lvl w:ilvl="7" w:tplc="40090019" w:tentative="1">
      <w:start w:val="1"/>
      <w:numFmt w:val="lowerLetter"/>
      <w:lvlText w:val="%8."/>
      <w:lvlJc w:val="left"/>
      <w:pPr>
        <w:ind w:left="5810" w:hanging="360"/>
      </w:pPr>
    </w:lvl>
    <w:lvl w:ilvl="8" w:tplc="4009001B" w:tentative="1">
      <w:start w:val="1"/>
      <w:numFmt w:val="lowerRoman"/>
      <w:lvlText w:val="%9."/>
      <w:lvlJc w:val="right"/>
      <w:pPr>
        <w:ind w:left="6530" w:hanging="180"/>
      </w:pPr>
    </w:lvl>
  </w:abstractNum>
  <w:abstractNum w:abstractNumId="54" w15:restartNumberingAfterBreak="0">
    <w:nsid w:val="00000039"/>
    <w:multiLevelType w:val="multilevel"/>
    <w:tmpl w:val="4C7A38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0000003A"/>
    <w:multiLevelType w:val="multilevel"/>
    <w:tmpl w:val="4C8855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0000003B"/>
    <w:multiLevelType w:val="hybridMultilevel"/>
    <w:tmpl w:val="CE66C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0000003C"/>
    <w:multiLevelType w:val="multilevel"/>
    <w:tmpl w:val="50D40C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0000003D"/>
    <w:multiLevelType w:val="multilevel"/>
    <w:tmpl w:val="544D61A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0000003E"/>
    <w:multiLevelType w:val="multilevel"/>
    <w:tmpl w:val="58A4658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0000003F"/>
    <w:multiLevelType w:val="multilevel"/>
    <w:tmpl w:val="58C309C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00000040"/>
    <w:multiLevelType w:val="multilevel"/>
    <w:tmpl w:val="619317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00000041"/>
    <w:multiLevelType w:val="hybridMultilevel"/>
    <w:tmpl w:val="81CA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00000042"/>
    <w:multiLevelType w:val="multilevel"/>
    <w:tmpl w:val="679518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00000043"/>
    <w:multiLevelType w:val="multilevel"/>
    <w:tmpl w:val="684853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00000044"/>
    <w:multiLevelType w:val="multilevel"/>
    <w:tmpl w:val="68F139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00000045"/>
    <w:multiLevelType w:val="multilevel"/>
    <w:tmpl w:val="6B9507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00000046"/>
    <w:multiLevelType w:val="multilevel"/>
    <w:tmpl w:val="6C0A123E"/>
    <w:lvl w:ilvl="0">
      <w:start w:val="1"/>
      <w:numFmt w:val="bullet"/>
      <w:lvlText w:val=""/>
      <w:lvlJc w:val="left"/>
      <w:pPr>
        <w:tabs>
          <w:tab w:val="left" w:pos="780"/>
        </w:tabs>
        <w:ind w:left="780" w:hanging="360"/>
      </w:pPr>
      <w:rPr>
        <w:rFonts w:ascii="Symbol" w:hAnsi="Symbol" w:hint="default"/>
      </w:rPr>
    </w:lvl>
    <w:lvl w:ilvl="1">
      <w:start w:val="1"/>
      <w:numFmt w:val="bullet"/>
      <w:lvlText w:val="o"/>
      <w:lvlJc w:val="left"/>
      <w:pPr>
        <w:tabs>
          <w:tab w:val="left" w:pos="1500"/>
        </w:tabs>
        <w:ind w:left="1500" w:hanging="360"/>
      </w:pPr>
      <w:rPr>
        <w:rFonts w:ascii="Courier New" w:hAnsi="Courier New" w:cs="Courier New" w:hint="default"/>
      </w:rPr>
    </w:lvl>
    <w:lvl w:ilvl="2">
      <w:start w:val="1"/>
      <w:numFmt w:val="bullet"/>
      <w:lvlText w:val=""/>
      <w:lvlJc w:val="left"/>
      <w:pPr>
        <w:tabs>
          <w:tab w:val="left" w:pos="2220"/>
        </w:tabs>
        <w:ind w:left="2220" w:hanging="360"/>
      </w:pPr>
      <w:rPr>
        <w:rFonts w:ascii="Wingdings" w:hAnsi="Wingdings" w:hint="default"/>
      </w:rPr>
    </w:lvl>
    <w:lvl w:ilvl="3">
      <w:start w:val="1"/>
      <w:numFmt w:val="bullet"/>
      <w:lvlText w:val=""/>
      <w:lvlJc w:val="left"/>
      <w:pPr>
        <w:tabs>
          <w:tab w:val="left" w:pos="2940"/>
        </w:tabs>
        <w:ind w:left="2940" w:hanging="360"/>
      </w:pPr>
      <w:rPr>
        <w:rFonts w:ascii="Symbol" w:hAnsi="Symbol" w:hint="default"/>
      </w:rPr>
    </w:lvl>
    <w:lvl w:ilvl="4">
      <w:start w:val="1"/>
      <w:numFmt w:val="bullet"/>
      <w:lvlText w:val="o"/>
      <w:lvlJc w:val="left"/>
      <w:pPr>
        <w:tabs>
          <w:tab w:val="left" w:pos="3660"/>
        </w:tabs>
        <w:ind w:left="3660" w:hanging="360"/>
      </w:pPr>
      <w:rPr>
        <w:rFonts w:ascii="Courier New" w:hAnsi="Courier New" w:cs="Courier New" w:hint="default"/>
      </w:rPr>
    </w:lvl>
    <w:lvl w:ilvl="5">
      <w:start w:val="1"/>
      <w:numFmt w:val="bullet"/>
      <w:lvlText w:val=""/>
      <w:lvlJc w:val="left"/>
      <w:pPr>
        <w:tabs>
          <w:tab w:val="left" w:pos="4380"/>
        </w:tabs>
        <w:ind w:left="4380" w:hanging="360"/>
      </w:pPr>
      <w:rPr>
        <w:rFonts w:ascii="Wingdings" w:hAnsi="Wingdings" w:hint="default"/>
      </w:rPr>
    </w:lvl>
    <w:lvl w:ilvl="6">
      <w:start w:val="1"/>
      <w:numFmt w:val="bullet"/>
      <w:lvlText w:val=""/>
      <w:lvlJc w:val="left"/>
      <w:pPr>
        <w:tabs>
          <w:tab w:val="left" w:pos="5100"/>
        </w:tabs>
        <w:ind w:left="5100" w:hanging="360"/>
      </w:pPr>
      <w:rPr>
        <w:rFonts w:ascii="Symbol" w:hAnsi="Symbol" w:hint="default"/>
      </w:rPr>
    </w:lvl>
    <w:lvl w:ilvl="7">
      <w:start w:val="1"/>
      <w:numFmt w:val="bullet"/>
      <w:lvlText w:val="o"/>
      <w:lvlJc w:val="left"/>
      <w:pPr>
        <w:tabs>
          <w:tab w:val="left" w:pos="5820"/>
        </w:tabs>
        <w:ind w:left="5820" w:hanging="360"/>
      </w:pPr>
      <w:rPr>
        <w:rFonts w:ascii="Courier New" w:hAnsi="Courier New" w:cs="Courier New" w:hint="default"/>
      </w:rPr>
    </w:lvl>
    <w:lvl w:ilvl="8">
      <w:start w:val="1"/>
      <w:numFmt w:val="bullet"/>
      <w:lvlText w:val=""/>
      <w:lvlJc w:val="left"/>
      <w:pPr>
        <w:tabs>
          <w:tab w:val="left" w:pos="6540"/>
        </w:tabs>
        <w:ind w:left="6540" w:hanging="360"/>
      </w:pPr>
      <w:rPr>
        <w:rFonts w:ascii="Wingdings" w:hAnsi="Wingdings" w:hint="default"/>
      </w:rPr>
    </w:lvl>
  </w:abstractNum>
  <w:abstractNum w:abstractNumId="68" w15:restartNumberingAfterBreak="0">
    <w:nsid w:val="00000047"/>
    <w:multiLevelType w:val="multilevel"/>
    <w:tmpl w:val="6C1E1A67"/>
    <w:lvl w:ilvl="0">
      <w:start w:val="1"/>
      <w:numFmt w:val="lowerRoman"/>
      <w:lvlText w:val="(%1)"/>
      <w:lvlJc w:val="left"/>
      <w:pPr>
        <w:ind w:left="1080" w:hanging="72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00000048"/>
    <w:multiLevelType w:val="hybridMultilevel"/>
    <w:tmpl w:val="482AE9DA"/>
    <w:lvl w:ilvl="0" w:tplc="B7E8D4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00000049"/>
    <w:multiLevelType w:val="multilevel"/>
    <w:tmpl w:val="6ECA12D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0000004A"/>
    <w:multiLevelType w:val="multilevel"/>
    <w:tmpl w:val="6ECD0BC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0000004B"/>
    <w:multiLevelType w:val="multilevel"/>
    <w:tmpl w:val="70107419"/>
    <w:lvl w:ilvl="0">
      <w:start w:val="1"/>
      <w:numFmt w:val="lowerLetter"/>
      <w:lvlText w:val="%1."/>
      <w:lvlJc w:val="left"/>
      <w:pPr>
        <w:ind w:left="940" w:hanging="360"/>
      </w:pPr>
      <w:rPr>
        <w:rFonts w:hint="default"/>
      </w:rPr>
    </w:lvl>
    <w:lvl w:ilvl="1">
      <w:start w:val="1"/>
      <w:numFmt w:val="lowerLetter"/>
      <w:lvlText w:val="%2."/>
      <w:lvlJc w:val="left"/>
      <w:pPr>
        <w:ind w:left="1660" w:hanging="360"/>
      </w:pPr>
    </w:lvl>
    <w:lvl w:ilvl="2">
      <w:start w:val="1"/>
      <w:numFmt w:val="lowerRoman"/>
      <w:lvlText w:val="%3."/>
      <w:lvlJc w:val="right"/>
      <w:pPr>
        <w:ind w:left="2380" w:hanging="180"/>
      </w:pPr>
    </w:lvl>
    <w:lvl w:ilvl="3">
      <w:start w:val="1"/>
      <w:numFmt w:val="decimal"/>
      <w:lvlText w:val="%4."/>
      <w:lvlJc w:val="left"/>
      <w:pPr>
        <w:ind w:left="3100" w:hanging="360"/>
      </w:pPr>
    </w:lvl>
    <w:lvl w:ilvl="4">
      <w:start w:val="1"/>
      <w:numFmt w:val="lowerLetter"/>
      <w:lvlText w:val="%5."/>
      <w:lvlJc w:val="left"/>
      <w:pPr>
        <w:ind w:left="3820" w:hanging="360"/>
      </w:pPr>
    </w:lvl>
    <w:lvl w:ilvl="5">
      <w:start w:val="1"/>
      <w:numFmt w:val="lowerRoman"/>
      <w:lvlText w:val="%6."/>
      <w:lvlJc w:val="right"/>
      <w:pPr>
        <w:ind w:left="4540" w:hanging="180"/>
      </w:pPr>
    </w:lvl>
    <w:lvl w:ilvl="6">
      <w:start w:val="1"/>
      <w:numFmt w:val="decimal"/>
      <w:lvlText w:val="%7."/>
      <w:lvlJc w:val="left"/>
      <w:pPr>
        <w:ind w:left="5260" w:hanging="360"/>
      </w:pPr>
    </w:lvl>
    <w:lvl w:ilvl="7">
      <w:start w:val="1"/>
      <w:numFmt w:val="lowerLetter"/>
      <w:lvlText w:val="%8."/>
      <w:lvlJc w:val="left"/>
      <w:pPr>
        <w:ind w:left="5980" w:hanging="360"/>
      </w:pPr>
    </w:lvl>
    <w:lvl w:ilvl="8">
      <w:start w:val="1"/>
      <w:numFmt w:val="lowerRoman"/>
      <w:lvlText w:val="%9."/>
      <w:lvlJc w:val="right"/>
      <w:pPr>
        <w:ind w:left="6700" w:hanging="180"/>
      </w:pPr>
    </w:lvl>
  </w:abstractNum>
  <w:abstractNum w:abstractNumId="73" w15:restartNumberingAfterBreak="0">
    <w:nsid w:val="0000004D"/>
    <w:multiLevelType w:val="multilevel"/>
    <w:tmpl w:val="7655714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0000004E"/>
    <w:multiLevelType w:val="multilevel"/>
    <w:tmpl w:val="76FD15DD"/>
    <w:lvl w:ilvl="0">
      <w:start w:val="1"/>
      <w:numFmt w:val="lowerRoman"/>
      <w:lvlText w:val="%1."/>
      <w:lvlJc w:val="right"/>
      <w:pPr>
        <w:ind w:left="720" w:hanging="36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5" w15:restartNumberingAfterBreak="0">
    <w:nsid w:val="0000004F"/>
    <w:multiLevelType w:val="multilevel"/>
    <w:tmpl w:val="7A9734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00000050"/>
    <w:multiLevelType w:val="multilevel"/>
    <w:tmpl w:val="7BD7290F"/>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00000051"/>
    <w:multiLevelType w:val="multilevel"/>
    <w:tmpl w:val="7EE031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6EEE5FA0"/>
    <w:multiLevelType w:val="multilevel"/>
    <w:tmpl w:val="833D2197"/>
    <w:lvl w:ilvl="0">
      <w:start w:val="1"/>
      <w:numFmt w:val="decimal"/>
      <w:lvlText w:val="%1."/>
      <w:lvlJc w:val="left"/>
      <w:pPr>
        <w:tabs>
          <w:tab w:val="left" w:pos="425"/>
        </w:tabs>
        <w:ind w:left="425" w:hanging="65"/>
      </w:pPr>
      <w:rPr>
        <w:rFonts w:ascii="Cambria" w:hAnsi="Cambria" w:cs="Tw Cen MT Condensed" w:hint="default"/>
        <w:b w:val="0"/>
        <w:bCs w:val="0"/>
      </w:rPr>
    </w:lvl>
    <w:lvl w:ilvl="1">
      <w:start w:val="1"/>
      <w:numFmt w:val="lowerLetter"/>
      <w:lvlText w:val="%2."/>
      <w:lvlJc w:val="left"/>
      <w:pPr>
        <w:tabs>
          <w:tab w:val="left" w:pos="425"/>
        </w:tabs>
        <w:ind w:left="425" w:firstLine="655"/>
      </w:pPr>
      <w:rPr>
        <w:rFonts w:hint="default"/>
      </w:rPr>
    </w:lvl>
    <w:lvl w:ilvl="2">
      <w:start w:val="1"/>
      <w:numFmt w:val="lowerRoman"/>
      <w:lvlText w:val="%3."/>
      <w:lvlJc w:val="right"/>
      <w:pPr>
        <w:tabs>
          <w:tab w:val="left" w:pos="425"/>
        </w:tabs>
        <w:ind w:left="425" w:firstLine="1375"/>
      </w:pPr>
      <w:rPr>
        <w:rFonts w:hint="default"/>
      </w:rPr>
    </w:lvl>
    <w:lvl w:ilvl="3">
      <w:start w:val="1"/>
      <w:numFmt w:val="decimal"/>
      <w:lvlText w:val="%4."/>
      <w:lvlJc w:val="left"/>
      <w:pPr>
        <w:tabs>
          <w:tab w:val="left" w:pos="425"/>
        </w:tabs>
        <w:ind w:left="425" w:firstLine="2095"/>
      </w:pPr>
      <w:rPr>
        <w:rFonts w:hint="default"/>
      </w:rPr>
    </w:lvl>
    <w:lvl w:ilvl="4">
      <w:start w:val="1"/>
      <w:numFmt w:val="lowerLetter"/>
      <w:lvlText w:val="%5."/>
      <w:lvlJc w:val="left"/>
      <w:pPr>
        <w:tabs>
          <w:tab w:val="left" w:pos="425"/>
        </w:tabs>
        <w:ind w:left="425" w:firstLine="2815"/>
      </w:pPr>
      <w:rPr>
        <w:rFonts w:hint="default"/>
      </w:rPr>
    </w:lvl>
    <w:lvl w:ilvl="5">
      <w:start w:val="1"/>
      <w:numFmt w:val="lowerRoman"/>
      <w:lvlText w:val="%6."/>
      <w:lvlJc w:val="right"/>
      <w:pPr>
        <w:tabs>
          <w:tab w:val="left" w:pos="425"/>
        </w:tabs>
        <w:ind w:left="425" w:firstLine="3535"/>
      </w:pPr>
      <w:rPr>
        <w:rFonts w:hint="default"/>
      </w:rPr>
    </w:lvl>
    <w:lvl w:ilvl="6">
      <w:start w:val="1"/>
      <w:numFmt w:val="decimal"/>
      <w:lvlText w:val="%7."/>
      <w:lvlJc w:val="left"/>
      <w:pPr>
        <w:tabs>
          <w:tab w:val="left" w:pos="425"/>
        </w:tabs>
        <w:ind w:left="425" w:firstLine="4255"/>
      </w:pPr>
      <w:rPr>
        <w:rFonts w:hint="default"/>
      </w:rPr>
    </w:lvl>
    <w:lvl w:ilvl="7">
      <w:start w:val="1"/>
      <w:numFmt w:val="lowerLetter"/>
      <w:lvlText w:val="%8."/>
      <w:lvlJc w:val="left"/>
      <w:pPr>
        <w:tabs>
          <w:tab w:val="left" w:pos="425"/>
        </w:tabs>
        <w:ind w:left="425" w:firstLine="4975"/>
      </w:pPr>
      <w:rPr>
        <w:rFonts w:hint="default"/>
      </w:rPr>
    </w:lvl>
    <w:lvl w:ilvl="8">
      <w:start w:val="1"/>
      <w:numFmt w:val="lowerRoman"/>
      <w:lvlText w:val="%9."/>
      <w:lvlJc w:val="right"/>
      <w:pPr>
        <w:tabs>
          <w:tab w:val="left" w:pos="425"/>
        </w:tabs>
        <w:ind w:left="425" w:firstLine="5695"/>
      </w:pPr>
      <w:rPr>
        <w:rFonts w:hint="default"/>
      </w:rPr>
    </w:lvl>
  </w:abstractNum>
  <w:num w:numId="1" w16cid:durableId="1762869758">
    <w:abstractNumId w:val="67"/>
  </w:num>
  <w:num w:numId="2" w16cid:durableId="770589855">
    <w:abstractNumId w:val="63"/>
  </w:num>
  <w:num w:numId="3" w16cid:durableId="1311712926">
    <w:abstractNumId w:val="40"/>
  </w:num>
  <w:num w:numId="4" w16cid:durableId="295257041">
    <w:abstractNumId w:val="64"/>
  </w:num>
  <w:num w:numId="5" w16cid:durableId="45573038">
    <w:abstractNumId w:val="10"/>
  </w:num>
  <w:num w:numId="6" w16cid:durableId="706688253">
    <w:abstractNumId w:val="77"/>
  </w:num>
  <w:num w:numId="7" w16cid:durableId="262107943">
    <w:abstractNumId w:val="66"/>
  </w:num>
  <w:num w:numId="8" w16cid:durableId="265699614">
    <w:abstractNumId w:val="11"/>
  </w:num>
  <w:num w:numId="9" w16cid:durableId="417948521">
    <w:abstractNumId w:val="3"/>
  </w:num>
  <w:num w:numId="10" w16cid:durableId="765809386">
    <w:abstractNumId w:val="0"/>
  </w:num>
  <w:num w:numId="11" w16cid:durableId="794257235">
    <w:abstractNumId w:val="1"/>
  </w:num>
  <w:num w:numId="12" w16cid:durableId="2087216466">
    <w:abstractNumId w:val="34"/>
  </w:num>
  <w:num w:numId="13" w16cid:durableId="1561358229">
    <w:abstractNumId w:val="9"/>
  </w:num>
  <w:num w:numId="14" w16cid:durableId="1743335541">
    <w:abstractNumId w:val="52"/>
  </w:num>
  <w:num w:numId="15" w16cid:durableId="841235646">
    <w:abstractNumId w:val="74"/>
  </w:num>
  <w:num w:numId="16" w16cid:durableId="747383260">
    <w:abstractNumId w:val="35"/>
  </w:num>
  <w:num w:numId="17" w16cid:durableId="758406472">
    <w:abstractNumId w:val="13"/>
  </w:num>
  <w:num w:numId="18" w16cid:durableId="505050179">
    <w:abstractNumId w:val="44"/>
  </w:num>
  <w:num w:numId="19" w16cid:durableId="31422607">
    <w:abstractNumId w:val="47"/>
  </w:num>
  <w:num w:numId="20" w16cid:durableId="472479373">
    <w:abstractNumId w:val="42"/>
  </w:num>
  <w:num w:numId="21" w16cid:durableId="221210560">
    <w:abstractNumId w:val="39"/>
  </w:num>
  <w:num w:numId="22" w16cid:durableId="448815882">
    <w:abstractNumId w:val="65"/>
  </w:num>
  <w:num w:numId="23" w16cid:durableId="1067723448">
    <w:abstractNumId w:val="36"/>
  </w:num>
  <w:num w:numId="24" w16cid:durableId="368801680">
    <w:abstractNumId w:val="60"/>
  </w:num>
  <w:num w:numId="25" w16cid:durableId="1471628856">
    <w:abstractNumId w:val="4"/>
  </w:num>
  <w:num w:numId="26" w16cid:durableId="1429933420">
    <w:abstractNumId w:val="2"/>
  </w:num>
  <w:num w:numId="27" w16cid:durableId="2063865494">
    <w:abstractNumId w:val="37"/>
  </w:num>
  <w:num w:numId="28" w16cid:durableId="784929592">
    <w:abstractNumId w:val="20"/>
  </w:num>
  <w:num w:numId="29" w16cid:durableId="797837426">
    <w:abstractNumId w:val="58"/>
  </w:num>
  <w:num w:numId="30" w16cid:durableId="862401027">
    <w:abstractNumId w:val="31"/>
  </w:num>
  <w:num w:numId="31" w16cid:durableId="1674723336">
    <w:abstractNumId w:val="27"/>
  </w:num>
  <w:num w:numId="32" w16cid:durableId="1736508047">
    <w:abstractNumId w:val="15"/>
  </w:num>
  <w:num w:numId="33" w16cid:durableId="2142841600">
    <w:abstractNumId w:val="45"/>
  </w:num>
  <w:num w:numId="34" w16cid:durableId="1210721269">
    <w:abstractNumId w:val="8"/>
  </w:num>
  <w:num w:numId="35" w16cid:durableId="1206212766">
    <w:abstractNumId w:val="38"/>
  </w:num>
  <w:num w:numId="36" w16cid:durableId="1231580601">
    <w:abstractNumId w:val="32"/>
  </w:num>
  <w:num w:numId="37" w16cid:durableId="380372121">
    <w:abstractNumId w:val="12"/>
  </w:num>
  <w:num w:numId="38" w16cid:durableId="1229849276">
    <w:abstractNumId w:val="68"/>
  </w:num>
  <w:num w:numId="39" w16cid:durableId="728386907">
    <w:abstractNumId w:val="78"/>
  </w:num>
  <w:num w:numId="40" w16cid:durableId="1652174761">
    <w:abstractNumId w:val="5"/>
  </w:num>
  <w:num w:numId="41" w16cid:durableId="411390413">
    <w:abstractNumId w:val="48"/>
  </w:num>
  <w:num w:numId="42" w16cid:durableId="1573542266">
    <w:abstractNumId w:val="59"/>
  </w:num>
  <w:num w:numId="43" w16cid:durableId="767694345">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68258085">
    <w:abstractNumId w:val="30"/>
  </w:num>
  <w:num w:numId="45" w16cid:durableId="1626109667">
    <w:abstractNumId w:val="61"/>
  </w:num>
  <w:num w:numId="46" w16cid:durableId="1014765265">
    <w:abstractNumId w:val="14"/>
  </w:num>
  <w:num w:numId="47" w16cid:durableId="1822694235">
    <w:abstractNumId w:val="21"/>
  </w:num>
  <w:num w:numId="48" w16cid:durableId="247232829">
    <w:abstractNumId w:val="22"/>
  </w:num>
  <w:num w:numId="49" w16cid:durableId="1035959066">
    <w:abstractNumId w:val="54"/>
  </w:num>
  <w:num w:numId="50" w16cid:durableId="621427308">
    <w:abstractNumId w:val="71"/>
  </w:num>
  <w:num w:numId="51" w16cid:durableId="15927604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701902079">
    <w:abstractNumId w:val="17"/>
  </w:num>
  <w:num w:numId="53" w16cid:durableId="1980570151">
    <w:abstractNumId w:val="26"/>
  </w:num>
  <w:num w:numId="54" w16cid:durableId="1241718889">
    <w:abstractNumId w:val="41"/>
  </w:num>
  <w:num w:numId="55" w16cid:durableId="888496236">
    <w:abstractNumId w:val="7"/>
  </w:num>
  <w:num w:numId="56" w16cid:durableId="1232040228">
    <w:abstractNumId w:val="46"/>
  </w:num>
  <w:num w:numId="57" w16cid:durableId="1774669843">
    <w:abstractNumId w:val="18"/>
  </w:num>
  <w:num w:numId="58" w16cid:durableId="958412902">
    <w:abstractNumId w:val="75"/>
  </w:num>
  <w:num w:numId="59" w16cid:durableId="493422636">
    <w:abstractNumId w:val="57"/>
  </w:num>
  <w:num w:numId="60" w16cid:durableId="1970209306">
    <w:abstractNumId w:val="70"/>
  </w:num>
  <w:num w:numId="61" w16cid:durableId="603075314">
    <w:abstractNumId w:val="76"/>
  </w:num>
  <w:num w:numId="62" w16cid:durableId="1746102537">
    <w:abstractNumId w:val="16"/>
  </w:num>
  <w:num w:numId="63" w16cid:durableId="669605869">
    <w:abstractNumId w:val="56"/>
  </w:num>
  <w:num w:numId="64" w16cid:durableId="1719935047">
    <w:abstractNumId w:val="62"/>
  </w:num>
  <w:num w:numId="65" w16cid:durableId="1329941117">
    <w:abstractNumId w:val="49"/>
  </w:num>
  <w:num w:numId="66" w16cid:durableId="1030111678">
    <w:abstractNumId w:val="25"/>
  </w:num>
  <w:num w:numId="67" w16cid:durableId="59331942">
    <w:abstractNumId w:val="33"/>
  </w:num>
  <w:num w:numId="68" w16cid:durableId="468786528">
    <w:abstractNumId w:val="19"/>
  </w:num>
  <w:num w:numId="69" w16cid:durableId="416050772">
    <w:abstractNumId w:val="24"/>
  </w:num>
  <w:num w:numId="70" w16cid:durableId="47718838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92546626">
    <w:abstractNumId w:val="55"/>
  </w:num>
  <w:num w:numId="72" w16cid:durableId="611205466">
    <w:abstractNumId w:val="28"/>
  </w:num>
  <w:num w:numId="73" w16cid:durableId="1298947352">
    <w:abstractNumId w:val="29"/>
  </w:num>
  <w:num w:numId="74" w16cid:durableId="723020671">
    <w:abstractNumId w:val="72"/>
  </w:num>
  <w:num w:numId="75" w16cid:durableId="1813866047">
    <w:abstractNumId w:val="43"/>
  </w:num>
  <w:num w:numId="76" w16cid:durableId="1715959306">
    <w:abstractNumId w:val="53"/>
  </w:num>
  <w:num w:numId="77" w16cid:durableId="1501116987">
    <w:abstractNumId w:val="50"/>
  </w:num>
  <w:num w:numId="78" w16cid:durableId="448088762">
    <w:abstractNumId w:val="69"/>
  </w:num>
  <w:num w:numId="79" w16cid:durableId="1815369678">
    <w:abstractNumId w:val="23"/>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2"/>
    <w:compatSetting w:name="useWord2013TrackBottomHyphenation" w:uri="http://schemas.microsoft.com/office/word" w:val="1"/>
  </w:compat>
  <w:rsids>
    <w:rsidRoot w:val="008A207C"/>
    <w:rsid w:val="00032C54"/>
    <w:rsid w:val="00057A1D"/>
    <w:rsid w:val="000C791C"/>
    <w:rsid w:val="000D1FB7"/>
    <w:rsid w:val="000F32D8"/>
    <w:rsid w:val="00143FD3"/>
    <w:rsid w:val="001565B3"/>
    <w:rsid w:val="0017333F"/>
    <w:rsid w:val="001D33D8"/>
    <w:rsid w:val="002157D3"/>
    <w:rsid w:val="0022043B"/>
    <w:rsid w:val="002A6D9A"/>
    <w:rsid w:val="003207BA"/>
    <w:rsid w:val="003334AC"/>
    <w:rsid w:val="003D1014"/>
    <w:rsid w:val="00424A16"/>
    <w:rsid w:val="004441C4"/>
    <w:rsid w:val="004548B2"/>
    <w:rsid w:val="0048702B"/>
    <w:rsid w:val="004A0DE0"/>
    <w:rsid w:val="004C4F57"/>
    <w:rsid w:val="004D782B"/>
    <w:rsid w:val="004E7F09"/>
    <w:rsid w:val="005455AF"/>
    <w:rsid w:val="005651C6"/>
    <w:rsid w:val="005901E7"/>
    <w:rsid w:val="005C547E"/>
    <w:rsid w:val="005D3E1A"/>
    <w:rsid w:val="00623FEE"/>
    <w:rsid w:val="00722B9E"/>
    <w:rsid w:val="00727D54"/>
    <w:rsid w:val="00734A17"/>
    <w:rsid w:val="0076554B"/>
    <w:rsid w:val="007735BB"/>
    <w:rsid w:val="00790B63"/>
    <w:rsid w:val="007A7912"/>
    <w:rsid w:val="007A796E"/>
    <w:rsid w:val="007F25FD"/>
    <w:rsid w:val="00856140"/>
    <w:rsid w:val="0087759C"/>
    <w:rsid w:val="008A207C"/>
    <w:rsid w:val="008B39F4"/>
    <w:rsid w:val="009238A3"/>
    <w:rsid w:val="0093698A"/>
    <w:rsid w:val="009676D8"/>
    <w:rsid w:val="00984521"/>
    <w:rsid w:val="00991B53"/>
    <w:rsid w:val="009B374A"/>
    <w:rsid w:val="00A05E44"/>
    <w:rsid w:val="00A41034"/>
    <w:rsid w:val="00A70DD5"/>
    <w:rsid w:val="00A92F13"/>
    <w:rsid w:val="00BB0D3A"/>
    <w:rsid w:val="00BC164F"/>
    <w:rsid w:val="00BC7EED"/>
    <w:rsid w:val="00C12B94"/>
    <w:rsid w:val="00C15F00"/>
    <w:rsid w:val="00C25900"/>
    <w:rsid w:val="00CE1BE4"/>
    <w:rsid w:val="00D26E0F"/>
    <w:rsid w:val="00D41E29"/>
    <w:rsid w:val="00DA2C94"/>
    <w:rsid w:val="00E311AB"/>
    <w:rsid w:val="00EB0837"/>
    <w:rsid w:val="00EB2022"/>
    <w:rsid w:val="00EE6514"/>
    <w:rsid w:val="00F55CD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8"/>
    <o:shapelayout v:ext="edit">
      <o:idmap v:ext="edit" data="1"/>
    </o:shapelayout>
  </w:shapeDefaults>
  <w:decimalSymbol w:val="."/>
  <w:listSeparator w:val=","/>
  <w14:docId w14:val="1C2FA7F3"/>
  <w15:docId w15:val="{5B8AA22D-A250-4FBD-86F5-350F92389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207C"/>
    <w:pPr>
      <w:spacing w:after="200" w:line="276" w:lineRule="auto"/>
    </w:pPr>
    <w:rPr>
      <w:rFonts w:ascii="Calibri" w:hAnsi="Calibri" w:cs="SimSun"/>
      <w:sz w:val="22"/>
      <w:szCs w:val="22"/>
      <w:lang w:val="en-IN" w:eastAsia="en-IN"/>
    </w:rPr>
  </w:style>
  <w:style w:type="paragraph" w:styleId="Heading1">
    <w:name w:val="heading 1"/>
    <w:basedOn w:val="Normal"/>
    <w:next w:val="Normal"/>
    <w:link w:val="Heading1Char"/>
    <w:uiPriority w:val="9"/>
    <w:qFormat/>
    <w:rsid w:val="008A207C"/>
    <w:pPr>
      <w:spacing w:before="100" w:beforeAutospacing="1" w:after="100" w:afterAutospacing="1" w:line="240" w:lineRule="auto"/>
      <w:outlineLvl w:val="0"/>
    </w:pPr>
    <w:rPr>
      <w:rFonts w:ascii="Times New Roman" w:eastAsia="Times New Roman" w:hAnsi="Times New Roman" w:cs="Times New Roman"/>
      <w:b/>
      <w:bCs/>
      <w:kern w:val="36"/>
      <w:sz w:val="48"/>
      <w:szCs w:val="48"/>
      <w:lang w:bidi="as-IN"/>
    </w:rPr>
  </w:style>
  <w:style w:type="paragraph" w:styleId="Heading2">
    <w:name w:val="heading 2"/>
    <w:basedOn w:val="Normal"/>
    <w:next w:val="Normal"/>
    <w:link w:val="Heading2Char"/>
    <w:uiPriority w:val="9"/>
    <w:qFormat/>
    <w:rsid w:val="008A207C"/>
    <w:pPr>
      <w:keepNext/>
      <w:keepLines/>
      <w:widowControl w:val="0"/>
      <w:spacing w:before="360" w:after="120" w:line="240" w:lineRule="auto"/>
      <w:outlineLvl w:val="1"/>
    </w:pPr>
    <w:rPr>
      <w:rFonts w:ascii="Arial" w:eastAsia="Arial" w:hAnsi="Arial" w:cs="Arial"/>
      <w:sz w:val="32"/>
      <w:szCs w:val="32"/>
      <w:lang w:eastAsia="zh-CN" w:bidi="hi-IN"/>
    </w:rPr>
  </w:style>
  <w:style w:type="paragraph" w:styleId="Heading3">
    <w:name w:val="heading 3"/>
    <w:basedOn w:val="Normal"/>
    <w:next w:val="Normal"/>
    <w:link w:val="Heading3Char"/>
    <w:uiPriority w:val="9"/>
    <w:qFormat/>
    <w:rsid w:val="008A207C"/>
    <w:pPr>
      <w:keepNext/>
      <w:keepLines/>
      <w:widowControl w:val="0"/>
      <w:spacing w:before="320" w:after="80" w:line="240" w:lineRule="auto"/>
      <w:outlineLvl w:val="2"/>
    </w:pPr>
    <w:rPr>
      <w:rFonts w:ascii="Arial" w:eastAsia="Arial" w:hAnsi="Arial" w:cs="Arial"/>
      <w:color w:val="434343"/>
      <w:sz w:val="28"/>
      <w:szCs w:val="28"/>
      <w:lang w:eastAsia="zh-CN" w:bidi="hi-IN"/>
    </w:rPr>
  </w:style>
  <w:style w:type="paragraph" w:styleId="Heading4">
    <w:name w:val="heading 4"/>
    <w:basedOn w:val="Normal"/>
    <w:next w:val="Normal"/>
    <w:link w:val="Heading4Char"/>
    <w:uiPriority w:val="9"/>
    <w:qFormat/>
    <w:rsid w:val="008A207C"/>
    <w:pPr>
      <w:keepNext/>
      <w:keepLines/>
      <w:widowControl w:val="0"/>
      <w:spacing w:before="280" w:after="80" w:line="240" w:lineRule="auto"/>
      <w:outlineLvl w:val="3"/>
    </w:pPr>
    <w:rPr>
      <w:rFonts w:ascii="Arial" w:eastAsia="Arial" w:hAnsi="Arial" w:cs="Arial"/>
      <w:color w:val="666666"/>
      <w:sz w:val="24"/>
      <w:szCs w:val="24"/>
      <w:lang w:eastAsia="zh-CN" w:bidi="hi-IN"/>
    </w:rPr>
  </w:style>
  <w:style w:type="paragraph" w:styleId="Heading5">
    <w:name w:val="heading 5"/>
    <w:basedOn w:val="Normal"/>
    <w:next w:val="Normal"/>
    <w:link w:val="Heading5Char"/>
    <w:uiPriority w:val="9"/>
    <w:qFormat/>
    <w:rsid w:val="008A207C"/>
    <w:pPr>
      <w:keepNext/>
      <w:keepLines/>
      <w:widowControl w:val="0"/>
      <w:spacing w:before="240" w:after="80" w:line="240" w:lineRule="auto"/>
      <w:outlineLvl w:val="4"/>
    </w:pPr>
    <w:rPr>
      <w:rFonts w:ascii="Arial" w:eastAsia="Arial" w:hAnsi="Arial" w:cs="Arial"/>
      <w:color w:val="666666"/>
      <w:lang w:eastAsia="zh-CN" w:bidi="hi-IN"/>
    </w:rPr>
  </w:style>
  <w:style w:type="paragraph" w:styleId="Heading6">
    <w:name w:val="heading 6"/>
    <w:basedOn w:val="Normal"/>
    <w:next w:val="Normal"/>
    <w:link w:val="Heading6Char"/>
    <w:uiPriority w:val="9"/>
    <w:qFormat/>
    <w:rsid w:val="008A207C"/>
    <w:pPr>
      <w:keepNext/>
      <w:keepLines/>
      <w:widowControl w:val="0"/>
      <w:spacing w:before="240" w:after="80" w:line="240" w:lineRule="auto"/>
      <w:outlineLvl w:val="5"/>
    </w:pPr>
    <w:rPr>
      <w:rFonts w:ascii="Arial" w:eastAsia="Arial" w:hAnsi="Arial" w:cs="Arial"/>
      <w:i/>
      <w:color w:val="666666"/>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qFormat/>
    <w:rsid w:val="008A207C"/>
    <w:pPr>
      <w:spacing w:after="0" w:line="240" w:lineRule="auto"/>
    </w:pPr>
    <w:rPr>
      <w:rFonts w:ascii="Tahoma" w:hAnsi="Tahoma" w:cs="Tahoma"/>
      <w:sz w:val="16"/>
      <w:szCs w:val="16"/>
    </w:rPr>
  </w:style>
  <w:style w:type="paragraph" w:styleId="BodyText">
    <w:name w:val="Body Text"/>
    <w:basedOn w:val="Normal"/>
    <w:link w:val="BodyTextChar"/>
    <w:qFormat/>
    <w:rsid w:val="008A207C"/>
    <w:pPr>
      <w:widowControl w:val="0"/>
      <w:spacing w:after="140"/>
    </w:pPr>
    <w:rPr>
      <w:rFonts w:ascii="Arial" w:eastAsia="Arial" w:hAnsi="Arial" w:cs="Arial"/>
      <w:lang w:eastAsia="zh-CN" w:bidi="hi-IN"/>
    </w:rPr>
  </w:style>
  <w:style w:type="paragraph" w:styleId="Caption">
    <w:name w:val="caption"/>
    <w:basedOn w:val="Normal"/>
    <w:next w:val="Normal"/>
    <w:qFormat/>
    <w:rsid w:val="008A207C"/>
    <w:pPr>
      <w:widowControl w:val="0"/>
      <w:suppressLineNumbers/>
      <w:spacing w:before="120" w:after="120"/>
    </w:pPr>
    <w:rPr>
      <w:rFonts w:ascii="Arial" w:eastAsia="Arial" w:hAnsi="Arial" w:cs="Lohit Devanagari"/>
      <w:i/>
      <w:iCs/>
      <w:sz w:val="24"/>
      <w:szCs w:val="24"/>
      <w:lang w:eastAsia="zh-CN" w:bidi="hi-IN"/>
    </w:rPr>
  </w:style>
  <w:style w:type="character" w:styleId="Emphasis">
    <w:name w:val="Emphasis"/>
    <w:basedOn w:val="DefaultParagraphFont"/>
    <w:uiPriority w:val="20"/>
    <w:qFormat/>
    <w:rsid w:val="008A207C"/>
    <w:rPr>
      <w:i/>
      <w:iCs/>
    </w:rPr>
  </w:style>
  <w:style w:type="paragraph" w:styleId="Footer">
    <w:name w:val="footer"/>
    <w:basedOn w:val="Normal"/>
    <w:link w:val="FooterChar"/>
    <w:qFormat/>
    <w:rsid w:val="008A207C"/>
    <w:pPr>
      <w:tabs>
        <w:tab w:val="center" w:pos="4513"/>
        <w:tab w:val="right" w:pos="9026"/>
      </w:tabs>
      <w:spacing w:after="0" w:line="240" w:lineRule="auto"/>
    </w:pPr>
  </w:style>
  <w:style w:type="paragraph" w:styleId="Header">
    <w:name w:val="header"/>
    <w:basedOn w:val="Normal"/>
    <w:link w:val="HeaderChar"/>
    <w:uiPriority w:val="99"/>
    <w:qFormat/>
    <w:rsid w:val="008A207C"/>
    <w:pPr>
      <w:tabs>
        <w:tab w:val="center" w:pos="4513"/>
        <w:tab w:val="right" w:pos="9026"/>
      </w:tabs>
      <w:spacing w:after="0" w:line="240" w:lineRule="auto"/>
    </w:pPr>
  </w:style>
  <w:style w:type="character" w:styleId="Hyperlink">
    <w:name w:val="Hyperlink"/>
    <w:basedOn w:val="DefaultParagraphFont"/>
    <w:uiPriority w:val="99"/>
    <w:qFormat/>
    <w:rsid w:val="008A207C"/>
    <w:rPr>
      <w:color w:val="0000FF"/>
      <w:u w:val="single"/>
    </w:rPr>
  </w:style>
  <w:style w:type="paragraph" w:styleId="List">
    <w:name w:val="List"/>
    <w:basedOn w:val="BodyText"/>
    <w:qFormat/>
    <w:rsid w:val="008A207C"/>
    <w:rPr>
      <w:rFonts w:cs="Lohit Devanagari"/>
    </w:rPr>
  </w:style>
  <w:style w:type="paragraph" w:styleId="NormalWeb">
    <w:name w:val="Normal (Web)"/>
    <w:basedOn w:val="Normal"/>
    <w:uiPriority w:val="99"/>
    <w:qFormat/>
    <w:rsid w:val="008A207C"/>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Strong">
    <w:name w:val="Strong"/>
    <w:basedOn w:val="DefaultParagraphFont"/>
    <w:uiPriority w:val="22"/>
    <w:qFormat/>
    <w:rsid w:val="008A207C"/>
    <w:rPr>
      <w:b/>
      <w:bCs/>
    </w:rPr>
  </w:style>
  <w:style w:type="paragraph" w:styleId="Subtitle">
    <w:name w:val="Subtitle"/>
    <w:basedOn w:val="LO-normal"/>
    <w:next w:val="Normal"/>
    <w:link w:val="SubtitleChar"/>
    <w:uiPriority w:val="11"/>
    <w:qFormat/>
    <w:rsid w:val="008A207C"/>
    <w:pPr>
      <w:keepNext/>
      <w:keepLines/>
      <w:spacing w:after="320"/>
    </w:pPr>
    <w:rPr>
      <w:color w:val="666666"/>
      <w:sz w:val="30"/>
      <w:szCs w:val="30"/>
    </w:rPr>
  </w:style>
  <w:style w:type="paragraph" w:customStyle="1" w:styleId="LO-normal">
    <w:name w:val="LO-normal"/>
    <w:qFormat/>
    <w:rsid w:val="008A207C"/>
    <w:rPr>
      <w:rFonts w:ascii="Arial" w:eastAsia="Arial" w:hAnsi="Arial" w:cs="Arial"/>
      <w:sz w:val="22"/>
      <w:szCs w:val="22"/>
      <w:lang w:val="en-IN" w:eastAsia="zh-CN" w:bidi="hi-IN"/>
    </w:rPr>
  </w:style>
  <w:style w:type="table" w:styleId="TableGrid">
    <w:name w:val="Table Grid"/>
    <w:basedOn w:val="TableNormal"/>
    <w:uiPriority w:val="59"/>
    <w:qFormat/>
    <w:rsid w:val="008A207C"/>
    <w:pPr>
      <w:jc w:val="center"/>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LO-normal"/>
    <w:next w:val="Normal"/>
    <w:link w:val="TitleChar"/>
    <w:uiPriority w:val="10"/>
    <w:qFormat/>
    <w:rsid w:val="008A207C"/>
    <w:pPr>
      <w:keepNext/>
      <w:keepLines/>
      <w:spacing w:after="60"/>
    </w:pPr>
    <w:rPr>
      <w:sz w:val="52"/>
      <w:szCs w:val="52"/>
    </w:rPr>
  </w:style>
  <w:style w:type="table" w:customStyle="1" w:styleId="LightShading1">
    <w:name w:val="Light Shading1"/>
    <w:basedOn w:val="TableNormal"/>
    <w:uiPriority w:val="60"/>
    <w:qFormat/>
    <w:rsid w:val="008A207C"/>
    <w:rPr>
      <w:rFonts w:eastAsia="Times New Roman"/>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alloonTextChar">
    <w:name w:val="Balloon Text Char"/>
    <w:basedOn w:val="DefaultParagraphFont"/>
    <w:link w:val="BalloonText"/>
    <w:uiPriority w:val="99"/>
    <w:qFormat/>
    <w:rsid w:val="008A207C"/>
    <w:rPr>
      <w:rFonts w:ascii="Tahoma" w:hAnsi="Tahoma" w:cs="Tahoma"/>
      <w:sz w:val="16"/>
      <w:szCs w:val="16"/>
    </w:rPr>
  </w:style>
  <w:style w:type="paragraph" w:styleId="ListParagraph">
    <w:name w:val="List Paragraph"/>
    <w:basedOn w:val="Normal"/>
    <w:uiPriority w:val="34"/>
    <w:qFormat/>
    <w:rsid w:val="008A207C"/>
    <w:pPr>
      <w:spacing w:after="0" w:line="240" w:lineRule="auto"/>
      <w:ind w:left="720"/>
      <w:contextualSpacing/>
      <w:jc w:val="center"/>
    </w:pPr>
  </w:style>
  <w:style w:type="character" w:customStyle="1" w:styleId="Heading1Char">
    <w:name w:val="Heading 1 Char"/>
    <w:basedOn w:val="DefaultParagraphFont"/>
    <w:link w:val="Heading1"/>
    <w:uiPriority w:val="9"/>
    <w:qFormat/>
    <w:rsid w:val="008A207C"/>
    <w:rPr>
      <w:rFonts w:ascii="Times New Roman" w:eastAsia="Times New Roman" w:hAnsi="Times New Roman" w:cs="Times New Roman"/>
      <w:b/>
      <w:bCs/>
      <w:kern w:val="36"/>
      <w:sz w:val="48"/>
      <w:szCs w:val="48"/>
      <w:lang w:val="en-IN" w:eastAsia="en-IN" w:bidi="as-IN"/>
    </w:rPr>
  </w:style>
  <w:style w:type="character" w:customStyle="1" w:styleId="a-label">
    <w:name w:val="a-label"/>
    <w:basedOn w:val="DefaultParagraphFont"/>
    <w:qFormat/>
    <w:rsid w:val="008A207C"/>
  </w:style>
  <w:style w:type="character" w:customStyle="1" w:styleId="a-size-small">
    <w:name w:val="a-size-small"/>
    <w:basedOn w:val="DefaultParagraphFont"/>
    <w:qFormat/>
    <w:rsid w:val="008A207C"/>
  </w:style>
  <w:style w:type="character" w:customStyle="1" w:styleId="a-size-extra-large">
    <w:name w:val="a-size-extra-large"/>
    <w:basedOn w:val="DefaultParagraphFont"/>
    <w:qFormat/>
    <w:rsid w:val="008A207C"/>
  </w:style>
  <w:style w:type="character" w:customStyle="1" w:styleId="HeaderChar">
    <w:name w:val="Header Char"/>
    <w:basedOn w:val="DefaultParagraphFont"/>
    <w:link w:val="Header"/>
    <w:uiPriority w:val="99"/>
    <w:qFormat/>
    <w:rsid w:val="008A207C"/>
  </w:style>
  <w:style w:type="character" w:customStyle="1" w:styleId="FooterChar">
    <w:name w:val="Footer Char"/>
    <w:basedOn w:val="DefaultParagraphFont"/>
    <w:link w:val="Footer"/>
    <w:qFormat/>
    <w:rsid w:val="008A207C"/>
  </w:style>
  <w:style w:type="paragraph" w:customStyle="1" w:styleId="Default">
    <w:name w:val="Default"/>
    <w:qFormat/>
    <w:rsid w:val="008A207C"/>
    <w:pPr>
      <w:autoSpaceDE w:val="0"/>
      <w:autoSpaceDN w:val="0"/>
      <w:adjustRightInd w:val="0"/>
    </w:pPr>
    <w:rPr>
      <w:color w:val="000000"/>
      <w:sz w:val="24"/>
      <w:szCs w:val="24"/>
      <w:lang w:val="en-IN" w:eastAsia="en-IN"/>
    </w:rPr>
  </w:style>
  <w:style w:type="table" w:customStyle="1" w:styleId="TableGrid1">
    <w:name w:val="Table Grid1"/>
    <w:basedOn w:val="TableNormal"/>
    <w:uiPriority w:val="59"/>
    <w:qFormat/>
    <w:rsid w:val="008A207C"/>
    <w:pPr>
      <w:jc w:val="center"/>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uiPriority w:val="59"/>
    <w:qFormat/>
    <w:rsid w:val="008A207C"/>
    <w:pPr>
      <w:jc w:val="center"/>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uiPriority w:val="59"/>
    <w:qFormat/>
    <w:rsid w:val="008A207C"/>
    <w:pPr>
      <w:jc w:val="center"/>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uiPriority w:val="59"/>
    <w:qFormat/>
    <w:rsid w:val="008A207C"/>
    <w:pPr>
      <w:jc w:val="center"/>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
    <w:name w:val="Table Grid5"/>
    <w:basedOn w:val="TableNormal"/>
    <w:uiPriority w:val="59"/>
    <w:qFormat/>
    <w:rsid w:val="008A207C"/>
    <w:pPr>
      <w:jc w:val="center"/>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uiPriority w:val="59"/>
    <w:qFormat/>
    <w:rsid w:val="008A207C"/>
    <w:pPr>
      <w:jc w:val="center"/>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uiPriority w:val="59"/>
    <w:qFormat/>
    <w:rsid w:val="008A207C"/>
    <w:pPr>
      <w:jc w:val="center"/>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uiPriority w:val="59"/>
    <w:qFormat/>
    <w:rsid w:val="008A207C"/>
    <w:pPr>
      <w:jc w:val="center"/>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ibliography1">
    <w:name w:val="Bibliography1"/>
    <w:basedOn w:val="Normal"/>
    <w:next w:val="Normal"/>
    <w:uiPriority w:val="37"/>
    <w:qFormat/>
    <w:rsid w:val="008A207C"/>
  </w:style>
  <w:style w:type="table" w:customStyle="1" w:styleId="TableGrid7">
    <w:name w:val="Table Grid7"/>
    <w:basedOn w:val="TableNormal"/>
    <w:uiPriority w:val="59"/>
    <w:qFormat/>
    <w:rsid w:val="008A207C"/>
    <w:pPr>
      <w:jc w:val="center"/>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ameContents">
    <w:name w:val="Frame Contents"/>
    <w:basedOn w:val="Normal"/>
    <w:qFormat/>
    <w:rsid w:val="008A207C"/>
    <w:pPr>
      <w:widowControl w:val="0"/>
      <w:spacing w:after="0"/>
    </w:pPr>
    <w:rPr>
      <w:rFonts w:ascii="Arial" w:eastAsia="Arial" w:hAnsi="Arial" w:cs="Arial"/>
      <w:lang w:eastAsia="zh-CN" w:bidi="hi-IN"/>
    </w:rPr>
  </w:style>
  <w:style w:type="character" w:customStyle="1" w:styleId="Heading2Char">
    <w:name w:val="Heading 2 Char"/>
    <w:basedOn w:val="DefaultParagraphFont"/>
    <w:link w:val="Heading2"/>
    <w:uiPriority w:val="9"/>
    <w:qFormat/>
    <w:rsid w:val="008A207C"/>
    <w:rPr>
      <w:rFonts w:ascii="Arial" w:eastAsia="Arial" w:hAnsi="Arial" w:cs="Arial"/>
      <w:sz w:val="32"/>
      <w:szCs w:val="32"/>
      <w:lang w:val="en-IN" w:eastAsia="zh-CN" w:bidi="hi-IN"/>
    </w:rPr>
  </w:style>
  <w:style w:type="character" w:customStyle="1" w:styleId="Heading3Char">
    <w:name w:val="Heading 3 Char"/>
    <w:basedOn w:val="DefaultParagraphFont"/>
    <w:link w:val="Heading3"/>
    <w:uiPriority w:val="9"/>
    <w:qFormat/>
    <w:rsid w:val="008A207C"/>
    <w:rPr>
      <w:rFonts w:ascii="Arial" w:eastAsia="Arial" w:hAnsi="Arial" w:cs="Arial"/>
      <w:color w:val="434343"/>
      <w:sz w:val="28"/>
      <w:szCs w:val="28"/>
      <w:lang w:val="en-IN" w:eastAsia="zh-CN" w:bidi="hi-IN"/>
    </w:rPr>
  </w:style>
  <w:style w:type="character" w:customStyle="1" w:styleId="Heading4Char">
    <w:name w:val="Heading 4 Char"/>
    <w:basedOn w:val="DefaultParagraphFont"/>
    <w:link w:val="Heading4"/>
    <w:uiPriority w:val="9"/>
    <w:qFormat/>
    <w:rsid w:val="008A207C"/>
    <w:rPr>
      <w:rFonts w:ascii="Arial" w:eastAsia="Arial" w:hAnsi="Arial" w:cs="Arial"/>
      <w:color w:val="666666"/>
      <w:sz w:val="24"/>
      <w:szCs w:val="24"/>
      <w:lang w:val="en-IN" w:eastAsia="zh-CN" w:bidi="hi-IN"/>
    </w:rPr>
  </w:style>
  <w:style w:type="character" w:customStyle="1" w:styleId="Heading5Char">
    <w:name w:val="Heading 5 Char"/>
    <w:basedOn w:val="DefaultParagraphFont"/>
    <w:link w:val="Heading5"/>
    <w:uiPriority w:val="9"/>
    <w:qFormat/>
    <w:rsid w:val="008A207C"/>
    <w:rPr>
      <w:rFonts w:ascii="Arial" w:eastAsia="Arial" w:hAnsi="Arial" w:cs="Arial"/>
      <w:color w:val="666666"/>
      <w:lang w:val="en-IN" w:eastAsia="zh-CN" w:bidi="hi-IN"/>
    </w:rPr>
  </w:style>
  <w:style w:type="character" w:customStyle="1" w:styleId="Heading6Char">
    <w:name w:val="Heading 6 Char"/>
    <w:basedOn w:val="DefaultParagraphFont"/>
    <w:link w:val="Heading6"/>
    <w:uiPriority w:val="9"/>
    <w:qFormat/>
    <w:rsid w:val="008A207C"/>
    <w:rPr>
      <w:rFonts w:ascii="Arial" w:eastAsia="Arial" w:hAnsi="Arial" w:cs="Arial"/>
      <w:i/>
      <w:color w:val="666666"/>
      <w:lang w:val="en-IN" w:eastAsia="zh-CN" w:bidi="hi-IN"/>
    </w:rPr>
  </w:style>
  <w:style w:type="character" w:customStyle="1" w:styleId="ListLabel1">
    <w:name w:val="ListLabel 1"/>
    <w:qFormat/>
    <w:rsid w:val="008A207C"/>
    <w:rPr>
      <w:rFonts w:eastAsia="Noto Sans Symbols" w:cs="Noto Sans Symbols"/>
      <w:sz w:val="24"/>
    </w:rPr>
  </w:style>
  <w:style w:type="character" w:customStyle="1" w:styleId="ListLabel2">
    <w:name w:val="ListLabel 2"/>
    <w:qFormat/>
    <w:rsid w:val="008A207C"/>
    <w:rPr>
      <w:rFonts w:eastAsia="Noto Sans Symbols" w:cs="Noto Sans Symbols"/>
    </w:rPr>
  </w:style>
  <w:style w:type="character" w:customStyle="1" w:styleId="ListLabel3">
    <w:name w:val="ListLabel 3"/>
    <w:qFormat/>
    <w:rsid w:val="008A207C"/>
    <w:rPr>
      <w:rFonts w:eastAsia="Noto Sans Symbols" w:cs="Noto Sans Symbols"/>
    </w:rPr>
  </w:style>
  <w:style w:type="character" w:customStyle="1" w:styleId="ListLabel4">
    <w:name w:val="ListLabel 4"/>
    <w:qFormat/>
    <w:rsid w:val="008A207C"/>
    <w:rPr>
      <w:rFonts w:eastAsia="Noto Sans Symbols" w:cs="Noto Sans Symbols"/>
    </w:rPr>
  </w:style>
  <w:style w:type="character" w:customStyle="1" w:styleId="ListLabel5">
    <w:name w:val="ListLabel 5"/>
    <w:qFormat/>
    <w:rsid w:val="008A207C"/>
    <w:rPr>
      <w:rFonts w:eastAsia="Noto Sans Symbols" w:cs="Noto Sans Symbols"/>
    </w:rPr>
  </w:style>
  <w:style w:type="character" w:customStyle="1" w:styleId="ListLabel6">
    <w:name w:val="ListLabel 6"/>
    <w:qFormat/>
    <w:rsid w:val="008A207C"/>
    <w:rPr>
      <w:rFonts w:eastAsia="Noto Sans Symbols" w:cs="Noto Sans Symbols"/>
    </w:rPr>
  </w:style>
  <w:style w:type="character" w:customStyle="1" w:styleId="ListLabel7">
    <w:name w:val="ListLabel 7"/>
    <w:qFormat/>
    <w:rsid w:val="008A207C"/>
    <w:rPr>
      <w:rFonts w:eastAsia="Times New Roman" w:cs="Times New Roman"/>
      <w:position w:val="0"/>
      <w:sz w:val="24"/>
      <w:szCs w:val="24"/>
      <w:vertAlign w:val="baseline"/>
    </w:rPr>
  </w:style>
  <w:style w:type="character" w:customStyle="1" w:styleId="ListLabel8">
    <w:name w:val="ListLabel 8"/>
    <w:qFormat/>
    <w:rsid w:val="008A207C"/>
    <w:rPr>
      <w:position w:val="0"/>
      <w:sz w:val="22"/>
      <w:szCs w:val="22"/>
      <w:vertAlign w:val="baseline"/>
    </w:rPr>
  </w:style>
  <w:style w:type="character" w:customStyle="1" w:styleId="ListLabel9">
    <w:name w:val="ListLabel 9"/>
    <w:qFormat/>
    <w:rsid w:val="008A207C"/>
    <w:rPr>
      <w:position w:val="0"/>
      <w:sz w:val="22"/>
      <w:szCs w:val="22"/>
      <w:vertAlign w:val="baseline"/>
    </w:rPr>
  </w:style>
  <w:style w:type="character" w:customStyle="1" w:styleId="ListLabel10">
    <w:name w:val="ListLabel 10"/>
    <w:qFormat/>
    <w:rsid w:val="008A207C"/>
    <w:rPr>
      <w:position w:val="0"/>
      <w:sz w:val="22"/>
      <w:szCs w:val="22"/>
      <w:vertAlign w:val="baseline"/>
    </w:rPr>
  </w:style>
  <w:style w:type="character" w:customStyle="1" w:styleId="ListLabel11">
    <w:name w:val="ListLabel 11"/>
    <w:qFormat/>
    <w:rsid w:val="008A207C"/>
    <w:rPr>
      <w:position w:val="0"/>
      <w:sz w:val="22"/>
      <w:szCs w:val="22"/>
      <w:vertAlign w:val="baseline"/>
    </w:rPr>
  </w:style>
  <w:style w:type="character" w:customStyle="1" w:styleId="ListLabel12">
    <w:name w:val="ListLabel 12"/>
    <w:qFormat/>
    <w:rsid w:val="008A207C"/>
    <w:rPr>
      <w:position w:val="0"/>
      <w:sz w:val="22"/>
      <w:szCs w:val="22"/>
      <w:vertAlign w:val="baseline"/>
    </w:rPr>
  </w:style>
  <w:style w:type="character" w:customStyle="1" w:styleId="ListLabel13">
    <w:name w:val="ListLabel 13"/>
    <w:qFormat/>
    <w:rsid w:val="008A207C"/>
    <w:rPr>
      <w:position w:val="0"/>
      <w:sz w:val="22"/>
      <w:szCs w:val="22"/>
      <w:vertAlign w:val="baseline"/>
    </w:rPr>
  </w:style>
  <w:style w:type="character" w:customStyle="1" w:styleId="ListLabel14">
    <w:name w:val="ListLabel 14"/>
    <w:qFormat/>
    <w:rsid w:val="008A207C"/>
    <w:rPr>
      <w:position w:val="0"/>
      <w:sz w:val="22"/>
      <w:szCs w:val="22"/>
      <w:vertAlign w:val="baseline"/>
    </w:rPr>
  </w:style>
  <w:style w:type="character" w:customStyle="1" w:styleId="ListLabel15">
    <w:name w:val="ListLabel 15"/>
    <w:qFormat/>
    <w:rsid w:val="008A207C"/>
    <w:rPr>
      <w:position w:val="0"/>
      <w:sz w:val="22"/>
      <w:szCs w:val="22"/>
      <w:vertAlign w:val="baseline"/>
    </w:rPr>
  </w:style>
  <w:style w:type="character" w:customStyle="1" w:styleId="ListLabel16">
    <w:name w:val="ListLabel 16"/>
    <w:qFormat/>
    <w:rsid w:val="008A207C"/>
    <w:rPr>
      <w:rFonts w:eastAsia="Noto Sans Symbols" w:cs="Noto Sans Symbols"/>
    </w:rPr>
  </w:style>
  <w:style w:type="character" w:customStyle="1" w:styleId="ListLabel17">
    <w:name w:val="ListLabel 17"/>
    <w:qFormat/>
    <w:rsid w:val="008A207C"/>
    <w:rPr>
      <w:rFonts w:eastAsia="Noto Sans Symbols" w:cs="Noto Sans Symbols"/>
    </w:rPr>
  </w:style>
  <w:style w:type="character" w:customStyle="1" w:styleId="ListLabel18">
    <w:name w:val="ListLabel 18"/>
    <w:qFormat/>
    <w:rsid w:val="008A207C"/>
    <w:rPr>
      <w:rFonts w:eastAsia="Noto Sans Symbols" w:cs="Noto Sans Symbols"/>
    </w:rPr>
  </w:style>
  <w:style w:type="character" w:customStyle="1" w:styleId="ListLabel19">
    <w:name w:val="ListLabel 19"/>
    <w:qFormat/>
    <w:rsid w:val="008A207C"/>
    <w:rPr>
      <w:rFonts w:eastAsia="Noto Sans Symbols" w:cs="Noto Sans Symbols"/>
    </w:rPr>
  </w:style>
  <w:style w:type="character" w:customStyle="1" w:styleId="ListLabel20">
    <w:name w:val="ListLabel 20"/>
    <w:qFormat/>
    <w:rsid w:val="008A207C"/>
    <w:rPr>
      <w:rFonts w:eastAsia="Noto Sans Symbols" w:cs="Noto Sans Symbols"/>
    </w:rPr>
  </w:style>
  <w:style w:type="character" w:customStyle="1" w:styleId="ListLabel21">
    <w:name w:val="ListLabel 21"/>
    <w:qFormat/>
    <w:rsid w:val="008A207C"/>
    <w:rPr>
      <w:rFonts w:eastAsia="Noto Sans Symbols" w:cs="Noto Sans Symbols"/>
    </w:rPr>
  </w:style>
  <w:style w:type="character" w:customStyle="1" w:styleId="ListLabel22">
    <w:name w:val="ListLabel 22"/>
    <w:qFormat/>
    <w:rsid w:val="008A207C"/>
    <w:rPr>
      <w:rFonts w:eastAsia="Noto Sans Symbols" w:cs="Noto Sans Symbols"/>
    </w:rPr>
  </w:style>
  <w:style w:type="character" w:customStyle="1" w:styleId="ListLabel23">
    <w:name w:val="ListLabel 23"/>
    <w:qFormat/>
    <w:rsid w:val="008A207C"/>
    <w:rPr>
      <w:rFonts w:eastAsia="Noto Sans Symbols" w:cs="Noto Sans Symbols"/>
    </w:rPr>
  </w:style>
  <w:style w:type="character" w:customStyle="1" w:styleId="ListLabel24">
    <w:name w:val="ListLabel 24"/>
    <w:qFormat/>
    <w:rsid w:val="008A207C"/>
    <w:rPr>
      <w:rFonts w:eastAsia="Times New Roman" w:cs="Times New Roman"/>
      <w:position w:val="0"/>
      <w:sz w:val="24"/>
      <w:szCs w:val="24"/>
      <w:vertAlign w:val="baseline"/>
    </w:rPr>
  </w:style>
  <w:style w:type="character" w:customStyle="1" w:styleId="ListLabel25">
    <w:name w:val="ListLabel 25"/>
    <w:qFormat/>
    <w:rsid w:val="008A207C"/>
    <w:rPr>
      <w:position w:val="0"/>
      <w:sz w:val="22"/>
      <w:szCs w:val="22"/>
      <w:vertAlign w:val="baseline"/>
    </w:rPr>
  </w:style>
  <w:style w:type="character" w:customStyle="1" w:styleId="ListLabel26">
    <w:name w:val="ListLabel 26"/>
    <w:qFormat/>
    <w:rsid w:val="008A207C"/>
    <w:rPr>
      <w:position w:val="0"/>
      <w:sz w:val="22"/>
      <w:szCs w:val="22"/>
      <w:vertAlign w:val="baseline"/>
    </w:rPr>
  </w:style>
  <w:style w:type="character" w:customStyle="1" w:styleId="ListLabel27">
    <w:name w:val="ListLabel 27"/>
    <w:qFormat/>
    <w:rsid w:val="008A207C"/>
    <w:rPr>
      <w:position w:val="0"/>
      <w:sz w:val="22"/>
      <w:szCs w:val="22"/>
      <w:vertAlign w:val="baseline"/>
    </w:rPr>
  </w:style>
  <w:style w:type="character" w:customStyle="1" w:styleId="ListLabel28">
    <w:name w:val="ListLabel 28"/>
    <w:qFormat/>
    <w:rsid w:val="008A207C"/>
    <w:rPr>
      <w:position w:val="0"/>
      <w:sz w:val="22"/>
      <w:szCs w:val="22"/>
      <w:vertAlign w:val="baseline"/>
    </w:rPr>
  </w:style>
  <w:style w:type="character" w:customStyle="1" w:styleId="ListLabel29">
    <w:name w:val="ListLabel 29"/>
    <w:qFormat/>
    <w:rsid w:val="008A207C"/>
    <w:rPr>
      <w:position w:val="0"/>
      <w:sz w:val="22"/>
      <w:szCs w:val="22"/>
      <w:vertAlign w:val="baseline"/>
    </w:rPr>
  </w:style>
  <w:style w:type="character" w:customStyle="1" w:styleId="ListLabel30">
    <w:name w:val="ListLabel 30"/>
    <w:qFormat/>
    <w:rsid w:val="008A207C"/>
    <w:rPr>
      <w:position w:val="0"/>
      <w:sz w:val="22"/>
      <w:szCs w:val="22"/>
      <w:vertAlign w:val="baseline"/>
    </w:rPr>
  </w:style>
  <w:style w:type="character" w:customStyle="1" w:styleId="ListLabel31">
    <w:name w:val="ListLabel 31"/>
    <w:qFormat/>
    <w:rsid w:val="008A207C"/>
    <w:rPr>
      <w:position w:val="0"/>
      <w:sz w:val="22"/>
      <w:szCs w:val="22"/>
      <w:vertAlign w:val="baseline"/>
    </w:rPr>
  </w:style>
  <w:style w:type="character" w:customStyle="1" w:styleId="ListLabel32">
    <w:name w:val="ListLabel 32"/>
    <w:qFormat/>
    <w:rsid w:val="008A207C"/>
    <w:rPr>
      <w:position w:val="0"/>
      <w:sz w:val="22"/>
      <w:szCs w:val="22"/>
      <w:vertAlign w:val="baseline"/>
    </w:rPr>
  </w:style>
  <w:style w:type="character" w:customStyle="1" w:styleId="ListLabel33">
    <w:name w:val="ListLabel 33"/>
    <w:qFormat/>
    <w:rsid w:val="008A207C"/>
    <w:rPr>
      <w:position w:val="0"/>
      <w:sz w:val="24"/>
      <w:szCs w:val="24"/>
      <w:vertAlign w:val="baseline"/>
    </w:rPr>
  </w:style>
  <w:style w:type="character" w:customStyle="1" w:styleId="ListLabel34">
    <w:name w:val="ListLabel 34"/>
    <w:qFormat/>
    <w:rsid w:val="008A207C"/>
    <w:rPr>
      <w:position w:val="0"/>
      <w:sz w:val="24"/>
      <w:szCs w:val="24"/>
      <w:vertAlign w:val="baseline"/>
    </w:rPr>
  </w:style>
  <w:style w:type="character" w:customStyle="1" w:styleId="ListLabel35">
    <w:name w:val="ListLabel 35"/>
    <w:qFormat/>
    <w:rsid w:val="008A207C"/>
    <w:rPr>
      <w:rFonts w:eastAsia="Noto Sans Symbols" w:cs="Noto Sans Symbols"/>
      <w:position w:val="0"/>
      <w:sz w:val="22"/>
      <w:szCs w:val="22"/>
      <w:vertAlign w:val="baseline"/>
    </w:rPr>
  </w:style>
  <w:style w:type="character" w:customStyle="1" w:styleId="ListLabel36">
    <w:name w:val="ListLabel 36"/>
    <w:qFormat/>
    <w:rsid w:val="008A207C"/>
    <w:rPr>
      <w:rFonts w:eastAsia="Noto Sans Symbols" w:cs="Noto Sans Symbols"/>
      <w:position w:val="0"/>
      <w:sz w:val="22"/>
      <w:szCs w:val="22"/>
      <w:vertAlign w:val="baseline"/>
    </w:rPr>
  </w:style>
  <w:style w:type="character" w:customStyle="1" w:styleId="ListLabel37">
    <w:name w:val="ListLabel 37"/>
    <w:qFormat/>
    <w:rsid w:val="008A207C"/>
    <w:rPr>
      <w:rFonts w:eastAsia="Noto Sans Symbols" w:cs="Noto Sans Symbols"/>
      <w:position w:val="0"/>
      <w:sz w:val="22"/>
      <w:szCs w:val="22"/>
      <w:vertAlign w:val="baseline"/>
    </w:rPr>
  </w:style>
  <w:style w:type="character" w:customStyle="1" w:styleId="ListLabel38">
    <w:name w:val="ListLabel 38"/>
    <w:qFormat/>
    <w:rsid w:val="008A207C"/>
    <w:rPr>
      <w:rFonts w:eastAsia="Noto Sans Symbols" w:cs="Noto Sans Symbols"/>
      <w:position w:val="0"/>
      <w:sz w:val="22"/>
      <w:szCs w:val="22"/>
      <w:vertAlign w:val="baseline"/>
    </w:rPr>
  </w:style>
  <w:style w:type="character" w:customStyle="1" w:styleId="ListLabel39">
    <w:name w:val="ListLabel 39"/>
    <w:qFormat/>
    <w:rsid w:val="008A207C"/>
    <w:rPr>
      <w:rFonts w:eastAsia="Noto Sans Symbols" w:cs="Noto Sans Symbols"/>
      <w:position w:val="0"/>
      <w:sz w:val="22"/>
      <w:szCs w:val="22"/>
      <w:vertAlign w:val="baseline"/>
    </w:rPr>
  </w:style>
  <w:style w:type="character" w:customStyle="1" w:styleId="ListLabel40">
    <w:name w:val="ListLabel 40"/>
    <w:qFormat/>
    <w:rsid w:val="008A207C"/>
    <w:rPr>
      <w:rFonts w:eastAsia="Noto Sans Symbols" w:cs="Noto Sans Symbols"/>
      <w:position w:val="0"/>
      <w:sz w:val="22"/>
      <w:szCs w:val="22"/>
      <w:vertAlign w:val="baseline"/>
    </w:rPr>
  </w:style>
  <w:style w:type="character" w:customStyle="1" w:styleId="ListLabel41">
    <w:name w:val="ListLabel 41"/>
    <w:qFormat/>
    <w:rsid w:val="008A207C"/>
    <w:rPr>
      <w:rFonts w:eastAsia="Noto Sans Symbols" w:cs="Noto Sans Symbols"/>
      <w:position w:val="0"/>
      <w:sz w:val="22"/>
      <w:szCs w:val="22"/>
      <w:vertAlign w:val="baseline"/>
    </w:rPr>
  </w:style>
  <w:style w:type="character" w:customStyle="1" w:styleId="ListLabel42">
    <w:name w:val="ListLabel 42"/>
    <w:qFormat/>
    <w:rsid w:val="008A207C"/>
    <w:rPr>
      <w:rFonts w:eastAsia="Times New Roman" w:cs="Times New Roman"/>
      <w:position w:val="0"/>
      <w:sz w:val="24"/>
      <w:szCs w:val="24"/>
      <w:vertAlign w:val="baseline"/>
    </w:rPr>
  </w:style>
  <w:style w:type="character" w:customStyle="1" w:styleId="ListLabel43">
    <w:name w:val="ListLabel 43"/>
    <w:qFormat/>
    <w:rsid w:val="008A207C"/>
    <w:rPr>
      <w:position w:val="0"/>
      <w:sz w:val="22"/>
      <w:szCs w:val="22"/>
      <w:vertAlign w:val="baseline"/>
    </w:rPr>
  </w:style>
  <w:style w:type="character" w:customStyle="1" w:styleId="ListLabel44">
    <w:name w:val="ListLabel 44"/>
    <w:qFormat/>
    <w:rsid w:val="008A207C"/>
    <w:rPr>
      <w:position w:val="0"/>
      <w:sz w:val="22"/>
      <w:szCs w:val="22"/>
      <w:vertAlign w:val="baseline"/>
    </w:rPr>
  </w:style>
  <w:style w:type="character" w:customStyle="1" w:styleId="ListLabel45">
    <w:name w:val="ListLabel 45"/>
    <w:qFormat/>
    <w:rsid w:val="008A207C"/>
    <w:rPr>
      <w:position w:val="0"/>
      <w:sz w:val="22"/>
      <w:szCs w:val="22"/>
      <w:vertAlign w:val="baseline"/>
    </w:rPr>
  </w:style>
  <w:style w:type="character" w:customStyle="1" w:styleId="ListLabel46">
    <w:name w:val="ListLabel 46"/>
    <w:qFormat/>
    <w:rsid w:val="008A207C"/>
    <w:rPr>
      <w:position w:val="0"/>
      <w:sz w:val="22"/>
      <w:szCs w:val="22"/>
      <w:vertAlign w:val="baseline"/>
    </w:rPr>
  </w:style>
  <w:style w:type="character" w:customStyle="1" w:styleId="ListLabel47">
    <w:name w:val="ListLabel 47"/>
    <w:qFormat/>
    <w:rsid w:val="008A207C"/>
    <w:rPr>
      <w:position w:val="0"/>
      <w:sz w:val="22"/>
      <w:szCs w:val="22"/>
      <w:vertAlign w:val="baseline"/>
    </w:rPr>
  </w:style>
  <w:style w:type="character" w:customStyle="1" w:styleId="ListLabel48">
    <w:name w:val="ListLabel 48"/>
    <w:qFormat/>
    <w:rsid w:val="008A207C"/>
    <w:rPr>
      <w:position w:val="0"/>
      <w:sz w:val="22"/>
      <w:szCs w:val="22"/>
      <w:vertAlign w:val="baseline"/>
    </w:rPr>
  </w:style>
  <w:style w:type="character" w:customStyle="1" w:styleId="ListLabel49">
    <w:name w:val="ListLabel 49"/>
    <w:qFormat/>
    <w:rsid w:val="008A207C"/>
    <w:rPr>
      <w:position w:val="0"/>
      <w:sz w:val="22"/>
      <w:szCs w:val="22"/>
      <w:vertAlign w:val="baseline"/>
    </w:rPr>
  </w:style>
  <w:style w:type="character" w:customStyle="1" w:styleId="ListLabel50">
    <w:name w:val="ListLabel 50"/>
    <w:qFormat/>
    <w:rsid w:val="008A207C"/>
    <w:rPr>
      <w:position w:val="0"/>
      <w:sz w:val="22"/>
      <w:szCs w:val="22"/>
      <w:vertAlign w:val="baseline"/>
    </w:rPr>
  </w:style>
  <w:style w:type="character" w:customStyle="1" w:styleId="ListLabel51">
    <w:name w:val="ListLabel 51"/>
    <w:qFormat/>
    <w:rsid w:val="008A207C"/>
    <w:rPr>
      <w:rFonts w:eastAsia="Times New Roman" w:cs="Times New Roman"/>
      <w:sz w:val="24"/>
      <w:szCs w:val="24"/>
    </w:rPr>
  </w:style>
  <w:style w:type="character" w:customStyle="1" w:styleId="ListLabel52">
    <w:name w:val="ListLabel 52"/>
    <w:qFormat/>
    <w:rsid w:val="008A207C"/>
    <w:rPr>
      <w:rFonts w:eastAsia="Times New Roman" w:cs="Times New Roman"/>
      <w:position w:val="0"/>
      <w:sz w:val="24"/>
      <w:szCs w:val="24"/>
      <w:vertAlign w:val="baseline"/>
    </w:rPr>
  </w:style>
  <w:style w:type="character" w:customStyle="1" w:styleId="ListLabel53">
    <w:name w:val="ListLabel 53"/>
    <w:qFormat/>
    <w:rsid w:val="008A207C"/>
    <w:rPr>
      <w:position w:val="0"/>
      <w:sz w:val="22"/>
      <w:szCs w:val="22"/>
      <w:vertAlign w:val="baseline"/>
    </w:rPr>
  </w:style>
  <w:style w:type="character" w:customStyle="1" w:styleId="ListLabel54">
    <w:name w:val="ListLabel 54"/>
    <w:qFormat/>
    <w:rsid w:val="008A207C"/>
    <w:rPr>
      <w:position w:val="0"/>
      <w:sz w:val="22"/>
      <w:szCs w:val="22"/>
      <w:vertAlign w:val="baseline"/>
    </w:rPr>
  </w:style>
  <w:style w:type="character" w:customStyle="1" w:styleId="ListLabel55">
    <w:name w:val="ListLabel 55"/>
    <w:qFormat/>
    <w:rsid w:val="008A207C"/>
    <w:rPr>
      <w:position w:val="0"/>
      <w:sz w:val="22"/>
      <w:szCs w:val="22"/>
      <w:vertAlign w:val="baseline"/>
    </w:rPr>
  </w:style>
  <w:style w:type="character" w:customStyle="1" w:styleId="ListLabel56">
    <w:name w:val="ListLabel 56"/>
    <w:qFormat/>
    <w:rsid w:val="008A207C"/>
    <w:rPr>
      <w:position w:val="0"/>
      <w:sz w:val="22"/>
      <w:szCs w:val="22"/>
      <w:vertAlign w:val="baseline"/>
    </w:rPr>
  </w:style>
  <w:style w:type="character" w:customStyle="1" w:styleId="ListLabel57">
    <w:name w:val="ListLabel 57"/>
    <w:qFormat/>
    <w:rsid w:val="008A207C"/>
    <w:rPr>
      <w:position w:val="0"/>
      <w:sz w:val="22"/>
      <w:szCs w:val="22"/>
      <w:vertAlign w:val="baseline"/>
    </w:rPr>
  </w:style>
  <w:style w:type="character" w:customStyle="1" w:styleId="ListLabel58">
    <w:name w:val="ListLabel 58"/>
    <w:qFormat/>
    <w:rsid w:val="008A207C"/>
    <w:rPr>
      <w:position w:val="0"/>
      <w:sz w:val="22"/>
      <w:szCs w:val="22"/>
      <w:vertAlign w:val="baseline"/>
    </w:rPr>
  </w:style>
  <w:style w:type="character" w:customStyle="1" w:styleId="ListLabel59">
    <w:name w:val="ListLabel 59"/>
    <w:qFormat/>
    <w:rsid w:val="008A207C"/>
    <w:rPr>
      <w:position w:val="0"/>
      <w:sz w:val="22"/>
      <w:szCs w:val="22"/>
      <w:vertAlign w:val="baseline"/>
    </w:rPr>
  </w:style>
  <w:style w:type="character" w:customStyle="1" w:styleId="ListLabel60">
    <w:name w:val="ListLabel 60"/>
    <w:qFormat/>
    <w:rsid w:val="008A207C"/>
    <w:rPr>
      <w:position w:val="0"/>
      <w:sz w:val="22"/>
      <w:szCs w:val="22"/>
      <w:vertAlign w:val="baseline"/>
    </w:rPr>
  </w:style>
  <w:style w:type="character" w:customStyle="1" w:styleId="ListLabel61">
    <w:name w:val="ListLabel 61"/>
    <w:qFormat/>
    <w:rsid w:val="008A207C"/>
    <w:rPr>
      <w:rFonts w:eastAsia="Times New Roman" w:cs="Times New Roman"/>
      <w:sz w:val="24"/>
      <w:szCs w:val="24"/>
    </w:rPr>
  </w:style>
  <w:style w:type="character" w:customStyle="1" w:styleId="ListLabel62">
    <w:name w:val="ListLabel 62"/>
    <w:qFormat/>
    <w:rsid w:val="008A207C"/>
    <w:rPr>
      <w:rFonts w:eastAsia="Times New Roman" w:cs="Times New Roman"/>
      <w:sz w:val="24"/>
      <w:szCs w:val="24"/>
      <w:u w:val="none"/>
    </w:rPr>
  </w:style>
  <w:style w:type="character" w:customStyle="1" w:styleId="ListLabel63">
    <w:name w:val="ListLabel 63"/>
    <w:qFormat/>
    <w:rsid w:val="008A207C"/>
    <w:rPr>
      <w:u w:val="none"/>
    </w:rPr>
  </w:style>
  <w:style w:type="character" w:customStyle="1" w:styleId="ListLabel64">
    <w:name w:val="ListLabel 64"/>
    <w:qFormat/>
    <w:rsid w:val="008A207C"/>
    <w:rPr>
      <w:u w:val="none"/>
    </w:rPr>
  </w:style>
  <w:style w:type="character" w:customStyle="1" w:styleId="ListLabel65">
    <w:name w:val="ListLabel 65"/>
    <w:qFormat/>
    <w:rsid w:val="008A207C"/>
    <w:rPr>
      <w:u w:val="none"/>
    </w:rPr>
  </w:style>
  <w:style w:type="character" w:customStyle="1" w:styleId="ListLabel66">
    <w:name w:val="ListLabel 66"/>
    <w:qFormat/>
    <w:rsid w:val="008A207C"/>
    <w:rPr>
      <w:u w:val="none"/>
    </w:rPr>
  </w:style>
  <w:style w:type="character" w:customStyle="1" w:styleId="ListLabel67">
    <w:name w:val="ListLabel 67"/>
    <w:qFormat/>
    <w:rsid w:val="008A207C"/>
    <w:rPr>
      <w:u w:val="none"/>
    </w:rPr>
  </w:style>
  <w:style w:type="character" w:customStyle="1" w:styleId="ListLabel68">
    <w:name w:val="ListLabel 68"/>
    <w:qFormat/>
    <w:rsid w:val="008A207C"/>
    <w:rPr>
      <w:u w:val="none"/>
    </w:rPr>
  </w:style>
  <w:style w:type="character" w:customStyle="1" w:styleId="ListLabel69">
    <w:name w:val="ListLabel 69"/>
    <w:qFormat/>
    <w:rsid w:val="008A207C"/>
    <w:rPr>
      <w:u w:val="none"/>
    </w:rPr>
  </w:style>
  <w:style w:type="character" w:customStyle="1" w:styleId="ListLabel70">
    <w:name w:val="ListLabel 70"/>
    <w:qFormat/>
    <w:rsid w:val="008A207C"/>
    <w:rPr>
      <w:u w:val="none"/>
    </w:rPr>
  </w:style>
  <w:style w:type="character" w:customStyle="1" w:styleId="ListLabel71">
    <w:name w:val="ListLabel 71"/>
    <w:qFormat/>
    <w:rsid w:val="008A207C"/>
    <w:rPr>
      <w:rFonts w:eastAsia="Times New Roman" w:cs="Times New Roman"/>
      <w:sz w:val="24"/>
      <w:szCs w:val="24"/>
      <w:u w:val="none"/>
    </w:rPr>
  </w:style>
  <w:style w:type="character" w:customStyle="1" w:styleId="ListLabel72">
    <w:name w:val="ListLabel 72"/>
    <w:qFormat/>
    <w:rsid w:val="008A207C"/>
    <w:rPr>
      <w:u w:val="none"/>
    </w:rPr>
  </w:style>
  <w:style w:type="character" w:customStyle="1" w:styleId="ListLabel73">
    <w:name w:val="ListLabel 73"/>
    <w:qFormat/>
    <w:rsid w:val="008A207C"/>
    <w:rPr>
      <w:u w:val="none"/>
    </w:rPr>
  </w:style>
  <w:style w:type="character" w:customStyle="1" w:styleId="ListLabel74">
    <w:name w:val="ListLabel 74"/>
    <w:qFormat/>
    <w:rsid w:val="008A207C"/>
    <w:rPr>
      <w:u w:val="none"/>
    </w:rPr>
  </w:style>
  <w:style w:type="character" w:customStyle="1" w:styleId="ListLabel75">
    <w:name w:val="ListLabel 75"/>
    <w:qFormat/>
    <w:rsid w:val="008A207C"/>
    <w:rPr>
      <w:u w:val="none"/>
    </w:rPr>
  </w:style>
  <w:style w:type="character" w:customStyle="1" w:styleId="ListLabel76">
    <w:name w:val="ListLabel 76"/>
    <w:qFormat/>
    <w:rsid w:val="008A207C"/>
    <w:rPr>
      <w:u w:val="none"/>
    </w:rPr>
  </w:style>
  <w:style w:type="character" w:customStyle="1" w:styleId="ListLabel77">
    <w:name w:val="ListLabel 77"/>
    <w:qFormat/>
    <w:rsid w:val="008A207C"/>
    <w:rPr>
      <w:u w:val="none"/>
    </w:rPr>
  </w:style>
  <w:style w:type="character" w:customStyle="1" w:styleId="ListLabel78">
    <w:name w:val="ListLabel 78"/>
    <w:qFormat/>
    <w:rsid w:val="008A207C"/>
    <w:rPr>
      <w:u w:val="none"/>
    </w:rPr>
  </w:style>
  <w:style w:type="character" w:customStyle="1" w:styleId="ListLabel79">
    <w:name w:val="ListLabel 79"/>
    <w:qFormat/>
    <w:rsid w:val="008A207C"/>
    <w:rPr>
      <w:u w:val="none"/>
    </w:rPr>
  </w:style>
  <w:style w:type="character" w:customStyle="1" w:styleId="ListLabel80">
    <w:name w:val="ListLabel 80"/>
    <w:qFormat/>
    <w:rsid w:val="008A207C"/>
    <w:rPr>
      <w:rFonts w:eastAsia="Times New Roman" w:cs="Times New Roman"/>
      <w:sz w:val="24"/>
      <w:szCs w:val="24"/>
      <w:u w:val="none"/>
    </w:rPr>
  </w:style>
  <w:style w:type="character" w:customStyle="1" w:styleId="ListLabel81">
    <w:name w:val="ListLabel 81"/>
    <w:qFormat/>
    <w:rsid w:val="008A207C"/>
    <w:rPr>
      <w:u w:val="none"/>
    </w:rPr>
  </w:style>
  <w:style w:type="character" w:customStyle="1" w:styleId="ListLabel82">
    <w:name w:val="ListLabel 82"/>
    <w:qFormat/>
    <w:rsid w:val="008A207C"/>
    <w:rPr>
      <w:u w:val="none"/>
    </w:rPr>
  </w:style>
  <w:style w:type="character" w:customStyle="1" w:styleId="ListLabel83">
    <w:name w:val="ListLabel 83"/>
    <w:qFormat/>
    <w:rsid w:val="008A207C"/>
    <w:rPr>
      <w:u w:val="none"/>
    </w:rPr>
  </w:style>
  <w:style w:type="character" w:customStyle="1" w:styleId="ListLabel84">
    <w:name w:val="ListLabel 84"/>
    <w:qFormat/>
    <w:rsid w:val="008A207C"/>
    <w:rPr>
      <w:u w:val="none"/>
    </w:rPr>
  </w:style>
  <w:style w:type="character" w:customStyle="1" w:styleId="ListLabel85">
    <w:name w:val="ListLabel 85"/>
    <w:qFormat/>
    <w:rsid w:val="008A207C"/>
    <w:rPr>
      <w:u w:val="none"/>
    </w:rPr>
  </w:style>
  <w:style w:type="character" w:customStyle="1" w:styleId="ListLabel86">
    <w:name w:val="ListLabel 86"/>
    <w:qFormat/>
    <w:rsid w:val="008A207C"/>
    <w:rPr>
      <w:u w:val="none"/>
    </w:rPr>
  </w:style>
  <w:style w:type="character" w:customStyle="1" w:styleId="ListLabel87">
    <w:name w:val="ListLabel 87"/>
    <w:qFormat/>
    <w:rsid w:val="008A207C"/>
    <w:rPr>
      <w:u w:val="none"/>
    </w:rPr>
  </w:style>
  <w:style w:type="character" w:customStyle="1" w:styleId="ListLabel88">
    <w:name w:val="ListLabel 88"/>
    <w:qFormat/>
    <w:rsid w:val="008A207C"/>
    <w:rPr>
      <w:u w:val="none"/>
    </w:rPr>
  </w:style>
  <w:style w:type="character" w:customStyle="1" w:styleId="ListLabel89">
    <w:name w:val="ListLabel 89"/>
    <w:qFormat/>
    <w:rsid w:val="008A207C"/>
    <w:rPr>
      <w:rFonts w:eastAsia="Times New Roman" w:cs="Times New Roman"/>
      <w:sz w:val="24"/>
      <w:szCs w:val="24"/>
      <w:u w:val="none"/>
    </w:rPr>
  </w:style>
  <w:style w:type="character" w:customStyle="1" w:styleId="ListLabel90">
    <w:name w:val="ListLabel 90"/>
    <w:qFormat/>
    <w:rsid w:val="008A207C"/>
    <w:rPr>
      <w:u w:val="none"/>
    </w:rPr>
  </w:style>
  <w:style w:type="character" w:customStyle="1" w:styleId="ListLabel91">
    <w:name w:val="ListLabel 91"/>
    <w:qFormat/>
    <w:rsid w:val="008A207C"/>
    <w:rPr>
      <w:u w:val="none"/>
    </w:rPr>
  </w:style>
  <w:style w:type="character" w:customStyle="1" w:styleId="ListLabel92">
    <w:name w:val="ListLabel 92"/>
    <w:qFormat/>
    <w:rsid w:val="008A207C"/>
    <w:rPr>
      <w:u w:val="none"/>
    </w:rPr>
  </w:style>
  <w:style w:type="character" w:customStyle="1" w:styleId="ListLabel93">
    <w:name w:val="ListLabel 93"/>
    <w:qFormat/>
    <w:rsid w:val="008A207C"/>
    <w:rPr>
      <w:u w:val="none"/>
    </w:rPr>
  </w:style>
  <w:style w:type="character" w:customStyle="1" w:styleId="ListLabel94">
    <w:name w:val="ListLabel 94"/>
    <w:qFormat/>
    <w:rsid w:val="008A207C"/>
    <w:rPr>
      <w:u w:val="none"/>
    </w:rPr>
  </w:style>
  <w:style w:type="character" w:customStyle="1" w:styleId="ListLabel95">
    <w:name w:val="ListLabel 95"/>
    <w:qFormat/>
    <w:rsid w:val="008A207C"/>
    <w:rPr>
      <w:u w:val="none"/>
    </w:rPr>
  </w:style>
  <w:style w:type="character" w:customStyle="1" w:styleId="ListLabel96">
    <w:name w:val="ListLabel 96"/>
    <w:qFormat/>
    <w:rsid w:val="008A207C"/>
    <w:rPr>
      <w:u w:val="none"/>
    </w:rPr>
  </w:style>
  <w:style w:type="character" w:customStyle="1" w:styleId="ListLabel97">
    <w:name w:val="ListLabel 97"/>
    <w:qFormat/>
    <w:rsid w:val="008A207C"/>
    <w:rPr>
      <w:u w:val="none"/>
    </w:rPr>
  </w:style>
  <w:style w:type="character" w:customStyle="1" w:styleId="ListLabel98">
    <w:name w:val="ListLabel 98"/>
    <w:qFormat/>
    <w:rsid w:val="008A207C"/>
    <w:rPr>
      <w:rFonts w:eastAsia="Times New Roman" w:cs="Times New Roman"/>
      <w:sz w:val="24"/>
      <w:szCs w:val="24"/>
      <w:u w:val="none"/>
    </w:rPr>
  </w:style>
  <w:style w:type="character" w:customStyle="1" w:styleId="ListLabel99">
    <w:name w:val="ListLabel 99"/>
    <w:qFormat/>
    <w:rsid w:val="008A207C"/>
    <w:rPr>
      <w:u w:val="none"/>
    </w:rPr>
  </w:style>
  <w:style w:type="character" w:customStyle="1" w:styleId="ListLabel100">
    <w:name w:val="ListLabel 100"/>
    <w:qFormat/>
    <w:rsid w:val="008A207C"/>
    <w:rPr>
      <w:u w:val="none"/>
    </w:rPr>
  </w:style>
  <w:style w:type="character" w:customStyle="1" w:styleId="ListLabel101">
    <w:name w:val="ListLabel 101"/>
    <w:qFormat/>
    <w:rsid w:val="008A207C"/>
    <w:rPr>
      <w:u w:val="none"/>
    </w:rPr>
  </w:style>
  <w:style w:type="character" w:customStyle="1" w:styleId="ListLabel102">
    <w:name w:val="ListLabel 102"/>
    <w:qFormat/>
    <w:rsid w:val="008A207C"/>
    <w:rPr>
      <w:u w:val="none"/>
    </w:rPr>
  </w:style>
  <w:style w:type="character" w:customStyle="1" w:styleId="ListLabel103">
    <w:name w:val="ListLabel 103"/>
    <w:qFormat/>
    <w:rsid w:val="008A207C"/>
    <w:rPr>
      <w:u w:val="none"/>
    </w:rPr>
  </w:style>
  <w:style w:type="character" w:customStyle="1" w:styleId="ListLabel104">
    <w:name w:val="ListLabel 104"/>
    <w:qFormat/>
    <w:rsid w:val="008A207C"/>
    <w:rPr>
      <w:u w:val="none"/>
    </w:rPr>
  </w:style>
  <w:style w:type="character" w:customStyle="1" w:styleId="ListLabel105">
    <w:name w:val="ListLabel 105"/>
    <w:qFormat/>
    <w:rsid w:val="008A207C"/>
    <w:rPr>
      <w:u w:val="none"/>
    </w:rPr>
  </w:style>
  <w:style w:type="character" w:customStyle="1" w:styleId="ListLabel106">
    <w:name w:val="ListLabel 106"/>
    <w:qFormat/>
    <w:rsid w:val="008A207C"/>
    <w:rPr>
      <w:u w:val="none"/>
    </w:rPr>
  </w:style>
  <w:style w:type="character" w:customStyle="1" w:styleId="ListLabel107">
    <w:name w:val="ListLabel 107"/>
    <w:qFormat/>
    <w:rsid w:val="008A207C"/>
    <w:rPr>
      <w:position w:val="0"/>
      <w:sz w:val="22"/>
      <w:szCs w:val="22"/>
      <w:vertAlign w:val="baseline"/>
    </w:rPr>
  </w:style>
  <w:style w:type="character" w:customStyle="1" w:styleId="ListLabel108">
    <w:name w:val="ListLabel 108"/>
    <w:qFormat/>
    <w:rsid w:val="008A207C"/>
    <w:rPr>
      <w:rFonts w:eastAsia="Times New Roman" w:cs="Times New Roman"/>
      <w:position w:val="0"/>
      <w:sz w:val="24"/>
      <w:szCs w:val="24"/>
      <w:vertAlign w:val="baseline"/>
    </w:rPr>
  </w:style>
  <w:style w:type="character" w:customStyle="1" w:styleId="ListLabel109">
    <w:name w:val="ListLabel 109"/>
    <w:qFormat/>
    <w:rsid w:val="008A207C"/>
    <w:rPr>
      <w:rFonts w:eastAsia="Noto Sans Symbols" w:cs="Noto Sans Symbols"/>
      <w:position w:val="0"/>
      <w:sz w:val="22"/>
      <w:szCs w:val="22"/>
      <w:vertAlign w:val="baseline"/>
    </w:rPr>
  </w:style>
  <w:style w:type="character" w:customStyle="1" w:styleId="ListLabel110">
    <w:name w:val="ListLabel 110"/>
    <w:qFormat/>
    <w:rsid w:val="008A207C"/>
    <w:rPr>
      <w:rFonts w:eastAsia="Noto Sans Symbols" w:cs="Noto Sans Symbols"/>
      <w:position w:val="0"/>
      <w:sz w:val="22"/>
      <w:szCs w:val="22"/>
      <w:vertAlign w:val="baseline"/>
    </w:rPr>
  </w:style>
  <w:style w:type="character" w:customStyle="1" w:styleId="ListLabel111">
    <w:name w:val="ListLabel 111"/>
    <w:qFormat/>
    <w:rsid w:val="008A207C"/>
    <w:rPr>
      <w:rFonts w:eastAsia="Noto Sans Symbols" w:cs="Noto Sans Symbols"/>
      <w:position w:val="0"/>
      <w:sz w:val="22"/>
      <w:szCs w:val="22"/>
      <w:vertAlign w:val="baseline"/>
    </w:rPr>
  </w:style>
  <w:style w:type="character" w:customStyle="1" w:styleId="ListLabel112">
    <w:name w:val="ListLabel 112"/>
    <w:qFormat/>
    <w:rsid w:val="008A207C"/>
    <w:rPr>
      <w:rFonts w:eastAsia="Noto Sans Symbols" w:cs="Noto Sans Symbols"/>
      <w:position w:val="0"/>
      <w:sz w:val="22"/>
      <w:szCs w:val="22"/>
      <w:vertAlign w:val="baseline"/>
    </w:rPr>
  </w:style>
  <w:style w:type="character" w:customStyle="1" w:styleId="ListLabel113">
    <w:name w:val="ListLabel 113"/>
    <w:qFormat/>
    <w:rsid w:val="008A207C"/>
    <w:rPr>
      <w:rFonts w:eastAsia="Noto Sans Symbols" w:cs="Noto Sans Symbols"/>
      <w:position w:val="0"/>
      <w:sz w:val="22"/>
      <w:szCs w:val="22"/>
      <w:vertAlign w:val="baseline"/>
    </w:rPr>
  </w:style>
  <w:style w:type="character" w:customStyle="1" w:styleId="ListLabel114">
    <w:name w:val="ListLabel 114"/>
    <w:qFormat/>
    <w:rsid w:val="008A207C"/>
    <w:rPr>
      <w:rFonts w:eastAsia="Noto Sans Symbols" w:cs="Noto Sans Symbols"/>
      <w:position w:val="0"/>
      <w:sz w:val="22"/>
      <w:szCs w:val="22"/>
      <w:vertAlign w:val="baseline"/>
    </w:rPr>
  </w:style>
  <w:style w:type="character" w:customStyle="1" w:styleId="ListLabel115">
    <w:name w:val="ListLabel 115"/>
    <w:qFormat/>
    <w:rsid w:val="008A207C"/>
    <w:rPr>
      <w:rFonts w:eastAsia="Noto Sans Symbols" w:cs="Noto Sans Symbols"/>
      <w:position w:val="0"/>
      <w:sz w:val="22"/>
      <w:szCs w:val="22"/>
      <w:vertAlign w:val="baseline"/>
    </w:rPr>
  </w:style>
  <w:style w:type="character" w:customStyle="1" w:styleId="ListLabel116">
    <w:name w:val="ListLabel 116"/>
    <w:qFormat/>
    <w:rsid w:val="008A207C"/>
    <w:rPr>
      <w:rFonts w:eastAsia="Times New Roman" w:cs="Times New Roman"/>
      <w:sz w:val="24"/>
      <w:szCs w:val="24"/>
    </w:rPr>
  </w:style>
  <w:style w:type="character" w:customStyle="1" w:styleId="ListLabel117">
    <w:name w:val="ListLabel 117"/>
    <w:qFormat/>
    <w:rsid w:val="008A207C"/>
    <w:rPr>
      <w:b/>
      <w:sz w:val="26"/>
      <w:szCs w:val="26"/>
    </w:rPr>
  </w:style>
  <w:style w:type="character" w:customStyle="1" w:styleId="ListLabel118">
    <w:name w:val="ListLabel 118"/>
    <w:qFormat/>
    <w:rsid w:val="008A207C"/>
    <w:rPr>
      <w:rFonts w:eastAsia="Times New Roman" w:cs="Times New Roman"/>
      <w:sz w:val="22"/>
      <w:szCs w:val="22"/>
    </w:rPr>
  </w:style>
  <w:style w:type="character" w:customStyle="1" w:styleId="ListLabel119">
    <w:name w:val="ListLabel 119"/>
    <w:qFormat/>
    <w:rsid w:val="008A207C"/>
    <w:rPr>
      <w:rFonts w:eastAsia="Noto Sans Symbols" w:cs="Noto Sans Symbols"/>
    </w:rPr>
  </w:style>
  <w:style w:type="character" w:customStyle="1" w:styleId="ListLabel120">
    <w:name w:val="ListLabel 120"/>
    <w:qFormat/>
    <w:rsid w:val="008A207C"/>
    <w:rPr>
      <w:rFonts w:eastAsia="Noto Sans Symbols" w:cs="Noto Sans Symbols"/>
    </w:rPr>
  </w:style>
  <w:style w:type="character" w:customStyle="1" w:styleId="ListLabel121">
    <w:name w:val="ListLabel 121"/>
    <w:qFormat/>
    <w:rsid w:val="008A207C"/>
    <w:rPr>
      <w:rFonts w:eastAsia="Noto Sans Symbols" w:cs="Noto Sans Symbols"/>
    </w:rPr>
  </w:style>
  <w:style w:type="character" w:customStyle="1" w:styleId="ListLabel122">
    <w:name w:val="ListLabel 122"/>
    <w:qFormat/>
    <w:rsid w:val="008A207C"/>
    <w:rPr>
      <w:rFonts w:eastAsia="Noto Sans Symbols" w:cs="Noto Sans Symbols"/>
    </w:rPr>
  </w:style>
  <w:style w:type="character" w:customStyle="1" w:styleId="ListLabel123">
    <w:name w:val="ListLabel 123"/>
    <w:qFormat/>
    <w:rsid w:val="008A207C"/>
    <w:rPr>
      <w:rFonts w:eastAsia="Noto Sans Symbols" w:cs="Noto Sans Symbols"/>
    </w:rPr>
  </w:style>
  <w:style w:type="character" w:customStyle="1" w:styleId="ListLabel124">
    <w:name w:val="ListLabel 124"/>
    <w:qFormat/>
    <w:rsid w:val="008A207C"/>
    <w:rPr>
      <w:rFonts w:eastAsia="Noto Sans Symbols" w:cs="Noto Sans Symbols"/>
    </w:rPr>
  </w:style>
  <w:style w:type="character" w:customStyle="1" w:styleId="ListLabel125">
    <w:name w:val="ListLabel 125"/>
    <w:qFormat/>
    <w:rsid w:val="008A207C"/>
    <w:rPr>
      <w:rFonts w:eastAsia="Times New Roman" w:cs="Times New Roman"/>
      <w:position w:val="0"/>
      <w:sz w:val="24"/>
      <w:szCs w:val="24"/>
      <w:vertAlign w:val="baseline"/>
    </w:rPr>
  </w:style>
  <w:style w:type="character" w:customStyle="1" w:styleId="ListLabel126">
    <w:name w:val="ListLabel 126"/>
    <w:qFormat/>
    <w:rsid w:val="008A207C"/>
    <w:rPr>
      <w:position w:val="0"/>
      <w:sz w:val="22"/>
      <w:szCs w:val="22"/>
      <w:vertAlign w:val="baseline"/>
    </w:rPr>
  </w:style>
  <w:style w:type="character" w:customStyle="1" w:styleId="ListLabel127">
    <w:name w:val="ListLabel 127"/>
    <w:qFormat/>
    <w:rsid w:val="008A207C"/>
    <w:rPr>
      <w:position w:val="0"/>
      <w:sz w:val="22"/>
      <w:szCs w:val="22"/>
      <w:vertAlign w:val="baseline"/>
    </w:rPr>
  </w:style>
  <w:style w:type="character" w:customStyle="1" w:styleId="ListLabel128">
    <w:name w:val="ListLabel 128"/>
    <w:qFormat/>
    <w:rsid w:val="008A207C"/>
    <w:rPr>
      <w:position w:val="0"/>
      <w:sz w:val="22"/>
      <w:szCs w:val="22"/>
      <w:vertAlign w:val="baseline"/>
    </w:rPr>
  </w:style>
  <w:style w:type="character" w:customStyle="1" w:styleId="ListLabel129">
    <w:name w:val="ListLabel 129"/>
    <w:qFormat/>
    <w:rsid w:val="008A207C"/>
    <w:rPr>
      <w:position w:val="0"/>
      <w:sz w:val="22"/>
      <w:szCs w:val="22"/>
      <w:vertAlign w:val="baseline"/>
    </w:rPr>
  </w:style>
  <w:style w:type="character" w:customStyle="1" w:styleId="ListLabel130">
    <w:name w:val="ListLabel 130"/>
    <w:qFormat/>
    <w:rsid w:val="008A207C"/>
    <w:rPr>
      <w:position w:val="0"/>
      <w:sz w:val="22"/>
      <w:szCs w:val="22"/>
      <w:vertAlign w:val="baseline"/>
    </w:rPr>
  </w:style>
  <w:style w:type="character" w:customStyle="1" w:styleId="ListLabel131">
    <w:name w:val="ListLabel 131"/>
    <w:qFormat/>
    <w:rsid w:val="008A207C"/>
    <w:rPr>
      <w:position w:val="0"/>
      <w:sz w:val="22"/>
      <w:szCs w:val="22"/>
      <w:vertAlign w:val="baseline"/>
    </w:rPr>
  </w:style>
  <w:style w:type="character" w:customStyle="1" w:styleId="ListLabel132">
    <w:name w:val="ListLabel 132"/>
    <w:qFormat/>
    <w:rsid w:val="008A207C"/>
    <w:rPr>
      <w:position w:val="0"/>
      <w:sz w:val="22"/>
      <w:szCs w:val="22"/>
      <w:vertAlign w:val="baseline"/>
    </w:rPr>
  </w:style>
  <w:style w:type="character" w:customStyle="1" w:styleId="ListLabel133">
    <w:name w:val="ListLabel 133"/>
    <w:qFormat/>
    <w:rsid w:val="008A207C"/>
    <w:rPr>
      <w:position w:val="0"/>
      <w:sz w:val="22"/>
      <w:szCs w:val="22"/>
      <w:vertAlign w:val="baseline"/>
    </w:rPr>
  </w:style>
  <w:style w:type="character" w:customStyle="1" w:styleId="ListLabel134">
    <w:name w:val="ListLabel 134"/>
    <w:qFormat/>
    <w:rsid w:val="008A207C"/>
    <w:rPr>
      <w:rFonts w:eastAsia="Times New Roman" w:cs="Times New Roman"/>
      <w:position w:val="0"/>
      <w:sz w:val="24"/>
      <w:szCs w:val="24"/>
      <w:vertAlign w:val="baseline"/>
    </w:rPr>
  </w:style>
  <w:style w:type="character" w:customStyle="1" w:styleId="ListLabel135">
    <w:name w:val="ListLabel 135"/>
    <w:qFormat/>
    <w:rsid w:val="008A207C"/>
    <w:rPr>
      <w:rFonts w:eastAsia="Times New Roman" w:cs="Times New Roman"/>
      <w:position w:val="0"/>
      <w:sz w:val="24"/>
      <w:szCs w:val="24"/>
      <w:vertAlign w:val="baseline"/>
    </w:rPr>
  </w:style>
  <w:style w:type="character" w:customStyle="1" w:styleId="ListLabel136">
    <w:name w:val="ListLabel 136"/>
    <w:qFormat/>
    <w:rsid w:val="008A207C"/>
    <w:rPr>
      <w:position w:val="0"/>
      <w:sz w:val="22"/>
      <w:szCs w:val="22"/>
      <w:vertAlign w:val="baseline"/>
    </w:rPr>
  </w:style>
  <w:style w:type="character" w:customStyle="1" w:styleId="ListLabel137">
    <w:name w:val="ListLabel 137"/>
    <w:qFormat/>
    <w:rsid w:val="008A207C"/>
    <w:rPr>
      <w:position w:val="0"/>
      <w:sz w:val="22"/>
      <w:szCs w:val="22"/>
      <w:vertAlign w:val="baseline"/>
    </w:rPr>
  </w:style>
  <w:style w:type="character" w:customStyle="1" w:styleId="ListLabel138">
    <w:name w:val="ListLabel 138"/>
    <w:qFormat/>
    <w:rsid w:val="008A207C"/>
    <w:rPr>
      <w:position w:val="0"/>
      <w:sz w:val="22"/>
      <w:szCs w:val="22"/>
      <w:vertAlign w:val="baseline"/>
    </w:rPr>
  </w:style>
  <w:style w:type="character" w:customStyle="1" w:styleId="ListLabel139">
    <w:name w:val="ListLabel 139"/>
    <w:qFormat/>
    <w:rsid w:val="008A207C"/>
    <w:rPr>
      <w:position w:val="0"/>
      <w:sz w:val="22"/>
      <w:szCs w:val="22"/>
      <w:vertAlign w:val="baseline"/>
    </w:rPr>
  </w:style>
  <w:style w:type="character" w:customStyle="1" w:styleId="ListLabel140">
    <w:name w:val="ListLabel 140"/>
    <w:qFormat/>
    <w:rsid w:val="008A207C"/>
    <w:rPr>
      <w:position w:val="0"/>
      <w:sz w:val="22"/>
      <w:szCs w:val="22"/>
      <w:vertAlign w:val="baseline"/>
    </w:rPr>
  </w:style>
  <w:style w:type="character" w:customStyle="1" w:styleId="ListLabel141">
    <w:name w:val="ListLabel 141"/>
    <w:qFormat/>
    <w:rsid w:val="008A207C"/>
    <w:rPr>
      <w:position w:val="0"/>
      <w:sz w:val="22"/>
      <w:szCs w:val="22"/>
      <w:vertAlign w:val="baseline"/>
    </w:rPr>
  </w:style>
  <w:style w:type="character" w:customStyle="1" w:styleId="ListLabel142">
    <w:name w:val="ListLabel 142"/>
    <w:qFormat/>
    <w:rsid w:val="008A207C"/>
    <w:rPr>
      <w:position w:val="0"/>
      <w:sz w:val="22"/>
      <w:szCs w:val="22"/>
      <w:vertAlign w:val="baseline"/>
    </w:rPr>
  </w:style>
  <w:style w:type="character" w:customStyle="1" w:styleId="ListLabel143">
    <w:name w:val="ListLabel 143"/>
    <w:qFormat/>
    <w:rsid w:val="008A207C"/>
    <w:rPr>
      <w:rFonts w:eastAsia="Times New Roman" w:cs="Times New Roman"/>
      <w:sz w:val="24"/>
      <w:szCs w:val="24"/>
    </w:rPr>
  </w:style>
  <w:style w:type="character" w:customStyle="1" w:styleId="ListLabel144">
    <w:name w:val="ListLabel 144"/>
    <w:qFormat/>
    <w:rsid w:val="008A207C"/>
    <w:rPr>
      <w:rFonts w:eastAsia="Times New Roman" w:cs="Times New Roman"/>
      <w:sz w:val="24"/>
      <w:szCs w:val="24"/>
      <w:u w:val="none"/>
    </w:rPr>
  </w:style>
  <w:style w:type="character" w:customStyle="1" w:styleId="ListLabel145">
    <w:name w:val="ListLabel 145"/>
    <w:qFormat/>
    <w:rsid w:val="008A207C"/>
    <w:rPr>
      <w:u w:val="none"/>
    </w:rPr>
  </w:style>
  <w:style w:type="character" w:customStyle="1" w:styleId="ListLabel146">
    <w:name w:val="ListLabel 146"/>
    <w:qFormat/>
    <w:rsid w:val="008A207C"/>
    <w:rPr>
      <w:u w:val="none"/>
    </w:rPr>
  </w:style>
  <w:style w:type="character" w:customStyle="1" w:styleId="ListLabel147">
    <w:name w:val="ListLabel 147"/>
    <w:qFormat/>
    <w:rsid w:val="008A207C"/>
    <w:rPr>
      <w:u w:val="none"/>
    </w:rPr>
  </w:style>
  <w:style w:type="character" w:customStyle="1" w:styleId="ListLabel148">
    <w:name w:val="ListLabel 148"/>
    <w:qFormat/>
    <w:rsid w:val="008A207C"/>
    <w:rPr>
      <w:u w:val="none"/>
    </w:rPr>
  </w:style>
  <w:style w:type="character" w:customStyle="1" w:styleId="ListLabel149">
    <w:name w:val="ListLabel 149"/>
    <w:qFormat/>
    <w:rsid w:val="008A207C"/>
    <w:rPr>
      <w:u w:val="none"/>
    </w:rPr>
  </w:style>
  <w:style w:type="character" w:customStyle="1" w:styleId="ListLabel150">
    <w:name w:val="ListLabel 150"/>
    <w:qFormat/>
    <w:rsid w:val="008A207C"/>
    <w:rPr>
      <w:u w:val="none"/>
    </w:rPr>
  </w:style>
  <w:style w:type="character" w:customStyle="1" w:styleId="ListLabel151">
    <w:name w:val="ListLabel 151"/>
    <w:qFormat/>
    <w:rsid w:val="008A207C"/>
    <w:rPr>
      <w:u w:val="none"/>
    </w:rPr>
  </w:style>
  <w:style w:type="character" w:customStyle="1" w:styleId="ListLabel152">
    <w:name w:val="ListLabel 152"/>
    <w:qFormat/>
    <w:rsid w:val="008A207C"/>
    <w:rPr>
      <w:u w:val="none"/>
    </w:rPr>
  </w:style>
  <w:style w:type="character" w:customStyle="1" w:styleId="ListLabel153">
    <w:name w:val="ListLabel 153"/>
    <w:qFormat/>
    <w:rsid w:val="008A207C"/>
    <w:rPr>
      <w:rFonts w:eastAsia="Times New Roman" w:cs="Times New Roman"/>
      <w:position w:val="0"/>
      <w:sz w:val="24"/>
      <w:szCs w:val="24"/>
      <w:vertAlign w:val="baseline"/>
    </w:rPr>
  </w:style>
  <w:style w:type="character" w:customStyle="1" w:styleId="ListLabel154">
    <w:name w:val="ListLabel 154"/>
    <w:qFormat/>
    <w:rsid w:val="008A207C"/>
    <w:rPr>
      <w:position w:val="0"/>
      <w:sz w:val="22"/>
      <w:szCs w:val="22"/>
      <w:vertAlign w:val="baseline"/>
    </w:rPr>
  </w:style>
  <w:style w:type="character" w:customStyle="1" w:styleId="ListLabel155">
    <w:name w:val="ListLabel 155"/>
    <w:qFormat/>
    <w:rsid w:val="008A207C"/>
    <w:rPr>
      <w:position w:val="0"/>
      <w:sz w:val="22"/>
      <w:szCs w:val="22"/>
      <w:vertAlign w:val="baseline"/>
    </w:rPr>
  </w:style>
  <w:style w:type="character" w:customStyle="1" w:styleId="ListLabel156">
    <w:name w:val="ListLabel 156"/>
    <w:qFormat/>
    <w:rsid w:val="008A207C"/>
    <w:rPr>
      <w:position w:val="0"/>
      <w:sz w:val="22"/>
      <w:szCs w:val="22"/>
      <w:vertAlign w:val="baseline"/>
    </w:rPr>
  </w:style>
  <w:style w:type="character" w:customStyle="1" w:styleId="ListLabel157">
    <w:name w:val="ListLabel 157"/>
    <w:qFormat/>
    <w:rsid w:val="008A207C"/>
    <w:rPr>
      <w:position w:val="0"/>
      <w:sz w:val="22"/>
      <w:szCs w:val="22"/>
      <w:vertAlign w:val="baseline"/>
    </w:rPr>
  </w:style>
  <w:style w:type="character" w:customStyle="1" w:styleId="ListLabel158">
    <w:name w:val="ListLabel 158"/>
    <w:qFormat/>
    <w:rsid w:val="008A207C"/>
    <w:rPr>
      <w:position w:val="0"/>
      <w:sz w:val="22"/>
      <w:szCs w:val="22"/>
      <w:vertAlign w:val="baseline"/>
    </w:rPr>
  </w:style>
  <w:style w:type="character" w:customStyle="1" w:styleId="ListLabel159">
    <w:name w:val="ListLabel 159"/>
    <w:qFormat/>
    <w:rsid w:val="008A207C"/>
    <w:rPr>
      <w:position w:val="0"/>
      <w:sz w:val="22"/>
      <w:szCs w:val="22"/>
      <w:vertAlign w:val="baseline"/>
    </w:rPr>
  </w:style>
  <w:style w:type="character" w:customStyle="1" w:styleId="ListLabel160">
    <w:name w:val="ListLabel 160"/>
    <w:qFormat/>
    <w:rsid w:val="008A207C"/>
    <w:rPr>
      <w:position w:val="0"/>
      <w:sz w:val="22"/>
      <w:szCs w:val="22"/>
      <w:vertAlign w:val="baseline"/>
    </w:rPr>
  </w:style>
  <w:style w:type="character" w:customStyle="1" w:styleId="ListLabel161">
    <w:name w:val="ListLabel 161"/>
    <w:qFormat/>
    <w:rsid w:val="008A207C"/>
    <w:rPr>
      <w:position w:val="0"/>
      <w:sz w:val="22"/>
      <w:szCs w:val="22"/>
      <w:vertAlign w:val="baseline"/>
    </w:rPr>
  </w:style>
  <w:style w:type="character" w:customStyle="1" w:styleId="ListLabel162">
    <w:name w:val="ListLabel 162"/>
    <w:qFormat/>
    <w:rsid w:val="008A207C"/>
    <w:rPr>
      <w:rFonts w:eastAsia="Times New Roman" w:cs="Times New Roman"/>
      <w:position w:val="0"/>
      <w:sz w:val="24"/>
      <w:szCs w:val="24"/>
      <w:vertAlign w:val="baseline"/>
    </w:rPr>
  </w:style>
  <w:style w:type="character" w:customStyle="1" w:styleId="ListLabel163">
    <w:name w:val="ListLabel 163"/>
    <w:qFormat/>
    <w:rsid w:val="008A207C"/>
    <w:rPr>
      <w:position w:val="0"/>
      <w:sz w:val="22"/>
      <w:szCs w:val="22"/>
      <w:vertAlign w:val="baseline"/>
    </w:rPr>
  </w:style>
  <w:style w:type="character" w:customStyle="1" w:styleId="ListLabel164">
    <w:name w:val="ListLabel 164"/>
    <w:qFormat/>
    <w:rsid w:val="008A207C"/>
    <w:rPr>
      <w:position w:val="0"/>
      <w:sz w:val="22"/>
      <w:szCs w:val="22"/>
      <w:vertAlign w:val="baseline"/>
    </w:rPr>
  </w:style>
  <w:style w:type="character" w:customStyle="1" w:styleId="ListLabel165">
    <w:name w:val="ListLabel 165"/>
    <w:qFormat/>
    <w:rsid w:val="008A207C"/>
    <w:rPr>
      <w:position w:val="0"/>
      <w:sz w:val="22"/>
      <w:szCs w:val="22"/>
      <w:vertAlign w:val="baseline"/>
    </w:rPr>
  </w:style>
  <w:style w:type="character" w:customStyle="1" w:styleId="ListLabel166">
    <w:name w:val="ListLabel 166"/>
    <w:qFormat/>
    <w:rsid w:val="008A207C"/>
    <w:rPr>
      <w:position w:val="0"/>
      <w:sz w:val="22"/>
      <w:szCs w:val="22"/>
      <w:vertAlign w:val="baseline"/>
    </w:rPr>
  </w:style>
  <w:style w:type="character" w:customStyle="1" w:styleId="ListLabel167">
    <w:name w:val="ListLabel 167"/>
    <w:qFormat/>
    <w:rsid w:val="008A207C"/>
    <w:rPr>
      <w:position w:val="0"/>
      <w:sz w:val="22"/>
      <w:szCs w:val="22"/>
      <w:vertAlign w:val="baseline"/>
    </w:rPr>
  </w:style>
  <w:style w:type="character" w:customStyle="1" w:styleId="ListLabel168">
    <w:name w:val="ListLabel 168"/>
    <w:qFormat/>
    <w:rsid w:val="008A207C"/>
    <w:rPr>
      <w:position w:val="0"/>
      <w:sz w:val="22"/>
      <w:szCs w:val="22"/>
      <w:vertAlign w:val="baseline"/>
    </w:rPr>
  </w:style>
  <w:style w:type="character" w:customStyle="1" w:styleId="ListLabel169">
    <w:name w:val="ListLabel 169"/>
    <w:qFormat/>
    <w:rsid w:val="008A207C"/>
    <w:rPr>
      <w:position w:val="0"/>
      <w:sz w:val="22"/>
      <w:szCs w:val="22"/>
      <w:vertAlign w:val="baseline"/>
    </w:rPr>
  </w:style>
  <w:style w:type="character" w:customStyle="1" w:styleId="ListLabel170">
    <w:name w:val="ListLabel 170"/>
    <w:qFormat/>
    <w:rsid w:val="008A207C"/>
    <w:rPr>
      <w:position w:val="0"/>
      <w:sz w:val="22"/>
      <w:szCs w:val="22"/>
      <w:vertAlign w:val="baseline"/>
    </w:rPr>
  </w:style>
  <w:style w:type="character" w:customStyle="1" w:styleId="ListLabel171">
    <w:name w:val="ListLabel 171"/>
    <w:qFormat/>
    <w:rsid w:val="008A207C"/>
    <w:rPr>
      <w:rFonts w:eastAsia="Times New Roman" w:cs="Times New Roman"/>
      <w:sz w:val="24"/>
      <w:szCs w:val="24"/>
      <w:u w:val="none"/>
    </w:rPr>
  </w:style>
  <w:style w:type="character" w:customStyle="1" w:styleId="ListLabel172">
    <w:name w:val="ListLabel 172"/>
    <w:qFormat/>
    <w:rsid w:val="008A207C"/>
    <w:rPr>
      <w:u w:val="none"/>
    </w:rPr>
  </w:style>
  <w:style w:type="character" w:customStyle="1" w:styleId="ListLabel173">
    <w:name w:val="ListLabel 173"/>
    <w:qFormat/>
    <w:rsid w:val="008A207C"/>
    <w:rPr>
      <w:u w:val="none"/>
    </w:rPr>
  </w:style>
  <w:style w:type="character" w:customStyle="1" w:styleId="ListLabel174">
    <w:name w:val="ListLabel 174"/>
    <w:qFormat/>
    <w:rsid w:val="008A207C"/>
    <w:rPr>
      <w:u w:val="none"/>
    </w:rPr>
  </w:style>
  <w:style w:type="character" w:customStyle="1" w:styleId="ListLabel175">
    <w:name w:val="ListLabel 175"/>
    <w:qFormat/>
    <w:rsid w:val="008A207C"/>
    <w:rPr>
      <w:u w:val="none"/>
    </w:rPr>
  </w:style>
  <w:style w:type="character" w:customStyle="1" w:styleId="ListLabel176">
    <w:name w:val="ListLabel 176"/>
    <w:qFormat/>
    <w:rsid w:val="008A207C"/>
    <w:rPr>
      <w:u w:val="none"/>
    </w:rPr>
  </w:style>
  <w:style w:type="character" w:customStyle="1" w:styleId="ListLabel177">
    <w:name w:val="ListLabel 177"/>
    <w:qFormat/>
    <w:rsid w:val="008A207C"/>
    <w:rPr>
      <w:u w:val="none"/>
    </w:rPr>
  </w:style>
  <w:style w:type="character" w:customStyle="1" w:styleId="ListLabel178">
    <w:name w:val="ListLabel 178"/>
    <w:qFormat/>
    <w:rsid w:val="008A207C"/>
    <w:rPr>
      <w:u w:val="none"/>
    </w:rPr>
  </w:style>
  <w:style w:type="character" w:customStyle="1" w:styleId="ListLabel179">
    <w:name w:val="ListLabel 179"/>
    <w:qFormat/>
    <w:rsid w:val="008A207C"/>
    <w:rPr>
      <w:u w:val="none"/>
    </w:rPr>
  </w:style>
  <w:style w:type="character" w:customStyle="1" w:styleId="ListLabel180">
    <w:name w:val="ListLabel 180"/>
    <w:qFormat/>
    <w:rsid w:val="008A207C"/>
    <w:rPr>
      <w:rFonts w:eastAsia="Times New Roman" w:cs="Times New Roman"/>
      <w:sz w:val="24"/>
      <w:szCs w:val="24"/>
    </w:rPr>
  </w:style>
  <w:style w:type="character" w:customStyle="1" w:styleId="ListLabel181">
    <w:name w:val="ListLabel 181"/>
    <w:qFormat/>
    <w:rsid w:val="008A207C"/>
    <w:rPr>
      <w:rFonts w:eastAsia="Times New Roman" w:cs="Times New Roman"/>
      <w:sz w:val="24"/>
      <w:szCs w:val="24"/>
      <w:u w:val="none"/>
    </w:rPr>
  </w:style>
  <w:style w:type="character" w:customStyle="1" w:styleId="ListLabel182">
    <w:name w:val="ListLabel 182"/>
    <w:qFormat/>
    <w:rsid w:val="008A207C"/>
    <w:rPr>
      <w:u w:val="none"/>
    </w:rPr>
  </w:style>
  <w:style w:type="character" w:customStyle="1" w:styleId="ListLabel183">
    <w:name w:val="ListLabel 183"/>
    <w:qFormat/>
    <w:rsid w:val="008A207C"/>
    <w:rPr>
      <w:u w:val="none"/>
    </w:rPr>
  </w:style>
  <w:style w:type="character" w:customStyle="1" w:styleId="ListLabel184">
    <w:name w:val="ListLabel 184"/>
    <w:qFormat/>
    <w:rsid w:val="008A207C"/>
    <w:rPr>
      <w:u w:val="none"/>
    </w:rPr>
  </w:style>
  <w:style w:type="character" w:customStyle="1" w:styleId="ListLabel185">
    <w:name w:val="ListLabel 185"/>
    <w:qFormat/>
    <w:rsid w:val="008A207C"/>
    <w:rPr>
      <w:u w:val="none"/>
    </w:rPr>
  </w:style>
  <w:style w:type="character" w:customStyle="1" w:styleId="ListLabel186">
    <w:name w:val="ListLabel 186"/>
    <w:qFormat/>
    <w:rsid w:val="008A207C"/>
    <w:rPr>
      <w:u w:val="none"/>
    </w:rPr>
  </w:style>
  <w:style w:type="character" w:customStyle="1" w:styleId="ListLabel187">
    <w:name w:val="ListLabel 187"/>
    <w:qFormat/>
    <w:rsid w:val="008A207C"/>
    <w:rPr>
      <w:u w:val="none"/>
    </w:rPr>
  </w:style>
  <w:style w:type="character" w:customStyle="1" w:styleId="ListLabel188">
    <w:name w:val="ListLabel 188"/>
    <w:qFormat/>
    <w:rsid w:val="008A207C"/>
    <w:rPr>
      <w:u w:val="none"/>
    </w:rPr>
  </w:style>
  <w:style w:type="character" w:customStyle="1" w:styleId="ListLabel189">
    <w:name w:val="ListLabel 189"/>
    <w:qFormat/>
    <w:rsid w:val="008A207C"/>
    <w:rPr>
      <w:u w:val="none"/>
    </w:rPr>
  </w:style>
  <w:style w:type="character" w:customStyle="1" w:styleId="ListLabel190">
    <w:name w:val="ListLabel 190"/>
    <w:qFormat/>
    <w:rsid w:val="008A207C"/>
    <w:rPr>
      <w:rFonts w:eastAsia="Times New Roman" w:cs="Times New Roman"/>
      <w:sz w:val="24"/>
      <w:szCs w:val="24"/>
    </w:rPr>
  </w:style>
  <w:style w:type="character" w:customStyle="1" w:styleId="ListLabel191">
    <w:name w:val="ListLabel 191"/>
    <w:qFormat/>
    <w:rsid w:val="008A207C"/>
    <w:rPr>
      <w:rFonts w:eastAsia="Noto Sans Symbols" w:cs="Noto Sans Symbols"/>
      <w:sz w:val="24"/>
      <w:szCs w:val="24"/>
      <w:u w:val="none"/>
    </w:rPr>
  </w:style>
  <w:style w:type="character" w:customStyle="1" w:styleId="ListLabel192">
    <w:name w:val="ListLabel 192"/>
    <w:qFormat/>
    <w:rsid w:val="008A207C"/>
    <w:rPr>
      <w:rFonts w:eastAsia="Noto Sans Symbols" w:cs="Noto Sans Symbols"/>
      <w:u w:val="none"/>
    </w:rPr>
  </w:style>
  <w:style w:type="character" w:customStyle="1" w:styleId="ListLabel193">
    <w:name w:val="ListLabel 193"/>
    <w:qFormat/>
    <w:rsid w:val="008A207C"/>
    <w:rPr>
      <w:rFonts w:eastAsia="Noto Sans Symbols" w:cs="Noto Sans Symbols"/>
      <w:u w:val="none"/>
    </w:rPr>
  </w:style>
  <w:style w:type="character" w:customStyle="1" w:styleId="ListLabel194">
    <w:name w:val="ListLabel 194"/>
    <w:qFormat/>
    <w:rsid w:val="008A207C"/>
    <w:rPr>
      <w:rFonts w:eastAsia="Noto Sans Symbols" w:cs="Noto Sans Symbols"/>
      <w:u w:val="none"/>
    </w:rPr>
  </w:style>
  <w:style w:type="character" w:customStyle="1" w:styleId="ListLabel195">
    <w:name w:val="ListLabel 195"/>
    <w:qFormat/>
    <w:rsid w:val="008A207C"/>
    <w:rPr>
      <w:rFonts w:eastAsia="Noto Sans Symbols" w:cs="Noto Sans Symbols"/>
      <w:u w:val="none"/>
    </w:rPr>
  </w:style>
  <w:style w:type="character" w:customStyle="1" w:styleId="ListLabel196">
    <w:name w:val="ListLabel 196"/>
    <w:qFormat/>
    <w:rsid w:val="008A207C"/>
    <w:rPr>
      <w:rFonts w:eastAsia="Noto Sans Symbols" w:cs="Noto Sans Symbols"/>
      <w:u w:val="none"/>
    </w:rPr>
  </w:style>
  <w:style w:type="character" w:customStyle="1" w:styleId="ListLabel197">
    <w:name w:val="ListLabel 197"/>
    <w:qFormat/>
    <w:rsid w:val="008A207C"/>
    <w:rPr>
      <w:rFonts w:eastAsia="Noto Sans Symbols" w:cs="Noto Sans Symbols"/>
      <w:u w:val="none"/>
    </w:rPr>
  </w:style>
  <w:style w:type="character" w:customStyle="1" w:styleId="ListLabel198">
    <w:name w:val="ListLabel 198"/>
    <w:qFormat/>
    <w:rsid w:val="008A207C"/>
    <w:rPr>
      <w:rFonts w:eastAsia="Noto Sans Symbols" w:cs="Noto Sans Symbols"/>
      <w:u w:val="none"/>
    </w:rPr>
  </w:style>
  <w:style w:type="character" w:customStyle="1" w:styleId="ListLabel199">
    <w:name w:val="ListLabel 199"/>
    <w:qFormat/>
    <w:rsid w:val="008A207C"/>
    <w:rPr>
      <w:rFonts w:eastAsia="Noto Sans Symbols" w:cs="Noto Sans Symbols"/>
      <w:u w:val="none"/>
    </w:rPr>
  </w:style>
  <w:style w:type="character" w:customStyle="1" w:styleId="ListLabel200">
    <w:name w:val="ListLabel 200"/>
    <w:qFormat/>
    <w:rsid w:val="008A207C"/>
    <w:rPr>
      <w:rFonts w:ascii="Times New Roman" w:hAnsi="Times New Roman"/>
      <w:sz w:val="24"/>
      <w:szCs w:val="24"/>
    </w:rPr>
  </w:style>
  <w:style w:type="character" w:customStyle="1" w:styleId="ListLabel201">
    <w:name w:val="ListLabel 201"/>
    <w:qFormat/>
    <w:rsid w:val="008A207C"/>
    <w:rPr>
      <w:rFonts w:eastAsia="Times New Roman" w:cs="Times New Roman"/>
      <w:sz w:val="24"/>
      <w:szCs w:val="24"/>
    </w:rPr>
  </w:style>
  <w:style w:type="character" w:customStyle="1" w:styleId="ListLabel202">
    <w:name w:val="ListLabel 202"/>
    <w:qFormat/>
    <w:rsid w:val="008A207C"/>
    <w:rPr>
      <w:rFonts w:eastAsia="Times New Roman" w:cs="Times New Roman"/>
      <w:sz w:val="24"/>
      <w:szCs w:val="24"/>
    </w:rPr>
  </w:style>
  <w:style w:type="character" w:customStyle="1" w:styleId="ListLabel203">
    <w:name w:val="ListLabel 203"/>
    <w:qFormat/>
    <w:rsid w:val="008A207C"/>
    <w:rPr>
      <w:rFonts w:eastAsia="Times New Roman" w:cs="Times New Roman"/>
      <w:sz w:val="24"/>
      <w:szCs w:val="24"/>
      <w:u w:val="none"/>
    </w:rPr>
  </w:style>
  <w:style w:type="character" w:customStyle="1" w:styleId="ListLabel204">
    <w:name w:val="ListLabel 204"/>
    <w:qFormat/>
    <w:rsid w:val="008A207C"/>
    <w:rPr>
      <w:rFonts w:eastAsia="Noto Sans Symbols" w:cs="Noto Sans Symbols"/>
      <w:u w:val="none"/>
    </w:rPr>
  </w:style>
  <w:style w:type="character" w:customStyle="1" w:styleId="ListLabel205">
    <w:name w:val="ListLabel 205"/>
    <w:qFormat/>
    <w:rsid w:val="008A207C"/>
    <w:rPr>
      <w:rFonts w:eastAsia="Noto Sans Symbols" w:cs="Noto Sans Symbols"/>
      <w:u w:val="none"/>
    </w:rPr>
  </w:style>
  <w:style w:type="character" w:customStyle="1" w:styleId="ListLabel206">
    <w:name w:val="ListLabel 206"/>
    <w:qFormat/>
    <w:rsid w:val="008A207C"/>
    <w:rPr>
      <w:rFonts w:eastAsia="Noto Sans Symbols" w:cs="Noto Sans Symbols"/>
      <w:u w:val="none"/>
    </w:rPr>
  </w:style>
  <w:style w:type="character" w:customStyle="1" w:styleId="ListLabel207">
    <w:name w:val="ListLabel 207"/>
    <w:qFormat/>
    <w:rsid w:val="008A207C"/>
    <w:rPr>
      <w:rFonts w:eastAsia="Noto Sans Symbols" w:cs="Noto Sans Symbols"/>
      <w:u w:val="none"/>
    </w:rPr>
  </w:style>
  <w:style w:type="character" w:customStyle="1" w:styleId="ListLabel208">
    <w:name w:val="ListLabel 208"/>
    <w:qFormat/>
    <w:rsid w:val="008A207C"/>
    <w:rPr>
      <w:rFonts w:eastAsia="Noto Sans Symbols" w:cs="Noto Sans Symbols"/>
      <w:u w:val="none"/>
    </w:rPr>
  </w:style>
  <w:style w:type="character" w:customStyle="1" w:styleId="ListLabel209">
    <w:name w:val="ListLabel 209"/>
    <w:qFormat/>
    <w:rsid w:val="008A207C"/>
    <w:rPr>
      <w:rFonts w:eastAsia="Noto Sans Symbols" w:cs="Noto Sans Symbols"/>
      <w:u w:val="none"/>
    </w:rPr>
  </w:style>
  <w:style w:type="character" w:customStyle="1" w:styleId="ListLabel210">
    <w:name w:val="ListLabel 210"/>
    <w:qFormat/>
    <w:rsid w:val="008A207C"/>
    <w:rPr>
      <w:rFonts w:eastAsia="Noto Sans Symbols" w:cs="Noto Sans Symbols"/>
      <w:u w:val="none"/>
    </w:rPr>
  </w:style>
  <w:style w:type="character" w:customStyle="1" w:styleId="ListLabel211">
    <w:name w:val="ListLabel 211"/>
    <w:qFormat/>
    <w:rsid w:val="008A207C"/>
    <w:rPr>
      <w:rFonts w:eastAsia="Noto Sans Symbols" w:cs="Noto Sans Symbols"/>
      <w:u w:val="none"/>
    </w:rPr>
  </w:style>
  <w:style w:type="character" w:customStyle="1" w:styleId="ListLabel212">
    <w:name w:val="ListLabel 212"/>
    <w:qFormat/>
    <w:rsid w:val="008A207C"/>
    <w:rPr>
      <w:rFonts w:eastAsia="Times New Roman" w:cs="Times New Roman"/>
      <w:sz w:val="24"/>
      <w:szCs w:val="24"/>
      <w:u w:val="none"/>
    </w:rPr>
  </w:style>
  <w:style w:type="character" w:customStyle="1" w:styleId="ListLabel213">
    <w:name w:val="ListLabel 213"/>
    <w:qFormat/>
    <w:rsid w:val="008A207C"/>
    <w:rPr>
      <w:u w:val="none"/>
    </w:rPr>
  </w:style>
  <w:style w:type="character" w:customStyle="1" w:styleId="ListLabel214">
    <w:name w:val="ListLabel 214"/>
    <w:qFormat/>
    <w:rsid w:val="008A207C"/>
    <w:rPr>
      <w:u w:val="none"/>
    </w:rPr>
  </w:style>
  <w:style w:type="character" w:customStyle="1" w:styleId="ListLabel215">
    <w:name w:val="ListLabel 215"/>
    <w:qFormat/>
    <w:rsid w:val="008A207C"/>
    <w:rPr>
      <w:u w:val="none"/>
    </w:rPr>
  </w:style>
  <w:style w:type="character" w:customStyle="1" w:styleId="ListLabel216">
    <w:name w:val="ListLabel 216"/>
    <w:qFormat/>
    <w:rsid w:val="008A207C"/>
    <w:rPr>
      <w:u w:val="none"/>
    </w:rPr>
  </w:style>
  <w:style w:type="character" w:customStyle="1" w:styleId="ListLabel217">
    <w:name w:val="ListLabel 217"/>
    <w:qFormat/>
    <w:rsid w:val="008A207C"/>
    <w:rPr>
      <w:u w:val="none"/>
    </w:rPr>
  </w:style>
  <w:style w:type="character" w:customStyle="1" w:styleId="ListLabel218">
    <w:name w:val="ListLabel 218"/>
    <w:qFormat/>
    <w:rsid w:val="008A207C"/>
    <w:rPr>
      <w:u w:val="none"/>
    </w:rPr>
  </w:style>
  <w:style w:type="character" w:customStyle="1" w:styleId="ListLabel219">
    <w:name w:val="ListLabel 219"/>
    <w:qFormat/>
    <w:rsid w:val="008A207C"/>
    <w:rPr>
      <w:u w:val="none"/>
    </w:rPr>
  </w:style>
  <w:style w:type="character" w:customStyle="1" w:styleId="ListLabel220">
    <w:name w:val="ListLabel 220"/>
    <w:qFormat/>
    <w:rsid w:val="008A207C"/>
    <w:rPr>
      <w:u w:val="none"/>
    </w:rPr>
  </w:style>
  <w:style w:type="character" w:customStyle="1" w:styleId="ListLabel221">
    <w:name w:val="ListLabel 221"/>
    <w:qFormat/>
    <w:rsid w:val="008A207C"/>
    <w:rPr>
      <w:rFonts w:eastAsia="Times New Roman" w:cs="Times New Roman"/>
      <w:sz w:val="24"/>
      <w:szCs w:val="24"/>
    </w:rPr>
  </w:style>
  <w:style w:type="character" w:customStyle="1" w:styleId="ListLabel222">
    <w:name w:val="ListLabel 222"/>
    <w:qFormat/>
    <w:rsid w:val="008A207C"/>
    <w:rPr>
      <w:position w:val="0"/>
      <w:sz w:val="22"/>
      <w:szCs w:val="22"/>
      <w:vertAlign w:val="baseline"/>
    </w:rPr>
  </w:style>
  <w:style w:type="character" w:customStyle="1" w:styleId="ListLabel223">
    <w:name w:val="ListLabel 223"/>
    <w:qFormat/>
    <w:rsid w:val="008A207C"/>
    <w:rPr>
      <w:rFonts w:eastAsia="Times New Roman" w:cs="Times New Roman"/>
      <w:position w:val="0"/>
      <w:sz w:val="24"/>
      <w:szCs w:val="24"/>
      <w:vertAlign w:val="baseline"/>
    </w:rPr>
  </w:style>
  <w:style w:type="character" w:customStyle="1" w:styleId="ListLabel224">
    <w:name w:val="ListLabel 224"/>
    <w:qFormat/>
    <w:rsid w:val="008A207C"/>
    <w:rPr>
      <w:rFonts w:eastAsia="Noto Sans Symbols" w:cs="Noto Sans Symbols"/>
      <w:position w:val="0"/>
      <w:sz w:val="22"/>
      <w:szCs w:val="22"/>
      <w:vertAlign w:val="baseline"/>
    </w:rPr>
  </w:style>
  <w:style w:type="character" w:customStyle="1" w:styleId="ListLabel225">
    <w:name w:val="ListLabel 225"/>
    <w:qFormat/>
    <w:rsid w:val="008A207C"/>
    <w:rPr>
      <w:rFonts w:eastAsia="Noto Sans Symbols" w:cs="Noto Sans Symbols"/>
      <w:position w:val="0"/>
      <w:sz w:val="22"/>
      <w:szCs w:val="22"/>
      <w:vertAlign w:val="baseline"/>
    </w:rPr>
  </w:style>
  <w:style w:type="character" w:customStyle="1" w:styleId="ListLabel226">
    <w:name w:val="ListLabel 226"/>
    <w:qFormat/>
    <w:rsid w:val="008A207C"/>
    <w:rPr>
      <w:rFonts w:eastAsia="Noto Sans Symbols" w:cs="Noto Sans Symbols"/>
      <w:position w:val="0"/>
      <w:sz w:val="22"/>
      <w:szCs w:val="22"/>
      <w:vertAlign w:val="baseline"/>
    </w:rPr>
  </w:style>
  <w:style w:type="character" w:customStyle="1" w:styleId="ListLabel227">
    <w:name w:val="ListLabel 227"/>
    <w:qFormat/>
    <w:rsid w:val="008A207C"/>
    <w:rPr>
      <w:rFonts w:eastAsia="Noto Sans Symbols" w:cs="Noto Sans Symbols"/>
      <w:position w:val="0"/>
      <w:sz w:val="22"/>
      <w:szCs w:val="22"/>
      <w:vertAlign w:val="baseline"/>
    </w:rPr>
  </w:style>
  <w:style w:type="character" w:customStyle="1" w:styleId="ListLabel228">
    <w:name w:val="ListLabel 228"/>
    <w:qFormat/>
    <w:rsid w:val="008A207C"/>
    <w:rPr>
      <w:rFonts w:eastAsia="Noto Sans Symbols" w:cs="Noto Sans Symbols"/>
      <w:position w:val="0"/>
      <w:sz w:val="22"/>
      <w:szCs w:val="22"/>
      <w:vertAlign w:val="baseline"/>
    </w:rPr>
  </w:style>
  <w:style w:type="character" w:customStyle="1" w:styleId="ListLabel229">
    <w:name w:val="ListLabel 229"/>
    <w:qFormat/>
    <w:rsid w:val="008A207C"/>
    <w:rPr>
      <w:rFonts w:eastAsia="Noto Sans Symbols" w:cs="Noto Sans Symbols"/>
      <w:position w:val="0"/>
      <w:sz w:val="22"/>
      <w:szCs w:val="22"/>
      <w:vertAlign w:val="baseline"/>
    </w:rPr>
  </w:style>
  <w:style w:type="character" w:customStyle="1" w:styleId="ListLabel230">
    <w:name w:val="ListLabel 230"/>
    <w:qFormat/>
    <w:rsid w:val="008A207C"/>
    <w:rPr>
      <w:rFonts w:eastAsia="Noto Sans Symbols" w:cs="Noto Sans Symbols"/>
      <w:position w:val="0"/>
      <w:sz w:val="22"/>
      <w:szCs w:val="22"/>
      <w:vertAlign w:val="baseline"/>
    </w:rPr>
  </w:style>
  <w:style w:type="character" w:customStyle="1" w:styleId="ListLabel231">
    <w:name w:val="ListLabel 231"/>
    <w:qFormat/>
    <w:rsid w:val="008A207C"/>
    <w:rPr>
      <w:rFonts w:eastAsia="Times New Roman" w:cs="Times New Roman"/>
      <w:sz w:val="24"/>
      <w:szCs w:val="24"/>
      <w:u w:val="none"/>
    </w:rPr>
  </w:style>
  <w:style w:type="character" w:customStyle="1" w:styleId="ListLabel232">
    <w:name w:val="ListLabel 232"/>
    <w:qFormat/>
    <w:rsid w:val="008A207C"/>
    <w:rPr>
      <w:u w:val="none"/>
    </w:rPr>
  </w:style>
  <w:style w:type="character" w:customStyle="1" w:styleId="ListLabel233">
    <w:name w:val="ListLabel 233"/>
    <w:qFormat/>
    <w:rsid w:val="008A207C"/>
    <w:rPr>
      <w:u w:val="none"/>
    </w:rPr>
  </w:style>
  <w:style w:type="character" w:customStyle="1" w:styleId="ListLabel234">
    <w:name w:val="ListLabel 234"/>
    <w:qFormat/>
    <w:rsid w:val="008A207C"/>
    <w:rPr>
      <w:u w:val="none"/>
    </w:rPr>
  </w:style>
  <w:style w:type="character" w:customStyle="1" w:styleId="ListLabel235">
    <w:name w:val="ListLabel 235"/>
    <w:qFormat/>
    <w:rsid w:val="008A207C"/>
    <w:rPr>
      <w:u w:val="none"/>
    </w:rPr>
  </w:style>
  <w:style w:type="character" w:customStyle="1" w:styleId="ListLabel236">
    <w:name w:val="ListLabel 236"/>
    <w:qFormat/>
    <w:rsid w:val="008A207C"/>
    <w:rPr>
      <w:u w:val="none"/>
    </w:rPr>
  </w:style>
  <w:style w:type="character" w:customStyle="1" w:styleId="ListLabel237">
    <w:name w:val="ListLabel 237"/>
    <w:qFormat/>
    <w:rsid w:val="008A207C"/>
    <w:rPr>
      <w:u w:val="none"/>
    </w:rPr>
  </w:style>
  <w:style w:type="character" w:customStyle="1" w:styleId="ListLabel238">
    <w:name w:val="ListLabel 238"/>
    <w:qFormat/>
    <w:rsid w:val="008A207C"/>
    <w:rPr>
      <w:u w:val="none"/>
    </w:rPr>
  </w:style>
  <w:style w:type="character" w:customStyle="1" w:styleId="ListLabel239">
    <w:name w:val="ListLabel 239"/>
    <w:qFormat/>
    <w:rsid w:val="008A207C"/>
    <w:rPr>
      <w:u w:val="none"/>
    </w:rPr>
  </w:style>
  <w:style w:type="character" w:customStyle="1" w:styleId="ListLabel240">
    <w:name w:val="ListLabel 240"/>
    <w:qFormat/>
    <w:rsid w:val="008A207C"/>
    <w:rPr>
      <w:rFonts w:eastAsia="Times New Roman" w:cs="Times New Roman"/>
      <w:position w:val="0"/>
      <w:sz w:val="24"/>
      <w:szCs w:val="24"/>
      <w:vertAlign w:val="baseline"/>
    </w:rPr>
  </w:style>
  <w:style w:type="character" w:customStyle="1" w:styleId="ListLabel241">
    <w:name w:val="ListLabel 241"/>
    <w:qFormat/>
    <w:rsid w:val="008A207C"/>
    <w:rPr>
      <w:position w:val="0"/>
      <w:sz w:val="22"/>
      <w:szCs w:val="22"/>
      <w:vertAlign w:val="baseline"/>
    </w:rPr>
  </w:style>
  <w:style w:type="character" w:customStyle="1" w:styleId="ListLabel242">
    <w:name w:val="ListLabel 242"/>
    <w:qFormat/>
    <w:rsid w:val="008A207C"/>
    <w:rPr>
      <w:position w:val="0"/>
      <w:sz w:val="22"/>
      <w:szCs w:val="22"/>
      <w:vertAlign w:val="baseline"/>
    </w:rPr>
  </w:style>
  <w:style w:type="character" w:customStyle="1" w:styleId="ListLabel243">
    <w:name w:val="ListLabel 243"/>
    <w:qFormat/>
    <w:rsid w:val="008A207C"/>
    <w:rPr>
      <w:position w:val="0"/>
      <w:sz w:val="22"/>
      <w:szCs w:val="22"/>
      <w:vertAlign w:val="baseline"/>
    </w:rPr>
  </w:style>
  <w:style w:type="character" w:customStyle="1" w:styleId="ListLabel244">
    <w:name w:val="ListLabel 244"/>
    <w:qFormat/>
    <w:rsid w:val="008A207C"/>
    <w:rPr>
      <w:position w:val="0"/>
      <w:sz w:val="22"/>
      <w:szCs w:val="22"/>
      <w:vertAlign w:val="baseline"/>
    </w:rPr>
  </w:style>
  <w:style w:type="character" w:customStyle="1" w:styleId="ListLabel245">
    <w:name w:val="ListLabel 245"/>
    <w:qFormat/>
    <w:rsid w:val="008A207C"/>
    <w:rPr>
      <w:position w:val="0"/>
      <w:sz w:val="22"/>
      <w:szCs w:val="22"/>
      <w:vertAlign w:val="baseline"/>
    </w:rPr>
  </w:style>
  <w:style w:type="character" w:customStyle="1" w:styleId="ListLabel246">
    <w:name w:val="ListLabel 246"/>
    <w:qFormat/>
    <w:rsid w:val="008A207C"/>
    <w:rPr>
      <w:position w:val="0"/>
      <w:sz w:val="22"/>
      <w:szCs w:val="22"/>
      <w:vertAlign w:val="baseline"/>
    </w:rPr>
  </w:style>
  <w:style w:type="character" w:customStyle="1" w:styleId="ListLabel247">
    <w:name w:val="ListLabel 247"/>
    <w:qFormat/>
    <w:rsid w:val="008A207C"/>
    <w:rPr>
      <w:position w:val="0"/>
      <w:sz w:val="22"/>
      <w:szCs w:val="22"/>
      <w:vertAlign w:val="baseline"/>
    </w:rPr>
  </w:style>
  <w:style w:type="character" w:customStyle="1" w:styleId="ListLabel248">
    <w:name w:val="ListLabel 248"/>
    <w:qFormat/>
    <w:rsid w:val="008A207C"/>
    <w:rPr>
      <w:position w:val="0"/>
      <w:sz w:val="22"/>
      <w:szCs w:val="22"/>
      <w:vertAlign w:val="baseline"/>
    </w:rPr>
  </w:style>
  <w:style w:type="character" w:customStyle="1" w:styleId="ListLabel249">
    <w:name w:val="ListLabel 249"/>
    <w:qFormat/>
    <w:rsid w:val="008A207C"/>
    <w:rPr>
      <w:rFonts w:eastAsia="Times New Roman" w:cs="Times New Roman"/>
      <w:b/>
      <w:sz w:val="24"/>
      <w:szCs w:val="24"/>
    </w:rPr>
  </w:style>
  <w:style w:type="character" w:customStyle="1" w:styleId="ListLabel250">
    <w:name w:val="ListLabel 250"/>
    <w:qFormat/>
    <w:rsid w:val="008A207C"/>
    <w:rPr>
      <w:rFonts w:eastAsia="Times New Roman" w:cs="Times New Roman"/>
      <w:position w:val="0"/>
      <w:sz w:val="24"/>
      <w:szCs w:val="24"/>
      <w:vertAlign w:val="baseline"/>
    </w:rPr>
  </w:style>
  <w:style w:type="character" w:customStyle="1" w:styleId="ListLabel251">
    <w:name w:val="ListLabel 251"/>
    <w:qFormat/>
    <w:rsid w:val="008A207C"/>
    <w:rPr>
      <w:position w:val="0"/>
      <w:sz w:val="22"/>
      <w:szCs w:val="22"/>
      <w:vertAlign w:val="baseline"/>
    </w:rPr>
  </w:style>
  <w:style w:type="character" w:customStyle="1" w:styleId="ListLabel252">
    <w:name w:val="ListLabel 252"/>
    <w:qFormat/>
    <w:rsid w:val="008A207C"/>
    <w:rPr>
      <w:position w:val="0"/>
      <w:sz w:val="22"/>
      <w:szCs w:val="22"/>
      <w:vertAlign w:val="baseline"/>
    </w:rPr>
  </w:style>
  <w:style w:type="character" w:customStyle="1" w:styleId="ListLabel253">
    <w:name w:val="ListLabel 253"/>
    <w:qFormat/>
    <w:rsid w:val="008A207C"/>
    <w:rPr>
      <w:position w:val="0"/>
      <w:sz w:val="22"/>
      <w:szCs w:val="22"/>
      <w:vertAlign w:val="baseline"/>
    </w:rPr>
  </w:style>
  <w:style w:type="character" w:customStyle="1" w:styleId="ListLabel254">
    <w:name w:val="ListLabel 254"/>
    <w:qFormat/>
    <w:rsid w:val="008A207C"/>
    <w:rPr>
      <w:position w:val="0"/>
      <w:sz w:val="22"/>
      <w:szCs w:val="22"/>
      <w:vertAlign w:val="baseline"/>
    </w:rPr>
  </w:style>
  <w:style w:type="character" w:customStyle="1" w:styleId="ListLabel255">
    <w:name w:val="ListLabel 255"/>
    <w:qFormat/>
    <w:rsid w:val="008A207C"/>
    <w:rPr>
      <w:position w:val="0"/>
      <w:sz w:val="22"/>
      <w:szCs w:val="22"/>
      <w:vertAlign w:val="baseline"/>
    </w:rPr>
  </w:style>
  <w:style w:type="character" w:customStyle="1" w:styleId="ListLabel256">
    <w:name w:val="ListLabel 256"/>
    <w:qFormat/>
    <w:rsid w:val="008A207C"/>
    <w:rPr>
      <w:position w:val="0"/>
      <w:sz w:val="22"/>
      <w:szCs w:val="22"/>
      <w:vertAlign w:val="baseline"/>
    </w:rPr>
  </w:style>
  <w:style w:type="character" w:customStyle="1" w:styleId="ListLabel257">
    <w:name w:val="ListLabel 257"/>
    <w:qFormat/>
    <w:rsid w:val="008A207C"/>
    <w:rPr>
      <w:position w:val="0"/>
      <w:sz w:val="22"/>
      <w:szCs w:val="22"/>
      <w:vertAlign w:val="baseline"/>
    </w:rPr>
  </w:style>
  <w:style w:type="character" w:customStyle="1" w:styleId="ListLabel258">
    <w:name w:val="ListLabel 258"/>
    <w:qFormat/>
    <w:rsid w:val="008A207C"/>
    <w:rPr>
      <w:position w:val="0"/>
      <w:sz w:val="22"/>
      <w:szCs w:val="22"/>
      <w:vertAlign w:val="baseline"/>
    </w:rPr>
  </w:style>
  <w:style w:type="character" w:customStyle="1" w:styleId="ListLabel259">
    <w:name w:val="ListLabel 259"/>
    <w:qFormat/>
    <w:rsid w:val="008A207C"/>
    <w:rPr>
      <w:rFonts w:ascii="Times New Roman" w:hAnsi="Times New Roman"/>
      <w:sz w:val="24"/>
      <w:u w:val="none"/>
    </w:rPr>
  </w:style>
  <w:style w:type="character" w:customStyle="1" w:styleId="ListLabel260">
    <w:name w:val="ListLabel 260"/>
    <w:qFormat/>
    <w:rsid w:val="008A207C"/>
    <w:rPr>
      <w:u w:val="none"/>
    </w:rPr>
  </w:style>
  <w:style w:type="character" w:customStyle="1" w:styleId="ListLabel261">
    <w:name w:val="ListLabel 261"/>
    <w:qFormat/>
    <w:rsid w:val="008A207C"/>
    <w:rPr>
      <w:u w:val="none"/>
    </w:rPr>
  </w:style>
  <w:style w:type="character" w:customStyle="1" w:styleId="ListLabel262">
    <w:name w:val="ListLabel 262"/>
    <w:qFormat/>
    <w:rsid w:val="008A207C"/>
    <w:rPr>
      <w:u w:val="none"/>
    </w:rPr>
  </w:style>
  <w:style w:type="character" w:customStyle="1" w:styleId="ListLabel263">
    <w:name w:val="ListLabel 263"/>
    <w:qFormat/>
    <w:rsid w:val="008A207C"/>
    <w:rPr>
      <w:u w:val="none"/>
    </w:rPr>
  </w:style>
  <w:style w:type="character" w:customStyle="1" w:styleId="ListLabel264">
    <w:name w:val="ListLabel 264"/>
    <w:qFormat/>
    <w:rsid w:val="008A207C"/>
    <w:rPr>
      <w:u w:val="none"/>
    </w:rPr>
  </w:style>
  <w:style w:type="character" w:customStyle="1" w:styleId="ListLabel265">
    <w:name w:val="ListLabel 265"/>
    <w:qFormat/>
    <w:rsid w:val="008A207C"/>
    <w:rPr>
      <w:u w:val="none"/>
    </w:rPr>
  </w:style>
  <w:style w:type="character" w:customStyle="1" w:styleId="ListLabel266">
    <w:name w:val="ListLabel 266"/>
    <w:qFormat/>
    <w:rsid w:val="008A207C"/>
    <w:rPr>
      <w:u w:val="none"/>
    </w:rPr>
  </w:style>
  <w:style w:type="character" w:customStyle="1" w:styleId="ListLabel267">
    <w:name w:val="ListLabel 267"/>
    <w:qFormat/>
    <w:rsid w:val="008A207C"/>
    <w:rPr>
      <w:u w:val="none"/>
    </w:rPr>
  </w:style>
  <w:style w:type="character" w:customStyle="1" w:styleId="ListLabel268">
    <w:name w:val="ListLabel 268"/>
    <w:qFormat/>
    <w:rsid w:val="008A207C"/>
    <w:rPr>
      <w:rFonts w:eastAsia="Times New Roman" w:cs="Times New Roman"/>
      <w:position w:val="0"/>
      <w:sz w:val="24"/>
      <w:szCs w:val="24"/>
      <w:vertAlign w:val="baseline"/>
    </w:rPr>
  </w:style>
  <w:style w:type="character" w:customStyle="1" w:styleId="ListLabel269">
    <w:name w:val="ListLabel 269"/>
    <w:qFormat/>
    <w:rsid w:val="008A207C"/>
    <w:rPr>
      <w:position w:val="0"/>
      <w:sz w:val="22"/>
      <w:szCs w:val="22"/>
      <w:vertAlign w:val="baseline"/>
    </w:rPr>
  </w:style>
  <w:style w:type="character" w:customStyle="1" w:styleId="ListLabel270">
    <w:name w:val="ListLabel 270"/>
    <w:qFormat/>
    <w:rsid w:val="008A207C"/>
    <w:rPr>
      <w:position w:val="0"/>
      <w:sz w:val="22"/>
      <w:szCs w:val="22"/>
      <w:vertAlign w:val="baseline"/>
    </w:rPr>
  </w:style>
  <w:style w:type="character" w:customStyle="1" w:styleId="ListLabel271">
    <w:name w:val="ListLabel 271"/>
    <w:qFormat/>
    <w:rsid w:val="008A207C"/>
    <w:rPr>
      <w:position w:val="0"/>
      <w:sz w:val="22"/>
      <w:szCs w:val="22"/>
      <w:vertAlign w:val="baseline"/>
    </w:rPr>
  </w:style>
  <w:style w:type="character" w:customStyle="1" w:styleId="ListLabel272">
    <w:name w:val="ListLabel 272"/>
    <w:qFormat/>
    <w:rsid w:val="008A207C"/>
    <w:rPr>
      <w:position w:val="0"/>
      <w:sz w:val="22"/>
      <w:szCs w:val="22"/>
      <w:vertAlign w:val="baseline"/>
    </w:rPr>
  </w:style>
  <w:style w:type="character" w:customStyle="1" w:styleId="ListLabel273">
    <w:name w:val="ListLabel 273"/>
    <w:qFormat/>
    <w:rsid w:val="008A207C"/>
    <w:rPr>
      <w:position w:val="0"/>
      <w:sz w:val="22"/>
      <w:szCs w:val="22"/>
      <w:vertAlign w:val="baseline"/>
    </w:rPr>
  </w:style>
  <w:style w:type="character" w:customStyle="1" w:styleId="ListLabel274">
    <w:name w:val="ListLabel 274"/>
    <w:qFormat/>
    <w:rsid w:val="008A207C"/>
    <w:rPr>
      <w:position w:val="0"/>
      <w:sz w:val="22"/>
      <w:szCs w:val="22"/>
      <w:vertAlign w:val="baseline"/>
    </w:rPr>
  </w:style>
  <w:style w:type="character" w:customStyle="1" w:styleId="ListLabel275">
    <w:name w:val="ListLabel 275"/>
    <w:qFormat/>
    <w:rsid w:val="008A207C"/>
    <w:rPr>
      <w:position w:val="0"/>
      <w:sz w:val="22"/>
      <w:szCs w:val="22"/>
      <w:vertAlign w:val="baseline"/>
    </w:rPr>
  </w:style>
  <w:style w:type="character" w:customStyle="1" w:styleId="ListLabel276">
    <w:name w:val="ListLabel 276"/>
    <w:qFormat/>
    <w:rsid w:val="008A207C"/>
    <w:rPr>
      <w:position w:val="0"/>
      <w:sz w:val="22"/>
      <w:szCs w:val="22"/>
      <w:vertAlign w:val="baseline"/>
    </w:rPr>
  </w:style>
  <w:style w:type="character" w:customStyle="1" w:styleId="ListLabel277">
    <w:name w:val="ListLabel 277"/>
    <w:qFormat/>
    <w:rsid w:val="008A207C"/>
    <w:rPr>
      <w:rFonts w:eastAsia="Times New Roman" w:cs="Times New Roman"/>
      <w:sz w:val="24"/>
      <w:szCs w:val="24"/>
      <w:u w:val="none"/>
    </w:rPr>
  </w:style>
  <w:style w:type="character" w:customStyle="1" w:styleId="ListLabel278">
    <w:name w:val="ListLabel 278"/>
    <w:qFormat/>
    <w:rsid w:val="008A207C"/>
    <w:rPr>
      <w:u w:val="none"/>
    </w:rPr>
  </w:style>
  <w:style w:type="character" w:customStyle="1" w:styleId="ListLabel279">
    <w:name w:val="ListLabel 279"/>
    <w:qFormat/>
    <w:rsid w:val="008A207C"/>
    <w:rPr>
      <w:u w:val="none"/>
    </w:rPr>
  </w:style>
  <w:style w:type="character" w:customStyle="1" w:styleId="ListLabel280">
    <w:name w:val="ListLabel 280"/>
    <w:qFormat/>
    <w:rsid w:val="008A207C"/>
    <w:rPr>
      <w:u w:val="none"/>
    </w:rPr>
  </w:style>
  <w:style w:type="character" w:customStyle="1" w:styleId="ListLabel281">
    <w:name w:val="ListLabel 281"/>
    <w:qFormat/>
    <w:rsid w:val="008A207C"/>
    <w:rPr>
      <w:u w:val="none"/>
    </w:rPr>
  </w:style>
  <w:style w:type="character" w:customStyle="1" w:styleId="ListLabel282">
    <w:name w:val="ListLabel 282"/>
    <w:qFormat/>
    <w:rsid w:val="008A207C"/>
    <w:rPr>
      <w:u w:val="none"/>
    </w:rPr>
  </w:style>
  <w:style w:type="character" w:customStyle="1" w:styleId="ListLabel283">
    <w:name w:val="ListLabel 283"/>
    <w:qFormat/>
    <w:rsid w:val="008A207C"/>
    <w:rPr>
      <w:u w:val="none"/>
    </w:rPr>
  </w:style>
  <w:style w:type="character" w:customStyle="1" w:styleId="ListLabel284">
    <w:name w:val="ListLabel 284"/>
    <w:qFormat/>
    <w:rsid w:val="008A207C"/>
    <w:rPr>
      <w:u w:val="none"/>
    </w:rPr>
  </w:style>
  <w:style w:type="character" w:customStyle="1" w:styleId="ListLabel285">
    <w:name w:val="ListLabel 285"/>
    <w:qFormat/>
    <w:rsid w:val="008A207C"/>
    <w:rPr>
      <w:u w:val="none"/>
    </w:rPr>
  </w:style>
  <w:style w:type="character" w:customStyle="1" w:styleId="ListLabel286">
    <w:name w:val="ListLabel 286"/>
    <w:qFormat/>
    <w:rsid w:val="008A207C"/>
    <w:rPr>
      <w:rFonts w:eastAsia="Times New Roman" w:cs="Times New Roman"/>
      <w:sz w:val="24"/>
      <w:szCs w:val="24"/>
      <w:u w:val="none"/>
    </w:rPr>
  </w:style>
  <w:style w:type="character" w:customStyle="1" w:styleId="ListLabel287">
    <w:name w:val="ListLabel 287"/>
    <w:qFormat/>
    <w:rsid w:val="008A207C"/>
    <w:rPr>
      <w:u w:val="none"/>
    </w:rPr>
  </w:style>
  <w:style w:type="character" w:customStyle="1" w:styleId="ListLabel288">
    <w:name w:val="ListLabel 288"/>
    <w:qFormat/>
    <w:rsid w:val="008A207C"/>
    <w:rPr>
      <w:u w:val="none"/>
    </w:rPr>
  </w:style>
  <w:style w:type="character" w:customStyle="1" w:styleId="ListLabel289">
    <w:name w:val="ListLabel 289"/>
    <w:qFormat/>
    <w:rsid w:val="008A207C"/>
    <w:rPr>
      <w:u w:val="none"/>
    </w:rPr>
  </w:style>
  <w:style w:type="character" w:customStyle="1" w:styleId="ListLabel290">
    <w:name w:val="ListLabel 290"/>
    <w:qFormat/>
    <w:rsid w:val="008A207C"/>
    <w:rPr>
      <w:u w:val="none"/>
    </w:rPr>
  </w:style>
  <w:style w:type="character" w:customStyle="1" w:styleId="ListLabel291">
    <w:name w:val="ListLabel 291"/>
    <w:qFormat/>
    <w:rsid w:val="008A207C"/>
    <w:rPr>
      <w:u w:val="none"/>
    </w:rPr>
  </w:style>
  <w:style w:type="character" w:customStyle="1" w:styleId="ListLabel292">
    <w:name w:val="ListLabel 292"/>
    <w:qFormat/>
    <w:rsid w:val="008A207C"/>
    <w:rPr>
      <w:u w:val="none"/>
    </w:rPr>
  </w:style>
  <w:style w:type="character" w:customStyle="1" w:styleId="ListLabel293">
    <w:name w:val="ListLabel 293"/>
    <w:qFormat/>
    <w:rsid w:val="008A207C"/>
    <w:rPr>
      <w:u w:val="none"/>
    </w:rPr>
  </w:style>
  <w:style w:type="character" w:customStyle="1" w:styleId="ListLabel294">
    <w:name w:val="ListLabel 294"/>
    <w:qFormat/>
    <w:rsid w:val="008A207C"/>
    <w:rPr>
      <w:u w:val="none"/>
    </w:rPr>
  </w:style>
  <w:style w:type="character" w:customStyle="1" w:styleId="ListLabel295">
    <w:name w:val="ListLabel 295"/>
    <w:qFormat/>
    <w:rsid w:val="008A207C"/>
    <w:rPr>
      <w:rFonts w:eastAsia="Times New Roman" w:cs="Times New Roman"/>
      <w:sz w:val="24"/>
      <w:szCs w:val="24"/>
      <w:u w:val="none"/>
    </w:rPr>
  </w:style>
  <w:style w:type="character" w:customStyle="1" w:styleId="ListLabel296">
    <w:name w:val="ListLabel 296"/>
    <w:qFormat/>
    <w:rsid w:val="008A207C"/>
    <w:rPr>
      <w:u w:val="none"/>
    </w:rPr>
  </w:style>
  <w:style w:type="character" w:customStyle="1" w:styleId="ListLabel297">
    <w:name w:val="ListLabel 297"/>
    <w:qFormat/>
    <w:rsid w:val="008A207C"/>
    <w:rPr>
      <w:u w:val="none"/>
    </w:rPr>
  </w:style>
  <w:style w:type="character" w:customStyle="1" w:styleId="ListLabel298">
    <w:name w:val="ListLabel 298"/>
    <w:qFormat/>
    <w:rsid w:val="008A207C"/>
    <w:rPr>
      <w:u w:val="none"/>
    </w:rPr>
  </w:style>
  <w:style w:type="character" w:customStyle="1" w:styleId="ListLabel299">
    <w:name w:val="ListLabel 299"/>
    <w:qFormat/>
    <w:rsid w:val="008A207C"/>
    <w:rPr>
      <w:u w:val="none"/>
    </w:rPr>
  </w:style>
  <w:style w:type="character" w:customStyle="1" w:styleId="ListLabel300">
    <w:name w:val="ListLabel 300"/>
    <w:qFormat/>
    <w:rsid w:val="008A207C"/>
    <w:rPr>
      <w:u w:val="none"/>
    </w:rPr>
  </w:style>
  <w:style w:type="character" w:customStyle="1" w:styleId="ListLabel301">
    <w:name w:val="ListLabel 301"/>
    <w:qFormat/>
    <w:rsid w:val="008A207C"/>
    <w:rPr>
      <w:u w:val="none"/>
    </w:rPr>
  </w:style>
  <w:style w:type="character" w:customStyle="1" w:styleId="ListLabel302">
    <w:name w:val="ListLabel 302"/>
    <w:qFormat/>
    <w:rsid w:val="008A207C"/>
    <w:rPr>
      <w:u w:val="none"/>
    </w:rPr>
  </w:style>
  <w:style w:type="character" w:customStyle="1" w:styleId="ListLabel303">
    <w:name w:val="ListLabel 303"/>
    <w:qFormat/>
    <w:rsid w:val="008A207C"/>
    <w:rPr>
      <w:u w:val="none"/>
    </w:rPr>
  </w:style>
  <w:style w:type="character" w:customStyle="1" w:styleId="ListLabel304">
    <w:name w:val="ListLabel 304"/>
    <w:qFormat/>
    <w:rsid w:val="008A207C"/>
    <w:rPr>
      <w:rFonts w:ascii="Times New Roman" w:hAnsi="Times New Roman"/>
      <w:sz w:val="24"/>
      <w:u w:val="none"/>
    </w:rPr>
  </w:style>
  <w:style w:type="character" w:customStyle="1" w:styleId="ListLabel305">
    <w:name w:val="ListLabel 305"/>
    <w:qFormat/>
    <w:rsid w:val="008A207C"/>
    <w:rPr>
      <w:u w:val="none"/>
    </w:rPr>
  </w:style>
  <w:style w:type="character" w:customStyle="1" w:styleId="ListLabel306">
    <w:name w:val="ListLabel 306"/>
    <w:qFormat/>
    <w:rsid w:val="008A207C"/>
    <w:rPr>
      <w:u w:val="none"/>
    </w:rPr>
  </w:style>
  <w:style w:type="character" w:customStyle="1" w:styleId="ListLabel307">
    <w:name w:val="ListLabel 307"/>
    <w:qFormat/>
    <w:rsid w:val="008A207C"/>
    <w:rPr>
      <w:u w:val="none"/>
    </w:rPr>
  </w:style>
  <w:style w:type="character" w:customStyle="1" w:styleId="ListLabel308">
    <w:name w:val="ListLabel 308"/>
    <w:qFormat/>
    <w:rsid w:val="008A207C"/>
    <w:rPr>
      <w:u w:val="none"/>
    </w:rPr>
  </w:style>
  <w:style w:type="character" w:customStyle="1" w:styleId="ListLabel309">
    <w:name w:val="ListLabel 309"/>
    <w:qFormat/>
    <w:rsid w:val="008A207C"/>
    <w:rPr>
      <w:u w:val="none"/>
    </w:rPr>
  </w:style>
  <w:style w:type="character" w:customStyle="1" w:styleId="ListLabel310">
    <w:name w:val="ListLabel 310"/>
    <w:qFormat/>
    <w:rsid w:val="008A207C"/>
    <w:rPr>
      <w:u w:val="none"/>
    </w:rPr>
  </w:style>
  <w:style w:type="character" w:customStyle="1" w:styleId="ListLabel311">
    <w:name w:val="ListLabel 311"/>
    <w:qFormat/>
    <w:rsid w:val="008A207C"/>
    <w:rPr>
      <w:u w:val="none"/>
    </w:rPr>
  </w:style>
  <w:style w:type="character" w:customStyle="1" w:styleId="ListLabel312">
    <w:name w:val="ListLabel 312"/>
    <w:qFormat/>
    <w:rsid w:val="008A207C"/>
    <w:rPr>
      <w:u w:val="none"/>
    </w:rPr>
  </w:style>
  <w:style w:type="character" w:customStyle="1" w:styleId="ListLabel313">
    <w:name w:val="ListLabel 313"/>
    <w:qFormat/>
    <w:rsid w:val="008A207C"/>
    <w:rPr>
      <w:rFonts w:eastAsia="Times New Roman" w:cs="Times New Roman"/>
      <w:sz w:val="24"/>
      <w:szCs w:val="24"/>
      <w:u w:val="none"/>
    </w:rPr>
  </w:style>
  <w:style w:type="character" w:customStyle="1" w:styleId="ListLabel314">
    <w:name w:val="ListLabel 314"/>
    <w:qFormat/>
    <w:rsid w:val="008A207C"/>
    <w:rPr>
      <w:rFonts w:eastAsia="Noto Sans Symbols" w:cs="Noto Sans Symbols"/>
      <w:u w:val="none"/>
    </w:rPr>
  </w:style>
  <w:style w:type="character" w:customStyle="1" w:styleId="ListLabel315">
    <w:name w:val="ListLabel 315"/>
    <w:qFormat/>
    <w:rsid w:val="008A207C"/>
    <w:rPr>
      <w:rFonts w:eastAsia="Noto Sans Symbols" w:cs="Noto Sans Symbols"/>
      <w:u w:val="none"/>
    </w:rPr>
  </w:style>
  <w:style w:type="character" w:customStyle="1" w:styleId="ListLabel316">
    <w:name w:val="ListLabel 316"/>
    <w:qFormat/>
    <w:rsid w:val="008A207C"/>
    <w:rPr>
      <w:rFonts w:eastAsia="Noto Sans Symbols" w:cs="Noto Sans Symbols"/>
      <w:u w:val="none"/>
    </w:rPr>
  </w:style>
  <w:style w:type="character" w:customStyle="1" w:styleId="ListLabel317">
    <w:name w:val="ListLabel 317"/>
    <w:qFormat/>
    <w:rsid w:val="008A207C"/>
    <w:rPr>
      <w:rFonts w:eastAsia="Noto Sans Symbols" w:cs="Noto Sans Symbols"/>
      <w:u w:val="none"/>
    </w:rPr>
  </w:style>
  <w:style w:type="character" w:customStyle="1" w:styleId="ListLabel318">
    <w:name w:val="ListLabel 318"/>
    <w:qFormat/>
    <w:rsid w:val="008A207C"/>
    <w:rPr>
      <w:rFonts w:eastAsia="Noto Sans Symbols" w:cs="Noto Sans Symbols"/>
      <w:u w:val="none"/>
    </w:rPr>
  </w:style>
  <w:style w:type="character" w:customStyle="1" w:styleId="ListLabel319">
    <w:name w:val="ListLabel 319"/>
    <w:qFormat/>
    <w:rsid w:val="008A207C"/>
    <w:rPr>
      <w:rFonts w:eastAsia="Noto Sans Symbols" w:cs="Noto Sans Symbols"/>
      <w:u w:val="none"/>
    </w:rPr>
  </w:style>
  <w:style w:type="character" w:customStyle="1" w:styleId="ListLabel320">
    <w:name w:val="ListLabel 320"/>
    <w:qFormat/>
    <w:rsid w:val="008A207C"/>
    <w:rPr>
      <w:rFonts w:eastAsia="Noto Sans Symbols" w:cs="Noto Sans Symbols"/>
      <w:u w:val="none"/>
    </w:rPr>
  </w:style>
  <w:style w:type="character" w:customStyle="1" w:styleId="ListLabel321">
    <w:name w:val="ListLabel 321"/>
    <w:qFormat/>
    <w:rsid w:val="008A207C"/>
    <w:rPr>
      <w:rFonts w:eastAsia="Noto Sans Symbols" w:cs="Noto Sans Symbols"/>
      <w:u w:val="none"/>
    </w:rPr>
  </w:style>
  <w:style w:type="character" w:customStyle="1" w:styleId="ListLabel322">
    <w:name w:val="ListLabel 322"/>
    <w:qFormat/>
    <w:rsid w:val="008A207C"/>
    <w:rPr>
      <w:rFonts w:eastAsia="Times New Roman" w:cs="Times New Roman"/>
      <w:b/>
      <w:sz w:val="28"/>
      <w:szCs w:val="28"/>
    </w:rPr>
  </w:style>
  <w:style w:type="character" w:customStyle="1" w:styleId="ListLabel323">
    <w:name w:val="ListLabel 323"/>
    <w:qFormat/>
    <w:rsid w:val="008A207C"/>
    <w:rPr>
      <w:b/>
      <w:sz w:val="26"/>
      <w:szCs w:val="26"/>
    </w:rPr>
  </w:style>
  <w:style w:type="character" w:customStyle="1" w:styleId="ListLabel324">
    <w:name w:val="ListLabel 324"/>
    <w:qFormat/>
    <w:rsid w:val="008A207C"/>
    <w:rPr>
      <w:rFonts w:eastAsia="Noto Sans Symbols" w:cs="Noto Sans Symbols"/>
    </w:rPr>
  </w:style>
  <w:style w:type="character" w:customStyle="1" w:styleId="ListLabel325">
    <w:name w:val="ListLabel 325"/>
    <w:qFormat/>
    <w:rsid w:val="008A207C"/>
    <w:rPr>
      <w:rFonts w:eastAsia="Noto Sans Symbols" w:cs="Noto Sans Symbols"/>
    </w:rPr>
  </w:style>
  <w:style w:type="character" w:customStyle="1" w:styleId="ListLabel326">
    <w:name w:val="ListLabel 326"/>
    <w:qFormat/>
    <w:rsid w:val="008A207C"/>
    <w:rPr>
      <w:rFonts w:eastAsia="Noto Sans Symbols" w:cs="Noto Sans Symbols"/>
    </w:rPr>
  </w:style>
  <w:style w:type="character" w:customStyle="1" w:styleId="ListLabel327">
    <w:name w:val="ListLabel 327"/>
    <w:qFormat/>
    <w:rsid w:val="008A207C"/>
    <w:rPr>
      <w:rFonts w:eastAsia="Noto Sans Symbols" w:cs="Noto Sans Symbols"/>
    </w:rPr>
  </w:style>
  <w:style w:type="character" w:customStyle="1" w:styleId="ListLabel328">
    <w:name w:val="ListLabel 328"/>
    <w:qFormat/>
    <w:rsid w:val="008A207C"/>
    <w:rPr>
      <w:rFonts w:eastAsia="Noto Sans Symbols" w:cs="Noto Sans Symbols"/>
    </w:rPr>
  </w:style>
  <w:style w:type="character" w:customStyle="1" w:styleId="ListLabel329">
    <w:name w:val="ListLabel 329"/>
    <w:qFormat/>
    <w:rsid w:val="008A207C"/>
    <w:rPr>
      <w:rFonts w:eastAsia="Noto Sans Symbols" w:cs="Noto Sans Symbols"/>
    </w:rPr>
  </w:style>
  <w:style w:type="character" w:customStyle="1" w:styleId="ListLabel330">
    <w:name w:val="ListLabel 330"/>
    <w:qFormat/>
    <w:rsid w:val="008A207C"/>
    <w:rPr>
      <w:rFonts w:eastAsia="Noto Sans Symbols" w:cs="Noto Sans Symbols"/>
    </w:rPr>
  </w:style>
  <w:style w:type="character" w:customStyle="1" w:styleId="ListLabel331">
    <w:name w:val="ListLabel 331"/>
    <w:qFormat/>
    <w:rsid w:val="008A207C"/>
    <w:rPr>
      <w:rFonts w:eastAsia="Times New Roman" w:cs="Times New Roman"/>
      <w:sz w:val="24"/>
      <w:szCs w:val="24"/>
    </w:rPr>
  </w:style>
  <w:style w:type="character" w:customStyle="1" w:styleId="ListLabel332">
    <w:name w:val="ListLabel 332"/>
    <w:qFormat/>
    <w:rsid w:val="008A207C"/>
    <w:rPr>
      <w:rFonts w:eastAsia="Times New Roman" w:cs="Times New Roman"/>
      <w:sz w:val="24"/>
      <w:szCs w:val="24"/>
    </w:rPr>
  </w:style>
  <w:style w:type="character" w:customStyle="1" w:styleId="ListLabel333">
    <w:name w:val="ListLabel 333"/>
    <w:qFormat/>
    <w:rsid w:val="008A207C"/>
    <w:rPr>
      <w:rFonts w:eastAsia="Times New Roman" w:cs="Times New Roman"/>
      <w:sz w:val="24"/>
      <w:szCs w:val="24"/>
      <w:u w:val="none"/>
    </w:rPr>
  </w:style>
  <w:style w:type="character" w:customStyle="1" w:styleId="ListLabel334">
    <w:name w:val="ListLabel 334"/>
    <w:qFormat/>
    <w:rsid w:val="008A207C"/>
    <w:rPr>
      <w:u w:val="none"/>
    </w:rPr>
  </w:style>
  <w:style w:type="character" w:customStyle="1" w:styleId="ListLabel335">
    <w:name w:val="ListLabel 335"/>
    <w:qFormat/>
    <w:rsid w:val="008A207C"/>
    <w:rPr>
      <w:u w:val="none"/>
    </w:rPr>
  </w:style>
  <w:style w:type="character" w:customStyle="1" w:styleId="ListLabel336">
    <w:name w:val="ListLabel 336"/>
    <w:qFormat/>
    <w:rsid w:val="008A207C"/>
    <w:rPr>
      <w:u w:val="none"/>
    </w:rPr>
  </w:style>
  <w:style w:type="character" w:customStyle="1" w:styleId="ListLabel337">
    <w:name w:val="ListLabel 337"/>
    <w:qFormat/>
    <w:rsid w:val="008A207C"/>
    <w:rPr>
      <w:u w:val="none"/>
    </w:rPr>
  </w:style>
  <w:style w:type="character" w:customStyle="1" w:styleId="ListLabel338">
    <w:name w:val="ListLabel 338"/>
    <w:qFormat/>
    <w:rsid w:val="008A207C"/>
    <w:rPr>
      <w:u w:val="none"/>
    </w:rPr>
  </w:style>
  <w:style w:type="character" w:customStyle="1" w:styleId="ListLabel339">
    <w:name w:val="ListLabel 339"/>
    <w:qFormat/>
    <w:rsid w:val="008A207C"/>
    <w:rPr>
      <w:u w:val="none"/>
    </w:rPr>
  </w:style>
  <w:style w:type="character" w:customStyle="1" w:styleId="ListLabel340">
    <w:name w:val="ListLabel 340"/>
    <w:qFormat/>
    <w:rsid w:val="008A207C"/>
    <w:rPr>
      <w:u w:val="none"/>
    </w:rPr>
  </w:style>
  <w:style w:type="character" w:customStyle="1" w:styleId="ListLabel341">
    <w:name w:val="ListLabel 341"/>
    <w:qFormat/>
    <w:rsid w:val="008A207C"/>
    <w:rPr>
      <w:u w:val="none"/>
    </w:rPr>
  </w:style>
  <w:style w:type="character" w:customStyle="1" w:styleId="ListLabel342">
    <w:name w:val="ListLabel 342"/>
    <w:qFormat/>
    <w:rsid w:val="008A207C"/>
    <w:rPr>
      <w:rFonts w:eastAsia="Times New Roman" w:cs="Times New Roman"/>
      <w:color w:val="000000"/>
      <w:sz w:val="24"/>
      <w:szCs w:val="24"/>
    </w:rPr>
  </w:style>
  <w:style w:type="character" w:customStyle="1" w:styleId="ListLabel343">
    <w:name w:val="ListLabel 343"/>
    <w:qFormat/>
    <w:rsid w:val="008A207C"/>
    <w:rPr>
      <w:rFonts w:eastAsia="Times New Roman" w:cs="Times New Roman"/>
      <w:sz w:val="24"/>
      <w:szCs w:val="24"/>
    </w:rPr>
  </w:style>
  <w:style w:type="character" w:customStyle="1" w:styleId="ListLabel344">
    <w:name w:val="ListLabel 344"/>
    <w:qFormat/>
    <w:rsid w:val="008A207C"/>
    <w:rPr>
      <w:rFonts w:eastAsia="Times New Roman" w:cs="Times New Roman"/>
      <w:sz w:val="24"/>
      <w:szCs w:val="24"/>
    </w:rPr>
  </w:style>
  <w:style w:type="character" w:customStyle="1" w:styleId="ListLabel345">
    <w:name w:val="ListLabel 345"/>
    <w:qFormat/>
    <w:rsid w:val="008A207C"/>
    <w:rPr>
      <w:sz w:val="20"/>
      <w:szCs w:val="20"/>
    </w:rPr>
  </w:style>
  <w:style w:type="character" w:customStyle="1" w:styleId="ListLabel346">
    <w:name w:val="ListLabel 346"/>
    <w:qFormat/>
    <w:rsid w:val="008A207C"/>
    <w:rPr>
      <w:sz w:val="20"/>
      <w:szCs w:val="20"/>
    </w:rPr>
  </w:style>
  <w:style w:type="character" w:customStyle="1" w:styleId="ListLabel347">
    <w:name w:val="ListLabel 347"/>
    <w:qFormat/>
    <w:rsid w:val="008A207C"/>
    <w:rPr>
      <w:sz w:val="20"/>
      <w:szCs w:val="20"/>
    </w:rPr>
  </w:style>
  <w:style w:type="character" w:customStyle="1" w:styleId="ListLabel348">
    <w:name w:val="ListLabel 348"/>
    <w:qFormat/>
    <w:rsid w:val="008A207C"/>
    <w:rPr>
      <w:sz w:val="20"/>
      <w:szCs w:val="20"/>
    </w:rPr>
  </w:style>
  <w:style w:type="character" w:customStyle="1" w:styleId="ListLabel349">
    <w:name w:val="ListLabel 349"/>
    <w:qFormat/>
    <w:rsid w:val="008A207C"/>
    <w:rPr>
      <w:sz w:val="20"/>
      <w:szCs w:val="20"/>
    </w:rPr>
  </w:style>
  <w:style w:type="character" w:customStyle="1" w:styleId="ListLabel350">
    <w:name w:val="ListLabel 350"/>
    <w:qFormat/>
    <w:rsid w:val="008A207C"/>
    <w:rPr>
      <w:sz w:val="20"/>
      <w:szCs w:val="20"/>
    </w:rPr>
  </w:style>
  <w:style w:type="character" w:customStyle="1" w:styleId="ListLabel351">
    <w:name w:val="ListLabel 351"/>
    <w:qFormat/>
    <w:rsid w:val="008A207C"/>
    <w:rPr>
      <w:sz w:val="20"/>
      <w:szCs w:val="20"/>
    </w:rPr>
  </w:style>
  <w:style w:type="character" w:customStyle="1" w:styleId="ListLabel352">
    <w:name w:val="ListLabel 352"/>
    <w:qFormat/>
    <w:rsid w:val="008A207C"/>
    <w:rPr>
      <w:sz w:val="20"/>
      <w:szCs w:val="20"/>
    </w:rPr>
  </w:style>
  <w:style w:type="character" w:customStyle="1" w:styleId="ListLabel353">
    <w:name w:val="ListLabel 353"/>
    <w:qFormat/>
    <w:rsid w:val="008A207C"/>
    <w:rPr>
      <w:position w:val="0"/>
      <w:sz w:val="22"/>
      <w:szCs w:val="22"/>
      <w:vertAlign w:val="baseline"/>
    </w:rPr>
  </w:style>
  <w:style w:type="character" w:customStyle="1" w:styleId="ListLabel354">
    <w:name w:val="ListLabel 354"/>
    <w:qFormat/>
    <w:rsid w:val="008A207C"/>
    <w:rPr>
      <w:position w:val="0"/>
      <w:sz w:val="22"/>
      <w:szCs w:val="22"/>
      <w:vertAlign w:val="baseline"/>
    </w:rPr>
  </w:style>
  <w:style w:type="character" w:customStyle="1" w:styleId="ListLabel355">
    <w:name w:val="ListLabel 355"/>
    <w:qFormat/>
    <w:rsid w:val="008A207C"/>
    <w:rPr>
      <w:rFonts w:ascii="Times New Roman" w:hAnsi="Times New Roman"/>
      <w:position w:val="0"/>
      <w:sz w:val="24"/>
      <w:szCs w:val="24"/>
      <w:vertAlign w:val="baseline"/>
    </w:rPr>
  </w:style>
  <w:style w:type="character" w:customStyle="1" w:styleId="ListLabel356">
    <w:name w:val="ListLabel 356"/>
    <w:qFormat/>
    <w:rsid w:val="008A207C"/>
    <w:rPr>
      <w:rFonts w:eastAsia="Noto Sans Symbols" w:cs="Noto Sans Symbols"/>
      <w:position w:val="0"/>
      <w:sz w:val="22"/>
      <w:szCs w:val="22"/>
      <w:vertAlign w:val="baseline"/>
    </w:rPr>
  </w:style>
  <w:style w:type="character" w:customStyle="1" w:styleId="ListLabel357">
    <w:name w:val="ListLabel 357"/>
    <w:qFormat/>
    <w:rsid w:val="008A207C"/>
    <w:rPr>
      <w:rFonts w:eastAsia="Noto Sans Symbols" w:cs="Noto Sans Symbols"/>
      <w:position w:val="0"/>
      <w:sz w:val="22"/>
      <w:szCs w:val="22"/>
      <w:vertAlign w:val="baseline"/>
    </w:rPr>
  </w:style>
  <w:style w:type="character" w:customStyle="1" w:styleId="ListLabel358">
    <w:name w:val="ListLabel 358"/>
    <w:qFormat/>
    <w:rsid w:val="008A207C"/>
    <w:rPr>
      <w:rFonts w:eastAsia="Noto Sans Symbols" w:cs="Noto Sans Symbols"/>
      <w:position w:val="0"/>
      <w:sz w:val="22"/>
      <w:szCs w:val="22"/>
      <w:vertAlign w:val="baseline"/>
    </w:rPr>
  </w:style>
  <w:style w:type="character" w:customStyle="1" w:styleId="ListLabel359">
    <w:name w:val="ListLabel 359"/>
    <w:qFormat/>
    <w:rsid w:val="008A207C"/>
    <w:rPr>
      <w:rFonts w:eastAsia="Noto Sans Symbols" w:cs="Noto Sans Symbols"/>
      <w:position w:val="0"/>
      <w:sz w:val="22"/>
      <w:szCs w:val="22"/>
      <w:vertAlign w:val="baseline"/>
    </w:rPr>
  </w:style>
  <w:style w:type="character" w:customStyle="1" w:styleId="ListLabel360">
    <w:name w:val="ListLabel 360"/>
    <w:qFormat/>
    <w:rsid w:val="008A207C"/>
    <w:rPr>
      <w:rFonts w:eastAsia="Noto Sans Symbols" w:cs="Noto Sans Symbols"/>
      <w:position w:val="0"/>
      <w:sz w:val="22"/>
      <w:szCs w:val="22"/>
      <w:vertAlign w:val="baseline"/>
    </w:rPr>
  </w:style>
  <w:style w:type="character" w:customStyle="1" w:styleId="ListLabel361">
    <w:name w:val="ListLabel 361"/>
    <w:qFormat/>
    <w:rsid w:val="008A207C"/>
    <w:rPr>
      <w:rFonts w:eastAsia="Noto Sans Symbols" w:cs="Noto Sans Symbols"/>
      <w:position w:val="0"/>
      <w:sz w:val="22"/>
      <w:szCs w:val="22"/>
      <w:vertAlign w:val="baseline"/>
    </w:rPr>
  </w:style>
  <w:style w:type="character" w:customStyle="1" w:styleId="ListLabel362">
    <w:name w:val="ListLabel 362"/>
    <w:qFormat/>
    <w:rsid w:val="008A207C"/>
    <w:rPr>
      <w:rFonts w:eastAsia="Times New Roman" w:cs="Times New Roman"/>
      <w:sz w:val="24"/>
      <w:szCs w:val="24"/>
      <w:u w:val="none"/>
    </w:rPr>
  </w:style>
  <w:style w:type="character" w:customStyle="1" w:styleId="ListLabel363">
    <w:name w:val="ListLabel 363"/>
    <w:qFormat/>
    <w:rsid w:val="008A207C"/>
    <w:rPr>
      <w:u w:val="none"/>
    </w:rPr>
  </w:style>
  <w:style w:type="character" w:customStyle="1" w:styleId="ListLabel364">
    <w:name w:val="ListLabel 364"/>
    <w:qFormat/>
    <w:rsid w:val="008A207C"/>
    <w:rPr>
      <w:u w:val="none"/>
    </w:rPr>
  </w:style>
  <w:style w:type="character" w:customStyle="1" w:styleId="ListLabel365">
    <w:name w:val="ListLabel 365"/>
    <w:qFormat/>
    <w:rsid w:val="008A207C"/>
    <w:rPr>
      <w:u w:val="none"/>
    </w:rPr>
  </w:style>
  <w:style w:type="character" w:customStyle="1" w:styleId="ListLabel366">
    <w:name w:val="ListLabel 366"/>
    <w:qFormat/>
    <w:rsid w:val="008A207C"/>
    <w:rPr>
      <w:u w:val="none"/>
    </w:rPr>
  </w:style>
  <w:style w:type="character" w:customStyle="1" w:styleId="ListLabel367">
    <w:name w:val="ListLabel 367"/>
    <w:qFormat/>
    <w:rsid w:val="008A207C"/>
    <w:rPr>
      <w:u w:val="none"/>
    </w:rPr>
  </w:style>
  <w:style w:type="character" w:customStyle="1" w:styleId="ListLabel368">
    <w:name w:val="ListLabel 368"/>
    <w:qFormat/>
    <w:rsid w:val="008A207C"/>
    <w:rPr>
      <w:u w:val="none"/>
    </w:rPr>
  </w:style>
  <w:style w:type="character" w:customStyle="1" w:styleId="ListLabel369">
    <w:name w:val="ListLabel 369"/>
    <w:qFormat/>
    <w:rsid w:val="008A207C"/>
    <w:rPr>
      <w:u w:val="none"/>
    </w:rPr>
  </w:style>
  <w:style w:type="character" w:customStyle="1" w:styleId="ListLabel370">
    <w:name w:val="ListLabel 370"/>
    <w:qFormat/>
    <w:rsid w:val="008A207C"/>
    <w:rPr>
      <w:u w:val="none"/>
    </w:rPr>
  </w:style>
  <w:style w:type="character" w:customStyle="1" w:styleId="ListLabel371">
    <w:name w:val="ListLabel 371"/>
    <w:qFormat/>
    <w:rsid w:val="008A207C"/>
    <w:rPr>
      <w:rFonts w:eastAsia="Times New Roman" w:cs="Times New Roman"/>
      <w:sz w:val="24"/>
      <w:szCs w:val="24"/>
    </w:rPr>
  </w:style>
  <w:style w:type="character" w:customStyle="1" w:styleId="ListLabel372">
    <w:name w:val="ListLabel 372"/>
    <w:qFormat/>
    <w:rsid w:val="008A207C"/>
    <w:rPr>
      <w:rFonts w:eastAsia="Times New Roman" w:cs="Times New Roman"/>
      <w:position w:val="0"/>
      <w:sz w:val="24"/>
      <w:szCs w:val="24"/>
      <w:vertAlign w:val="baseline"/>
    </w:rPr>
  </w:style>
  <w:style w:type="character" w:customStyle="1" w:styleId="ListLabel373">
    <w:name w:val="ListLabel 373"/>
    <w:qFormat/>
    <w:rsid w:val="008A207C"/>
    <w:rPr>
      <w:rFonts w:eastAsia="Times New Roman" w:cs="Times New Roman"/>
      <w:position w:val="0"/>
      <w:sz w:val="24"/>
      <w:szCs w:val="24"/>
      <w:vertAlign w:val="baseline"/>
    </w:rPr>
  </w:style>
  <w:style w:type="character" w:customStyle="1" w:styleId="ListLabel374">
    <w:name w:val="ListLabel 374"/>
    <w:qFormat/>
    <w:rsid w:val="008A207C"/>
    <w:rPr>
      <w:position w:val="0"/>
      <w:sz w:val="22"/>
      <w:szCs w:val="22"/>
      <w:vertAlign w:val="baseline"/>
    </w:rPr>
  </w:style>
  <w:style w:type="character" w:customStyle="1" w:styleId="ListLabel375">
    <w:name w:val="ListLabel 375"/>
    <w:qFormat/>
    <w:rsid w:val="008A207C"/>
    <w:rPr>
      <w:position w:val="0"/>
      <w:sz w:val="22"/>
      <w:szCs w:val="22"/>
      <w:vertAlign w:val="baseline"/>
    </w:rPr>
  </w:style>
  <w:style w:type="character" w:customStyle="1" w:styleId="ListLabel376">
    <w:name w:val="ListLabel 376"/>
    <w:qFormat/>
    <w:rsid w:val="008A207C"/>
    <w:rPr>
      <w:position w:val="0"/>
      <w:sz w:val="22"/>
      <w:szCs w:val="22"/>
      <w:vertAlign w:val="baseline"/>
    </w:rPr>
  </w:style>
  <w:style w:type="character" w:customStyle="1" w:styleId="ListLabel377">
    <w:name w:val="ListLabel 377"/>
    <w:qFormat/>
    <w:rsid w:val="008A207C"/>
    <w:rPr>
      <w:position w:val="0"/>
      <w:sz w:val="22"/>
      <w:szCs w:val="22"/>
      <w:vertAlign w:val="baseline"/>
    </w:rPr>
  </w:style>
  <w:style w:type="character" w:customStyle="1" w:styleId="ListLabel378">
    <w:name w:val="ListLabel 378"/>
    <w:qFormat/>
    <w:rsid w:val="008A207C"/>
    <w:rPr>
      <w:position w:val="0"/>
      <w:sz w:val="22"/>
      <w:szCs w:val="22"/>
      <w:vertAlign w:val="baseline"/>
    </w:rPr>
  </w:style>
  <w:style w:type="character" w:customStyle="1" w:styleId="ListLabel379">
    <w:name w:val="ListLabel 379"/>
    <w:qFormat/>
    <w:rsid w:val="008A207C"/>
    <w:rPr>
      <w:position w:val="0"/>
      <w:sz w:val="22"/>
      <w:szCs w:val="22"/>
      <w:vertAlign w:val="baseline"/>
    </w:rPr>
  </w:style>
  <w:style w:type="character" w:customStyle="1" w:styleId="ListLabel380">
    <w:name w:val="ListLabel 380"/>
    <w:qFormat/>
    <w:rsid w:val="008A207C"/>
    <w:rPr>
      <w:position w:val="0"/>
      <w:sz w:val="22"/>
      <w:szCs w:val="22"/>
      <w:vertAlign w:val="baseline"/>
    </w:rPr>
  </w:style>
  <w:style w:type="character" w:customStyle="1" w:styleId="ListLabel381">
    <w:name w:val="ListLabel 381"/>
    <w:qFormat/>
    <w:rsid w:val="008A207C"/>
    <w:rPr>
      <w:rFonts w:eastAsia="Times New Roman" w:cs="Times New Roman"/>
      <w:position w:val="0"/>
      <w:sz w:val="24"/>
      <w:szCs w:val="24"/>
      <w:vertAlign w:val="baseline"/>
    </w:rPr>
  </w:style>
  <w:style w:type="character" w:customStyle="1" w:styleId="ListLabel382">
    <w:name w:val="ListLabel 382"/>
    <w:qFormat/>
    <w:rsid w:val="008A207C"/>
    <w:rPr>
      <w:position w:val="0"/>
      <w:sz w:val="22"/>
      <w:szCs w:val="22"/>
      <w:vertAlign w:val="baseline"/>
    </w:rPr>
  </w:style>
  <w:style w:type="character" w:customStyle="1" w:styleId="ListLabel383">
    <w:name w:val="ListLabel 383"/>
    <w:qFormat/>
    <w:rsid w:val="008A207C"/>
    <w:rPr>
      <w:position w:val="0"/>
      <w:sz w:val="22"/>
      <w:szCs w:val="22"/>
      <w:vertAlign w:val="baseline"/>
    </w:rPr>
  </w:style>
  <w:style w:type="character" w:customStyle="1" w:styleId="ListLabel384">
    <w:name w:val="ListLabel 384"/>
    <w:qFormat/>
    <w:rsid w:val="008A207C"/>
    <w:rPr>
      <w:position w:val="0"/>
      <w:sz w:val="22"/>
      <w:szCs w:val="22"/>
      <w:vertAlign w:val="baseline"/>
    </w:rPr>
  </w:style>
  <w:style w:type="character" w:customStyle="1" w:styleId="ListLabel385">
    <w:name w:val="ListLabel 385"/>
    <w:qFormat/>
    <w:rsid w:val="008A207C"/>
    <w:rPr>
      <w:position w:val="0"/>
      <w:sz w:val="22"/>
      <w:szCs w:val="22"/>
      <w:vertAlign w:val="baseline"/>
    </w:rPr>
  </w:style>
  <w:style w:type="character" w:customStyle="1" w:styleId="ListLabel386">
    <w:name w:val="ListLabel 386"/>
    <w:qFormat/>
    <w:rsid w:val="008A207C"/>
    <w:rPr>
      <w:position w:val="0"/>
      <w:sz w:val="22"/>
      <w:szCs w:val="22"/>
      <w:vertAlign w:val="baseline"/>
    </w:rPr>
  </w:style>
  <w:style w:type="character" w:customStyle="1" w:styleId="ListLabel387">
    <w:name w:val="ListLabel 387"/>
    <w:qFormat/>
    <w:rsid w:val="008A207C"/>
    <w:rPr>
      <w:position w:val="0"/>
      <w:sz w:val="22"/>
      <w:szCs w:val="22"/>
      <w:vertAlign w:val="baseline"/>
    </w:rPr>
  </w:style>
  <w:style w:type="character" w:customStyle="1" w:styleId="ListLabel388">
    <w:name w:val="ListLabel 388"/>
    <w:qFormat/>
    <w:rsid w:val="008A207C"/>
    <w:rPr>
      <w:position w:val="0"/>
      <w:sz w:val="22"/>
      <w:szCs w:val="22"/>
      <w:vertAlign w:val="baseline"/>
    </w:rPr>
  </w:style>
  <w:style w:type="character" w:customStyle="1" w:styleId="ListLabel389">
    <w:name w:val="ListLabel 389"/>
    <w:qFormat/>
    <w:rsid w:val="008A207C"/>
    <w:rPr>
      <w:position w:val="0"/>
      <w:sz w:val="22"/>
      <w:szCs w:val="22"/>
      <w:vertAlign w:val="baseline"/>
    </w:rPr>
  </w:style>
  <w:style w:type="character" w:customStyle="1" w:styleId="ListLabel390">
    <w:name w:val="ListLabel 390"/>
    <w:qFormat/>
    <w:rsid w:val="008A207C"/>
    <w:rPr>
      <w:rFonts w:eastAsia="Times New Roman" w:cs="Times New Roman"/>
      <w:sz w:val="24"/>
      <w:szCs w:val="24"/>
    </w:rPr>
  </w:style>
  <w:style w:type="character" w:customStyle="1" w:styleId="ListLabel391">
    <w:name w:val="ListLabel 391"/>
    <w:qFormat/>
    <w:rsid w:val="008A207C"/>
    <w:rPr>
      <w:rFonts w:eastAsia="Times New Roman" w:cs="Times New Roman"/>
      <w:position w:val="0"/>
      <w:sz w:val="24"/>
      <w:szCs w:val="24"/>
      <w:vertAlign w:val="baseline"/>
    </w:rPr>
  </w:style>
  <w:style w:type="character" w:customStyle="1" w:styleId="ListLabel392">
    <w:name w:val="ListLabel 392"/>
    <w:qFormat/>
    <w:rsid w:val="008A207C"/>
    <w:rPr>
      <w:position w:val="0"/>
      <w:sz w:val="22"/>
      <w:szCs w:val="22"/>
      <w:vertAlign w:val="baseline"/>
    </w:rPr>
  </w:style>
  <w:style w:type="character" w:customStyle="1" w:styleId="ListLabel393">
    <w:name w:val="ListLabel 393"/>
    <w:qFormat/>
    <w:rsid w:val="008A207C"/>
    <w:rPr>
      <w:position w:val="0"/>
      <w:sz w:val="22"/>
      <w:szCs w:val="22"/>
      <w:vertAlign w:val="baseline"/>
    </w:rPr>
  </w:style>
  <w:style w:type="character" w:customStyle="1" w:styleId="ListLabel394">
    <w:name w:val="ListLabel 394"/>
    <w:qFormat/>
    <w:rsid w:val="008A207C"/>
    <w:rPr>
      <w:position w:val="0"/>
      <w:sz w:val="22"/>
      <w:szCs w:val="22"/>
      <w:vertAlign w:val="baseline"/>
    </w:rPr>
  </w:style>
  <w:style w:type="character" w:customStyle="1" w:styleId="ListLabel395">
    <w:name w:val="ListLabel 395"/>
    <w:qFormat/>
    <w:rsid w:val="008A207C"/>
    <w:rPr>
      <w:position w:val="0"/>
      <w:sz w:val="22"/>
      <w:szCs w:val="22"/>
      <w:vertAlign w:val="baseline"/>
    </w:rPr>
  </w:style>
  <w:style w:type="character" w:customStyle="1" w:styleId="ListLabel396">
    <w:name w:val="ListLabel 396"/>
    <w:qFormat/>
    <w:rsid w:val="008A207C"/>
    <w:rPr>
      <w:position w:val="0"/>
      <w:sz w:val="22"/>
      <w:szCs w:val="22"/>
      <w:vertAlign w:val="baseline"/>
    </w:rPr>
  </w:style>
  <w:style w:type="character" w:customStyle="1" w:styleId="ListLabel397">
    <w:name w:val="ListLabel 397"/>
    <w:qFormat/>
    <w:rsid w:val="008A207C"/>
    <w:rPr>
      <w:position w:val="0"/>
      <w:sz w:val="22"/>
      <w:szCs w:val="22"/>
      <w:vertAlign w:val="baseline"/>
    </w:rPr>
  </w:style>
  <w:style w:type="character" w:customStyle="1" w:styleId="ListLabel398">
    <w:name w:val="ListLabel 398"/>
    <w:qFormat/>
    <w:rsid w:val="008A207C"/>
    <w:rPr>
      <w:position w:val="0"/>
      <w:sz w:val="22"/>
      <w:szCs w:val="22"/>
      <w:vertAlign w:val="baseline"/>
    </w:rPr>
  </w:style>
  <w:style w:type="character" w:customStyle="1" w:styleId="ListLabel399">
    <w:name w:val="ListLabel 399"/>
    <w:qFormat/>
    <w:rsid w:val="008A207C"/>
    <w:rPr>
      <w:position w:val="0"/>
      <w:sz w:val="22"/>
      <w:szCs w:val="22"/>
      <w:vertAlign w:val="baseline"/>
    </w:rPr>
  </w:style>
  <w:style w:type="character" w:customStyle="1" w:styleId="ListLabel400">
    <w:name w:val="ListLabel 400"/>
    <w:qFormat/>
    <w:rsid w:val="008A207C"/>
    <w:rPr>
      <w:rFonts w:eastAsia="Times New Roman" w:cs="Times New Roman"/>
      <w:sz w:val="24"/>
      <w:szCs w:val="24"/>
      <w:u w:val="none"/>
    </w:rPr>
  </w:style>
  <w:style w:type="character" w:customStyle="1" w:styleId="ListLabel401">
    <w:name w:val="ListLabel 401"/>
    <w:qFormat/>
    <w:rsid w:val="008A207C"/>
    <w:rPr>
      <w:u w:val="none"/>
    </w:rPr>
  </w:style>
  <w:style w:type="character" w:customStyle="1" w:styleId="ListLabel402">
    <w:name w:val="ListLabel 402"/>
    <w:qFormat/>
    <w:rsid w:val="008A207C"/>
    <w:rPr>
      <w:u w:val="none"/>
    </w:rPr>
  </w:style>
  <w:style w:type="character" w:customStyle="1" w:styleId="ListLabel403">
    <w:name w:val="ListLabel 403"/>
    <w:qFormat/>
    <w:rsid w:val="008A207C"/>
    <w:rPr>
      <w:u w:val="none"/>
    </w:rPr>
  </w:style>
  <w:style w:type="character" w:customStyle="1" w:styleId="ListLabel404">
    <w:name w:val="ListLabel 404"/>
    <w:qFormat/>
    <w:rsid w:val="008A207C"/>
    <w:rPr>
      <w:u w:val="none"/>
    </w:rPr>
  </w:style>
  <w:style w:type="character" w:customStyle="1" w:styleId="ListLabel405">
    <w:name w:val="ListLabel 405"/>
    <w:qFormat/>
    <w:rsid w:val="008A207C"/>
    <w:rPr>
      <w:u w:val="none"/>
    </w:rPr>
  </w:style>
  <w:style w:type="character" w:customStyle="1" w:styleId="ListLabel406">
    <w:name w:val="ListLabel 406"/>
    <w:qFormat/>
    <w:rsid w:val="008A207C"/>
    <w:rPr>
      <w:u w:val="none"/>
    </w:rPr>
  </w:style>
  <w:style w:type="character" w:customStyle="1" w:styleId="ListLabel407">
    <w:name w:val="ListLabel 407"/>
    <w:qFormat/>
    <w:rsid w:val="008A207C"/>
    <w:rPr>
      <w:u w:val="none"/>
    </w:rPr>
  </w:style>
  <w:style w:type="character" w:customStyle="1" w:styleId="ListLabel408">
    <w:name w:val="ListLabel 408"/>
    <w:qFormat/>
    <w:rsid w:val="008A207C"/>
    <w:rPr>
      <w:u w:val="none"/>
    </w:rPr>
  </w:style>
  <w:style w:type="character" w:customStyle="1" w:styleId="ListLabel409">
    <w:name w:val="ListLabel 409"/>
    <w:qFormat/>
    <w:rsid w:val="008A207C"/>
    <w:rPr>
      <w:rFonts w:eastAsia="Times New Roman" w:cs="Times New Roman"/>
      <w:sz w:val="24"/>
      <w:szCs w:val="24"/>
    </w:rPr>
  </w:style>
  <w:style w:type="character" w:customStyle="1" w:styleId="ListLabel410">
    <w:name w:val="ListLabel 410"/>
    <w:qFormat/>
    <w:rsid w:val="008A207C"/>
    <w:rPr>
      <w:rFonts w:eastAsia="Times New Roman" w:cs="Times New Roman"/>
      <w:sz w:val="24"/>
      <w:szCs w:val="24"/>
    </w:rPr>
  </w:style>
  <w:style w:type="character" w:customStyle="1" w:styleId="ListLabel411">
    <w:name w:val="ListLabel 411"/>
    <w:qFormat/>
    <w:rsid w:val="008A207C"/>
    <w:rPr>
      <w:rFonts w:eastAsia="Times New Roman" w:cs="Times New Roman"/>
      <w:sz w:val="24"/>
      <w:szCs w:val="24"/>
    </w:rPr>
  </w:style>
  <w:style w:type="character" w:customStyle="1" w:styleId="ListLabel412">
    <w:name w:val="ListLabel 412"/>
    <w:qFormat/>
    <w:rsid w:val="008A207C"/>
    <w:rPr>
      <w:rFonts w:eastAsia="Times New Roman" w:cs="Times New Roman"/>
      <w:b/>
      <w:sz w:val="24"/>
      <w:szCs w:val="24"/>
    </w:rPr>
  </w:style>
  <w:style w:type="character" w:customStyle="1" w:styleId="ListLabel413">
    <w:name w:val="ListLabel 413"/>
    <w:qFormat/>
    <w:rsid w:val="008A207C"/>
    <w:rPr>
      <w:rFonts w:eastAsia="Times New Roman" w:cs="Times New Roman"/>
      <w:sz w:val="24"/>
      <w:szCs w:val="24"/>
      <w:u w:val="none"/>
    </w:rPr>
  </w:style>
  <w:style w:type="character" w:customStyle="1" w:styleId="ListLabel414">
    <w:name w:val="ListLabel 414"/>
    <w:qFormat/>
    <w:rsid w:val="008A207C"/>
    <w:rPr>
      <w:u w:val="none"/>
    </w:rPr>
  </w:style>
  <w:style w:type="character" w:customStyle="1" w:styleId="ListLabel415">
    <w:name w:val="ListLabel 415"/>
    <w:qFormat/>
    <w:rsid w:val="008A207C"/>
    <w:rPr>
      <w:u w:val="none"/>
    </w:rPr>
  </w:style>
  <w:style w:type="character" w:customStyle="1" w:styleId="ListLabel416">
    <w:name w:val="ListLabel 416"/>
    <w:qFormat/>
    <w:rsid w:val="008A207C"/>
    <w:rPr>
      <w:u w:val="none"/>
    </w:rPr>
  </w:style>
  <w:style w:type="character" w:customStyle="1" w:styleId="ListLabel417">
    <w:name w:val="ListLabel 417"/>
    <w:qFormat/>
    <w:rsid w:val="008A207C"/>
    <w:rPr>
      <w:u w:val="none"/>
    </w:rPr>
  </w:style>
  <w:style w:type="character" w:customStyle="1" w:styleId="ListLabel418">
    <w:name w:val="ListLabel 418"/>
    <w:qFormat/>
    <w:rsid w:val="008A207C"/>
    <w:rPr>
      <w:u w:val="none"/>
    </w:rPr>
  </w:style>
  <w:style w:type="character" w:customStyle="1" w:styleId="ListLabel419">
    <w:name w:val="ListLabel 419"/>
    <w:qFormat/>
    <w:rsid w:val="008A207C"/>
    <w:rPr>
      <w:u w:val="none"/>
    </w:rPr>
  </w:style>
  <w:style w:type="character" w:customStyle="1" w:styleId="ListLabel420">
    <w:name w:val="ListLabel 420"/>
    <w:qFormat/>
    <w:rsid w:val="008A207C"/>
    <w:rPr>
      <w:u w:val="none"/>
    </w:rPr>
  </w:style>
  <w:style w:type="character" w:customStyle="1" w:styleId="ListLabel421">
    <w:name w:val="ListLabel 421"/>
    <w:qFormat/>
    <w:rsid w:val="008A207C"/>
    <w:rPr>
      <w:u w:val="none"/>
    </w:rPr>
  </w:style>
  <w:style w:type="character" w:customStyle="1" w:styleId="ListLabel422">
    <w:name w:val="ListLabel 422"/>
    <w:qFormat/>
    <w:rsid w:val="008A207C"/>
    <w:rPr>
      <w:rFonts w:eastAsia="Times New Roman" w:cs="Times New Roman"/>
      <w:position w:val="0"/>
      <w:sz w:val="24"/>
      <w:szCs w:val="24"/>
      <w:vertAlign w:val="baseline"/>
    </w:rPr>
  </w:style>
  <w:style w:type="character" w:customStyle="1" w:styleId="ListLabel423">
    <w:name w:val="ListLabel 423"/>
    <w:qFormat/>
    <w:rsid w:val="008A207C"/>
    <w:rPr>
      <w:position w:val="0"/>
      <w:sz w:val="22"/>
      <w:szCs w:val="22"/>
      <w:vertAlign w:val="baseline"/>
    </w:rPr>
  </w:style>
  <w:style w:type="character" w:customStyle="1" w:styleId="ListLabel424">
    <w:name w:val="ListLabel 424"/>
    <w:qFormat/>
    <w:rsid w:val="008A207C"/>
    <w:rPr>
      <w:position w:val="0"/>
      <w:sz w:val="22"/>
      <w:szCs w:val="22"/>
      <w:vertAlign w:val="baseline"/>
    </w:rPr>
  </w:style>
  <w:style w:type="character" w:customStyle="1" w:styleId="ListLabel425">
    <w:name w:val="ListLabel 425"/>
    <w:qFormat/>
    <w:rsid w:val="008A207C"/>
    <w:rPr>
      <w:position w:val="0"/>
      <w:sz w:val="22"/>
      <w:szCs w:val="22"/>
      <w:vertAlign w:val="baseline"/>
    </w:rPr>
  </w:style>
  <w:style w:type="character" w:customStyle="1" w:styleId="ListLabel426">
    <w:name w:val="ListLabel 426"/>
    <w:qFormat/>
    <w:rsid w:val="008A207C"/>
    <w:rPr>
      <w:position w:val="0"/>
      <w:sz w:val="22"/>
      <w:szCs w:val="22"/>
      <w:vertAlign w:val="baseline"/>
    </w:rPr>
  </w:style>
  <w:style w:type="character" w:customStyle="1" w:styleId="ListLabel427">
    <w:name w:val="ListLabel 427"/>
    <w:qFormat/>
    <w:rsid w:val="008A207C"/>
    <w:rPr>
      <w:position w:val="0"/>
      <w:sz w:val="22"/>
      <w:szCs w:val="22"/>
      <w:vertAlign w:val="baseline"/>
    </w:rPr>
  </w:style>
  <w:style w:type="character" w:customStyle="1" w:styleId="ListLabel428">
    <w:name w:val="ListLabel 428"/>
    <w:qFormat/>
    <w:rsid w:val="008A207C"/>
    <w:rPr>
      <w:position w:val="0"/>
      <w:sz w:val="22"/>
      <w:szCs w:val="22"/>
      <w:vertAlign w:val="baseline"/>
    </w:rPr>
  </w:style>
  <w:style w:type="character" w:customStyle="1" w:styleId="ListLabel429">
    <w:name w:val="ListLabel 429"/>
    <w:qFormat/>
    <w:rsid w:val="008A207C"/>
    <w:rPr>
      <w:position w:val="0"/>
      <w:sz w:val="22"/>
      <w:szCs w:val="22"/>
      <w:vertAlign w:val="baseline"/>
    </w:rPr>
  </w:style>
  <w:style w:type="character" w:customStyle="1" w:styleId="ListLabel430">
    <w:name w:val="ListLabel 430"/>
    <w:qFormat/>
    <w:rsid w:val="008A207C"/>
    <w:rPr>
      <w:position w:val="0"/>
      <w:sz w:val="22"/>
      <w:szCs w:val="22"/>
      <w:vertAlign w:val="baseline"/>
    </w:rPr>
  </w:style>
  <w:style w:type="character" w:customStyle="1" w:styleId="ListLabel431">
    <w:name w:val="ListLabel 431"/>
    <w:qFormat/>
    <w:rsid w:val="008A207C"/>
    <w:rPr>
      <w:rFonts w:eastAsia="Times New Roman" w:cs="Times New Roman"/>
      <w:position w:val="0"/>
      <w:sz w:val="24"/>
      <w:szCs w:val="24"/>
      <w:vertAlign w:val="baseline"/>
    </w:rPr>
  </w:style>
  <w:style w:type="character" w:customStyle="1" w:styleId="ListLabel432">
    <w:name w:val="ListLabel 432"/>
    <w:qFormat/>
    <w:rsid w:val="008A207C"/>
    <w:rPr>
      <w:position w:val="0"/>
      <w:sz w:val="22"/>
      <w:szCs w:val="22"/>
      <w:vertAlign w:val="baseline"/>
    </w:rPr>
  </w:style>
  <w:style w:type="character" w:customStyle="1" w:styleId="ListLabel433">
    <w:name w:val="ListLabel 433"/>
    <w:qFormat/>
    <w:rsid w:val="008A207C"/>
    <w:rPr>
      <w:position w:val="0"/>
      <w:sz w:val="22"/>
      <w:szCs w:val="22"/>
      <w:vertAlign w:val="baseline"/>
    </w:rPr>
  </w:style>
  <w:style w:type="character" w:customStyle="1" w:styleId="ListLabel434">
    <w:name w:val="ListLabel 434"/>
    <w:qFormat/>
    <w:rsid w:val="008A207C"/>
    <w:rPr>
      <w:position w:val="0"/>
      <w:sz w:val="22"/>
      <w:szCs w:val="22"/>
      <w:vertAlign w:val="baseline"/>
    </w:rPr>
  </w:style>
  <w:style w:type="character" w:customStyle="1" w:styleId="ListLabel435">
    <w:name w:val="ListLabel 435"/>
    <w:qFormat/>
    <w:rsid w:val="008A207C"/>
    <w:rPr>
      <w:position w:val="0"/>
      <w:sz w:val="22"/>
      <w:szCs w:val="22"/>
      <w:vertAlign w:val="baseline"/>
    </w:rPr>
  </w:style>
  <w:style w:type="character" w:customStyle="1" w:styleId="ListLabel436">
    <w:name w:val="ListLabel 436"/>
    <w:qFormat/>
    <w:rsid w:val="008A207C"/>
    <w:rPr>
      <w:position w:val="0"/>
      <w:sz w:val="22"/>
      <w:szCs w:val="22"/>
      <w:vertAlign w:val="baseline"/>
    </w:rPr>
  </w:style>
  <w:style w:type="character" w:customStyle="1" w:styleId="ListLabel437">
    <w:name w:val="ListLabel 437"/>
    <w:qFormat/>
    <w:rsid w:val="008A207C"/>
    <w:rPr>
      <w:position w:val="0"/>
      <w:sz w:val="22"/>
      <w:szCs w:val="22"/>
      <w:vertAlign w:val="baseline"/>
    </w:rPr>
  </w:style>
  <w:style w:type="character" w:customStyle="1" w:styleId="ListLabel438">
    <w:name w:val="ListLabel 438"/>
    <w:qFormat/>
    <w:rsid w:val="008A207C"/>
    <w:rPr>
      <w:position w:val="0"/>
      <w:sz w:val="22"/>
      <w:szCs w:val="22"/>
      <w:vertAlign w:val="baseline"/>
    </w:rPr>
  </w:style>
  <w:style w:type="character" w:customStyle="1" w:styleId="ListLabel439">
    <w:name w:val="ListLabel 439"/>
    <w:qFormat/>
    <w:rsid w:val="008A207C"/>
    <w:rPr>
      <w:position w:val="0"/>
      <w:sz w:val="22"/>
      <w:szCs w:val="22"/>
      <w:vertAlign w:val="baseline"/>
    </w:rPr>
  </w:style>
  <w:style w:type="character" w:customStyle="1" w:styleId="ListLabel440">
    <w:name w:val="ListLabel 440"/>
    <w:qFormat/>
    <w:rsid w:val="008A207C"/>
    <w:rPr>
      <w:rFonts w:eastAsia="Times New Roman" w:cs="Times New Roman"/>
      <w:sz w:val="24"/>
      <w:szCs w:val="24"/>
      <w:u w:val="none"/>
    </w:rPr>
  </w:style>
  <w:style w:type="character" w:customStyle="1" w:styleId="ListLabel441">
    <w:name w:val="ListLabel 441"/>
    <w:qFormat/>
    <w:rsid w:val="008A207C"/>
    <w:rPr>
      <w:u w:val="none"/>
    </w:rPr>
  </w:style>
  <w:style w:type="character" w:customStyle="1" w:styleId="ListLabel442">
    <w:name w:val="ListLabel 442"/>
    <w:qFormat/>
    <w:rsid w:val="008A207C"/>
    <w:rPr>
      <w:u w:val="none"/>
    </w:rPr>
  </w:style>
  <w:style w:type="character" w:customStyle="1" w:styleId="ListLabel443">
    <w:name w:val="ListLabel 443"/>
    <w:qFormat/>
    <w:rsid w:val="008A207C"/>
    <w:rPr>
      <w:u w:val="none"/>
    </w:rPr>
  </w:style>
  <w:style w:type="character" w:customStyle="1" w:styleId="ListLabel444">
    <w:name w:val="ListLabel 444"/>
    <w:qFormat/>
    <w:rsid w:val="008A207C"/>
    <w:rPr>
      <w:u w:val="none"/>
    </w:rPr>
  </w:style>
  <w:style w:type="character" w:customStyle="1" w:styleId="ListLabel445">
    <w:name w:val="ListLabel 445"/>
    <w:qFormat/>
    <w:rsid w:val="008A207C"/>
    <w:rPr>
      <w:u w:val="none"/>
    </w:rPr>
  </w:style>
  <w:style w:type="character" w:customStyle="1" w:styleId="ListLabel446">
    <w:name w:val="ListLabel 446"/>
    <w:qFormat/>
    <w:rsid w:val="008A207C"/>
    <w:rPr>
      <w:u w:val="none"/>
    </w:rPr>
  </w:style>
  <w:style w:type="character" w:customStyle="1" w:styleId="ListLabel447">
    <w:name w:val="ListLabel 447"/>
    <w:qFormat/>
    <w:rsid w:val="008A207C"/>
    <w:rPr>
      <w:u w:val="none"/>
    </w:rPr>
  </w:style>
  <w:style w:type="character" w:customStyle="1" w:styleId="ListLabel448">
    <w:name w:val="ListLabel 448"/>
    <w:qFormat/>
    <w:rsid w:val="008A207C"/>
    <w:rPr>
      <w:u w:val="none"/>
    </w:rPr>
  </w:style>
  <w:style w:type="character" w:customStyle="1" w:styleId="ListLabel449">
    <w:name w:val="ListLabel 449"/>
    <w:qFormat/>
    <w:rsid w:val="008A207C"/>
    <w:rPr>
      <w:rFonts w:eastAsia="Times New Roman" w:cs="Times New Roman"/>
      <w:sz w:val="24"/>
      <w:szCs w:val="24"/>
    </w:rPr>
  </w:style>
  <w:style w:type="character" w:customStyle="1" w:styleId="ListLabel450">
    <w:name w:val="ListLabel 450"/>
    <w:qFormat/>
    <w:rsid w:val="008A207C"/>
    <w:rPr>
      <w:rFonts w:ascii="Times New Roman" w:hAnsi="Times New Roman"/>
      <w:sz w:val="24"/>
      <w:u w:val="none"/>
    </w:rPr>
  </w:style>
  <w:style w:type="character" w:customStyle="1" w:styleId="ListLabel451">
    <w:name w:val="ListLabel 451"/>
    <w:qFormat/>
    <w:rsid w:val="008A207C"/>
    <w:rPr>
      <w:u w:val="none"/>
    </w:rPr>
  </w:style>
  <w:style w:type="character" w:customStyle="1" w:styleId="ListLabel452">
    <w:name w:val="ListLabel 452"/>
    <w:qFormat/>
    <w:rsid w:val="008A207C"/>
    <w:rPr>
      <w:u w:val="none"/>
    </w:rPr>
  </w:style>
  <w:style w:type="character" w:customStyle="1" w:styleId="ListLabel453">
    <w:name w:val="ListLabel 453"/>
    <w:qFormat/>
    <w:rsid w:val="008A207C"/>
    <w:rPr>
      <w:u w:val="none"/>
    </w:rPr>
  </w:style>
  <w:style w:type="character" w:customStyle="1" w:styleId="ListLabel454">
    <w:name w:val="ListLabel 454"/>
    <w:qFormat/>
    <w:rsid w:val="008A207C"/>
    <w:rPr>
      <w:u w:val="none"/>
    </w:rPr>
  </w:style>
  <w:style w:type="character" w:customStyle="1" w:styleId="ListLabel455">
    <w:name w:val="ListLabel 455"/>
    <w:qFormat/>
    <w:rsid w:val="008A207C"/>
    <w:rPr>
      <w:u w:val="none"/>
    </w:rPr>
  </w:style>
  <w:style w:type="character" w:customStyle="1" w:styleId="ListLabel456">
    <w:name w:val="ListLabel 456"/>
    <w:qFormat/>
    <w:rsid w:val="008A207C"/>
    <w:rPr>
      <w:u w:val="none"/>
    </w:rPr>
  </w:style>
  <w:style w:type="character" w:customStyle="1" w:styleId="ListLabel457">
    <w:name w:val="ListLabel 457"/>
    <w:qFormat/>
    <w:rsid w:val="008A207C"/>
    <w:rPr>
      <w:u w:val="none"/>
    </w:rPr>
  </w:style>
  <w:style w:type="character" w:customStyle="1" w:styleId="ListLabel458">
    <w:name w:val="ListLabel 458"/>
    <w:qFormat/>
    <w:rsid w:val="008A207C"/>
    <w:rPr>
      <w:u w:val="none"/>
    </w:rPr>
  </w:style>
  <w:style w:type="character" w:customStyle="1" w:styleId="ListLabel459">
    <w:name w:val="ListLabel 459"/>
    <w:qFormat/>
    <w:rsid w:val="008A207C"/>
    <w:rPr>
      <w:rFonts w:eastAsia="Times New Roman" w:cs="Times New Roman"/>
      <w:position w:val="0"/>
      <w:sz w:val="24"/>
      <w:szCs w:val="24"/>
      <w:vertAlign w:val="baseline"/>
    </w:rPr>
  </w:style>
  <w:style w:type="character" w:customStyle="1" w:styleId="ListLabel460">
    <w:name w:val="ListLabel 460"/>
    <w:qFormat/>
    <w:rsid w:val="008A207C"/>
    <w:rPr>
      <w:position w:val="0"/>
      <w:sz w:val="22"/>
      <w:szCs w:val="22"/>
      <w:vertAlign w:val="baseline"/>
    </w:rPr>
  </w:style>
  <w:style w:type="character" w:customStyle="1" w:styleId="ListLabel461">
    <w:name w:val="ListLabel 461"/>
    <w:qFormat/>
    <w:rsid w:val="008A207C"/>
    <w:rPr>
      <w:position w:val="0"/>
      <w:sz w:val="22"/>
      <w:szCs w:val="22"/>
      <w:vertAlign w:val="baseline"/>
    </w:rPr>
  </w:style>
  <w:style w:type="character" w:customStyle="1" w:styleId="ListLabel462">
    <w:name w:val="ListLabel 462"/>
    <w:qFormat/>
    <w:rsid w:val="008A207C"/>
    <w:rPr>
      <w:position w:val="0"/>
      <w:sz w:val="22"/>
      <w:szCs w:val="22"/>
      <w:vertAlign w:val="baseline"/>
    </w:rPr>
  </w:style>
  <w:style w:type="character" w:customStyle="1" w:styleId="ListLabel463">
    <w:name w:val="ListLabel 463"/>
    <w:qFormat/>
    <w:rsid w:val="008A207C"/>
    <w:rPr>
      <w:position w:val="0"/>
      <w:sz w:val="22"/>
      <w:szCs w:val="22"/>
      <w:vertAlign w:val="baseline"/>
    </w:rPr>
  </w:style>
  <w:style w:type="character" w:customStyle="1" w:styleId="ListLabel464">
    <w:name w:val="ListLabel 464"/>
    <w:qFormat/>
    <w:rsid w:val="008A207C"/>
    <w:rPr>
      <w:position w:val="0"/>
      <w:sz w:val="22"/>
      <w:szCs w:val="22"/>
      <w:vertAlign w:val="baseline"/>
    </w:rPr>
  </w:style>
  <w:style w:type="character" w:customStyle="1" w:styleId="ListLabel465">
    <w:name w:val="ListLabel 465"/>
    <w:qFormat/>
    <w:rsid w:val="008A207C"/>
    <w:rPr>
      <w:position w:val="0"/>
      <w:sz w:val="22"/>
      <w:szCs w:val="22"/>
      <w:vertAlign w:val="baseline"/>
    </w:rPr>
  </w:style>
  <w:style w:type="character" w:customStyle="1" w:styleId="ListLabel466">
    <w:name w:val="ListLabel 466"/>
    <w:qFormat/>
    <w:rsid w:val="008A207C"/>
    <w:rPr>
      <w:position w:val="0"/>
      <w:sz w:val="22"/>
      <w:szCs w:val="22"/>
      <w:vertAlign w:val="baseline"/>
    </w:rPr>
  </w:style>
  <w:style w:type="character" w:customStyle="1" w:styleId="ListLabel467">
    <w:name w:val="ListLabel 467"/>
    <w:qFormat/>
    <w:rsid w:val="008A207C"/>
    <w:rPr>
      <w:position w:val="0"/>
      <w:sz w:val="22"/>
      <w:szCs w:val="22"/>
      <w:vertAlign w:val="baseline"/>
    </w:rPr>
  </w:style>
  <w:style w:type="character" w:customStyle="1" w:styleId="ListLabel468">
    <w:name w:val="ListLabel 468"/>
    <w:qFormat/>
    <w:rsid w:val="008A207C"/>
    <w:rPr>
      <w:rFonts w:eastAsia="Times New Roman" w:cs="Times New Roman"/>
      <w:sz w:val="24"/>
      <w:szCs w:val="24"/>
    </w:rPr>
  </w:style>
  <w:style w:type="character" w:customStyle="1" w:styleId="ListLabel469">
    <w:name w:val="ListLabel 469"/>
    <w:qFormat/>
    <w:rsid w:val="008A207C"/>
    <w:rPr>
      <w:rFonts w:ascii="Times New Roman" w:hAnsi="Times New Roman"/>
      <w:sz w:val="24"/>
      <w:u w:val="none"/>
    </w:rPr>
  </w:style>
  <w:style w:type="character" w:customStyle="1" w:styleId="ListLabel470">
    <w:name w:val="ListLabel 470"/>
    <w:qFormat/>
    <w:rsid w:val="008A207C"/>
    <w:rPr>
      <w:u w:val="none"/>
    </w:rPr>
  </w:style>
  <w:style w:type="character" w:customStyle="1" w:styleId="ListLabel471">
    <w:name w:val="ListLabel 471"/>
    <w:qFormat/>
    <w:rsid w:val="008A207C"/>
    <w:rPr>
      <w:u w:val="none"/>
    </w:rPr>
  </w:style>
  <w:style w:type="character" w:customStyle="1" w:styleId="ListLabel472">
    <w:name w:val="ListLabel 472"/>
    <w:qFormat/>
    <w:rsid w:val="008A207C"/>
    <w:rPr>
      <w:u w:val="none"/>
    </w:rPr>
  </w:style>
  <w:style w:type="character" w:customStyle="1" w:styleId="ListLabel473">
    <w:name w:val="ListLabel 473"/>
    <w:qFormat/>
    <w:rsid w:val="008A207C"/>
    <w:rPr>
      <w:u w:val="none"/>
    </w:rPr>
  </w:style>
  <w:style w:type="character" w:customStyle="1" w:styleId="ListLabel474">
    <w:name w:val="ListLabel 474"/>
    <w:qFormat/>
    <w:rsid w:val="008A207C"/>
    <w:rPr>
      <w:u w:val="none"/>
    </w:rPr>
  </w:style>
  <w:style w:type="character" w:customStyle="1" w:styleId="ListLabel475">
    <w:name w:val="ListLabel 475"/>
    <w:qFormat/>
    <w:rsid w:val="008A207C"/>
    <w:rPr>
      <w:u w:val="none"/>
    </w:rPr>
  </w:style>
  <w:style w:type="character" w:customStyle="1" w:styleId="ListLabel476">
    <w:name w:val="ListLabel 476"/>
    <w:qFormat/>
    <w:rsid w:val="008A207C"/>
    <w:rPr>
      <w:u w:val="none"/>
    </w:rPr>
  </w:style>
  <w:style w:type="character" w:customStyle="1" w:styleId="ListLabel477">
    <w:name w:val="ListLabel 477"/>
    <w:qFormat/>
    <w:rsid w:val="008A207C"/>
    <w:rPr>
      <w:u w:val="none"/>
    </w:rPr>
  </w:style>
  <w:style w:type="character" w:customStyle="1" w:styleId="ListLabel478">
    <w:name w:val="ListLabel 478"/>
    <w:qFormat/>
    <w:rsid w:val="008A207C"/>
    <w:rPr>
      <w:rFonts w:eastAsia="Times New Roman" w:cs="Times New Roman"/>
      <w:sz w:val="24"/>
      <w:szCs w:val="24"/>
      <w:u w:val="none"/>
    </w:rPr>
  </w:style>
  <w:style w:type="character" w:customStyle="1" w:styleId="ListLabel479">
    <w:name w:val="ListLabel 479"/>
    <w:qFormat/>
    <w:rsid w:val="008A207C"/>
    <w:rPr>
      <w:u w:val="none"/>
    </w:rPr>
  </w:style>
  <w:style w:type="character" w:customStyle="1" w:styleId="ListLabel480">
    <w:name w:val="ListLabel 480"/>
    <w:qFormat/>
    <w:rsid w:val="008A207C"/>
    <w:rPr>
      <w:u w:val="none"/>
    </w:rPr>
  </w:style>
  <w:style w:type="character" w:customStyle="1" w:styleId="ListLabel481">
    <w:name w:val="ListLabel 481"/>
    <w:qFormat/>
    <w:rsid w:val="008A207C"/>
    <w:rPr>
      <w:u w:val="none"/>
    </w:rPr>
  </w:style>
  <w:style w:type="character" w:customStyle="1" w:styleId="ListLabel482">
    <w:name w:val="ListLabel 482"/>
    <w:qFormat/>
    <w:rsid w:val="008A207C"/>
    <w:rPr>
      <w:u w:val="none"/>
    </w:rPr>
  </w:style>
  <w:style w:type="character" w:customStyle="1" w:styleId="ListLabel483">
    <w:name w:val="ListLabel 483"/>
    <w:qFormat/>
    <w:rsid w:val="008A207C"/>
    <w:rPr>
      <w:u w:val="none"/>
    </w:rPr>
  </w:style>
  <w:style w:type="character" w:customStyle="1" w:styleId="ListLabel484">
    <w:name w:val="ListLabel 484"/>
    <w:qFormat/>
    <w:rsid w:val="008A207C"/>
    <w:rPr>
      <w:u w:val="none"/>
    </w:rPr>
  </w:style>
  <w:style w:type="character" w:customStyle="1" w:styleId="ListLabel485">
    <w:name w:val="ListLabel 485"/>
    <w:qFormat/>
    <w:rsid w:val="008A207C"/>
    <w:rPr>
      <w:u w:val="none"/>
    </w:rPr>
  </w:style>
  <w:style w:type="character" w:customStyle="1" w:styleId="ListLabel486">
    <w:name w:val="ListLabel 486"/>
    <w:qFormat/>
    <w:rsid w:val="008A207C"/>
    <w:rPr>
      <w:u w:val="none"/>
    </w:rPr>
  </w:style>
  <w:style w:type="character" w:customStyle="1" w:styleId="ListLabel487">
    <w:name w:val="ListLabel 487"/>
    <w:qFormat/>
    <w:rsid w:val="008A207C"/>
    <w:rPr>
      <w:rFonts w:eastAsia="Times New Roman" w:cs="Times New Roman"/>
      <w:sz w:val="24"/>
      <w:szCs w:val="24"/>
    </w:rPr>
  </w:style>
  <w:style w:type="character" w:customStyle="1" w:styleId="ListLabel488">
    <w:name w:val="ListLabel 488"/>
    <w:qFormat/>
    <w:rsid w:val="008A207C"/>
    <w:rPr>
      <w:rFonts w:eastAsia="Times New Roman" w:cs="Times New Roman"/>
      <w:sz w:val="24"/>
      <w:szCs w:val="24"/>
      <w:u w:val="none"/>
    </w:rPr>
  </w:style>
  <w:style w:type="character" w:customStyle="1" w:styleId="ListLabel489">
    <w:name w:val="ListLabel 489"/>
    <w:qFormat/>
    <w:rsid w:val="008A207C"/>
    <w:rPr>
      <w:u w:val="none"/>
    </w:rPr>
  </w:style>
  <w:style w:type="character" w:customStyle="1" w:styleId="ListLabel490">
    <w:name w:val="ListLabel 490"/>
    <w:qFormat/>
    <w:rsid w:val="008A207C"/>
    <w:rPr>
      <w:u w:val="none"/>
    </w:rPr>
  </w:style>
  <w:style w:type="character" w:customStyle="1" w:styleId="ListLabel491">
    <w:name w:val="ListLabel 491"/>
    <w:qFormat/>
    <w:rsid w:val="008A207C"/>
    <w:rPr>
      <w:u w:val="none"/>
    </w:rPr>
  </w:style>
  <w:style w:type="character" w:customStyle="1" w:styleId="ListLabel492">
    <w:name w:val="ListLabel 492"/>
    <w:qFormat/>
    <w:rsid w:val="008A207C"/>
    <w:rPr>
      <w:u w:val="none"/>
    </w:rPr>
  </w:style>
  <w:style w:type="character" w:customStyle="1" w:styleId="ListLabel493">
    <w:name w:val="ListLabel 493"/>
    <w:qFormat/>
    <w:rsid w:val="008A207C"/>
    <w:rPr>
      <w:u w:val="none"/>
    </w:rPr>
  </w:style>
  <w:style w:type="character" w:customStyle="1" w:styleId="ListLabel494">
    <w:name w:val="ListLabel 494"/>
    <w:qFormat/>
    <w:rsid w:val="008A207C"/>
    <w:rPr>
      <w:u w:val="none"/>
    </w:rPr>
  </w:style>
  <w:style w:type="character" w:customStyle="1" w:styleId="ListLabel495">
    <w:name w:val="ListLabel 495"/>
    <w:qFormat/>
    <w:rsid w:val="008A207C"/>
    <w:rPr>
      <w:u w:val="none"/>
    </w:rPr>
  </w:style>
  <w:style w:type="character" w:customStyle="1" w:styleId="ListLabel496">
    <w:name w:val="ListLabel 496"/>
    <w:qFormat/>
    <w:rsid w:val="008A207C"/>
    <w:rPr>
      <w:u w:val="none"/>
    </w:rPr>
  </w:style>
  <w:style w:type="character" w:customStyle="1" w:styleId="ListLabel497">
    <w:name w:val="ListLabel 497"/>
    <w:qFormat/>
    <w:rsid w:val="008A207C"/>
    <w:rPr>
      <w:rFonts w:eastAsia="Times New Roman" w:cs="Times New Roman"/>
      <w:sz w:val="24"/>
      <w:szCs w:val="24"/>
      <w:u w:val="none"/>
    </w:rPr>
  </w:style>
  <w:style w:type="character" w:customStyle="1" w:styleId="ListLabel498">
    <w:name w:val="ListLabel 498"/>
    <w:qFormat/>
    <w:rsid w:val="008A207C"/>
    <w:rPr>
      <w:u w:val="none"/>
    </w:rPr>
  </w:style>
  <w:style w:type="character" w:customStyle="1" w:styleId="ListLabel499">
    <w:name w:val="ListLabel 499"/>
    <w:qFormat/>
    <w:rsid w:val="008A207C"/>
    <w:rPr>
      <w:u w:val="none"/>
    </w:rPr>
  </w:style>
  <w:style w:type="character" w:customStyle="1" w:styleId="ListLabel500">
    <w:name w:val="ListLabel 500"/>
    <w:qFormat/>
    <w:rsid w:val="008A207C"/>
    <w:rPr>
      <w:u w:val="none"/>
    </w:rPr>
  </w:style>
  <w:style w:type="character" w:customStyle="1" w:styleId="ListLabel501">
    <w:name w:val="ListLabel 501"/>
    <w:qFormat/>
    <w:rsid w:val="008A207C"/>
    <w:rPr>
      <w:u w:val="none"/>
    </w:rPr>
  </w:style>
  <w:style w:type="character" w:customStyle="1" w:styleId="ListLabel502">
    <w:name w:val="ListLabel 502"/>
    <w:qFormat/>
    <w:rsid w:val="008A207C"/>
    <w:rPr>
      <w:u w:val="none"/>
    </w:rPr>
  </w:style>
  <w:style w:type="character" w:customStyle="1" w:styleId="ListLabel503">
    <w:name w:val="ListLabel 503"/>
    <w:qFormat/>
    <w:rsid w:val="008A207C"/>
    <w:rPr>
      <w:u w:val="none"/>
    </w:rPr>
  </w:style>
  <w:style w:type="character" w:customStyle="1" w:styleId="ListLabel504">
    <w:name w:val="ListLabel 504"/>
    <w:qFormat/>
    <w:rsid w:val="008A207C"/>
    <w:rPr>
      <w:u w:val="none"/>
    </w:rPr>
  </w:style>
  <w:style w:type="character" w:customStyle="1" w:styleId="ListLabel505">
    <w:name w:val="ListLabel 505"/>
    <w:qFormat/>
    <w:rsid w:val="008A207C"/>
    <w:rPr>
      <w:u w:val="none"/>
    </w:rPr>
  </w:style>
  <w:style w:type="character" w:customStyle="1" w:styleId="ListLabel506">
    <w:name w:val="ListLabel 506"/>
    <w:qFormat/>
    <w:rsid w:val="008A207C"/>
    <w:rPr>
      <w:rFonts w:eastAsia="Times New Roman" w:cs="Times New Roman"/>
      <w:sz w:val="24"/>
      <w:szCs w:val="24"/>
      <w:u w:val="none"/>
    </w:rPr>
  </w:style>
  <w:style w:type="character" w:customStyle="1" w:styleId="ListLabel507">
    <w:name w:val="ListLabel 507"/>
    <w:qFormat/>
    <w:rsid w:val="008A207C"/>
    <w:rPr>
      <w:u w:val="none"/>
    </w:rPr>
  </w:style>
  <w:style w:type="character" w:customStyle="1" w:styleId="ListLabel508">
    <w:name w:val="ListLabel 508"/>
    <w:qFormat/>
    <w:rsid w:val="008A207C"/>
    <w:rPr>
      <w:u w:val="none"/>
    </w:rPr>
  </w:style>
  <w:style w:type="character" w:customStyle="1" w:styleId="ListLabel509">
    <w:name w:val="ListLabel 509"/>
    <w:qFormat/>
    <w:rsid w:val="008A207C"/>
    <w:rPr>
      <w:u w:val="none"/>
    </w:rPr>
  </w:style>
  <w:style w:type="character" w:customStyle="1" w:styleId="ListLabel510">
    <w:name w:val="ListLabel 510"/>
    <w:qFormat/>
    <w:rsid w:val="008A207C"/>
    <w:rPr>
      <w:u w:val="none"/>
    </w:rPr>
  </w:style>
  <w:style w:type="character" w:customStyle="1" w:styleId="ListLabel511">
    <w:name w:val="ListLabel 511"/>
    <w:qFormat/>
    <w:rsid w:val="008A207C"/>
    <w:rPr>
      <w:u w:val="none"/>
    </w:rPr>
  </w:style>
  <w:style w:type="character" w:customStyle="1" w:styleId="ListLabel512">
    <w:name w:val="ListLabel 512"/>
    <w:qFormat/>
    <w:rsid w:val="008A207C"/>
    <w:rPr>
      <w:u w:val="none"/>
    </w:rPr>
  </w:style>
  <w:style w:type="character" w:customStyle="1" w:styleId="ListLabel513">
    <w:name w:val="ListLabel 513"/>
    <w:qFormat/>
    <w:rsid w:val="008A207C"/>
    <w:rPr>
      <w:u w:val="none"/>
    </w:rPr>
  </w:style>
  <w:style w:type="character" w:customStyle="1" w:styleId="ListLabel514">
    <w:name w:val="ListLabel 514"/>
    <w:qFormat/>
    <w:rsid w:val="008A207C"/>
    <w:rPr>
      <w:u w:val="none"/>
    </w:rPr>
  </w:style>
  <w:style w:type="character" w:customStyle="1" w:styleId="ListLabel515">
    <w:name w:val="ListLabel 515"/>
    <w:qFormat/>
    <w:rsid w:val="008A207C"/>
    <w:rPr>
      <w:rFonts w:eastAsia="Times New Roman" w:cs="Times New Roman"/>
      <w:sz w:val="24"/>
      <w:szCs w:val="24"/>
    </w:rPr>
  </w:style>
  <w:style w:type="character" w:customStyle="1" w:styleId="ListLabel516">
    <w:name w:val="ListLabel 516"/>
    <w:qFormat/>
    <w:rsid w:val="008A207C"/>
    <w:rPr>
      <w:rFonts w:eastAsia="Times New Roman" w:cs="Times New Roman"/>
      <w:sz w:val="24"/>
      <w:szCs w:val="24"/>
    </w:rPr>
  </w:style>
  <w:style w:type="character" w:customStyle="1" w:styleId="ListLabel517">
    <w:name w:val="ListLabel 517"/>
    <w:qFormat/>
    <w:rsid w:val="008A207C"/>
    <w:rPr>
      <w:rFonts w:eastAsia="Times New Roman" w:cs="Times New Roman"/>
      <w:sz w:val="24"/>
      <w:szCs w:val="24"/>
    </w:rPr>
  </w:style>
  <w:style w:type="character" w:customStyle="1" w:styleId="ListLabel518">
    <w:name w:val="ListLabel 518"/>
    <w:qFormat/>
    <w:rsid w:val="008A207C"/>
    <w:rPr>
      <w:rFonts w:eastAsia="Times New Roman" w:cs="Times New Roman"/>
      <w:sz w:val="24"/>
      <w:szCs w:val="24"/>
    </w:rPr>
  </w:style>
  <w:style w:type="character" w:customStyle="1" w:styleId="ListLabel519">
    <w:name w:val="ListLabel 519"/>
    <w:qFormat/>
    <w:rsid w:val="008A207C"/>
    <w:rPr>
      <w:rFonts w:eastAsia="Times New Roman" w:cs="Times New Roman"/>
      <w:sz w:val="24"/>
      <w:szCs w:val="24"/>
      <w:u w:val="none"/>
    </w:rPr>
  </w:style>
  <w:style w:type="character" w:customStyle="1" w:styleId="ListLabel520">
    <w:name w:val="ListLabel 520"/>
    <w:qFormat/>
    <w:rsid w:val="008A207C"/>
    <w:rPr>
      <w:u w:val="none"/>
    </w:rPr>
  </w:style>
  <w:style w:type="character" w:customStyle="1" w:styleId="ListLabel521">
    <w:name w:val="ListLabel 521"/>
    <w:qFormat/>
    <w:rsid w:val="008A207C"/>
    <w:rPr>
      <w:u w:val="none"/>
    </w:rPr>
  </w:style>
  <w:style w:type="character" w:customStyle="1" w:styleId="ListLabel522">
    <w:name w:val="ListLabel 522"/>
    <w:qFormat/>
    <w:rsid w:val="008A207C"/>
    <w:rPr>
      <w:u w:val="none"/>
    </w:rPr>
  </w:style>
  <w:style w:type="character" w:customStyle="1" w:styleId="ListLabel523">
    <w:name w:val="ListLabel 523"/>
    <w:qFormat/>
    <w:rsid w:val="008A207C"/>
    <w:rPr>
      <w:u w:val="none"/>
    </w:rPr>
  </w:style>
  <w:style w:type="character" w:customStyle="1" w:styleId="ListLabel524">
    <w:name w:val="ListLabel 524"/>
    <w:qFormat/>
    <w:rsid w:val="008A207C"/>
    <w:rPr>
      <w:u w:val="none"/>
    </w:rPr>
  </w:style>
  <w:style w:type="character" w:customStyle="1" w:styleId="ListLabel525">
    <w:name w:val="ListLabel 525"/>
    <w:qFormat/>
    <w:rsid w:val="008A207C"/>
    <w:rPr>
      <w:u w:val="none"/>
    </w:rPr>
  </w:style>
  <w:style w:type="character" w:customStyle="1" w:styleId="ListLabel526">
    <w:name w:val="ListLabel 526"/>
    <w:qFormat/>
    <w:rsid w:val="008A207C"/>
    <w:rPr>
      <w:u w:val="none"/>
    </w:rPr>
  </w:style>
  <w:style w:type="character" w:customStyle="1" w:styleId="ListLabel527">
    <w:name w:val="ListLabel 527"/>
    <w:qFormat/>
    <w:rsid w:val="008A207C"/>
    <w:rPr>
      <w:u w:val="none"/>
    </w:rPr>
  </w:style>
  <w:style w:type="character" w:customStyle="1" w:styleId="ListLabel528">
    <w:name w:val="ListLabel 528"/>
    <w:qFormat/>
    <w:rsid w:val="008A207C"/>
    <w:rPr>
      <w:rFonts w:eastAsia="Times New Roman" w:cs="Times New Roman"/>
      <w:sz w:val="24"/>
      <w:szCs w:val="24"/>
      <w:u w:val="none"/>
    </w:rPr>
  </w:style>
  <w:style w:type="character" w:customStyle="1" w:styleId="ListLabel529">
    <w:name w:val="ListLabel 529"/>
    <w:qFormat/>
    <w:rsid w:val="008A207C"/>
    <w:rPr>
      <w:u w:val="none"/>
    </w:rPr>
  </w:style>
  <w:style w:type="character" w:customStyle="1" w:styleId="ListLabel530">
    <w:name w:val="ListLabel 530"/>
    <w:qFormat/>
    <w:rsid w:val="008A207C"/>
    <w:rPr>
      <w:u w:val="none"/>
    </w:rPr>
  </w:style>
  <w:style w:type="character" w:customStyle="1" w:styleId="ListLabel531">
    <w:name w:val="ListLabel 531"/>
    <w:qFormat/>
    <w:rsid w:val="008A207C"/>
    <w:rPr>
      <w:u w:val="none"/>
    </w:rPr>
  </w:style>
  <w:style w:type="character" w:customStyle="1" w:styleId="ListLabel532">
    <w:name w:val="ListLabel 532"/>
    <w:qFormat/>
    <w:rsid w:val="008A207C"/>
    <w:rPr>
      <w:u w:val="none"/>
    </w:rPr>
  </w:style>
  <w:style w:type="character" w:customStyle="1" w:styleId="ListLabel533">
    <w:name w:val="ListLabel 533"/>
    <w:qFormat/>
    <w:rsid w:val="008A207C"/>
    <w:rPr>
      <w:u w:val="none"/>
    </w:rPr>
  </w:style>
  <w:style w:type="character" w:customStyle="1" w:styleId="ListLabel534">
    <w:name w:val="ListLabel 534"/>
    <w:qFormat/>
    <w:rsid w:val="008A207C"/>
    <w:rPr>
      <w:u w:val="none"/>
    </w:rPr>
  </w:style>
  <w:style w:type="character" w:customStyle="1" w:styleId="ListLabel535">
    <w:name w:val="ListLabel 535"/>
    <w:qFormat/>
    <w:rsid w:val="008A207C"/>
    <w:rPr>
      <w:u w:val="none"/>
    </w:rPr>
  </w:style>
  <w:style w:type="character" w:customStyle="1" w:styleId="ListLabel536">
    <w:name w:val="ListLabel 536"/>
    <w:qFormat/>
    <w:rsid w:val="008A207C"/>
    <w:rPr>
      <w:u w:val="none"/>
    </w:rPr>
  </w:style>
  <w:style w:type="character" w:customStyle="1" w:styleId="ListLabel537">
    <w:name w:val="ListLabel 537"/>
    <w:qFormat/>
    <w:rsid w:val="008A207C"/>
    <w:rPr>
      <w:rFonts w:eastAsia="Times New Roman" w:cs="Times New Roman"/>
      <w:position w:val="0"/>
      <w:sz w:val="24"/>
      <w:szCs w:val="24"/>
      <w:vertAlign w:val="baseline"/>
    </w:rPr>
  </w:style>
  <w:style w:type="character" w:customStyle="1" w:styleId="ListLabel538">
    <w:name w:val="ListLabel 538"/>
    <w:qFormat/>
    <w:rsid w:val="008A207C"/>
    <w:rPr>
      <w:position w:val="0"/>
      <w:sz w:val="22"/>
      <w:szCs w:val="22"/>
      <w:vertAlign w:val="baseline"/>
    </w:rPr>
  </w:style>
  <w:style w:type="character" w:customStyle="1" w:styleId="ListLabel539">
    <w:name w:val="ListLabel 539"/>
    <w:qFormat/>
    <w:rsid w:val="008A207C"/>
    <w:rPr>
      <w:position w:val="0"/>
      <w:sz w:val="22"/>
      <w:szCs w:val="22"/>
      <w:vertAlign w:val="baseline"/>
    </w:rPr>
  </w:style>
  <w:style w:type="character" w:customStyle="1" w:styleId="ListLabel540">
    <w:name w:val="ListLabel 540"/>
    <w:qFormat/>
    <w:rsid w:val="008A207C"/>
    <w:rPr>
      <w:position w:val="0"/>
      <w:sz w:val="22"/>
      <w:szCs w:val="22"/>
      <w:vertAlign w:val="baseline"/>
    </w:rPr>
  </w:style>
  <w:style w:type="character" w:customStyle="1" w:styleId="ListLabel541">
    <w:name w:val="ListLabel 541"/>
    <w:qFormat/>
    <w:rsid w:val="008A207C"/>
    <w:rPr>
      <w:position w:val="0"/>
      <w:sz w:val="22"/>
      <w:szCs w:val="22"/>
      <w:vertAlign w:val="baseline"/>
    </w:rPr>
  </w:style>
  <w:style w:type="character" w:customStyle="1" w:styleId="ListLabel542">
    <w:name w:val="ListLabel 542"/>
    <w:qFormat/>
    <w:rsid w:val="008A207C"/>
    <w:rPr>
      <w:position w:val="0"/>
      <w:sz w:val="22"/>
      <w:szCs w:val="22"/>
      <w:vertAlign w:val="baseline"/>
    </w:rPr>
  </w:style>
  <w:style w:type="character" w:customStyle="1" w:styleId="ListLabel543">
    <w:name w:val="ListLabel 543"/>
    <w:qFormat/>
    <w:rsid w:val="008A207C"/>
    <w:rPr>
      <w:position w:val="0"/>
      <w:sz w:val="22"/>
      <w:szCs w:val="22"/>
      <w:vertAlign w:val="baseline"/>
    </w:rPr>
  </w:style>
  <w:style w:type="character" w:customStyle="1" w:styleId="ListLabel544">
    <w:name w:val="ListLabel 544"/>
    <w:qFormat/>
    <w:rsid w:val="008A207C"/>
    <w:rPr>
      <w:position w:val="0"/>
      <w:sz w:val="22"/>
      <w:szCs w:val="22"/>
      <w:vertAlign w:val="baseline"/>
    </w:rPr>
  </w:style>
  <w:style w:type="character" w:customStyle="1" w:styleId="ListLabel545">
    <w:name w:val="ListLabel 545"/>
    <w:qFormat/>
    <w:rsid w:val="008A207C"/>
    <w:rPr>
      <w:position w:val="0"/>
      <w:sz w:val="22"/>
      <w:szCs w:val="22"/>
      <w:vertAlign w:val="baseline"/>
    </w:rPr>
  </w:style>
  <w:style w:type="character" w:customStyle="1" w:styleId="ListLabel546">
    <w:name w:val="ListLabel 546"/>
    <w:qFormat/>
    <w:rsid w:val="008A207C"/>
    <w:rPr>
      <w:rFonts w:eastAsia="Times New Roman" w:cs="Times New Roman"/>
      <w:sz w:val="24"/>
      <w:szCs w:val="24"/>
    </w:rPr>
  </w:style>
  <w:style w:type="character" w:customStyle="1" w:styleId="ListLabel547">
    <w:name w:val="ListLabel 547"/>
    <w:qFormat/>
    <w:rsid w:val="008A207C"/>
    <w:rPr>
      <w:rFonts w:eastAsia="Times New Roman" w:cs="Times New Roman"/>
      <w:sz w:val="24"/>
      <w:szCs w:val="24"/>
      <w:u w:val="none"/>
    </w:rPr>
  </w:style>
  <w:style w:type="character" w:customStyle="1" w:styleId="ListLabel548">
    <w:name w:val="ListLabel 548"/>
    <w:qFormat/>
    <w:rsid w:val="008A207C"/>
    <w:rPr>
      <w:u w:val="none"/>
    </w:rPr>
  </w:style>
  <w:style w:type="character" w:customStyle="1" w:styleId="ListLabel549">
    <w:name w:val="ListLabel 549"/>
    <w:qFormat/>
    <w:rsid w:val="008A207C"/>
    <w:rPr>
      <w:u w:val="none"/>
    </w:rPr>
  </w:style>
  <w:style w:type="character" w:customStyle="1" w:styleId="ListLabel550">
    <w:name w:val="ListLabel 550"/>
    <w:qFormat/>
    <w:rsid w:val="008A207C"/>
    <w:rPr>
      <w:u w:val="none"/>
    </w:rPr>
  </w:style>
  <w:style w:type="character" w:customStyle="1" w:styleId="ListLabel551">
    <w:name w:val="ListLabel 551"/>
    <w:qFormat/>
    <w:rsid w:val="008A207C"/>
    <w:rPr>
      <w:u w:val="none"/>
    </w:rPr>
  </w:style>
  <w:style w:type="character" w:customStyle="1" w:styleId="ListLabel552">
    <w:name w:val="ListLabel 552"/>
    <w:qFormat/>
    <w:rsid w:val="008A207C"/>
    <w:rPr>
      <w:u w:val="none"/>
    </w:rPr>
  </w:style>
  <w:style w:type="character" w:customStyle="1" w:styleId="ListLabel553">
    <w:name w:val="ListLabel 553"/>
    <w:qFormat/>
    <w:rsid w:val="008A207C"/>
    <w:rPr>
      <w:u w:val="none"/>
    </w:rPr>
  </w:style>
  <w:style w:type="character" w:customStyle="1" w:styleId="ListLabel554">
    <w:name w:val="ListLabel 554"/>
    <w:qFormat/>
    <w:rsid w:val="008A207C"/>
    <w:rPr>
      <w:u w:val="none"/>
    </w:rPr>
  </w:style>
  <w:style w:type="character" w:customStyle="1" w:styleId="ListLabel555">
    <w:name w:val="ListLabel 555"/>
    <w:qFormat/>
    <w:rsid w:val="008A207C"/>
    <w:rPr>
      <w:u w:val="none"/>
    </w:rPr>
  </w:style>
  <w:style w:type="character" w:customStyle="1" w:styleId="ListLabel556">
    <w:name w:val="ListLabel 556"/>
    <w:qFormat/>
    <w:rsid w:val="008A207C"/>
    <w:rPr>
      <w:rFonts w:eastAsia="Times New Roman" w:cs="Times New Roman"/>
      <w:position w:val="0"/>
      <w:sz w:val="24"/>
      <w:szCs w:val="24"/>
      <w:vertAlign w:val="baseline"/>
    </w:rPr>
  </w:style>
  <w:style w:type="character" w:customStyle="1" w:styleId="ListLabel557">
    <w:name w:val="ListLabel 557"/>
    <w:qFormat/>
    <w:rsid w:val="008A207C"/>
    <w:rPr>
      <w:position w:val="0"/>
      <w:sz w:val="22"/>
      <w:szCs w:val="22"/>
      <w:vertAlign w:val="baseline"/>
    </w:rPr>
  </w:style>
  <w:style w:type="character" w:customStyle="1" w:styleId="ListLabel558">
    <w:name w:val="ListLabel 558"/>
    <w:qFormat/>
    <w:rsid w:val="008A207C"/>
    <w:rPr>
      <w:position w:val="0"/>
      <w:sz w:val="22"/>
      <w:szCs w:val="22"/>
      <w:vertAlign w:val="baseline"/>
    </w:rPr>
  </w:style>
  <w:style w:type="character" w:customStyle="1" w:styleId="ListLabel559">
    <w:name w:val="ListLabel 559"/>
    <w:qFormat/>
    <w:rsid w:val="008A207C"/>
    <w:rPr>
      <w:position w:val="0"/>
      <w:sz w:val="22"/>
      <w:szCs w:val="22"/>
      <w:vertAlign w:val="baseline"/>
    </w:rPr>
  </w:style>
  <w:style w:type="character" w:customStyle="1" w:styleId="ListLabel560">
    <w:name w:val="ListLabel 560"/>
    <w:qFormat/>
    <w:rsid w:val="008A207C"/>
    <w:rPr>
      <w:position w:val="0"/>
      <w:sz w:val="22"/>
      <w:szCs w:val="22"/>
      <w:vertAlign w:val="baseline"/>
    </w:rPr>
  </w:style>
  <w:style w:type="character" w:customStyle="1" w:styleId="ListLabel561">
    <w:name w:val="ListLabel 561"/>
    <w:qFormat/>
    <w:rsid w:val="008A207C"/>
    <w:rPr>
      <w:position w:val="0"/>
      <w:sz w:val="22"/>
      <w:szCs w:val="22"/>
      <w:vertAlign w:val="baseline"/>
    </w:rPr>
  </w:style>
  <w:style w:type="character" w:customStyle="1" w:styleId="ListLabel562">
    <w:name w:val="ListLabel 562"/>
    <w:qFormat/>
    <w:rsid w:val="008A207C"/>
    <w:rPr>
      <w:position w:val="0"/>
      <w:sz w:val="22"/>
      <w:szCs w:val="22"/>
      <w:vertAlign w:val="baseline"/>
    </w:rPr>
  </w:style>
  <w:style w:type="character" w:customStyle="1" w:styleId="ListLabel563">
    <w:name w:val="ListLabel 563"/>
    <w:qFormat/>
    <w:rsid w:val="008A207C"/>
    <w:rPr>
      <w:position w:val="0"/>
      <w:sz w:val="22"/>
      <w:szCs w:val="22"/>
      <w:vertAlign w:val="baseline"/>
    </w:rPr>
  </w:style>
  <w:style w:type="character" w:customStyle="1" w:styleId="ListLabel564">
    <w:name w:val="ListLabel 564"/>
    <w:qFormat/>
    <w:rsid w:val="008A207C"/>
    <w:rPr>
      <w:position w:val="0"/>
      <w:sz w:val="22"/>
      <w:szCs w:val="22"/>
      <w:vertAlign w:val="baseline"/>
    </w:rPr>
  </w:style>
  <w:style w:type="character" w:customStyle="1" w:styleId="ListLabel565">
    <w:name w:val="ListLabel 565"/>
    <w:qFormat/>
    <w:rsid w:val="008A207C"/>
    <w:rPr>
      <w:rFonts w:eastAsia="Times New Roman" w:cs="Times New Roman"/>
      <w:sz w:val="24"/>
      <w:szCs w:val="24"/>
    </w:rPr>
  </w:style>
  <w:style w:type="character" w:customStyle="1" w:styleId="ListLabel566">
    <w:name w:val="ListLabel 566"/>
    <w:qFormat/>
    <w:rsid w:val="008A207C"/>
    <w:rPr>
      <w:rFonts w:eastAsia="Times New Roman" w:cs="Times New Roman"/>
      <w:sz w:val="24"/>
      <w:szCs w:val="24"/>
      <w:u w:val="none"/>
    </w:rPr>
  </w:style>
  <w:style w:type="character" w:customStyle="1" w:styleId="ListLabel567">
    <w:name w:val="ListLabel 567"/>
    <w:qFormat/>
    <w:rsid w:val="008A207C"/>
    <w:rPr>
      <w:u w:val="none"/>
    </w:rPr>
  </w:style>
  <w:style w:type="character" w:customStyle="1" w:styleId="ListLabel568">
    <w:name w:val="ListLabel 568"/>
    <w:qFormat/>
    <w:rsid w:val="008A207C"/>
    <w:rPr>
      <w:u w:val="none"/>
    </w:rPr>
  </w:style>
  <w:style w:type="character" w:customStyle="1" w:styleId="ListLabel569">
    <w:name w:val="ListLabel 569"/>
    <w:qFormat/>
    <w:rsid w:val="008A207C"/>
    <w:rPr>
      <w:u w:val="none"/>
    </w:rPr>
  </w:style>
  <w:style w:type="character" w:customStyle="1" w:styleId="ListLabel570">
    <w:name w:val="ListLabel 570"/>
    <w:qFormat/>
    <w:rsid w:val="008A207C"/>
    <w:rPr>
      <w:u w:val="none"/>
    </w:rPr>
  </w:style>
  <w:style w:type="character" w:customStyle="1" w:styleId="ListLabel571">
    <w:name w:val="ListLabel 571"/>
    <w:qFormat/>
    <w:rsid w:val="008A207C"/>
    <w:rPr>
      <w:u w:val="none"/>
    </w:rPr>
  </w:style>
  <w:style w:type="character" w:customStyle="1" w:styleId="ListLabel572">
    <w:name w:val="ListLabel 572"/>
    <w:qFormat/>
    <w:rsid w:val="008A207C"/>
    <w:rPr>
      <w:u w:val="none"/>
    </w:rPr>
  </w:style>
  <w:style w:type="character" w:customStyle="1" w:styleId="ListLabel573">
    <w:name w:val="ListLabel 573"/>
    <w:qFormat/>
    <w:rsid w:val="008A207C"/>
    <w:rPr>
      <w:u w:val="none"/>
    </w:rPr>
  </w:style>
  <w:style w:type="character" w:customStyle="1" w:styleId="ListLabel574">
    <w:name w:val="ListLabel 574"/>
    <w:qFormat/>
    <w:rsid w:val="008A207C"/>
    <w:rPr>
      <w:u w:val="none"/>
    </w:rPr>
  </w:style>
  <w:style w:type="character" w:customStyle="1" w:styleId="ListLabel575">
    <w:name w:val="ListLabel 575"/>
    <w:qFormat/>
    <w:rsid w:val="008A207C"/>
    <w:rPr>
      <w:rFonts w:eastAsia="Times New Roman" w:cs="Times New Roman"/>
      <w:position w:val="0"/>
      <w:sz w:val="24"/>
      <w:szCs w:val="24"/>
      <w:vertAlign w:val="baseline"/>
    </w:rPr>
  </w:style>
  <w:style w:type="character" w:customStyle="1" w:styleId="ListLabel576">
    <w:name w:val="ListLabel 576"/>
    <w:qFormat/>
    <w:rsid w:val="008A207C"/>
    <w:rPr>
      <w:position w:val="0"/>
      <w:sz w:val="22"/>
      <w:szCs w:val="22"/>
      <w:vertAlign w:val="baseline"/>
    </w:rPr>
  </w:style>
  <w:style w:type="character" w:customStyle="1" w:styleId="ListLabel577">
    <w:name w:val="ListLabel 577"/>
    <w:qFormat/>
    <w:rsid w:val="008A207C"/>
    <w:rPr>
      <w:position w:val="0"/>
      <w:sz w:val="22"/>
      <w:szCs w:val="22"/>
      <w:vertAlign w:val="baseline"/>
    </w:rPr>
  </w:style>
  <w:style w:type="character" w:customStyle="1" w:styleId="ListLabel578">
    <w:name w:val="ListLabel 578"/>
    <w:qFormat/>
    <w:rsid w:val="008A207C"/>
    <w:rPr>
      <w:position w:val="0"/>
      <w:sz w:val="22"/>
      <w:szCs w:val="22"/>
      <w:vertAlign w:val="baseline"/>
    </w:rPr>
  </w:style>
  <w:style w:type="character" w:customStyle="1" w:styleId="ListLabel579">
    <w:name w:val="ListLabel 579"/>
    <w:qFormat/>
    <w:rsid w:val="008A207C"/>
    <w:rPr>
      <w:position w:val="0"/>
      <w:sz w:val="22"/>
      <w:szCs w:val="22"/>
      <w:vertAlign w:val="baseline"/>
    </w:rPr>
  </w:style>
  <w:style w:type="character" w:customStyle="1" w:styleId="ListLabel580">
    <w:name w:val="ListLabel 580"/>
    <w:qFormat/>
    <w:rsid w:val="008A207C"/>
    <w:rPr>
      <w:position w:val="0"/>
      <w:sz w:val="22"/>
      <w:szCs w:val="22"/>
      <w:vertAlign w:val="baseline"/>
    </w:rPr>
  </w:style>
  <w:style w:type="character" w:customStyle="1" w:styleId="ListLabel581">
    <w:name w:val="ListLabel 581"/>
    <w:qFormat/>
    <w:rsid w:val="008A207C"/>
    <w:rPr>
      <w:position w:val="0"/>
      <w:sz w:val="22"/>
      <w:szCs w:val="22"/>
      <w:vertAlign w:val="baseline"/>
    </w:rPr>
  </w:style>
  <w:style w:type="character" w:customStyle="1" w:styleId="ListLabel582">
    <w:name w:val="ListLabel 582"/>
    <w:qFormat/>
    <w:rsid w:val="008A207C"/>
    <w:rPr>
      <w:position w:val="0"/>
      <w:sz w:val="22"/>
      <w:szCs w:val="22"/>
      <w:vertAlign w:val="baseline"/>
    </w:rPr>
  </w:style>
  <w:style w:type="character" w:customStyle="1" w:styleId="ListLabel583">
    <w:name w:val="ListLabel 583"/>
    <w:qFormat/>
    <w:rsid w:val="008A207C"/>
    <w:rPr>
      <w:position w:val="0"/>
      <w:sz w:val="22"/>
      <w:szCs w:val="22"/>
      <w:vertAlign w:val="baseline"/>
    </w:rPr>
  </w:style>
  <w:style w:type="character" w:customStyle="1" w:styleId="ListLabel584">
    <w:name w:val="ListLabel 584"/>
    <w:qFormat/>
    <w:rsid w:val="008A207C"/>
    <w:rPr>
      <w:rFonts w:eastAsia="Times New Roman" w:cs="Times New Roman"/>
      <w:sz w:val="24"/>
      <w:szCs w:val="24"/>
      <w:u w:val="none"/>
    </w:rPr>
  </w:style>
  <w:style w:type="character" w:customStyle="1" w:styleId="ListLabel585">
    <w:name w:val="ListLabel 585"/>
    <w:qFormat/>
    <w:rsid w:val="008A207C"/>
    <w:rPr>
      <w:u w:val="none"/>
    </w:rPr>
  </w:style>
  <w:style w:type="character" w:customStyle="1" w:styleId="ListLabel586">
    <w:name w:val="ListLabel 586"/>
    <w:qFormat/>
    <w:rsid w:val="008A207C"/>
    <w:rPr>
      <w:u w:val="none"/>
    </w:rPr>
  </w:style>
  <w:style w:type="character" w:customStyle="1" w:styleId="ListLabel587">
    <w:name w:val="ListLabel 587"/>
    <w:qFormat/>
    <w:rsid w:val="008A207C"/>
    <w:rPr>
      <w:u w:val="none"/>
    </w:rPr>
  </w:style>
  <w:style w:type="character" w:customStyle="1" w:styleId="ListLabel588">
    <w:name w:val="ListLabel 588"/>
    <w:qFormat/>
    <w:rsid w:val="008A207C"/>
    <w:rPr>
      <w:u w:val="none"/>
    </w:rPr>
  </w:style>
  <w:style w:type="character" w:customStyle="1" w:styleId="ListLabel589">
    <w:name w:val="ListLabel 589"/>
    <w:qFormat/>
    <w:rsid w:val="008A207C"/>
    <w:rPr>
      <w:u w:val="none"/>
    </w:rPr>
  </w:style>
  <w:style w:type="character" w:customStyle="1" w:styleId="ListLabel590">
    <w:name w:val="ListLabel 590"/>
    <w:qFormat/>
    <w:rsid w:val="008A207C"/>
    <w:rPr>
      <w:u w:val="none"/>
    </w:rPr>
  </w:style>
  <w:style w:type="character" w:customStyle="1" w:styleId="ListLabel591">
    <w:name w:val="ListLabel 591"/>
    <w:qFormat/>
    <w:rsid w:val="008A207C"/>
    <w:rPr>
      <w:u w:val="none"/>
    </w:rPr>
  </w:style>
  <w:style w:type="character" w:customStyle="1" w:styleId="ListLabel592">
    <w:name w:val="ListLabel 592"/>
    <w:qFormat/>
    <w:rsid w:val="008A207C"/>
    <w:rPr>
      <w:u w:val="none"/>
    </w:rPr>
  </w:style>
  <w:style w:type="character" w:customStyle="1" w:styleId="ListLabel593">
    <w:name w:val="ListLabel 593"/>
    <w:qFormat/>
    <w:rsid w:val="008A207C"/>
    <w:rPr>
      <w:rFonts w:eastAsia="Times New Roman" w:cs="Times New Roman"/>
      <w:sz w:val="24"/>
      <w:szCs w:val="24"/>
    </w:rPr>
  </w:style>
  <w:style w:type="character" w:customStyle="1" w:styleId="ListLabel594">
    <w:name w:val="ListLabel 594"/>
    <w:qFormat/>
    <w:rsid w:val="008A207C"/>
    <w:rPr>
      <w:rFonts w:eastAsia="Times New Roman" w:cs="Times New Roman"/>
      <w:position w:val="0"/>
      <w:sz w:val="24"/>
      <w:szCs w:val="24"/>
      <w:vertAlign w:val="baseline"/>
    </w:rPr>
  </w:style>
  <w:style w:type="character" w:customStyle="1" w:styleId="ListLabel595">
    <w:name w:val="ListLabel 595"/>
    <w:qFormat/>
    <w:rsid w:val="008A207C"/>
    <w:rPr>
      <w:position w:val="0"/>
      <w:sz w:val="22"/>
      <w:szCs w:val="22"/>
      <w:vertAlign w:val="baseline"/>
    </w:rPr>
  </w:style>
  <w:style w:type="character" w:customStyle="1" w:styleId="ListLabel596">
    <w:name w:val="ListLabel 596"/>
    <w:qFormat/>
    <w:rsid w:val="008A207C"/>
    <w:rPr>
      <w:position w:val="0"/>
      <w:sz w:val="22"/>
      <w:szCs w:val="22"/>
      <w:vertAlign w:val="baseline"/>
    </w:rPr>
  </w:style>
  <w:style w:type="character" w:customStyle="1" w:styleId="ListLabel597">
    <w:name w:val="ListLabel 597"/>
    <w:qFormat/>
    <w:rsid w:val="008A207C"/>
    <w:rPr>
      <w:position w:val="0"/>
      <w:sz w:val="22"/>
      <w:szCs w:val="22"/>
      <w:vertAlign w:val="baseline"/>
    </w:rPr>
  </w:style>
  <w:style w:type="character" w:customStyle="1" w:styleId="ListLabel598">
    <w:name w:val="ListLabel 598"/>
    <w:qFormat/>
    <w:rsid w:val="008A207C"/>
    <w:rPr>
      <w:position w:val="0"/>
      <w:sz w:val="22"/>
      <w:szCs w:val="22"/>
      <w:vertAlign w:val="baseline"/>
    </w:rPr>
  </w:style>
  <w:style w:type="character" w:customStyle="1" w:styleId="ListLabel599">
    <w:name w:val="ListLabel 599"/>
    <w:qFormat/>
    <w:rsid w:val="008A207C"/>
    <w:rPr>
      <w:position w:val="0"/>
      <w:sz w:val="22"/>
      <w:szCs w:val="22"/>
      <w:vertAlign w:val="baseline"/>
    </w:rPr>
  </w:style>
  <w:style w:type="character" w:customStyle="1" w:styleId="ListLabel600">
    <w:name w:val="ListLabel 600"/>
    <w:qFormat/>
    <w:rsid w:val="008A207C"/>
    <w:rPr>
      <w:position w:val="0"/>
      <w:sz w:val="22"/>
      <w:szCs w:val="22"/>
      <w:vertAlign w:val="baseline"/>
    </w:rPr>
  </w:style>
  <w:style w:type="character" w:customStyle="1" w:styleId="ListLabel601">
    <w:name w:val="ListLabel 601"/>
    <w:qFormat/>
    <w:rsid w:val="008A207C"/>
    <w:rPr>
      <w:position w:val="0"/>
      <w:sz w:val="22"/>
      <w:szCs w:val="22"/>
      <w:vertAlign w:val="baseline"/>
    </w:rPr>
  </w:style>
  <w:style w:type="character" w:customStyle="1" w:styleId="ListLabel602">
    <w:name w:val="ListLabel 602"/>
    <w:qFormat/>
    <w:rsid w:val="008A207C"/>
    <w:rPr>
      <w:position w:val="0"/>
      <w:sz w:val="22"/>
      <w:szCs w:val="22"/>
      <w:vertAlign w:val="baseline"/>
    </w:rPr>
  </w:style>
  <w:style w:type="character" w:customStyle="1" w:styleId="ListLabel603">
    <w:name w:val="ListLabel 603"/>
    <w:qFormat/>
    <w:rsid w:val="008A207C"/>
    <w:rPr>
      <w:rFonts w:eastAsia="Times New Roman" w:cs="Times New Roman"/>
      <w:sz w:val="24"/>
      <w:szCs w:val="24"/>
      <w:u w:val="none"/>
    </w:rPr>
  </w:style>
  <w:style w:type="character" w:customStyle="1" w:styleId="ListLabel604">
    <w:name w:val="ListLabel 604"/>
    <w:qFormat/>
    <w:rsid w:val="008A207C"/>
    <w:rPr>
      <w:u w:val="none"/>
    </w:rPr>
  </w:style>
  <w:style w:type="character" w:customStyle="1" w:styleId="ListLabel605">
    <w:name w:val="ListLabel 605"/>
    <w:qFormat/>
    <w:rsid w:val="008A207C"/>
    <w:rPr>
      <w:u w:val="none"/>
    </w:rPr>
  </w:style>
  <w:style w:type="character" w:customStyle="1" w:styleId="ListLabel606">
    <w:name w:val="ListLabel 606"/>
    <w:qFormat/>
    <w:rsid w:val="008A207C"/>
    <w:rPr>
      <w:u w:val="none"/>
    </w:rPr>
  </w:style>
  <w:style w:type="character" w:customStyle="1" w:styleId="ListLabel607">
    <w:name w:val="ListLabel 607"/>
    <w:qFormat/>
    <w:rsid w:val="008A207C"/>
    <w:rPr>
      <w:u w:val="none"/>
    </w:rPr>
  </w:style>
  <w:style w:type="character" w:customStyle="1" w:styleId="ListLabel608">
    <w:name w:val="ListLabel 608"/>
    <w:qFormat/>
    <w:rsid w:val="008A207C"/>
    <w:rPr>
      <w:u w:val="none"/>
    </w:rPr>
  </w:style>
  <w:style w:type="character" w:customStyle="1" w:styleId="ListLabel609">
    <w:name w:val="ListLabel 609"/>
    <w:qFormat/>
    <w:rsid w:val="008A207C"/>
    <w:rPr>
      <w:u w:val="none"/>
    </w:rPr>
  </w:style>
  <w:style w:type="character" w:customStyle="1" w:styleId="ListLabel610">
    <w:name w:val="ListLabel 610"/>
    <w:qFormat/>
    <w:rsid w:val="008A207C"/>
    <w:rPr>
      <w:u w:val="none"/>
    </w:rPr>
  </w:style>
  <w:style w:type="character" w:customStyle="1" w:styleId="ListLabel611">
    <w:name w:val="ListLabel 611"/>
    <w:qFormat/>
    <w:rsid w:val="008A207C"/>
    <w:rPr>
      <w:u w:val="none"/>
    </w:rPr>
  </w:style>
  <w:style w:type="character" w:customStyle="1" w:styleId="ListLabel612">
    <w:name w:val="ListLabel 612"/>
    <w:qFormat/>
    <w:rsid w:val="008A207C"/>
    <w:rPr>
      <w:position w:val="0"/>
      <w:sz w:val="22"/>
      <w:szCs w:val="22"/>
      <w:vertAlign w:val="baseline"/>
    </w:rPr>
  </w:style>
  <w:style w:type="character" w:customStyle="1" w:styleId="ListLabel613">
    <w:name w:val="ListLabel 613"/>
    <w:qFormat/>
    <w:rsid w:val="008A207C"/>
    <w:rPr>
      <w:rFonts w:eastAsia="Times New Roman" w:cs="Times New Roman"/>
      <w:position w:val="0"/>
      <w:sz w:val="24"/>
      <w:szCs w:val="24"/>
      <w:vertAlign w:val="baseline"/>
    </w:rPr>
  </w:style>
  <w:style w:type="character" w:customStyle="1" w:styleId="ListLabel614">
    <w:name w:val="ListLabel 614"/>
    <w:qFormat/>
    <w:rsid w:val="008A207C"/>
    <w:rPr>
      <w:position w:val="0"/>
      <w:sz w:val="24"/>
      <w:szCs w:val="24"/>
      <w:vertAlign w:val="baseline"/>
    </w:rPr>
  </w:style>
  <w:style w:type="character" w:customStyle="1" w:styleId="ListLabel615">
    <w:name w:val="ListLabel 615"/>
    <w:qFormat/>
    <w:rsid w:val="008A207C"/>
    <w:rPr>
      <w:rFonts w:eastAsia="Noto Sans Symbols" w:cs="Noto Sans Symbols"/>
      <w:position w:val="0"/>
      <w:sz w:val="22"/>
      <w:szCs w:val="22"/>
      <w:vertAlign w:val="baseline"/>
    </w:rPr>
  </w:style>
  <w:style w:type="character" w:customStyle="1" w:styleId="ListLabel616">
    <w:name w:val="ListLabel 616"/>
    <w:qFormat/>
    <w:rsid w:val="008A207C"/>
    <w:rPr>
      <w:rFonts w:eastAsia="Noto Sans Symbols" w:cs="Noto Sans Symbols"/>
      <w:position w:val="0"/>
      <w:sz w:val="22"/>
      <w:szCs w:val="22"/>
      <w:vertAlign w:val="baseline"/>
    </w:rPr>
  </w:style>
  <w:style w:type="character" w:customStyle="1" w:styleId="ListLabel617">
    <w:name w:val="ListLabel 617"/>
    <w:qFormat/>
    <w:rsid w:val="008A207C"/>
    <w:rPr>
      <w:rFonts w:eastAsia="Noto Sans Symbols" w:cs="Noto Sans Symbols"/>
      <w:position w:val="0"/>
      <w:sz w:val="22"/>
      <w:szCs w:val="22"/>
      <w:vertAlign w:val="baseline"/>
    </w:rPr>
  </w:style>
  <w:style w:type="character" w:customStyle="1" w:styleId="ListLabel618">
    <w:name w:val="ListLabel 618"/>
    <w:qFormat/>
    <w:rsid w:val="008A207C"/>
    <w:rPr>
      <w:rFonts w:eastAsia="Noto Sans Symbols" w:cs="Noto Sans Symbols"/>
      <w:position w:val="0"/>
      <w:sz w:val="22"/>
      <w:szCs w:val="22"/>
      <w:vertAlign w:val="baseline"/>
    </w:rPr>
  </w:style>
  <w:style w:type="character" w:customStyle="1" w:styleId="ListLabel619">
    <w:name w:val="ListLabel 619"/>
    <w:qFormat/>
    <w:rsid w:val="008A207C"/>
    <w:rPr>
      <w:rFonts w:eastAsia="Noto Sans Symbols" w:cs="Noto Sans Symbols"/>
      <w:position w:val="0"/>
      <w:sz w:val="22"/>
      <w:szCs w:val="22"/>
      <w:vertAlign w:val="baseline"/>
    </w:rPr>
  </w:style>
  <w:style w:type="character" w:customStyle="1" w:styleId="ListLabel620">
    <w:name w:val="ListLabel 620"/>
    <w:qFormat/>
    <w:rsid w:val="008A207C"/>
    <w:rPr>
      <w:rFonts w:eastAsia="Noto Sans Symbols" w:cs="Noto Sans Symbols"/>
      <w:position w:val="0"/>
      <w:sz w:val="22"/>
      <w:szCs w:val="22"/>
      <w:vertAlign w:val="baseline"/>
    </w:rPr>
  </w:style>
  <w:style w:type="character" w:customStyle="1" w:styleId="ListLabel621">
    <w:name w:val="ListLabel 621"/>
    <w:qFormat/>
    <w:rsid w:val="008A207C"/>
    <w:rPr>
      <w:rFonts w:eastAsia="Times New Roman" w:cs="Times New Roman"/>
      <w:position w:val="0"/>
      <w:sz w:val="24"/>
      <w:szCs w:val="24"/>
      <w:vertAlign w:val="baseline"/>
    </w:rPr>
  </w:style>
  <w:style w:type="character" w:customStyle="1" w:styleId="ListLabel622">
    <w:name w:val="ListLabel 622"/>
    <w:qFormat/>
    <w:rsid w:val="008A207C"/>
    <w:rPr>
      <w:position w:val="0"/>
      <w:sz w:val="22"/>
      <w:szCs w:val="22"/>
      <w:vertAlign w:val="baseline"/>
    </w:rPr>
  </w:style>
  <w:style w:type="character" w:customStyle="1" w:styleId="ListLabel623">
    <w:name w:val="ListLabel 623"/>
    <w:qFormat/>
    <w:rsid w:val="008A207C"/>
    <w:rPr>
      <w:position w:val="0"/>
      <w:sz w:val="22"/>
      <w:szCs w:val="22"/>
      <w:vertAlign w:val="baseline"/>
    </w:rPr>
  </w:style>
  <w:style w:type="character" w:customStyle="1" w:styleId="ListLabel624">
    <w:name w:val="ListLabel 624"/>
    <w:qFormat/>
    <w:rsid w:val="008A207C"/>
    <w:rPr>
      <w:position w:val="0"/>
      <w:sz w:val="22"/>
      <w:szCs w:val="22"/>
      <w:vertAlign w:val="baseline"/>
    </w:rPr>
  </w:style>
  <w:style w:type="character" w:customStyle="1" w:styleId="ListLabel625">
    <w:name w:val="ListLabel 625"/>
    <w:qFormat/>
    <w:rsid w:val="008A207C"/>
    <w:rPr>
      <w:position w:val="0"/>
      <w:sz w:val="22"/>
      <w:szCs w:val="22"/>
      <w:vertAlign w:val="baseline"/>
    </w:rPr>
  </w:style>
  <w:style w:type="character" w:customStyle="1" w:styleId="ListLabel626">
    <w:name w:val="ListLabel 626"/>
    <w:qFormat/>
    <w:rsid w:val="008A207C"/>
    <w:rPr>
      <w:position w:val="0"/>
      <w:sz w:val="22"/>
      <w:szCs w:val="22"/>
      <w:vertAlign w:val="baseline"/>
    </w:rPr>
  </w:style>
  <w:style w:type="character" w:customStyle="1" w:styleId="ListLabel627">
    <w:name w:val="ListLabel 627"/>
    <w:qFormat/>
    <w:rsid w:val="008A207C"/>
    <w:rPr>
      <w:position w:val="0"/>
      <w:sz w:val="22"/>
      <w:szCs w:val="22"/>
      <w:vertAlign w:val="baseline"/>
    </w:rPr>
  </w:style>
  <w:style w:type="character" w:customStyle="1" w:styleId="ListLabel628">
    <w:name w:val="ListLabel 628"/>
    <w:qFormat/>
    <w:rsid w:val="008A207C"/>
    <w:rPr>
      <w:position w:val="0"/>
      <w:sz w:val="22"/>
      <w:szCs w:val="22"/>
      <w:vertAlign w:val="baseline"/>
    </w:rPr>
  </w:style>
  <w:style w:type="character" w:customStyle="1" w:styleId="ListLabel629">
    <w:name w:val="ListLabel 629"/>
    <w:qFormat/>
    <w:rsid w:val="008A207C"/>
    <w:rPr>
      <w:position w:val="0"/>
      <w:sz w:val="22"/>
      <w:szCs w:val="22"/>
      <w:vertAlign w:val="baseline"/>
    </w:rPr>
  </w:style>
  <w:style w:type="character" w:customStyle="1" w:styleId="ListLabel630">
    <w:name w:val="ListLabel 630"/>
    <w:qFormat/>
    <w:rsid w:val="008A207C"/>
    <w:rPr>
      <w:rFonts w:eastAsia="Times New Roman" w:cs="Times New Roman"/>
      <w:position w:val="0"/>
      <w:sz w:val="24"/>
      <w:szCs w:val="24"/>
      <w:vertAlign w:val="baseline"/>
    </w:rPr>
  </w:style>
  <w:style w:type="character" w:customStyle="1" w:styleId="ListLabel631">
    <w:name w:val="ListLabel 631"/>
    <w:qFormat/>
    <w:rsid w:val="008A207C"/>
    <w:rPr>
      <w:position w:val="0"/>
      <w:sz w:val="22"/>
      <w:szCs w:val="22"/>
      <w:vertAlign w:val="baseline"/>
    </w:rPr>
  </w:style>
  <w:style w:type="character" w:customStyle="1" w:styleId="ListLabel632">
    <w:name w:val="ListLabel 632"/>
    <w:qFormat/>
    <w:rsid w:val="008A207C"/>
    <w:rPr>
      <w:position w:val="0"/>
      <w:sz w:val="24"/>
      <w:szCs w:val="24"/>
      <w:vertAlign w:val="baseline"/>
    </w:rPr>
  </w:style>
  <w:style w:type="character" w:customStyle="1" w:styleId="ListLabel633">
    <w:name w:val="ListLabel 633"/>
    <w:qFormat/>
    <w:rsid w:val="008A207C"/>
    <w:rPr>
      <w:rFonts w:eastAsia="Noto Sans Symbols" w:cs="Noto Sans Symbols"/>
      <w:position w:val="0"/>
      <w:sz w:val="22"/>
      <w:szCs w:val="22"/>
      <w:vertAlign w:val="baseline"/>
    </w:rPr>
  </w:style>
  <w:style w:type="character" w:customStyle="1" w:styleId="ListLabel634">
    <w:name w:val="ListLabel 634"/>
    <w:qFormat/>
    <w:rsid w:val="008A207C"/>
    <w:rPr>
      <w:rFonts w:eastAsia="Noto Sans Symbols" w:cs="Noto Sans Symbols"/>
      <w:position w:val="0"/>
      <w:sz w:val="22"/>
      <w:szCs w:val="22"/>
      <w:vertAlign w:val="baseline"/>
    </w:rPr>
  </w:style>
  <w:style w:type="character" w:customStyle="1" w:styleId="ListLabel635">
    <w:name w:val="ListLabel 635"/>
    <w:qFormat/>
    <w:rsid w:val="008A207C"/>
    <w:rPr>
      <w:rFonts w:eastAsia="Noto Sans Symbols" w:cs="Noto Sans Symbols"/>
      <w:position w:val="0"/>
      <w:sz w:val="22"/>
      <w:szCs w:val="22"/>
      <w:vertAlign w:val="baseline"/>
    </w:rPr>
  </w:style>
  <w:style w:type="character" w:customStyle="1" w:styleId="ListLabel636">
    <w:name w:val="ListLabel 636"/>
    <w:qFormat/>
    <w:rsid w:val="008A207C"/>
    <w:rPr>
      <w:rFonts w:eastAsia="Noto Sans Symbols" w:cs="Noto Sans Symbols"/>
      <w:position w:val="0"/>
      <w:sz w:val="22"/>
      <w:szCs w:val="22"/>
      <w:vertAlign w:val="baseline"/>
    </w:rPr>
  </w:style>
  <w:style w:type="character" w:customStyle="1" w:styleId="ListLabel637">
    <w:name w:val="ListLabel 637"/>
    <w:qFormat/>
    <w:rsid w:val="008A207C"/>
    <w:rPr>
      <w:rFonts w:eastAsia="Noto Sans Symbols" w:cs="Noto Sans Symbols"/>
      <w:position w:val="0"/>
      <w:sz w:val="22"/>
      <w:szCs w:val="22"/>
      <w:vertAlign w:val="baseline"/>
    </w:rPr>
  </w:style>
  <w:style w:type="character" w:customStyle="1" w:styleId="ListLabel638">
    <w:name w:val="ListLabel 638"/>
    <w:qFormat/>
    <w:rsid w:val="008A207C"/>
    <w:rPr>
      <w:rFonts w:eastAsia="Noto Sans Symbols" w:cs="Noto Sans Symbols"/>
      <w:position w:val="0"/>
      <w:sz w:val="22"/>
      <w:szCs w:val="22"/>
      <w:vertAlign w:val="baseline"/>
    </w:rPr>
  </w:style>
  <w:style w:type="character" w:customStyle="1" w:styleId="ListLabel639">
    <w:name w:val="ListLabel 639"/>
    <w:qFormat/>
    <w:rsid w:val="008A207C"/>
    <w:rPr>
      <w:rFonts w:eastAsia="Noto Sans Symbols" w:cs="Noto Sans Symbols"/>
      <w:sz w:val="24"/>
      <w:szCs w:val="24"/>
      <w:u w:val="none"/>
    </w:rPr>
  </w:style>
  <w:style w:type="character" w:customStyle="1" w:styleId="ListLabel640">
    <w:name w:val="ListLabel 640"/>
    <w:qFormat/>
    <w:rsid w:val="008A207C"/>
    <w:rPr>
      <w:rFonts w:eastAsia="Noto Sans Symbols" w:cs="Noto Sans Symbols"/>
      <w:u w:val="none"/>
    </w:rPr>
  </w:style>
  <w:style w:type="character" w:customStyle="1" w:styleId="ListLabel641">
    <w:name w:val="ListLabel 641"/>
    <w:qFormat/>
    <w:rsid w:val="008A207C"/>
    <w:rPr>
      <w:rFonts w:eastAsia="Noto Sans Symbols" w:cs="Noto Sans Symbols"/>
      <w:u w:val="none"/>
    </w:rPr>
  </w:style>
  <w:style w:type="character" w:customStyle="1" w:styleId="ListLabel642">
    <w:name w:val="ListLabel 642"/>
    <w:qFormat/>
    <w:rsid w:val="008A207C"/>
    <w:rPr>
      <w:rFonts w:eastAsia="Noto Sans Symbols" w:cs="Noto Sans Symbols"/>
      <w:u w:val="none"/>
    </w:rPr>
  </w:style>
  <w:style w:type="character" w:customStyle="1" w:styleId="ListLabel643">
    <w:name w:val="ListLabel 643"/>
    <w:qFormat/>
    <w:rsid w:val="008A207C"/>
    <w:rPr>
      <w:rFonts w:eastAsia="Noto Sans Symbols" w:cs="Noto Sans Symbols"/>
      <w:u w:val="none"/>
    </w:rPr>
  </w:style>
  <w:style w:type="character" w:customStyle="1" w:styleId="ListLabel644">
    <w:name w:val="ListLabel 644"/>
    <w:qFormat/>
    <w:rsid w:val="008A207C"/>
    <w:rPr>
      <w:rFonts w:eastAsia="Noto Sans Symbols" w:cs="Noto Sans Symbols"/>
      <w:u w:val="none"/>
    </w:rPr>
  </w:style>
  <w:style w:type="character" w:customStyle="1" w:styleId="ListLabel645">
    <w:name w:val="ListLabel 645"/>
    <w:qFormat/>
    <w:rsid w:val="008A207C"/>
    <w:rPr>
      <w:rFonts w:eastAsia="Noto Sans Symbols" w:cs="Noto Sans Symbols"/>
      <w:u w:val="none"/>
    </w:rPr>
  </w:style>
  <w:style w:type="character" w:customStyle="1" w:styleId="ListLabel646">
    <w:name w:val="ListLabel 646"/>
    <w:qFormat/>
    <w:rsid w:val="008A207C"/>
    <w:rPr>
      <w:rFonts w:eastAsia="Noto Sans Symbols" w:cs="Noto Sans Symbols"/>
      <w:u w:val="none"/>
    </w:rPr>
  </w:style>
  <w:style w:type="character" w:customStyle="1" w:styleId="ListLabel647">
    <w:name w:val="ListLabel 647"/>
    <w:qFormat/>
    <w:rsid w:val="008A207C"/>
    <w:rPr>
      <w:rFonts w:eastAsia="Noto Sans Symbols" w:cs="Noto Sans Symbols"/>
      <w:u w:val="none"/>
    </w:rPr>
  </w:style>
  <w:style w:type="character" w:customStyle="1" w:styleId="ListLabel648">
    <w:name w:val="ListLabel 648"/>
    <w:qFormat/>
    <w:rsid w:val="008A207C"/>
    <w:rPr>
      <w:rFonts w:eastAsia="Times New Roman" w:cs="Times New Roman"/>
      <w:sz w:val="24"/>
      <w:szCs w:val="24"/>
    </w:rPr>
  </w:style>
  <w:style w:type="character" w:customStyle="1" w:styleId="ListLabel649">
    <w:name w:val="ListLabel 649"/>
    <w:qFormat/>
    <w:rsid w:val="008A207C"/>
    <w:rPr>
      <w:rFonts w:eastAsia="Times New Roman" w:cs="Times New Roman"/>
      <w:sz w:val="24"/>
      <w:szCs w:val="24"/>
      <w:u w:val="none"/>
    </w:rPr>
  </w:style>
  <w:style w:type="character" w:customStyle="1" w:styleId="ListLabel650">
    <w:name w:val="ListLabel 650"/>
    <w:qFormat/>
    <w:rsid w:val="008A207C"/>
    <w:rPr>
      <w:u w:val="none"/>
    </w:rPr>
  </w:style>
  <w:style w:type="character" w:customStyle="1" w:styleId="ListLabel651">
    <w:name w:val="ListLabel 651"/>
    <w:qFormat/>
    <w:rsid w:val="008A207C"/>
    <w:rPr>
      <w:u w:val="none"/>
    </w:rPr>
  </w:style>
  <w:style w:type="character" w:customStyle="1" w:styleId="ListLabel652">
    <w:name w:val="ListLabel 652"/>
    <w:qFormat/>
    <w:rsid w:val="008A207C"/>
    <w:rPr>
      <w:u w:val="none"/>
    </w:rPr>
  </w:style>
  <w:style w:type="character" w:customStyle="1" w:styleId="ListLabel653">
    <w:name w:val="ListLabel 653"/>
    <w:qFormat/>
    <w:rsid w:val="008A207C"/>
    <w:rPr>
      <w:u w:val="none"/>
    </w:rPr>
  </w:style>
  <w:style w:type="character" w:customStyle="1" w:styleId="ListLabel654">
    <w:name w:val="ListLabel 654"/>
    <w:qFormat/>
    <w:rsid w:val="008A207C"/>
    <w:rPr>
      <w:u w:val="none"/>
    </w:rPr>
  </w:style>
  <w:style w:type="character" w:customStyle="1" w:styleId="ListLabel655">
    <w:name w:val="ListLabel 655"/>
    <w:qFormat/>
    <w:rsid w:val="008A207C"/>
    <w:rPr>
      <w:u w:val="none"/>
    </w:rPr>
  </w:style>
  <w:style w:type="character" w:customStyle="1" w:styleId="ListLabel656">
    <w:name w:val="ListLabel 656"/>
    <w:qFormat/>
    <w:rsid w:val="008A207C"/>
    <w:rPr>
      <w:u w:val="none"/>
    </w:rPr>
  </w:style>
  <w:style w:type="character" w:customStyle="1" w:styleId="ListLabel657">
    <w:name w:val="ListLabel 657"/>
    <w:qFormat/>
    <w:rsid w:val="008A207C"/>
    <w:rPr>
      <w:u w:val="none"/>
    </w:rPr>
  </w:style>
  <w:style w:type="character" w:customStyle="1" w:styleId="ListLabel658">
    <w:name w:val="ListLabel 658"/>
    <w:qFormat/>
    <w:rsid w:val="008A207C"/>
    <w:rPr>
      <w:rFonts w:ascii="Times New Roman" w:eastAsia="Times New Roman" w:hAnsi="Times New Roman" w:cs="Times New Roman"/>
      <w:sz w:val="24"/>
      <w:szCs w:val="24"/>
      <w:u w:val="single"/>
    </w:rPr>
  </w:style>
  <w:style w:type="character" w:customStyle="1" w:styleId="InternetLink">
    <w:name w:val="Internet Link"/>
    <w:qFormat/>
    <w:rsid w:val="008A207C"/>
    <w:rPr>
      <w:color w:val="000080"/>
      <w:u w:val="single"/>
    </w:rPr>
  </w:style>
  <w:style w:type="character" w:customStyle="1" w:styleId="ListLabel659">
    <w:name w:val="ListLabel 659"/>
    <w:qFormat/>
    <w:rsid w:val="008A207C"/>
    <w:rPr>
      <w:rFonts w:ascii="Times New Roman" w:eastAsia="Times New Roman" w:hAnsi="Times New Roman" w:cs="Times New Roman"/>
      <w:sz w:val="24"/>
      <w:szCs w:val="24"/>
    </w:rPr>
  </w:style>
  <w:style w:type="character" w:customStyle="1" w:styleId="ListLabel660">
    <w:name w:val="ListLabel 660"/>
    <w:qFormat/>
    <w:rsid w:val="008A207C"/>
    <w:rPr>
      <w:rFonts w:ascii="Times New Roman" w:eastAsia="Times New Roman" w:hAnsi="Times New Roman" w:cs="Times New Roman"/>
      <w:b/>
      <w:sz w:val="24"/>
      <w:szCs w:val="24"/>
      <w:u w:val="single"/>
    </w:rPr>
  </w:style>
  <w:style w:type="character" w:customStyle="1" w:styleId="ListLabel661">
    <w:name w:val="ListLabel 661"/>
    <w:qFormat/>
    <w:rsid w:val="008A207C"/>
    <w:rPr>
      <w:rFonts w:ascii="Times New Roman" w:eastAsia="Times New Roman" w:hAnsi="Times New Roman" w:cs="Times New Roman"/>
      <w:color w:val="000000"/>
      <w:sz w:val="24"/>
      <w:szCs w:val="24"/>
      <w:u w:val="single"/>
    </w:rPr>
  </w:style>
  <w:style w:type="character" w:customStyle="1" w:styleId="NumberingSymbols">
    <w:name w:val="Numbering Symbols"/>
    <w:qFormat/>
    <w:rsid w:val="008A207C"/>
  </w:style>
  <w:style w:type="character" w:customStyle="1" w:styleId="ListLabel662">
    <w:name w:val="ListLabel 662"/>
    <w:qFormat/>
    <w:rsid w:val="008A207C"/>
    <w:rPr>
      <w:rFonts w:cs="Noto Sans Symbols"/>
      <w:sz w:val="24"/>
    </w:rPr>
  </w:style>
  <w:style w:type="character" w:customStyle="1" w:styleId="ListLabel663">
    <w:name w:val="ListLabel 663"/>
    <w:qFormat/>
    <w:rsid w:val="008A207C"/>
    <w:rPr>
      <w:rFonts w:cs="OpenSymbol"/>
    </w:rPr>
  </w:style>
  <w:style w:type="character" w:customStyle="1" w:styleId="ListLabel664">
    <w:name w:val="ListLabel 664"/>
    <w:qFormat/>
    <w:rsid w:val="008A207C"/>
    <w:rPr>
      <w:rFonts w:cs="Noto Sans Symbols"/>
    </w:rPr>
  </w:style>
  <w:style w:type="character" w:customStyle="1" w:styleId="ListLabel665">
    <w:name w:val="ListLabel 665"/>
    <w:qFormat/>
    <w:rsid w:val="008A207C"/>
    <w:rPr>
      <w:rFonts w:cs="Noto Sans Symbols"/>
    </w:rPr>
  </w:style>
  <w:style w:type="character" w:customStyle="1" w:styleId="ListLabel666">
    <w:name w:val="ListLabel 666"/>
    <w:qFormat/>
    <w:rsid w:val="008A207C"/>
    <w:rPr>
      <w:rFonts w:cs="OpenSymbol"/>
    </w:rPr>
  </w:style>
  <w:style w:type="character" w:customStyle="1" w:styleId="ListLabel667">
    <w:name w:val="ListLabel 667"/>
    <w:qFormat/>
    <w:rsid w:val="008A207C"/>
    <w:rPr>
      <w:rFonts w:cs="Noto Sans Symbols"/>
    </w:rPr>
  </w:style>
  <w:style w:type="character" w:customStyle="1" w:styleId="ListLabel668">
    <w:name w:val="ListLabel 668"/>
    <w:qFormat/>
    <w:rsid w:val="008A207C"/>
    <w:rPr>
      <w:rFonts w:cs="Noto Sans Symbols"/>
    </w:rPr>
  </w:style>
  <w:style w:type="character" w:customStyle="1" w:styleId="ListLabel669">
    <w:name w:val="ListLabel 669"/>
    <w:qFormat/>
    <w:rsid w:val="008A207C"/>
    <w:rPr>
      <w:rFonts w:cs="OpenSymbol"/>
    </w:rPr>
  </w:style>
  <w:style w:type="character" w:customStyle="1" w:styleId="ListLabel670">
    <w:name w:val="ListLabel 670"/>
    <w:qFormat/>
    <w:rsid w:val="008A207C"/>
    <w:rPr>
      <w:rFonts w:cs="Noto Sans Symbols"/>
    </w:rPr>
  </w:style>
  <w:style w:type="character" w:customStyle="1" w:styleId="ListLabel671">
    <w:name w:val="ListLabel 671"/>
    <w:qFormat/>
    <w:rsid w:val="008A207C"/>
    <w:rPr>
      <w:rFonts w:eastAsia="Times New Roman" w:cs="Times New Roman"/>
      <w:position w:val="0"/>
      <w:sz w:val="24"/>
      <w:szCs w:val="24"/>
      <w:vertAlign w:val="baseline"/>
    </w:rPr>
  </w:style>
  <w:style w:type="character" w:customStyle="1" w:styleId="ListLabel672">
    <w:name w:val="ListLabel 672"/>
    <w:qFormat/>
    <w:rsid w:val="008A207C"/>
    <w:rPr>
      <w:position w:val="0"/>
      <w:sz w:val="22"/>
      <w:szCs w:val="22"/>
      <w:vertAlign w:val="baseline"/>
    </w:rPr>
  </w:style>
  <w:style w:type="character" w:customStyle="1" w:styleId="ListLabel673">
    <w:name w:val="ListLabel 673"/>
    <w:qFormat/>
    <w:rsid w:val="008A207C"/>
    <w:rPr>
      <w:position w:val="0"/>
      <w:sz w:val="22"/>
      <w:szCs w:val="22"/>
      <w:vertAlign w:val="baseline"/>
    </w:rPr>
  </w:style>
  <w:style w:type="character" w:customStyle="1" w:styleId="ListLabel674">
    <w:name w:val="ListLabel 674"/>
    <w:qFormat/>
    <w:rsid w:val="008A207C"/>
    <w:rPr>
      <w:position w:val="0"/>
      <w:sz w:val="22"/>
      <w:szCs w:val="22"/>
      <w:vertAlign w:val="baseline"/>
    </w:rPr>
  </w:style>
  <w:style w:type="character" w:customStyle="1" w:styleId="ListLabel675">
    <w:name w:val="ListLabel 675"/>
    <w:qFormat/>
    <w:rsid w:val="008A207C"/>
    <w:rPr>
      <w:position w:val="0"/>
      <w:sz w:val="22"/>
      <w:szCs w:val="22"/>
      <w:vertAlign w:val="baseline"/>
    </w:rPr>
  </w:style>
  <w:style w:type="character" w:customStyle="1" w:styleId="ListLabel676">
    <w:name w:val="ListLabel 676"/>
    <w:qFormat/>
    <w:rsid w:val="008A207C"/>
    <w:rPr>
      <w:position w:val="0"/>
      <w:sz w:val="22"/>
      <w:szCs w:val="22"/>
      <w:vertAlign w:val="baseline"/>
    </w:rPr>
  </w:style>
  <w:style w:type="character" w:customStyle="1" w:styleId="ListLabel677">
    <w:name w:val="ListLabel 677"/>
    <w:qFormat/>
    <w:rsid w:val="008A207C"/>
    <w:rPr>
      <w:position w:val="0"/>
      <w:sz w:val="22"/>
      <w:szCs w:val="22"/>
      <w:vertAlign w:val="baseline"/>
    </w:rPr>
  </w:style>
  <w:style w:type="character" w:customStyle="1" w:styleId="ListLabel678">
    <w:name w:val="ListLabel 678"/>
    <w:qFormat/>
    <w:rsid w:val="008A207C"/>
    <w:rPr>
      <w:position w:val="0"/>
      <w:sz w:val="22"/>
      <w:szCs w:val="22"/>
      <w:vertAlign w:val="baseline"/>
    </w:rPr>
  </w:style>
  <w:style w:type="character" w:customStyle="1" w:styleId="ListLabel679">
    <w:name w:val="ListLabel 679"/>
    <w:qFormat/>
    <w:rsid w:val="008A207C"/>
    <w:rPr>
      <w:position w:val="0"/>
      <w:sz w:val="22"/>
      <w:szCs w:val="22"/>
      <w:vertAlign w:val="baseline"/>
    </w:rPr>
  </w:style>
  <w:style w:type="character" w:customStyle="1" w:styleId="ListLabel680">
    <w:name w:val="ListLabel 680"/>
    <w:qFormat/>
    <w:rsid w:val="008A207C"/>
    <w:rPr>
      <w:rFonts w:cs="Noto Sans Symbols"/>
    </w:rPr>
  </w:style>
  <w:style w:type="character" w:customStyle="1" w:styleId="ListLabel681">
    <w:name w:val="ListLabel 681"/>
    <w:qFormat/>
    <w:rsid w:val="008A207C"/>
    <w:rPr>
      <w:rFonts w:cs="Noto Sans Symbols"/>
    </w:rPr>
  </w:style>
  <w:style w:type="character" w:customStyle="1" w:styleId="ListLabel682">
    <w:name w:val="ListLabel 682"/>
    <w:qFormat/>
    <w:rsid w:val="008A207C"/>
    <w:rPr>
      <w:rFonts w:cs="Noto Sans Symbols"/>
    </w:rPr>
  </w:style>
  <w:style w:type="character" w:customStyle="1" w:styleId="ListLabel683">
    <w:name w:val="ListLabel 683"/>
    <w:qFormat/>
    <w:rsid w:val="008A207C"/>
    <w:rPr>
      <w:rFonts w:cs="Noto Sans Symbols"/>
    </w:rPr>
  </w:style>
  <w:style w:type="character" w:customStyle="1" w:styleId="ListLabel684">
    <w:name w:val="ListLabel 684"/>
    <w:qFormat/>
    <w:rsid w:val="008A207C"/>
    <w:rPr>
      <w:rFonts w:cs="Noto Sans Symbols"/>
    </w:rPr>
  </w:style>
  <w:style w:type="character" w:customStyle="1" w:styleId="ListLabel685">
    <w:name w:val="ListLabel 685"/>
    <w:qFormat/>
    <w:rsid w:val="008A207C"/>
    <w:rPr>
      <w:rFonts w:cs="Noto Sans Symbols"/>
    </w:rPr>
  </w:style>
  <w:style w:type="character" w:customStyle="1" w:styleId="ListLabel686">
    <w:name w:val="ListLabel 686"/>
    <w:qFormat/>
    <w:rsid w:val="008A207C"/>
    <w:rPr>
      <w:rFonts w:cs="Noto Sans Symbols"/>
    </w:rPr>
  </w:style>
  <w:style w:type="character" w:customStyle="1" w:styleId="ListLabel687">
    <w:name w:val="ListLabel 687"/>
    <w:qFormat/>
    <w:rsid w:val="008A207C"/>
    <w:rPr>
      <w:rFonts w:cs="Noto Sans Symbols"/>
    </w:rPr>
  </w:style>
  <w:style w:type="character" w:customStyle="1" w:styleId="ListLabel688">
    <w:name w:val="ListLabel 688"/>
    <w:qFormat/>
    <w:rsid w:val="008A207C"/>
    <w:rPr>
      <w:rFonts w:eastAsia="Times New Roman" w:cs="Times New Roman"/>
      <w:position w:val="0"/>
      <w:sz w:val="24"/>
      <w:szCs w:val="24"/>
      <w:vertAlign w:val="baseline"/>
    </w:rPr>
  </w:style>
  <w:style w:type="character" w:customStyle="1" w:styleId="ListLabel689">
    <w:name w:val="ListLabel 689"/>
    <w:qFormat/>
    <w:rsid w:val="008A207C"/>
    <w:rPr>
      <w:position w:val="0"/>
      <w:sz w:val="22"/>
      <w:szCs w:val="22"/>
      <w:vertAlign w:val="baseline"/>
    </w:rPr>
  </w:style>
  <w:style w:type="character" w:customStyle="1" w:styleId="ListLabel690">
    <w:name w:val="ListLabel 690"/>
    <w:qFormat/>
    <w:rsid w:val="008A207C"/>
    <w:rPr>
      <w:position w:val="0"/>
      <w:sz w:val="22"/>
      <w:szCs w:val="22"/>
      <w:vertAlign w:val="baseline"/>
    </w:rPr>
  </w:style>
  <w:style w:type="character" w:customStyle="1" w:styleId="ListLabel691">
    <w:name w:val="ListLabel 691"/>
    <w:qFormat/>
    <w:rsid w:val="008A207C"/>
    <w:rPr>
      <w:position w:val="0"/>
      <w:sz w:val="22"/>
      <w:szCs w:val="22"/>
      <w:vertAlign w:val="baseline"/>
    </w:rPr>
  </w:style>
  <w:style w:type="character" w:customStyle="1" w:styleId="ListLabel692">
    <w:name w:val="ListLabel 692"/>
    <w:qFormat/>
    <w:rsid w:val="008A207C"/>
    <w:rPr>
      <w:position w:val="0"/>
      <w:sz w:val="22"/>
      <w:szCs w:val="22"/>
      <w:vertAlign w:val="baseline"/>
    </w:rPr>
  </w:style>
  <w:style w:type="character" w:customStyle="1" w:styleId="ListLabel693">
    <w:name w:val="ListLabel 693"/>
    <w:qFormat/>
    <w:rsid w:val="008A207C"/>
    <w:rPr>
      <w:position w:val="0"/>
      <w:sz w:val="22"/>
      <w:szCs w:val="22"/>
      <w:vertAlign w:val="baseline"/>
    </w:rPr>
  </w:style>
  <w:style w:type="character" w:customStyle="1" w:styleId="ListLabel694">
    <w:name w:val="ListLabel 694"/>
    <w:qFormat/>
    <w:rsid w:val="008A207C"/>
    <w:rPr>
      <w:position w:val="0"/>
      <w:sz w:val="22"/>
      <w:szCs w:val="22"/>
      <w:vertAlign w:val="baseline"/>
    </w:rPr>
  </w:style>
  <w:style w:type="character" w:customStyle="1" w:styleId="ListLabel695">
    <w:name w:val="ListLabel 695"/>
    <w:qFormat/>
    <w:rsid w:val="008A207C"/>
    <w:rPr>
      <w:position w:val="0"/>
      <w:sz w:val="22"/>
      <w:szCs w:val="22"/>
      <w:vertAlign w:val="baseline"/>
    </w:rPr>
  </w:style>
  <w:style w:type="character" w:customStyle="1" w:styleId="ListLabel696">
    <w:name w:val="ListLabel 696"/>
    <w:qFormat/>
    <w:rsid w:val="008A207C"/>
    <w:rPr>
      <w:position w:val="0"/>
      <w:sz w:val="22"/>
      <w:szCs w:val="22"/>
      <w:vertAlign w:val="baseline"/>
    </w:rPr>
  </w:style>
  <w:style w:type="character" w:customStyle="1" w:styleId="ListLabel697">
    <w:name w:val="ListLabel 697"/>
    <w:qFormat/>
    <w:rsid w:val="008A207C"/>
    <w:rPr>
      <w:position w:val="0"/>
      <w:sz w:val="24"/>
      <w:szCs w:val="24"/>
      <w:vertAlign w:val="baseline"/>
    </w:rPr>
  </w:style>
  <w:style w:type="character" w:customStyle="1" w:styleId="ListLabel698">
    <w:name w:val="ListLabel 698"/>
    <w:qFormat/>
    <w:rsid w:val="008A207C"/>
    <w:rPr>
      <w:rFonts w:cs="Wingdings"/>
      <w:position w:val="0"/>
      <w:sz w:val="24"/>
      <w:szCs w:val="24"/>
      <w:vertAlign w:val="baseline"/>
    </w:rPr>
  </w:style>
  <w:style w:type="character" w:customStyle="1" w:styleId="ListLabel699">
    <w:name w:val="ListLabel 699"/>
    <w:qFormat/>
    <w:rsid w:val="008A207C"/>
    <w:rPr>
      <w:rFonts w:cs="Noto Sans Symbols"/>
      <w:position w:val="0"/>
      <w:sz w:val="22"/>
      <w:szCs w:val="22"/>
      <w:vertAlign w:val="baseline"/>
    </w:rPr>
  </w:style>
  <w:style w:type="character" w:customStyle="1" w:styleId="ListLabel700">
    <w:name w:val="ListLabel 700"/>
    <w:qFormat/>
    <w:rsid w:val="008A207C"/>
    <w:rPr>
      <w:rFonts w:cs="Noto Sans Symbols"/>
      <w:position w:val="0"/>
      <w:sz w:val="22"/>
      <w:szCs w:val="22"/>
      <w:vertAlign w:val="baseline"/>
    </w:rPr>
  </w:style>
  <w:style w:type="character" w:customStyle="1" w:styleId="ListLabel701">
    <w:name w:val="ListLabel 701"/>
    <w:qFormat/>
    <w:rsid w:val="008A207C"/>
    <w:rPr>
      <w:rFonts w:cs="Noto Sans Symbols"/>
      <w:position w:val="0"/>
      <w:sz w:val="22"/>
      <w:szCs w:val="22"/>
      <w:vertAlign w:val="baseline"/>
    </w:rPr>
  </w:style>
  <w:style w:type="character" w:customStyle="1" w:styleId="ListLabel702">
    <w:name w:val="ListLabel 702"/>
    <w:qFormat/>
    <w:rsid w:val="008A207C"/>
    <w:rPr>
      <w:rFonts w:cs="Noto Sans Symbols"/>
      <w:position w:val="0"/>
      <w:sz w:val="22"/>
      <w:szCs w:val="22"/>
      <w:vertAlign w:val="baseline"/>
    </w:rPr>
  </w:style>
  <w:style w:type="character" w:customStyle="1" w:styleId="ListLabel703">
    <w:name w:val="ListLabel 703"/>
    <w:qFormat/>
    <w:rsid w:val="008A207C"/>
    <w:rPr>
      <w:rFonts w:cs="Noto Sans Symbols"/>
      <w:position w:val="0"/>
      <w:sz w:val="22"/>
      <w:szCs w:val="22"/>
      <w:vertAlign w:val="baseline"/>
    </w:rPr>
  </w:style>
  <w:style w:type="character" w:customStyle="1" w:styleId="ListLabel704">
    <w:name w:val="ListLabel 704"/>
    <w:qFormat/>
    <w:rsid w:val="008A207C"/>
    <w:rPr>
      <w:rFonts w:cs="Noto Sans Symbols"/>
      <w:position w:val="0"/>
      <w:sz w:val="22"/>
      <w:szCs w:val="22"/>
      <w:vertAlign w:val="baseline"/>
    </w:rPr>
  </w:style>
  <w:style w:type="character" w:customStyle="1" w:styleId="ListLabel705">
    <w:name w:val="ListLabel 705"/>
    <w:qFormat/>
    <w:rsid w:val="008A207C"/>
    <w:rPr>
      <w:rFonts w:cs="Noto Sans Symbols"/>
      <w:position w:val="0"/>
      <w:sz w:val="22"/>
      <w:szCs w:val="22"/>
      <w:vertAlign w:val="baseline"/>
    </w:rPr>
  </w:style>
  <w:style w:type="character" w:customStyle="1" w:styleId="ListLabel706">
    <w:name w:val="ListLabel 706"/>
    <w:qFormat/>
    <w:rsid w:val="008A207C"/>
    <w:rPr>
      <w:rFonts w:cs="OpenSymbol"/>
    </w:rPr>
  </w:style>
  <w:style w:type="character" w:customStyle="1" w:styleId="ListLabel707">
    <w:name w:val="ListLabel 707"/>
    <w:qFormat/>
    <w:rsid w:val="008A207C"/>
    <w:rPr>
      <w:rFonts w:cs="OpenSymbol"/>
    </w:rPr>
  </w:style>
  <w:style w:type="character" w:customStyle="1" w:styleId="ListLabel708">
    <w:name w:val="ListLabel 708"/>
    <w:qFormat/>
    <w:rsid w:val="008A207C"/>
    <w:rPr>
      <w:rFonts w:cs="Wingdings"/>
    </w:rPr>
  </w:style>
  <w:style w:type="character" w:customStyle="1" w:styleId="ListLabel709">
    <w:name w:val="ListLabel 709"/>
    <w:qFormat/>
    <w:rsid w:val="008A207C"/>
    <w:rPr>
      <w:rFonts w:cs="OpenSymbol"/>
    </w:rPr>
  </w:style>
  <w:style w:type="character" w:customStyle="1" w:styleId="ListLabel710">
    <w:name w:val="ListLabel 710"/>
    <w:qFormat/>
    <w:rsid w:val="008A207C"/>
    <w:rPr>
      <w:rFonts w:cs="OpenSymbol"/>
    </w:rPr>
  </w:style>
  <w:style w:type="character" w:customStyle="1" w:styleId="ListLabel711">
    <w:name w:val="ListLabel 711"/>
    <w:qFormat/>
    <w:rsid w:val="008A207C"/>
    <w:rPr>
      <w:rFonts w:cs="Wingdings"/>
    </w:rPr>
  </w:style>
  <w:style w:type="character" w:customStyle="1" w:styleId="ListLabel712">
    <w:name w:val="ListLabel 712"/>
    <w:qFormat/>
    <w:rsid w:val="008A207C"/>
    <w:rPr>
      <w:rFonts w:cs="OpenSymbol"/>
    </w:rPr>
  </w:style>
  <w:style w:type="character" w:customStyle="1" w:styleId="ListLabel713">
    <w:name w:val="ListLabel 713"/>
    <w:qFormat/>
    <w:rsid w:val="008A207C"/>
    <w:rPr>
      <w:rFonts w:cs="OpenSymbol"/>
    </w:rPr>
  </w:style>
  <w:style w:type="character" w:customStyle="1" w:styleId="ListLabel714">
    <w:name w:val="ListLabel 714"/>
    <w:qFormat/>
    <w:rsid w:val="008A207C"/>
    <w:rPr>
      <w:rFonts w:eastAsia="Times New Roman" w:cs="Times New Roman"/>
      <w:position w:val="0"/>
      <w:sz w:val="24"/>
      <w:szCs w:val="24"/>
      <w:vertAlign w:val="baseline"/>
    </w:rPr>
  </w:style>
  <w:style w:type="character" w:customStyle="1" w:styleId="ListLabel715">
    <w:name w:val="ListLabel 715"/>
    <w:qFormat/>
    <w:rsid w:val="008A207C"/>
    <w:rPr>
      <w:position w:val="0"/>
      <w:sz w:val="22"/>
      <w:szCs w:val="22"/>
      <w:vertAlign w:val="baseline"/>
    </w:rPr>
  </w:style>
  <w:style w:type="character" w:customStyle="1" w:styleId="ListLabel716">
    <w:name w:val="ListLabel 716"/>
    <w:qFormat/>
    <w:rsid w:val="008A207C"/>
    <w:rPr>
      <w:position w:val="0"/>
      <w:sz w:val="22"/>
      <w:szCs w:val="22"/>
      <w:vertAlign w:val="baseline"/>
    </w:rPr>
  </w:style>
  <w:style w:type="character" w:customStyle="1" w:styleId="ListLabel717">
    <w:name w:val="ListLabel 717"/>
    <w:qFormat/>
    <w:rsid w:val="008A207C"/>
    <w:rPr>
      <w:position w:val="0"/>
      <w:sz w:val="22"/>
      <w:szCs w:val="22"/>
      <w:vertAlign w:val="baseline"/>
    </w:rPr>
  </w:style>
  <w:style w:type="character" w:customStyle="1" w:styleId="ListLabel718">
    <w:name w:val="ListLabel 718"/>
    <w:qFormat/>
    <w:rsid w:val="008A207C"/>
    <w:rPr>
      <w:position w:val="0"/>
      <w:sz w:val="22"/>
      <w:szCs w:val="22"/>
      <w:vertAlign w:val="baseline"/>
    </w:rPr>
  </w:style>
  <w:style w:type="character" w:customStyle="1" w:styleId="ListLabel719">
    <w:name w:val="ListLabel 719"/>
    <w:qFormat/>
    <w:rsid w:val="008A207C"/>
    <w:rPr>
      <w:position w:val="0"/>
      <w:sz w:val="22"/>
      <w:szCs w:val="22"/>
      <w:vertAlign w:val="baseline"/>
    </w:rPr>
  </w:style>
  <w:style w:type="character" w:customStyle="1" w:styleId="ListLabel720">
    <w:name w:val="ListLabel 720"/>
    <w:qFormat/>
    <w:rsid w:val="008A207C"/>
    <w:rPr>
      <w:position w:val="0"/>
      <w:sz w:val="22"/>
      <w:szCs w:val="22"/>
      <w:vertAlign w:val="baseline"/>
    </w:rPr>
  </w:style>
  <w:style w:type="character" w:customStyle="1" w:styleId="ListLabel721">
    <w:name w:val="ListLabel 721"/>
    <w:qFormat/>
    <w:rsid w:val="008A207C"/>
    <w:rPr>
      <w:position w:val="0"/>
      <w:sz w:val="22"/>
      <w:szCs w:val="22"/>
      <w:vertAlign w:val="baseline"/>
    </w:rPr>
  </w:style>
  <w:style w:type="character" w:customStyle="1" w:styleId="ListLabel722">
    <w:name w:val="ListLabel 722"/>
    <w:qFormat/>
    <w:rsid w:val="008A207C"/>
    <w:rPr>
      <w:position w:val="0"/>
      <w:sz w:val="22"/>
      <w:szCs w:val="22"/>
      <w:vertAlign w:val="baseline"/>
    </w:rPr>
  </w:style>
  <w:style w:type="character" w:customStyle="1" w:styleId="ListLabel723">
    <w:name w:val="ListLabel 723"/>
    <w:qFormat/>
    <w:rsid w:val="008A207C"/>
    <w:rPr>
      <w:rFonts w:eastAsia="Times New Roman" w:cs="Times New Roman"/>
      <w:sz w:val="24"/>
      <w:szCs w:val="24"/>
    </w:rPr>
  </w:style>
  <w:style w:type="character" w:customStyle="1" w:styleId="ListLabel724">
    <w:name w:val="ListLabel 724"/>
    <w:qFormat/>
    <w:rsid w:val="008A207C"/>
    <w:rPr>
      <w:rFonts w:eastAsia="Times New Roman" w:cs="Times New Roman"/>
      <w:position w:val="0"/>
      <w:sz w:val="24"/>
      <w:szCs w:val="24"/>
      <w:vertAlign w:val="baseline"/>
    </w:rPr>
  </w:style>
  <w:style w:type="character" w:customStyle="1" w:styleId="ListLabel725">
    <w:name w:val="ListLabel 725"/>
    <w:qFormat/>
    <w:rsid w:val="008A207C"/>
    <w:rPr>
      <w:position w:val="0"/>
      <w:sz w:val="22"/>
      <w:szCs w:val="22"/>
      <w:vertAlign w:val="baseline"/>
    </w:rPr>
  </w:style>
  <w:style w:type="character" w:customStyle="1" w:styleId="ListLabel726">
    <w:name w:val="ListLabel 726"/>
    <w:qFormat/>
    <w:rsid w:val="008A207C"/>
    <w:rPr>
      <w:position w:val="0"/>
      <w:sz w:val="22"/>
      <w:szCs w:val="22"/>
      <w:vertAlign w:val="baseline"/>
    </w:rPr>
  </w:style>
  <w:style w:type="character" w:customStyle="1" w:styleId="ListLabel727">
    <w:name w:val="ListLabel 727"/>
    <w:qFormat/>
    <w:rsid w:val="008A207C"/>
    <w:rPr>
      <w:position w:val="0"/>
      <w:sz w:val="22"/>
      <w:szCs w:val="22"/>
      <w:vertAlign w:val="baseline"/>
    </w:rPr>
  </w:style>
  <w:style w:type="character" w:customStyle="1" w:styleId="ListLabel728">
    <w:name w:val="ListLabel 728"/>
    <w:qFormat/>
    <w:rsid w:val="008A207C"/>
    <w:rPr>
      <w:position w:val="0"/>
      <w:sz w:val="22"/>
      <w:szCs w:val="22"/>
      <w:vertAlign w:val="baseline"/>
    </w:rPr>
  </w:style>
  <w:style w:type="character" w:customStyle="1" w:styleId="ListLabel729">
    <w:name w:val="ListLabel 729"/>
    <w:qFormat/>
    <w:rsid w:val="008A207C"/>
    <w:rPr>
      <w:position w:val="0"/>
      <w:sz w:val="22"/>
      <w:szCs w:val="22"/>
      <w:vertAlign w:val="baseline"/>
    </w:rPr>
  </w:style>
  <w:style w:type="character" w:customStyle="1" w:styleId="ListLabel730">
    <w:name w:val="ListLabel 730"/>
    <w:qFormat/>
    <w:rsid w:val="008A207C"/>
    <w:rPr>
      <w:position w:val="0"/>
      <w:sz w:val="22"/>
      <w:szCs w:val="22"/>
      <w:vertAlign w:val="baseline"/>
    </w:rPr>
  </w:style>
  <w:style w:type="character" w:customStyle="1" w:styleId="ListLabel731">
    <w:name w:val="ListLabel 731"/>
    <w:qFormat/>
    <w:rsid w:val="008A207C"/>
    <w:rPr>
      <w:position w:val="0"/>
      <w:sz w:val="22"/>
      <w:szCs w:val="22"/>
      <w:vertAlign w:val="baseline"/>
    </w:rPr>
  </w:style>
  <w:style w:type="character" w:customStyle="1" w:styleId="ListLabel732">
    <w:name w:val="ListLabel 732"/>
    <w:qFormat/>
    <w:rsid w:val="008A207C"/>
    <w:rPr>
      <w:position w:val="0"/>
      <w:sz w:val="22"/>
      <w:szCs w:val="22"/>
      <w:vertAlign w:val="baseline"/>
    </w:rPr>
  </w:style>
  <w:style w:type="character" w:customStyle="1" w:styleId="ListLabel733">
    <w:name w:val="ListLabel 733"/>
    <w:qFormat/>
    <w:rsid w:val="008A207C"/>
    <w:rPr>
      <w:rFonts w:eastAsia="Times New Roman" w:cs="Times New Roman"/>
      <w:sz w:val="24"/>
      <w:szCs w:val="24"/>
    </w:rPr>
  </w:style>
  <w:style w:type="character" w:customStyle="1" w:styleId="ListLabel734">
    <w:name w:val="ListLabel 734"/>
    <w:qFormat/>
    <w:rsid w:val="008A207C"/>
    <w:rPr>
      <w:rFonts w:eastAsia="Times New Roman" w:cs="Times New Roman"/>
      <w:sz w:val="24"/>
      <w:szCs w:val="24"/>
      <w:u w:val="none"/>
    </w:rPr>
  </w:style>
  <w:style w:type="character" w:customStyle="1" w:styleId="ListLabel735">
    <w:name w:val="ListLabel 735"/>
    <w:qFormat/>
    <w:rsid w:val="008A207C"/>
    <w:rPr>
      <w:u w:val="none"/>
    </w:rPr>
  </w:style>
  <w:style w:type="character" w:customStyle="1" w:styleId="ListLabel736">
    <w:name w:val="ListLabel 736"/>
    <w:qFormat/>
    <w:rsid w:val="008A207C"/>
    <w:rPr>
      <w:u w:val="none"/>
    </w:rPr>
  </w:style>
  <w:style w:type="character" w:customStyle="1" w:styleId="ListLabel737">
    <w:name w:val="ListLabel 737"/>
    <w:qFormat/>
    <w:rsid w:val="008A207C"/>
    <w:rPr>
      <w:u w:val="none"/>
    </w:rPr>
  </w:style>
  <w:style w:type="character" w:customStyle="1" w:styleId="ListLabel738">
    <w:name w:val="ListLabel 738"/>
    <w:qFormat/>
    <w:rsid w:val="008A207C"/>
    <w:rPr>
      <w:u w:val="none"/>
    </w:rPr>
  </w:style>
  <w:style w:type="character" w:customStyle="1" w:styleId="ListLabel739">
    <w:name w:val="ListLabel 739"/>
    <w:qFormat/>
    <w:rsid w:val="008A207C"/>
    <w:rPr>
      <w:u w:val="none"/>
    </w:rPr>
  </w:style>
  <w:style w:type="character" w:customStyle="1" w:styleId="ListLabel740">
    <w:name w:val="ListLabel 740"/>
    <w:qFormat/>
    <w:rsid w:val="008A207C"/>
    <w:rPr>
      <w:u w:val="none"/>
    </w:rPr>
  </w:style>
  <w:style w:type="character" w:customStyle="1" w:styleId="ListLabel741">
    <w:name w:val="ListLabel 741"/>
    <w:qFormat/>
    <w:rsid w:val="008A207C"/>
    <w:rPr>
      <w:u w:val="none"/>
    </w:rPr>
  </w:style>
  <w:style w:type="character" w:customStyle="1" w:styleId="ListLabel742">
    <w:name w:val="ListLabel 742"/>
    <w:qFormat/>
    <w:rsid w:val="008A207C"/>
    <w:rPr>
      <w:u w:val="none"/>
    </w:rPr>
  </w:style>
  <w:style w:type="character" w:customStyle="1" w:styleId="ListLabel743">
    <w:name w:val="ListLabel 743"/>
    <w:qFormat/>
    <w:rsid w:val="008A207C"/>
    <w:rPr>
      <w:rFonts w:eastAsia="Times New Roman" w:cs="Times New Roman"/>
      <w:sz w:val="24"/>
      <w:szCs w:val="24"/>
      <w:u w:val="none"/>
    </w:rPr>
  </w:style>
  <w:style w:type="character" w:customStyle="1" w:styleId="ListLabel744">
    <w:name w:val="ListLabel 744"/>
    <w:qFormat/>
    <w:rsid w:val="008A207C"/>
    <w:rPr>
      <w:u w:val="none"/>
    </w:rPr>
  </w:style>
  <w:style w:type="character" w:customStyle="1" w:styleId="ListLabel745">
    <w:name w:val="ListLabel 745"/>
    <w:qFormat/>
    <w:rsid w:val="008A207C"/>
    <w:rPr>
      <w:u w:val="none"/>
    </w:rPr>
  </w:style>
  <w:style w:type="character" w:customStyle="1" w:styleId="ListLabel746">
    <w:name w:val="ListLabel 746"/>
    <w:qFormat/>
    <w:rsid w:val="008A207C"/>
    <w:rPr>
      <w:u w:val="none"/>
    </w:rPr>
  </w:style>
  <w:style w:type="character" w:customStyle="1" w:styleId="ListLabel747">
    <w:name w:val="ListLabel 747"/>
    <w:qFormat/>
    <w:rsid w:val="008A207C"/>
    <w:rPr>
      <w:u w:val="none"/>
    </w:rPr>
  </w:style>
  <w:style w:type="character" w:customStyle="1" w:styleId="ListLabel748">
    <w:name w:val="ListLabel 748"/>
    <w:qFormat/>
    <w:rsid w:val="008A207C"/>
    <w:rPr>
      <w:u w:val="none"/>
    </w:rPr>
  </w:style>
  <w:style w:type="character" w:customStyle="1" w:styleId="ListLabel749">
    <w:name w:val="ListLabel 749"/>
    <w:qFormat/>
    <w:rsid w:val="008A207C"/>
    <w:rPr>
      <w:u w:val="none"/>
    </w:rPr>
  </w:style>
  <w:style w:type="character" w:customStyle="1" w:styleId="ListLabel750">
    <w:name w:val="ListLabel 750"/>
    <w:qFormat/>
    <w:rsid w:val="008A207C"/>
    <w:rPr>
      <w:u w:val="none"/>
    </w:rPr>
  </w:style>
  <w:style w:type="character" w:customStyle="1" w:styleId="ListLabel751">
    <w:name w:val="ListLabel 751"/>
    <w:qFormat/>
    <w:rsid w:val="008A207C"/>
    <w:rPr>
      <w:u w:val="none"/>
    </w:rPr>
  </w:style>
  <w:style w:type="character" w:customStyle="1" w:styleId="ListLabel752">
    <w:name w:val="ListLabel 752"/>
    <w:qFormat/>
    <w:rsid w:val="008A207C"/>
    <w:rPr>
      <w:rFonts w:eastAsia="Times New Roman" w:cs="Times New Roman"/>
      <w:sz w:val="24"/>
      <w:szCs w:val="24"/>
      <w:u w:val="none"/>
    </w:rPr>
  </w:style>
  <w:style w:type="character" w:customStyle="1" w:styleId="ListLabel753">
    <w:name w:val="ListLabel 753"/>
    <w:qFormat/>
    <w:rsid w:val="008A207C"/>
    <w:rPr>
      <w:u w:val="none"/>
    </w:rPr>
  </w:style>
  <w:style w:type="character" w:customStyle="1" w:styleId="ListLabel754">
    <w:name w:val="ListLabel 754"/>
    <w:qFormat/>
    <w:rsid w:val="008A207C"/>
    <w:rPr>
      <w:u w:val="none"/>
    </w:rPr>
  </w:style>
  <w:style w:type="character" w:customStyle="1" w:styleId="ListLabel755">
    <w:name w:val="ListLabel 755"/>
    <w:qFormat/>
    <w:rsid w:val="008A207C"/>
    <w:rPr>
      <w:u w:val="none"/>
    </w:rPr>
  </w:style>
  <w:style w:type="character" w:customStyle="1" w:styleId="ListLabel756">
    <w:name w:val="ListLabel 756"/>
    <w:qFormat/>
    <w:rsid w:val="008A207C"/>
    <w:rPr>
      <w:u w:val="none"/>
    </w:rPr>
  </w:style>
  <w:style w:type="character" w:customStyle="1" w:styleId="ListLabel757">
    <w:name w:val="ListLabel 757"/>
    <w:qFormat/>
    <w:rsid w:val="008A207C"/>
    <w:rPr>
      <w:u w:val="none"/>
    </w:rPr>
  </w:style>
  <w:style w:type="character" w:customStyle="1" w:styleId="ListLabel758">
    <w:name w:val="ListLabel 758"/>
    <w:qFormat/>
    <w:rsid w:val="008A207C"/>
    <w:rPr>
      <w:u w:val="none"/>
    </w:rPr>
  </w:style>
  <w:style w:type="character" w:customStyle="1" w:styleId="ListLabel759">
    <w:name w:val="ListLabel 759"/>
    <w:qFormat/>
    <w:rsid w:val="008A207C"/>
    <w:rPr>
      <w:u w:val="none"/>
    </w:rPr>
  </w:style>
  <w:style w:type="character" w:customStyle="1" w:styleId="ListLabel760">
    <w:name w:val="ListLabel 760"/>
    <w:qFormat/>
    <w:rsid w:val="008A207C"/>
    <w:rPr>
      <w:u w:val="none"/>
    </w:rPr>
  </w:style>
  <w:style w:type="character" w:customStyle="1" w:styleId="ListLabel761">
    <w:name w:val="ListLabel 761"/>
    <w:qFormat/>
    <w:rsid w:val="008A207C"/>
    <w:rPr>
      <w:rFonts w:eastAsia="Times New Roman" w:cs="Times New Roman"/>
      <w:sz w:val="24"/>
      <w:szCs w:val="24"/>
      <w:u w:val="none"/>
    </w:rPr>
  </w:style>
  <w:style w:type="character" w:customStyle="1" w:styleId="ListLabel762">
    <w:name w:val="ListLabel 762"/>
    <w:qFormat/>
    <w:rsid w:val="008A207C"/>
    <w:rPr>
      <w:u w:val="none"/>
    </w:rPr>
  </w:style>
  <w:style w:type="character" w:customStyle="1" w:styleId="ListLabel763">
    <w:name w:val="ListLabel 763"/>
    <w:qFormat/>
    <w:rsid w:val="008A207C"/>
    <w:rPr>
      <w:u w:val="none"/>
    </w:rPr>
  </w:style>
  <w:style w:type="character" w:customStyle="1" w:styleId="ListLabel764">
    <w:name w:val="ListLabel 764"/>
    <w:qFormat/>
    <w:rsid w:val="008A207C"/>
    <w:rPr>
      <w:u w:val="none"/>
    </w:rPr>
  </w:style>
  <w:style w:type="character" w:customStyle="1" w:styleId="ListLabel765">
    <w:name w:val="ListLabel 765"/>
    <w:qFormat/>
    <w:rsid w:val="008A207C"/>
    <w:rPr>
      <w:u w:val="none"/>
    </w:rPr>
  </w:style>
  <w:style w:type="character" w:customStyle="1" w:styleId="ListLabel766">
    <w:name w:val="ListLabel 766"/>
    <w:qFormat/>
    <w:rsid w:val="008A207C"/>
    <w:rPr>
      <w:u w:val="none"/>
    </w:rPr>
  </w:style>
  <w:style w:type="character" w:customStyle="1" w:styleId="ListLabel767">
    <w:name w:val="ListLabel 767"/>
    <w:qFormat/>
    <w:rsid w:val="008A207C"/>
    <w:rPr>
      <w:u w:val="none"/>
    </w:rPr>
  </w:style>
  <w:style w:type="character" w:customStyle="1" w:styleId="ListLabel768">
    <w:name w:val="ListLabel 768"/>
    <w:qFormat/>
    <w:rsid w:val="008A207C"/>
    <w:rPr>
      <w:u w:val="none"/>
    </w:rPr>
  </w:style>
  <w:style w:type="character" w:customStyle="1" w:styleId="ListLabel769">
    <w:name w:val="ListLabel 769"/>
    <w:qFormat/>
    <w:rsid w:val="008A207C"/>
    <w:rPr>
      <w:u w:val="none"/>
    </w:rPr>
  </w:style>
  <w:style w:type="character" w:customStyle="1" w:styleId="ListLabel770">
    <w:name w:val="ListLabel 770"/>
    <w:qFormat/>
    <w:rsid w:val="008A207C"/>
    <w:rPr>
      <w:rFonts w:eastAsia="Times New Roman" w:cs="Times New Roman"/>
      <w:sz w:val="24"/>
      <w:szCs w:val="24"/>
      <w:u w:val="none"/>
    </w:rPr>
  </w:style>
  <w:style w:type="character" w:customStyle="1" w:styleId="ListLabel771">
    <w:name w:val="ListLabel 771"/>
    <w:qFormat/>
    <w:rsid w:val="008A207C"/>
    <w:rPr>
      <w:u w:val="none"/>
    </w:rPr>
  </w:style>
  <w:style w:type="character" w:customStyle="1" w:styleId="ListLabel772">
    <w:name w:val="ListLabel 772"/>
    <w:qFormat/>
    <w:rsid w:val="008A207C"/>
    <w:rPr>
      <w:u w:val="none"/>
    </w:rPr>
  </w:style>
  <w:style w:type="character" w:customStyle="1" w:styleId="ListLabel773">
    <w:name w:val="ListLabel 773"/>
    <w:qFormat/>
    <w:rsid w:val="008A207C"/>
    <w:rPr>
      <w:u w:val="none"/>
    </w:rPr>
  </w:style>
  <w:style w:type="character" w:customStyle="1" w:styleId="ListLabel774">
    <w:name w:val="ListLabel 774"/>
    <w:qFormat/>
    <w:rsid w:val="008A207C"/>
    <w:rPr>
      <w:u w:val="none"/>
    </w:rPr>
  </w:style>
  <w:style w:type="character" w:customStyle="1" w:styleId="ListLabel775">
    <w:name w:val="ListLabel 775"/>
    <w:qFormat/>
    <w:rsid w:val="008A207C"/>
    <w:rPr>
      <w:u w:val="none"/>
    </w:rPr>
  </w:style>
  <w:style w:type="character" w:customStyle="1" w:styleId="ListLabel776">
    <w:name w:val="ListLabel 776"/>
    <w:qFormat/>
    <w:rsid w:val="008A207C"/>
    <w:rPr>
      <w:u w:val="none"/>
    </w:rPr>
  </w:style>
  <w:style w:type="character" w:customStyle="1" w:styleId="ListLabel777">
    <w:name w:val="ListLabel 777"/>
    <w:qFormat/>
    <w:rsid w:val="008A207C"/>
    <w:rPr>
      <w:u w:val="none"/>
    </w:rPr>
  </w:style>
  <w:style w:type="character" w:customStyle="1" w:styleId="ListLabel778">
    <w:name w:val="ListLabel 778"/>
    <w:qFormat/>
    <w:rsid w:val="008A207C"/>
    <w:rPr>
      <w:u w:val="none"/>
    </w:rPr>
  </w:style>
  <w:style w:type="character" w:customStyle="1" w:styleId="ListLabel779">
    <w:name w:val="ListLabel 779"/>
    <w:qFormat/>
    <w:rsid w:val="008A207C"/>
    <w:rPr>
      <w:position w:val="0"/>
      <w:sz w:val="22"/>
      <w:szCs w:val="22"/>
      <w:vertAlign w:val="baseline"/>
    </w:rPr>
  </w:style>
  <w:style w:type="character" w:customStyle="1" w:styleId="ListLabel780">
    <w:name w:val="ListLabel 780"/>
    <w:qFormat/>
    <w:rsid w:val="008A207C"/>
    <w:rPr>
      <w:rFonts w:eastAsia="Times New Roman" w:cs="Times New Roman"/>
      <w:position w:val="0"/>
      <w:sz w:val="24"/>
      <w:szCs w:val="24"/>
      <w:vertAlign w:val="baseline"/>
    </w:rPr>
  </w:style>
  <w:style w:type="character" w:customStyle="1" w:styleId="ListLabel781">
    <w:name w:val="ListLabel 781"/>
    <w:qFormat/>
    <w:rsid w:val="008A207C"/>
    <w:rPr>
      <w:rFonts w:cs="Noto Sans Symbols"/>
      <w:position w:val="0"/>
      <w:sz w:val="22"/>
      <w:szCs w:val="22"/>
      <w:vertAlign w:val="baseline"/>
    </w:rPr>
  </w:style>
  <w:style w:type="character" w:customStyle="1" w:styleId="ListLabel782">
    <w:name w:val="ListLabel 782"/>
    <w:qFormat/>
    <w:rsid w:val="008A207C"/>
    <w:rPr>
      <w:rFonts w:cs="Noto Sans Symbols"/>
      <w:position w:val="0"/>
      <w:sz w:val="22"/>
      <w:szCs w:val="22"/>
      <w:vertAlign w:val="baseline"/>
    </w:rPr>
  </w:style>
  <w:style w:type="character" w:customStyle="1" w:styleId="ListLabel783">
    <w:name w:val="ListLabel 783"/>
    <w:qFormat/>
    <w:rsid w:val="008A207C"/>
    <w:rPr>
      <w:rFonts w:cs="Noto Sans Symbols"/>
      <w:position w:val="0"/>
      <w:sz w:val="22"/>
      <w:szCs w:val="22"/>
      <w:vertAlign w:val="baseline"/>
    </w:rPr>
  </w:style>
  <w:style w:type="character" w:customStyle="1" w:styleId="ListLabel784">
    <w:name w:val="ListLabel 784"/>
    <w:qFormat/>
    <w:rsid w:val="008A207C"/>
    <w:rPr>
      <w:rFonts w:cs="Noto Sans Symbols"/>
      <w:position w:val="0"/>
      <w:sz w:val="22"/>
      <w:szCs w:val="22"/>
      <w:vertAlign w:val="baseline"/>
    </w:rPr>
  </w:style>
  <w:style w:type="character" w:customStyle="1" w:styleId="ListLabel785">
    <w:name w:val="ListLabel 785"/>
    <w:qFormat/>
    <w:rsid w:val="008A207C"/>
    <w:rPr>
      <w:rFonts w:cs="Noto Sans Symbols"/>
      <w:position w:val="0"/>
      <w:sz w:val="22"/>
      <w:szCs w:val="22"/>
      <w:vertAlign w:val="baseline"/>
    </w:rPr>
  </w:style>
  <w:style w:type="character" w:customStyle="1" w:styleId="ListLabel786">
    <w:name w:val="ListLabel 786"/>
    <w:qFormat/>
    <w:rsid w:val="008A207C"/>
    <w:rPr>
      <w:rFonts w:cs="Noto Sans Symbols"/>
      <w:position w:val="0"/>
      <w:sz w:val="22"/>
      <w:szCs w:val="22"/>
      <w:vertAlign w:val="baseline"/>
    </w:rPr>
  </w:style>
  <w:style w:type="character" w:customStyle="1" w:styleId="ListLabel787">
    <w:name w:val="ListLabel 787"/>
    <w:qFormat/>
    <w:rsid w:val="008A207C"/>
    <w:rPr>
      <w:rFonts w:cs="Noto Sans Symbols"/>
      <w:position w:val="0"/>
      <w:sz w:val="22"/>
      <w:szCs w:val="22"/>
      <w:vertAlign w:val="baseline"/>
    </w:rPr>
  </w:style>
  <w:style w:type="character" w:customStyle="1" w:styleId="ListLabel788">
    <w:name w:val="ListLabel 788"/>
    <w:qFormat/>
    <w:rsid w:val="008A207C"/>
    <w:rPr>
      <w:rFonts w:eastAsia="Times New Roman" w:cs="Times New Roman"/>
      <w:sz w:val="24"/>
      <w:szCs w:val="24"/>
    </w:rPr>
  </w:style>
  <w:style w:type="character" w:customStyle="1" w:styleId="ListLabel789">
    <w:name w:val="ListLabel 789"/>
    <w:qFormat/>
    <w:rsid w:val="008A207C"/>
    <w:rPr>
      <w:b/>
      <w:sz w:val="26"/>
      <w:szCs w:val="26"/>
    </w:rPr>
  </w:style>
  <w:style w:type="character" w:customStyle="1" w:styleId="ListLabel790">
    <w:name w:val="ListLabel 790"/>
    <w:qFormat/>
    <w:rsid w:val="008A207C"/>
    <w:rPr>
      <w:rFonts w:eastAsia="Times New Roman" w:cs="Times New Roman"/>
      <w:sz w:val="22"/>
      <w:szCs w:val="22"/>
    </w:rPr>
  </w:style>
  <w:style w:type="character" w:customStyle="1" w:styleId="ListLabel791">
    <w:name w:val="ListLabel 791"/>
    <w:qFormat/>
    <w:rsid w:val="008A207C"/>
    <w:rPr>
      <w:rFonts w:cs="Noto Sans Symbols"/>
    </w:rPr>
  </w:style>
  <w:style w:type="character" w:customStyle="1" w:styleId="ListLabel792">
    <w:name w:val="ListLabel 792"/>
    <w:qFormat/>
    <w:rsid w:val="008A207C"/>
    <w:rPr>
      <w:rFonts w:cs="Noto Sans Symbols"/>
    </w:rPr>
  </w:style>
  <w:style w:type="character" w:customStyle="1" w:styleId="ListLabel793">
    <w:name w:val="ListLabel 793"/>
    <w:qFormat/>
    <w:rsid w:val="008A207C"/>
    <w:rPr>
      <w:rFonts w:cs="Noto Sans Symbols"/>
    </w:rPr>
  </w:style>
  <w:style w:type="character" w:customStyle="1" w:styleId="ListLabel794">
    <w:name w:val="ListLabel 794"/>
    <w:qFormat/>
    <w:rsid w:val="008A207C"/>
    <w:rPr>
      <w:rFonts w:cs="Noto Sans Symbols"/>
    </w:rPr>
  </w:style>
  <w:style w:type="character" w:customStyle="1" w:styleId="ListLabel795">
    <w:name w:val="ListLabel 795"/>
    <w:qFormat/>
    <w:rsid w:val="008A207C"/>
    <w:rPr>
      <w:rFonts w:cs="Noto Sans Symbols"/>
    </w:rPr>
  </w:style>
  <w:style w:type="character" w:customStyle="1" w:styleId="ListLabel796">
    <w:name w:val="ListLabel 796"/>
    <w:qFormat/>
    <w:rsid w:val="008A207C"/>
    <w:rPr>
      <w:rFonts w:cs="Noto Sans Symbols"/>
    </w:rPr>
  </w:style>
  <w:style w:type="character" w:customStyle="1" w:styleId="ListLabel797">
    <w:name w:val="ListLabel 797"/>
    <w:qFormat/>
    <w:rsid w:val="008A207C"/>
    <w:rPr>
      <w:rFonts w:eastAsia="Times New Roman" w:cs="Times New Roman"/>
      <w:position w:val="0"/>
      <w:sz w:val="24"/>
      <w:szCs w:val="24"/>
      <w:vertAlign w:val="baseline"/>
    </w:rPr>
  </w:style>
  <w:style w:type="character" w:customStyle="1" w:styleId="ListLabel798">
    <w:name w:val="ListLabel 798"/>
    <w:qFormat/>
    <w:rsid w:val="008A207C"/>
    <w:rPr>
      <w:position w:val="0"/>
      <w:sz w:val="22"/>
      <w:szCs w:val="22"/>
      <w:vertAlign w:val="baseline"/>
    </w:rPr>
  </w:style>
  <w:style w:type="character" w:customStyle="1" w:styleId="ListLabel799">
    <w:name w:val="ListLabel 799"/>
    <w:qFormat/>
    <w:rsid w:val="008A207C"/>
    <w:rPr>
      <w:position w:val="0"/>
      <w:sz w:val="22"/>
      <w:szCs w:val="22"/>
      <w:vertAlign w:val="baseline"/>
    </w:rPr>
  </w:style>
  <w:style w:type="character" w:customStyle="1" w:styleId="ListLabel800">
    <w:name w:val="ListLabel 800"/>
    <w:qFormat/>
    <w:rsid w:val="008A207C"/>
    <w:rPr>
      <w:position w:val="0"/>
      <w:sz w:val="22"/>
      <w:szCs w:val="22"/>
      <w:vertAlign w:val="baseline"/>
    </w:rPr>
  </w:style>
  <w:style w:type="character" w:customStyle="1" w:styleId="ListLabel801">
    <w:name w:val="ListLabel 801"/>
    <w:qFormat/>
    <w:rsid w:val="008A207C"/>
    <w:rPr>
      <w:position w:val="0"/>
      <w:sz w:val="22"/>
      <w:szCs w:val="22"/>
      <w:vertAlign w:val="baseline"/>
    </w:rPr>
  </w:style>
  <w:style w:type="character" w:customStyle="1" w:styleId="ListLabel802">
    <w:name w:val="ListLabel 802"/>
    <w:qFormat/>
    <w:rsid w:val="008A207C"/>
    <w:rPr>
      <w:position w:val="0"/>
      <w:sz w:val="22"/>
      <w:szCs w:val="22"/>
      <w:vertAlign w:val="baseline"/>
    </w:rPr>
  </w:style>
  <w:style w:type="character" w:customStyle="1" w:styleId="ListLabel803">
    <w:name w:val="ListLabel 803"/>
    <w:qFormat/>
    <w:rsid w:val="008A207C"/>
    <w:rPr>
      <w:position w:val="0"/>
      <w:sz w:val="22"/>
      <w:szCs w:val="22"/>
      <w:vertAlign w:val="baseline"/>
    </w:rPr>
  </w:style>
  <w:style w:type="character" w:customStyle="1" w:styleId="ListLabel804">
    <w:name w:val="ListLabel 804"/>
    <w:qFormat/>
    <w:rsid w:val="008A207C"/>
    <w:rPr>
      <w:position w:val="0"/>
      <w:sz w:val="22"/>
      <w:szCs w:val="22"/>
      <w:vertAlign w:val="baseline"/>
    </w:rPr>
  </w:style>
  <w:style w:type="character" w:customStyle="1" w:styleId="ListLabel805">
    <w:name w:val="ListLabel 805"/>
    <w:qFormat/>
    <w:rsid w:val="008A207C"/>
    <w:rPr>
      <w:position w:val="0"/>
      <w:sz w:val="22"/>
      <w:szCs w:val="22"/>
      <w:vertAlign w:val="baseline"/>
    </w:rPr>
  </w:style>
  <w:style w:type="character" w:customStyle="1" w:styleId="ListLabel806">
    <w:name w:val="ListLabel 806"/>
    <w:qFormat/>
    <w:rsid w:val="008A207C"/>
    <w:rPr>
      <w:rFonts w:eastAsia="Times New Roman" w:cs="Times New Roman"/>
      <w:position w:val="0"/>
      <w:sz w:val="24"/>
      <w:szCs w:val="24"/>
      <w:vertAlign w:val="baseline"/>
    </w:rPr>
  </w:style>
  <w:style w:type="character" w:customStyle="1" w:styleId="ListLabel807">
    <w:name w:val="ListLabel 807"/>
    <w:qFormat/>
    <w:rsid w:val="008A207C"/>
    <w:rPr>
      <w:rFonts w:eastAsia="Times New Roman" w:cs="Times New Roman"/>
      <w:position w:val="0"/>
      <w:sz w:val="24"/>
      <w:szCs w:val="24"/>
      <w:vertAlign w:val="baseline"/>
    </w:rPr>
  </w:style>
  <w:style w:type="character" w:customStyle="1" w:styleId="ListLabel808">
    <w:name w:val="ListLabel 808"/>
    <w:qFormat/>
    <w:rsid w:val="008A207C"/>
    <w:rPr>
      <w:position w:val="0"/>
      <w:sz w:val="22"/>
      <w:szCs w:val="22"/>
      <w:vertAlign w:val="baseline"/>
    </w:rPr>
  </w:style>
  <w:style w:type="character" w:customStyle="1" w:styleId="ListLabel809">
    <w:name w:val="ListLabel 809"/>
    <w:qFormat/>
    <w:rsid w:val="008A207C"/>
    <w:rPr>
      <w:position w:val="0"/>
      <w:sz w:val="22"/>
      <w:szCs w:val="22"/>
      <w:vertAlign w:val="baseline"/>
    </w:rPr>
  </w:style>
  <w:style w:type="character" w:customStyle="1" w:styleId="ListLabel810">
    <w:name w:val="ListLabel 810"/>
    <w:qFormat/>
    <w:rsid w:val="008A207C"/>
    <w:rPr>
      <w:position w:val="0"/>
      <w:sz w:val="22"/>
      <w:szCs w:val="22"/>
      <w:vertAlign w:val="baseline"/>
    </w:rPr>
  </w:style>
  <w:style w:type="character" w:customStyle="1" w:styleId="ListLabel811">
    <w:name w:val="ListLabel 811"/>
    <w:qFormat/>
    <w:rsid w:val="008A207C"/>
    <w:rPr>
      <w:position w:val="0"/>
      <w:sz w:val="22"/>
      <w:szCs w:val="22"/>
      <w:vertAlign w:val="baseline"/>
    </w:rPr>
  </w:style>
  <w:style w:type="character" w:customStyle="1" w:styleId="ListLabel812">
    <w:name w:val="ListLabel 812"/>
    <w:qFormat/>
    <w:rsid w:val="008A207C"/>
    <w:rPr>
      <w:position w:val="0"/>
      <w:sz w:val="22"/>
      <w:szCs w:val="22"/>
      <w:vertAlign w:val="baseline"/>
    </w:rPr>
  </w:style>
  <w:style w:type="character" w:customStyle="1" w:styleId="ListLabel813">
    <w:name w:val="ListLabel 813"/>
    <w:qFormat/>
    <w:rsid w:val="008A207C"/>
    <w:rPr>
      <w:position w:val="0"/>
      <w:sz w:val="22"/>
      <w:szCs w:val="22"/>
      <w:vertAlign w:val="baseline"/>
    </w:rPr>
  </w:style>
  <w:style w:type="character" w:customStyle="1" w:styleId="ListLabel814">
    <w:name w:val="ListLabel 814"/>
    <w:qFormat/>
    <w:rsid w:val="008A207C"/>
    <w:rPr>
      <w:position w:val="0"/>
      <w:sz w:val="22"/>
      <w:szCs w:val="22"/>
      <w:vertAlign w:val="baseline"/>
    </w:rPr>
  </w:style>
  <w:style w:type="character" w:customStyle="1" w:styleId="ListLabel815">
    <w:name w:val="ListLabel 815"/>
    <w:qFormat/>
    <w:rsid w:val="008A207C"/>
    <w:rPr>
      <w:rFonts w:cs="OpenSymbol"/>
    </w:rPr>
  </w:style>
  <w:style w:type="character" w:customStyle="1" w:styleId="ListLabel816">
    <w:name w:val="ListLabel 816"/>
    <w:qFormat/>
    <w:rsid w:val="008A207C"/>
    <w:rPr>
      <w:rFonts w:cs="OpenSymbol"/>
    </w:rPr>
  </w:style>
  <w:style w:type="character" w:customStyle="1" w:styleId="ListLabel817">
    <w:name w:val="ListLabel 817"/>
    <w:qFormat/>
    <w:rsid w:val="008A207C"/>
    <w:rPr>
      <w:rFonts w:cs="Wingdings"/>
    </w:rPr>
  </w:style>
  <w:style w:type="character" w:customStyle="1" w:styleId="ListLabel818">
    <w:name w:val="ListLabel 818"/>
    <w:qFormat/>
    <w:rsid w:val="008A207C"/>
    <w:rPr>
      <w:rFonts w:cs="OpenSymbol"/>
    </w:rPr>
  </w:style>
  <w:style w:type="character" w:customStyle="1" w:styleId="ListLabel819">
    <w:name w:val="ListLabel 819"/>
    <w:qFormat/>
    <w:rsid w:val="008A207C"/>
    <w:rPr>
      <w:rFonts w:cs="OpenSymbol"/>
    </w:rPr>
  </w:style>
  <w:style w:type="character" w:customStyle="1" w:styleId="ListLabel820">
    <w:name w:val="ListLabel 820"/>
    <w:qFormat/>
    <w:rsid w:val="008A207C"/>
    <w:rPr>
      <w:rFonts w:cs="Wingdings"/>
    </w:rPr>
  </w:style>
  <w:style w:type="character" w:customStyle="1" w:styleId="ListLabel821">
    <w:name w:val="ListLabel 821"/>
    <w:qFormat/>
    <w:rsid w:val="008A207C"/>
    <w:rPr>
      <w:rFonts w:cs="OpenSymbol"/>
    </w:rPr>
  </w:style>
  <w:style w:type="character" w:customStyle="1" w:styleId="ListLabel822">
    <w:name w:val="ListLabel 822"/>
    <w:qFormat/>
    <w:rsid w:val="008A207C"/>
    <w:rPr>
      <w:rFonts w:cs="OpenSymbol"/>
    </w:rPr>
  </w:style>
  <w:style w:type="character" w:customStyle="1" w:styleId="ListLabel823">
    <w:name w:val="ListLabel 823"/>
    <w:qFormat/>
    <w:rsid w:val="008A207C"/>
    <w:rPr>
      <w:rFonts w:eastAsia="Times New Roman" w:cs="Times New Roman"/>
      <w:sz w:val="24"/>
      <w:szCs w:val="24"/>
    </w:rPr>
  </w:style>
  <w:style w:type="character" w:customStyle="1" w:styleId="ListLabel824">
    <w:name w:val="ListLabel 824"/>
    <w:qFormat/>
    <w:rsid w:val="008A207C"/>
    <w:rPr>
      <w:rFonts w:eastAsia="Times New Roman" w:cs="Times New Roman"/>
      <w:sz w:val="24"/>
      <w:szCs w:val="24"/>
      <w:u w:val="none"/>
    </w:rPr>
  </w:style>
  <w:style w:type="character" w:customStyle="1" w:styleId="ListLabel825">
    <w:name w:val="ListLabel 825"/>
    <w:qFormat/>
    <w:rsid w:val="008A207C"/>
    <w:rPr>
      <w:u w:val="none"/>
    </w:rPr>
  </w:style>
  <w:style w:type="character" w:customStyle="1" w:styleId="ListLabel826">
    <w:name w:val="ListLabel 826"/>
    <w:qFormat/>
    <w:rsid w:val="008A207C"/>
    <w:rPr>
      <w:u w:val="none"/>
    </w:rPr>
  </w:style>
  <w:style w:type="character" w:customStyle="1" w:styleId="ListLabel827">
    <w:name w:val="ListLabel 827"/>
    <w:qFormat/>
    <w:rsid w:val="008A207C"/>
    <w:rPr>
      <w:u w:val="none"/>
    </w:rPr>
  </w:style>
  <w:style w:type="character" w:customStyle="1" w:styleId="ListLabel828">
    <w:name w:val="ListLabel 828"/>
    <w:qFormat/>
    <w:rsid w:val="008A207C"/>
    <w:rPr>
      <w:u w:val="none"/>
    </w:rPr>
  </w:style>
  <w:style w:type="character" w:customStyle="1" w:styleId="ListLabel829">
    <w:name w:val="ListLabel 829"/>
    <w:qFormat/>
    <w:rsid w:val="008A207C"/>
    <w:rPr>
      <w:u w:val="none"/>
    </w:rPr>
  </w:style>
  <w:style w:type="character" w:customStyle="1" w:styleId="ListLabel830">
    <w:name w:val="ListLabel 830"/>
    <w:qFormat/>
    <w:rsid w:val="008A207C"/>
    <w:rPr>
      <w:u w:val="none"/>
    </w:rPr>
  </w:style>
  <w:style w:type="character" w:customStyle="1" w:styleId="ListLabel831">
    <w:name w:val="ListLabel 831"/>
    <w:qFormat/>
    <w:rsid w:val="008A207C"/>
    <w:rPr>
      <w:u w:val="none"/>
    </w:rPr>
  </w:style>
  <w:style w:type="character" w:customStyle="1" w:styleId="ListLabel832">
    <w:name w:val="ListLabel 832"/>
    <w:qFormat/>
    <w:rsid w:val="008A207C"/>
    <w:rPr>
      <w:u w:val="none"/>
    </w:rPr>
  </w:style>
  <w:style w:type="character" w:customStyle="1" w:styleId="ListLabel833">
    <w:name w:val="ListLabel 833"/>
    <w:qFormat/>
    <w:rsid w:val="008A207C"/>
    <w:rPr>
      <w:rFonts w:eastAsia="Times New Roman" w:cs="Times New Roman"/>
      <w:position w:val="0"/>
      <w:sz w:val="24"/>
      <w:szCs w:val="24"/>
      <w:vertAlign w:val="baseline"/>
    </w:rPr>
  </w:style>
  <w:style w:type="character" w:customStyle="1" w:styleId="ListLabel834">
    <w:name w:val="ListLabel 834"/>
    <w:qFormat/>
    <w:rsid w:val="008A207C"/>
    <w:rPr>
      <w:position w:val="0"/>
      <w:sz w:val="22"/>
      <w:szCs w:val="22"/>
      <w:vertAlign w:val="baseline"/>
    </w:rPr>
  </w:style>
  <w:style w:type="character" w:customStyle="1" w:styleId="ListLabel835">
    <w:name w:val="ListLabel 835"/>
    <w:qFormat/>
    <w:rsid w:val="008A207C"/>
    <w:rPr>
      <w:position w:val="0"/>
      <w:sz w:val="22"/>
      <w:szCs w:val="22"/>
      <w:vertAlign w:val="baseline"/>
    </w:rPr>
  </w:style>
  <w:style w:type="character" w:customStyle="1" w:styleId="ListLabel836">
    <w:name w:val="ListLabel 836"/>
    <w:qFormat/>
    <w:rsid w:val="008A207C"/>
    <w:rPr>
      <w:position w:val="0"/>
      <w:sz w:val="22"/>
      <w:szCs w:val="22"/>
      <w:vertAlign w:val="baseline"/>
    </w:rPr>
  </w:style>
  <w:style w:type="character" w:customStyle="1" w:styleId="ListLabel837">
    <w:name w:val="ListLabel 837"/>
    <w:qFormat/>
    <w:rsid w:val="008A207C"/>
    <w:rPr>
      <w:position w:val="0"/>
      <w:sz w:val="22"/>
      <w:szCs w:val="22"/>
      <w:vertAlign w:val="baseline"/>
    </w:rPr>
  </w:style>
  <w:style w:type="character" w:customStyle="1" w:styleId="ListLabel838">
    <w:name w:val="ListLabel 838"/>
    <w:qFormat/>
    <w:rsid w:val="008A207C"/>
    <w:rPr>
      <w:position w:val="0"/>
      <w:sz w:val="22"/>
      <w:szCs w:val="22"/>
      <w:vertAlign w:val="baseline"/>
    </w:rPr>
  </w:style>
  <w:style w:type="character" w:customStyle="1" w:styleId="ListLabel839">
    <w:name w:val="ListLabel 839"/>
    <w:qFormat/>
    <w:rsid w:val="008A207C"/>
    <w:rPr>
      <w:position w:val="0"/>
      <w:sz w:val="22"/>
      <w:szCs w:val="22"/>
      <w:vertAlign w:val="baseline"/>
    </w:rPr>
  </w:style>
  <w:style w:type="character" w:customStyle="1" w:styleId="ListLabel840">
    <w:name w:val="ListLabel 840"/>
    <w:qFormat/>
    <w:rsid w:val="008A207C"/>
    <w:rPr>
      <w:position w:val="0"/>
      <w:sz w:val="22"/>
      <w:szCs w:val="22"/>
      <w:vertAlign w:val="baseline"/>
    </w:rPr>
  </w:style>
  <w:style w:type="character" w:customStyle="1" w:styleId="ListLabel841">
    <w:name w:val="ListLabel 841"/>
    <w:qFormat/>
    <w:rsid w:val="008A207C"/>
    <w:rPr>
      <w:position w:val="0"/>
      <w:sz w:val="22"/>
      <w:szCs w:val="22"/>
      <w:vertAlign w:val="baseline"/>
    </w:rPr>
  </w:style>
  <w:style w:type="character" w:customStyle="1" w:styleId="ListLabel842">
    <w:name w:val="ListLabel 842"/>
    <w:qFormat/>
    <w:rsid w:val="008A207C"/>
    <w:rPr>
      <w:rFonts w:eastAsia="Times New Roman" w:cs="Times New Roman"/>
      <w:position w:val="0"/>
      <w:sz w:val="24"/>
      <w:szCs w:val="24"/>
      <w:vertAlign w:val="baseline"/>
    </w:rPr>
  </w:style>
  <w:style w:type="character" w:customStyle="1" w:styleId="ListLabel843">
    <w:name w:val="ListLabel 843"/>
    <w:qFormat/>
    <w:rsid w:val="008A207C"/>
    <w:rPr>
      <w:position w:val="0"/>
      <w:sz w:val="22"/>
      <w:szCs w:val="22"/>
      <w:vertAlign w:val="baseline"/>
    </w:rPr>
  </w:style>
  <w:style w:type="character" w:customStyle="1" w:styleId="ListLabel844">
    <w:name w:val="ListLabel 844"/>
    <w:qFormat/>
    <w:rsid w:val="008A207C"/>
    <w:rPr>
      <w:position w:val="0"/>
      <w:sz w:val="22"/>
      <w:szCs w:val="22"/>
      <w:vertAlign w:val="baseline"/>
    </w:rPr>
  </w:style>
  <w:style w:type="character" w:customStyle="1" w:styleId="ListLabel845">
    <w:name w:val="ListLabel 845"/>
    <w:qFormat/>
    <w:rsid w:val="008A207C"/>
    <w:rPr>
      <w:position w:val="0"/>
      <w:sz w:val="22"/>
      <w:szCs w:val="22"/>
      <w:vertAlign w:val="baseline"/>
    </w:rPr>
  </w:style>
  <w:style w:type="character" w:customStyle="1" w:styleId="ListLabel846">
    <w:name w:val="ListLabel 846"/>
    <w:qFormat/>
    <w:rsid w:val="008A207C"/>
    <w:rPr>
      <w:position w:val="0"/>
      <w:sz w:val="22"/>
      <w:szCs w:val="22"/>
      <w:vertAlign w:val="baseline"/>
    </w:rPr>
  </w:style>
  <w:style w:type="character" w:customStyle="1" w:styleId="ListLabel847">
    <w:name w:val="ListLabel 847"/>
    <w:qFormat/>
    <w:rsid w:val="008A207C"/>
    <w:rPr>
      <w:position w:val="0"/>
      <w:sz w:val="22"/>
      <w:szCs w:val="22"/>
      <w:vertAlign w:val="baseline"/>
    </w:rPr>
  </w:style>
  <w:style w:type="character" w:customStyle="1" w:styleId="ListLabel848">
    <w:name w:val="ListLabel 848"/>
    <w:qFormat/>
    <w:rsid w:val="008A207C"/>
    <w:rPr>
      <w:position w:val="0"/>
      <w:sz w:val="22"/>
      <w:szCs w:val="22"/>
      <w:vertAlign w:val="baseline"/>
    </w:rPr>
  </w:style>
  <w:style w:type="character" w:customStyle="1" w:styleId="ListLabel849">
    <w:name w:val="ListLabel 849"/>
    <w:qFormat/>
    <w:rsid w:val="008A207C"/>
    <w:rPr>
      <w:position w:val="0"/>
      <w:sz w:val="22"/>
      <w:szCs w:val="22"/>
      <w:vertAlign w:val="baseline"/>
    </w:rPr>
  </w:style>
  <w:style w:type="character" w:customStyle="1" w:styleId="ListLabel850">
    <w:name w:val="ListLabel 850"/>
    <w:qFormat/>
    <w:rsid w:val="008A207C"/>
    <w:rPr>
      <w:position w:val="0"/>
      <w:sz w:val="22"/>
      <w:szCs w:val="22"/>
      <w:vertAlign w:val="baseline"/>
    </w:rPr>
  </w:style>
  <w:style w:type="character" w:customStyle="1" w:styleId="ListLabel851">
    <w:name w:val="ListLabel 851"/>
    <w:qFormat/>
    <w:rsid w:val="008A207C"/>
    <w:rPr>
      <w:rFonts w:eastAsia="Times New Roman" w:cs="Times New Roman"/>
      <w:sz w:val="24"/>
      <w:szCs w:val="24"/>
      <w:u w:val="none"/>
    </w:rPr>
  </w:style>
  <w:style w:type="character" w:customStyle="1" w:styleId="ListLabel852">
    <w:name w:val="ListLabel 852"/>
    <w:qFormat/>
    <w:rsid w:val="008A207C"/>
    <w:rPr>
      <w:u w:val="none"/>
    </w:rPr>
  </w:style>
  <w:style w:type="character" w:customStyle="1" w:styleId="ListLabel853">
    <w:name w:val="ListLabel 853"/>
    <w:qFormat/>
    <w:rsid w:val="008A207C"/>
    <w:rPr>
      <w:u w:val="none"/>
    </w:rPr>
  </w:style>
  <w:style w:type="character" w:customStyle="1" w:styleId="ListLabel854">
    <w:name w:val="ListLabel 854"/>
    <w:qFormat/>
    <w:rsid w:val="008A207C"/>
    <w:rPr>
      <w:u w:val="none"/>
    </w:rPr>
  </w:style>
  <w:style w:type="character" w:customStyle="1" w:styleId="ListLabel855">
    <w:name w:val="ListLabel 855"/>
    <w:qFormat/>
    <w:rsid w:val="008A207C"/>
    <w:rPr>
      <w:u w:val="none"/>
    </w:rPr>
  </w:style>
  <w:style w:type="character" w:customStyle="1" w:styleId="ListLabel856">
    <w:name w:val="ListLabel 856"/>
    <w:qFormat/>
    <w:rsid w:val="008A207C"/>
    <w:rPr>
      <w:u w:val="none"/>
    </w:rPr>
  </w:style>
  <w:style w:type="character" w:customStyle="1" w:styleId="ListLabel857">
    <w:name w:val="ListLabel 857"/>
    <w:qFormat/>
    <w:rsid w:val="008A207C"/>
    <w:rPr>
      <w:u w:val="none"/>
    </w:rPr>
  </w:style>
  <w:style w:type="character" w:customStyle="1" w:styleId="ListLabel858">
    <w:name w:val="ListLabel 858"/>
    <w:qFormat/>
    <w:rsid w:val="008A207C"/>
    <w:rPr>
      <w:u w:val="none"/>
    </w:rPr>
  </w:style>
  <w:style w:type="character" w:customStyle="1" w:styleId="ListLabel859">
    <w:name w:val="ListLabel 859"/>
    <w:qFormat/>
    <w:rsid w:val="008A207C"/>
    <w:rPr>
      <w:u w:val="none"/>
    </w:rPr>
  </w:style>
  <w:style w:type="character" w:customStyle="1" w:styleId="ListLabel860">
    <w:name w:val="ListLabel 860"/>
    <w:qFormat/>
    <w:rsid w:val="008A207C"/>
    <w:rPr>
      <w:rFonts w:eastAsia="Times New Roman" w:cs="Times New Roman"/>
      <w:sz w:val="24"/>
      <w:szCs w:val="24"/>
    </w:rPr>
  </w:style>
  <w:style w:type="character" w:customStyle="1" w:styleId="ListLabel861">
    <w:name w:val="ListLabel 861"/>
    <w:qFormat/>
    <w:rsid w:val="008A207C"/>
    <w:rPr>
      <w:rFonts w:eastAsia="Times New Roman" w:cs="Times New Roman"/>
      <w:sz w:val="24"/>
      <w:szCs w:val="24"/>
      <w:u w:val="none"/>
    </w:rPr>
  </w:style>
  <w:style w:type="character" w:customStyle="1" w:styleId="ListLabel862">
    <w:name w:val="ListLabel 862"/>
    <w:qFormat/>
    <w:rsid w:val="008A207C"/>
    <w:rPr>
      <w:u w:val="none"/>
    </w:rPr>
  </w:style>
  <w:style w:type="character" w:customStyle="1" w:styleId="ListLabel863">
    <w:name w:val="ListLabel 863"/>
    <w:qFormat/>
    <w:rsid w:val="008A207C"/>
    <w:rPr>
      <w:u w:val="none"/>
    </w:rPr>
  </w:style>
  <w:style w:type="character" w:customStyle="1" w:styleId="ListLabel864">
    <w:name w:val="ListLabel 864"/>
    <w:qFormat/>
    <w:rsid w:val="008A207C"/>
    <w:rPr>
      <w:u w:val="none"/>
    </w:rPr>
  </w:style>
  <w:style w:type="character" w:customStyle="1" w:styleId="ListLabel865">
    <w:name w:val="ListLabel 865"/>
    <w:qFormat/>
    <w:rsid w:val="008A207C"/>
    <w:rPr>
      <w:u w:val="none"/>
    </w:rPr>
  </w:style>
  <w:style w:type="character" w:customStyle="1" w:styleId="ListLabel866">
    <w:name w:val="ListLabel 866"/>
    <w:qFormat/>
    <w:rsid w:val="008A207C"/>
    <w:rPr>
      <w:u w:val="none"/>
    </w:rPr>
  </w:style>
  <w:style w:type="character" w:customStyle="1" w:styleId="ListLabel867">
    <w:name w:val="ListLabel 867"/>
    <w:qFormat/>
    <w:rsid w:val="008A207C"/>
    <w:rPr>
      <w:u w:val="none"/>
    </w:rPr>
  </w:style>
  <w:style w:type="character" w:customStyle="1" w:styleId="ListLabel868">
    <w:name w:val="ListLabel 868"/>
    <w:qFormat/>
    <w:rsid w:val="008A207C"/>
    <w:rPr>
      <w:u w:val="none"/>
    </w:rPr>
  </w:style>
  <w:style w:type="character" w:customStyle="1" w:styleId="ListLabel869">
    <w:name w:val="ListLabel 869"/>
    <w:qFormat/>
    <w:rsid w:val="008A207C"/>
    <w:rPr>
      <w:u w:val="none"/>
    </w:rPr>
  </w:style>
  <w:style w:type="character" w:customStyle="1" w:styleId="ListLabel870">
    <w:name w:val="ListLabel 870"/>
    <w:qFormat/>
    <w:rsid w:val="008A207C"/>
    <w:rPr>
      <w:rFonts w:cs="OpenSymbol"/>
    </w:rPr>
  </w:style>
  <w:style w:type="character" w:customStyle="1" w:styleId="ListLabel871">
    <w:name w:val="ListLabel 871"/>
    <w:qFormat/>
    <w:rsid w:val="008A207C"/>
    <w:rPr>
      <w:rFonts w:cs="OpenSymbol"/>
    </w:rPr>
  </w:style>
  <w:style w:type="character" w:customStyle="1" w:styleId="ListLabel872">
    <w:name w:val="ListLabel 872"/>
    <w:qFormat/>
    <w:rsid w:val="008A207C"/>
    <w:rPr>
      <w:rFonts w:cs="Wingdings"/>
    </w:rPr>
  </w:style>
  <w:style w:type="character" w:customStyle="1" w:styleId="ListLabel873">
    <w:name w:val="ListLabel 873"/>
    <w:qFormat/>
    <w:rsid w:val="008A207C"/>
    <w:rPr>
      <w:rFonts w:cs="OpenSymbol"/>
    </w:rPr>
  </w:style>
  <w:style w:type="character" w:customStyle="1" w:styleId="ListLabel874">
    <w:name w:val="ListLabel 874"/>
    <w:qFormat/>
    <w:rsid w:val="008A207C"/>
    <w:rPr>
      <w:rFonts w:cs="OpenSymbol"/>
    </w:rPr>
  </w:style>
  <w:style w:type="character" w:customStyle="1" w:styleId="ListLabel875">
    <w:name w:val="ListLabel 875"/>
    <w:qFormat/>
    <w:rsid w:val="008A207C"/>
    <w:rPr>
      <w:rFonts w:cs="Wingdings"/>
    </w:rPr>
  </w:style>
  <w:style w:type="character" w:customStyle="1" w:styleId="ListLabel876">
    <w:name w:val="ListLabel 876"/>
    <w:qFormat/>
    <w:rsid w:val="008A207C"/>
    <w:rPr>
      <w:rFonts w:cs="OpenSymbol"/>
    </w:rPr>
  </w:style>
  <w:style w:type="character" w:customStyle="1" w:styleId="ListLabel877">
    <w:name w:val="ListLabel 877"/>
    <w:qFormat/>
    <w:rsid w:val="008A207C"/>
    <w:rPr>
      <w:rFonts w:cs="OpenSymbol"/>
    </w:rPr>
  </w:style>
  <w:style w:type="character" w:customStyle="1" w:styleId="ListLabel878">
    <w:name w:val="ListLabel 878"/>
    <w:qFormat/>
    <w:rsid w:val="008A207C"/>
    <w:rPr>
      <w:rFonts w:eastAsia="Times New Roman" w:cs="Times New Roman"/>
      <w:sz w:val="24"/>
      <w:szCs w:val="24"/>
    </w:rPr>
  </w:style>
  <w:style w:type="character" w:customStyle="1" w:styleId="ListLabel879">
    <w:name w:val="ListLabel 879"/>
    <w:qFormat/>
    <w:rsid w:val="008A207C"/>
    <w:rPr>
      <w:rFonts w:eastAsia="Noto Sans Symbols" w:cs="Noto Sans Symbols"/>
      <w:sz w:val="24"/>
      <w:szCs w:val="24"/>
      <w:u w:val="none"/>
    </w:rPr>
  </w:style>
  <w:style w:type="character" w:customStyle="1" w:styleId="ListLabel880">
    <w:name w:val="ListLabel 880"/>
    <w:qFormat/>
    <w:rsid w:val="008A207C"/>
    <w:rPr>
      <w:rFonts w:eastAsia="Noto Sans Symbols" w:cs="Noto Sans Symbols"/>
      <w:u w:val="none"/>
    </w:rPr>
  </w:style>
  <w:style w:type="character" w:customStyle="1" w:styleId="ListLabel881">
    <w:name w:val="ListLabel 881"/>
    <w:qFormat/>
    <w:rsid w:val="008A207C"/>
    <w:rPr>
      <w:rFonts w:eastAsia="Noto Sans Symbols" w:cs="Noto Sans Symbols"/>
      <w:u w:val="none"/>
    </w:rPr>
  </w:style>
  <w:style w:type="character" w:customStyle="1" w:styleId="ListLabel882">
    <w:name w:val="ListLabel 882"/>
    <w:qFormat/>
    <w:rsid w:val="008A207C"/>
    <w:rPr>
      <w:rFonts w:eastAsia="Noto Sans Symbols" w:cs="Noto Sans Symbols"/>
      <w:u w:val="none"/>
    </w:rPr>
  </w:style>
  <w:style w:type="character" w:customStyle="1" w:styleId="ListLabel883">
    <w:name w:val="ListLabel 883"/>
    <w:qFormat/>
    <w:rsid w:val="008A207C"/>
    <w:rPr>
      <w:rFonts w:eastAsia="Noto Sans Symbols" w:cs="Noto Sans Symbols"/>
      <w:u w:val="none"/>
    </w:rPr>
  </w:style>
  <w:style w:type="character" w:customStyle="1" w:styleId="ListLabel884">
    <w:name w:val="ListLabel 884"/>
    <w:qFormat/>
    <w:rsid w:val="008A207C"/>
    <w:rPr>
      <w:rFonts w:eastAsia="Noto Sans Symbols" w:cs="Noto Sans Symbols"/>
      <w:u w:val="none"/>
    </w:rPr>
  </w:style>
  <w:style w:type="character" w:customStyle="1" w:styleId="ListLabel885">
    <w:name w:val="ListLabel 885"/>
    <w:qFormat/>
    <w:rsid w:val="008A207C"/>
    <w:rPr>
      <w:rFonts w:eastAsia="Noto Sans Symbols" w:cs="Noto Sans Symbols"/>
      <w:u w:val="none"/>
    </w:rPr>
  </w:style>
  <w:style w:type="character" w:customStyle="1" w:styleId="ListLabel886">
    <w:name w:val="ListLabel 886"/>
    <w:qFormat/>
    <w:rsid w:val="008A207C"/>
    <w:rPr>
      <w:rFonts w:eastAsia="Noto Sans Symbols" w:cs="Noto Sans Symbols"/>
      <w:u w:val="none"/>
    </w:rPr>
  </w:style>
  <w:style w:type="character" w:customStyle="1" w:styleId="ListLabel887">
    <w:name w:val="ListLabel 887"/>
    <w:qFormat/>
    <w:rsid w:val="008A207C"/>
    <w:rPr>
      <w:rFonts w:eastAsia="Noto Sans Symbols" w:cs="Noto Sans Symbols"/>
      <w:u w:val="none"/>
    </w:rPr>
  </w:style>
  <w:style w:type="character" w:customStyle="1" w:styleId="ListLabel888">
    <w:name w:val="ListLabel 888"/>
    <w:qFormat/>
    <w:rsid w:val="008A207C"/>
    <w:rPr>
      <w:rFonts w:ascii="Times New Roman" w:hAnsi="Times New Roman" w:cs="Wingdings"/>
      <w:sz w:val="24"/>
      <w:szCs w:val="24"/>
    </w:rPr>
  </w:style>
  <w:style w:type="character" w:customStyle="1" w:styleId="ListLabel889">
    <w:name w:val="ListLabel 889"/>
    <w:qFormat/>
    <w:rsid w:val="008A207C"/>
    <w:rPr>
      <w:rFonts w:cs="OpenSymbol"/>
    </w:rPr>
  </w:style>
  <w:style w:type="character" w:customStyle="1" w:styleId="ListLabel890">
    <w:name w:val="ListLabel 890"/>
    <w:qFormat/>
    <w:rsid w:val="008A207C"/>
    <w:rPr>
      <w:rFonts w:cs="OpenSymbol"/>
    </w:rPr>
  </w:style>
  <w:style w:type="character" w:customStyle="1" w:styleId="ListLabel891">
    <w:name w:val="ListLabel 891"/>
    <w:qFormat/>
    <w:rsid w:val="008A207C"/>
    <w:rPr>
      <w:rFonts w:cs="Wingdings"/>
    </w:rPr>
  </w:style>
  <w:style w:type="character" w:customStyle="1" w:styleId="ListLabel892">
    <w:name w:val="ListLabel 892"/>
    <w:qFormat/>
    <w:rsid w:val="008A207C"/>
    <w:rPr>
      <w:rFonts w:cs="OpenSymbol"/>
    </w:rPr>
  </w:style>
  <w:style w:type="character" w:customStyle="1" w:styleId="ListLabel893">
    <w:name w:val="ListLabel 893"/>
    <w:qFormat/>
    <w:rsid w:val="008A207C"/>
    <w:rPr>
      <w:rFonts w:cs="OpenSymbol"/>
    </w:rPr>
  </w:style>
  <w:style w:type="character" w:customStyle="1" w:styleId="ListLabel894">
    <w:name w:val="ListLabel 894"/>
    <w:qFormat/>
    <w:rsid w:val="008A207C"/>
    <w:rPr>
      <w:rFonts w:cs="Wingdings"/>
    </w:rPr>
  </w:style>
  <w:style w:type="character" w:customStyle="1" w:styleId="ListLabel895">
    <w:name w:val="ListLabel 895"/>
    <w:qFormat/>
    <w:rsid w:val="008A207C"/>
    <w:rPr>
      <w:rFonts w:cs="OpenSymbol"/>
    </w:rPr>
  </w:style>
  <w:style w:type="character" w:customStyle="1" w:styleId="ListLabel896">
    <w:name w:val="ListLabel 896"/>
    <w:qFormat/>
    <w:rsid w:val="008A207C"/>
    <w:rPr>
      <w:rFonts w:cs="OpenSymbol"/>
    </w:rPr>
  </w:style>
  <w:style w:type="character" w:customStyle="1" w:styleId="ListLabel897">
    <w:name w:val="ListLabel 897"/>
    <w:qFormat/>
    <w:rsid w:val="008A207C"/>
    <w:rPr>
      <w:rFonts w:eastAsia="Times New Roman" w:cs="Times New Roman"/>
      <w:sz w:val="24"/>
      <w:szCs w:val="24"/>
    </w:rPr>
  </w:style>
  <w:style w:type="character" w:customStyle="1" w:styleId="ListLabel898">
    <w:name w:val="ListLabel 898"/>
    <w:qFormat/>
    <w:rsid w:val="008A207C"/>
    <w:rPr>
      <w:rFonts w:eastAsia="Times New Roman" w:cs="Times New Roman"/>
      <w:sz w:val="24"/>
      <w:szCs w:val="24"/>
    </w:rPr>
  </w:style>
  <w:style w:type="character" w:customStyle="1" w:styleId="ListLabel899">
    <w:name w:val="ListLabel 899"/>
    <w:qFormat/>
    <w:rsid w:val="008A207C"/>
    <w:rPr>
      <w:rFonts w:eastAsia="Times New Roman" w:cs="Times New Roman"/>
      <w:sz w:val="24"/>
      <w:szCs w:val="24"/>
      <w:u w:val="none"/>
    </w:rPr>
  </w:style>
  <w:style w:type="character" w:customStyle="1" w:styleId="ListLabel900">
    <w:name w:val="ListLabel 900"/>
    <w:qFormat/>
    <w:rsid w:val="008A207C"/>
    <w:rPr>
      <w:rFonts w:cs="Noto Sans Symbols"/>
      <w:u w:val="none"/>
    </w:rPr>
  </w:style>
  <w:style w:type="character" w:customStyle="1" w:styleId="ListLabel901">
    <w:name w:val="ListLabel 901"/>
    <w:qFormat/>
    <w:rsid w:val="008A207C"/>
    <w:rPr>
      <w:rFonts w:cs="Noto Sans Symbols"/>
      <w:u w:val="none"/>
    </w:rPr>
  </w:style>
  <w:style w:type="character" w:customStyle="1" w:styleId="ListLabel902">
    <w:name w:val="ListLabel 902"/>
    <w:qFormat/>
    <w:rsid w:val="008A207C"/>
    <w:rPr>
      <w:rFonts w:cs="Noto Sans Symbols"/>
      <w:u w:val="none"/>
    </w:rPr>
  </w:style>
  <w:style w:type="character" w:customStyle="1" w:styleId="ListLabel903">
    <w:name w:val="ListLabel 903"/>
    <w:qFormat/>
    <w:rsid w:val="008A207C"/>
    <w:rPr>
      <w:rFonts w:cs="Noto Sans Symbols"/>
      <w:u w:val="none"/>
    </w:rPr>
  </w:style>
  <w:style w:type="character" w:customStyle="1" w:styleId="ListLabel904">
    <w:name w:val="ListLabel 904"/>
    <w:qFormat/>
    <w:rsid w:val="008A207C"/>
    <w:rPr>
      <w:rFonts w:cs="Noto Sans Symbols"/>
      <w:u w:val="none"/>
    </w:rPr>
  </w:style>
  <w:style w:type="character" w:customStyle="1" w:styleId="ListLabel905">
    <w:name w:val="ListLabel 905"/>
    <w:qFormat/>
    <w:rsid w:val="008A207C"/>
    <w:rPr>
      <w:rFonts w:cs="Noto Sans Symbols"/>
      <w:u w:val="none"/>
    </w:rPr>
  </w:style>
  <w:style w:type="character" w:customStyle="1" w:styleId="ListLabel906">
    <w:name w:val="ListLabel 906"/>
    <w:qFormat/>
    <w:rsid w:val="008A207C"/>
    <w:rPr>
      <w:rFonts w:cs="Noto Sans Symbols"/>
      <w:u w:val="none"/>
    </w:rPr>
  </w:style>
  <w:style w:type="character" w:customStyle="1" w:styleId="ListLabel907">
    <w:name w:val="ListLabel 907"/>
    <w:qFormat/>
    <w:rsid w:val="008A207C"/>
    <w:rPr>
      <w:rFonts w:cs="Noto Sans Symbols"/>
      <w:u w:val="none"/>
    </w:rPr>
  </w:style>
  <w:style w:type="character" w:customStyle="1" w:styleId="ListLabel908">
    <w:name w:val="ListLabel 908"/>
    <w:qFormat/>
    <w:rsid w:val="008A207C"/>
    <w:rPr>
      <w:rFonts w:eastAsia="Times New Roman" w:cs="Times New Roman"/>
      <w:sz w:val="24"/>
      <w:szCs w:val="24"/>
      <w:u w:val="none"/>
    </w:rPr>
  </w:style>
  <w:style w:type="character" w:customStyle="1" w:styleId="ListLabel909">
    <w:name w:val="ListLabel 909"/>
    <w:qFormat/>
    <w:rsid w:val="008A207C"/>
    <w:rPr>
      <w:u w:val="none"/>
    </w:rPr>
  </w:style>
  <w:style w:type="character" w:customStyle="1" w:styleId="ListLabel910">
    <w:name w:val="ListLabel 910"/>
    <w:qFormat/>
    <w:rsid w:val="008A207C"/>
    <w:rPr>
      <w:u w:val="none"/>
    </w:rPr>
  </w:style>
  <w:style w:type="character" w:customStyle="1" w:styleId="ListLabel911">
    <w:name w:val="ListLabel 911"/>
    <w:qFormat/>
    <w:rsid w:val="008A207C"/>
    <w:rPr>
      <w:u w:val="none"/>
    </w:rPr>
  </w:style>
  <w:style w:type="character" w:customStyle="1" w:styleId="ListLabel912">
    <w:name w:val="ListLabel 912"/>
    <w:qFormat/>
    <w:rsid w:val="008A207C"/>
    <w:rPr>
      <w:u w:val="none"/>
    </w:rPr>
  </w:style>
  <w:style w:type="character" w:customStyle="1" w:styleId="ListLabel913">
    <w:name w:val="ListLabel 913"/>
    <w:qFormat/>
    <w:rsid w:val="008A207C"/>
    <w:rPr>
      <w:u w:val="none"/>
    </w:rPr>
  </w:style>
  <w:style w:type="character" w:customStyle="1" w:styleId="ListLabel914">
    <w:name w:val="ListLabel 914"/>
    <w:qFormat/>
    <w:rsid w:val="008A207C"/>
    <w:rPr>
      <w:u w:val="none"/>
    </w:rPr>
  </w:style>
  <w:style w:type="character" w:customStyle="1" w:styleId="ListLabel915">
    <w:name w:val="ListLabel 915"/>
    <w:qFormat/>
    <w:rsid w:val="008A207C"/>
    <w:rPr>
      <w:u w:val="none"/>
    </w:rPr>
  </w:style>
  <w:style w:type="character" w:customStyle="1" w:styleId="ListLabel916">
    <w:name w:val="ListLabel 916"/>
    <w:qFormat/>
    <w:rsid w:val="008A207C"/>
    <w:rPr>
      <w:u w:val="none"/>
    </w:rPr>
  </w:style>
  <w:style w:type="character" w:customStyle="1" w:styleId="ListLabel917">
    <w:name w:val="ListLabel 917"/>
    <w:qFormat/>
    <w:rsid w:val="008A207C"/>
    <w:rPr>
      <w:rFonts w:eastAsia="Times New Roman" w:cs="Times New Roman"/>
      <w:sz w:val="24"/>
      <w:szCs w:val="24"/>
    </w:rPr>
  </w:style>
  <w:style w:type="character" w:customStyle="1" w:styleId="ListLabel918">
    <w:name w:val="ListLabel 918"/>
    <w:qFormat/>
    <w:rsid w:val="008A207C"/>
    <w:rPr>
      <w:position w:val="0"/>
      <w:sz w:val="22"/>
      <w:szCs w:val="22"/>
      <w:vertAlign w:val="baseline"/>
    </w:rPr>
  </w:style>
  <w:style w:type="character" w:customStyle="1" w:styleId="ListLabel919">
    <w:name w:val="ListLabel 919"/>
    <w:qFormat/>
    <w:rsid w:val="008A207C"/>
    <w:rPr>
      <w:rFonts w:eastAsia="Times New Roman" w:cs="Times New Roman"/>
      <w:position w:val="0"/>
      <w:sz w:val="24"/>
      <w:szCs w:val="24"/>
      <w:vertAlign w:val="baseline"/>
    </w:rPr>
  </w:style>
  <w:style w:type="character" w:customStyle="1" w:styleId="ListLabel920">
    <w:name w:val="ListLabel 920"/>
    <w:qFormat/>
    <w:rsid w:val="008A207C"/>
    <w:rPr>
      <w:rFonts w:cs="Noto Sans Symbols"/>
      <w:position w:val="0"/>
      <w:sz w:val="22"/>
      <w:szCs w:val="22"/>
      <w:vertAlign w:val="baseline"/>
    </w:rPr>
  </w:style>
  <w:style w:type="character" w:customStyle="1" w:styleId="ListLabel921">
    <w:name w:val="ListLabel 921"/>
    <w:qFormat/>
    <w:rsid w:val="008A207C"/>
    <w:rPr>
      <w:rFonts w:cs="Noto Sans Symbols"/>
      <w:position w:val="0"/>
      <w:sz w:val="22"/>
      <w:szCs w:val="22"/>
      <w:vertAlign w:val="baseline"/>
    </w:rPr>
  </w:style>
  <w:style w:type="character" w:customStyle="1" w:styleId="ListLabel922">
    <w:name w:val="ListLabel 922"/>
    <w:qFormat/>
    <w:rsid w:val="008A207C"/>
    <w:rPr>
      <w:rFonts w:cs="Noto Sans Symbols"/>
      <w:position w:val="0"/>
      <w:sz w:val="22"/>
      <w:szCs w:val="22"/>
      <w:vertAlign w:val="baseline"/>
    </w:rPr>
  </w:style>
  <w:style w:type="character" w:customStyle="1" w:styleId="ListLabel923">
    <w:name w:val="ListLabel 923"/>
    <w:qFormat/>
    <w:rsid w:val="008A207C"/>
    <w:rPr>
      <w:rFonts w:cs="Noto Sans Symbols"/>
      <w:position w:val="0"/>
      <w:sz w:val="22"/>
      <w:szCs w:val="22"/>
      <w:vertAlign w:val="baseline"/>
    </w:rPr>
  </w:style>
  <w:style w:type="character" w:customStyle="1" w:styleId="ListLabel924">
    <w:name w:val="ListLabel 924"/>
    <w:qFormat/>
    <w:rsid w:val="008A207C"/>
    <w:rPr>
      <w:rFonts w:cs="Noto Sans Symbols"/>
      <w:position w:val="0"/>
      <w:sz w:val="22"/>
      <w:szCs w:val="22"/>
      <w:vertAlign w:val="baseline"/>
    </w:rPr>
  </w:style>
  <w:style w:type="character" w:customStyle="1" w:styleId="ListLabel925">
    <w:name w:val="ListLabel 925"/>
    <w:qFormat/>
    <w:rsid w:val="008A207C"/>
    <w:rPr>
      <w:rFonts w:cs="Noto Sans Symbols"/>
      <w:position w:val="0"/>
      <w:sz w:val="22"/>
      <w:szCs w:val="22"/>
      <w:vertAlign w:val="baseline"/>
    </w:rPr>
  </w:style>
  <w:style w:type="character" w:customStyle="1" w:styleId="ListLabel926">
    <w:name w:val="ListLabel 926"/>
    <w:qFormat/>
    <w:rsid w:val="008A207C"/>
    <w:rPr>
      <w:rFonts w:cs="Noto Sans Symbols"/>
      <w:position w:val="0"/>
      <w:sz w:val="22"/>
      <w:szCs w:val="22"/>
      <w:vertAlign w:val="baseline"/>
    </w:rPr>
  </w:style>
  <w:style w:type="character" w:customStyle="1" w:styleId="ListLabel927">
    <w:name w:val="ListLabel 927"/>
    <w:qFormat/>
    <w:rsid w:val="008A207C"/>
    <w:rPr>
      <w:rFonts w:eastAsia="Times New Roman" w:cs="Times New Roman"/>
      <w:sz w:val="24"/>
      <w:szCs w:val="24"/>
      <w:u w:val="none"/>
    </w:rPr>
  </w:style>
  <w:style w:type="character" w:customStyle="1" w:styleId="ListLabel928">
    <w:name w:val="ListLabel 928"/>
    <w:qFormat/>
    <w:rsid w:val="008A207C"/>
    <w:rPr>
      <w:u w:val="none"/>
    </w:rPr>
  </w:style>
  <w:style w:type="character" w:customStyle="1" w:styleId="ListLabel929">
    <w:name w:val="ListLabel 929"/>
    <w:qFormat/>
    <w:rsid w:val="008A207C"/>
    <w:rPr>
      <w:u w:val="none"/>
    </w:rPr>
  </w:style>
  <w:style w:type="character" w:customStyle="1" w:styleId="ListLabel930">
    <w:name w:val="ListLabel 930"/>
    <w:qFormat/>
    <w:rsid w:val="008A207C"/>
    <w:rPr>
      <w:u w:val="none"/>
    </w:rPr>
  </w:style>
  <w:style w:type="character" w:customStyle="1" w:styleId="ListLabel931">
    <w:name w:val="ListLabel 931"/>
    <w:qFormat/>
    <w:rsid w:val="008A207C"/>
    <w:rPr>
      <w:u w:val="none"/>
    </w:rPr>
  </w:style>
  <w:style w:type="character" w:customStyle="1" w:styleId="ListLabel932">
    <w:name w:val="ListLabel 932"/>
    <w:qFormat/>
    <w:rsid w:val="008A207C"/>
    <w:rPr>
      <w:u w:val="none"/>
    </w:rPr>
  </w:style>
  <w:style w:type="character" w:customStyle="1" w:styleId="ListLabel933">
    <w:name w:val="ListLabel 933"/>
    <w:qFormat/>
    <w:rsid w:val="008A207C"/>
    <w:rPr>
      <w:u w:val="none"/>
    </w:rPr>
  </w:style>
  <w:style w:type="character" w:customStyle="1" w:styleId="ListLabel934">
    <w:name w:val="ListLabel 934"/>
    <w:qFormat/>
    <w:rsid w:val="008A207C"/>
    <w:rPr>
      <w:u w:val="none"/>
    </w:rPr>
  </w:style>
  <w:style w:type="character" w:customStyle="1" w:styleId="ListLabel935">
    <w:name w:val="ListLabel 935"/>
    <w:qFormat/>
    <w:rsid w:val="008A207C"/>
    <w:rPr>
      <w:u w:val="none"/>
    </w:rPr>
  </w:style>
  <w:style w:type="character" w:customStyle="1" w:styleId="ListLabel936">
    <w:name w:val="ListLabel 936"/>
    <w:qFormat/>
    <w:rsid w:val="008A207C"/>
    <w:rPr>
      <w:rFonts w:eastAsia="Times New Roman" w:cs="Times New Roman"/>
      <w:position w:val="0"/>
      <w:sz w:val="24"/>
      <w:szCs w:val="24"/>
      <w:vertAlign w:val="baseline"/>
    </w:rPr>
  </w:style>
  <w:style w:type="character" w:customStyle="1" w:styleId="ListLabel937">
    <w:name w:val="ListLabel 937"/>
    <w:qFormat/>
    <w:rsid w:val="008A207C"/>
    <w:rPr>
      <w:position w:val="0"/>
      <w:sz w:val="22"/>
      <w:szCs w:val="22"/>
      <w:vertAlign w:val="baseline"/>
    </w:rPr>
  </w:style>
  <w:style w:type="character" w:customStyle="1" w:styleId="ListLabel938">
    <w:name w:val="ListLabel 938"/>
    <w:qFormat/>
    <w:rsid w:val="008A207C"/>
    <w:rPr>
      <w:position w:val="0"/>
      <w:sz w:val="22"/>
      <w:szCs w:val="22"/>
      <w:vertAlign w:val="baseline"/>
    </w:rPr>
  </w:style>
  <w:style w:type="character" w:customStyle="1" w:styleId="ListLabel939">
    <w:name w:val="ListLabel 939"/>
    <w:qFormat/>
    <w:rsid w:val="008A207C"/>
    <w:rPr>
      <w:position w:val="0"/>
      <w:sz w:val="22"/>
      <w:szCs w:val="22"/>
      <w:vertAlign w:val="baseline"/>
    </w:rPr>
  </w:style>
  <w:style w:type="character" w:customStyle="1" w:styleId="ListLabel940">
    <w:name w:val="ListLabel 940"/>
    <w:qFormat/>
    <w:rsid w:val="008A207C"/>
    <w:rPr>
      <w:position w:val="0"/>
      <w:sz w:val="22"/>
      <w:szCs w:val="22"/>
      <w:vertAlign w:val="baseline"/>
    </w:rPr>
  </w:style>
  <w:style w:type="character" w:customStyle="1" w:styleId="ListLabel941">
    <w:name w:val="ListLabel 941"/>
    <w:qFormat/>
    <w:rsid w:val="008A207C"/>
    <w:rPr>
      <w:position w:val="0"/>
      <w:sz w:val="22"/>
      <w:szCs w:val="22"/>
      <w:vertAlign w:val="baseline"/>
    </w:rPr>
  </w:style>
  <w:style w:type="character" w:customStyle="1" w:styleId="ListLabel942">
    <w:name w:val="ListLabel 942"/>
    <w:qFormat/>
    <w:rsid w:val="008A207C"/>
    <w:rPr>
      <w:position w:val="0"/>
      <w:sz w:val="22"/>
      <w:szCs w:val="22"/>
      <w:vertAlign w:val="baseline"/>
    </w:rPr>
  </w:style>
  <w:style w:type="character" w:customStyle="1" w:styleId="ListLabel943">
    <w:name w:val="ListLabel 943"/>
    <w:qFormat/>
    <w:rsid w:val="008A207C"/>
    <w:rPr>
      <w:position w:val="0"/>
      <w:sz w:val="22"/>
      <w:szCs w:val="22"/>
      <w:vertAlign w:val="baseline"/>
    </w:rPr>
  </w:style>
  <w:style w:type="character" w:customStyle="1" w:styleId="ListLabel944">
    <w:name w:val="ListLabel 944"/>
    <w:qFormat/>
    <w:rsid w:val="008A207C"/>
    <w:rPr>
      <w:position w:val="0"/>
      <w:sz w:val="22"/>
      <w:szCs w:val="22"/>
      <w:vertAlign w:val="baseline"/>
    </w:rPr>
  </w:style>
  <w:style w:type="character" w:customStyle="1" w:styleId="ListLabel945">
    <w:name w:val="ListLabel 945"/>
    <w:qFormat/>
    <w:rsid w:val="008A207C"/>
    <w:rPr>
      <w:rFonts w:eastAsia="Times New Roman" w:cs="Times New Roman"/>
      <w:b/>
      <w:sz w:val="24"/>
      <w:szCs w:val="24"/>
    </w:rPr>
  </w:style>
  <w:style w:type="character" w:customStyle="1" w:styleId="ListLabel946">
    <w:name w:val="ListLabel 946"/>
    <w:qFormat/>
    <w:rsid w:val="008A207C"/>
    <w:rPr>
      <w:rFonts w:eastAsia="Times New Roman" w:cs="Times New Roman"/>
      <w:position w:val="0"/>
      <w:sz w:val="24"/>
      <w:szCs w:val="24"/>
      <w:vertAlign w:val="baseline"/>
    </w:rPr>
  </w:style>
  <w:style w:type="character" w:customStyle="1" w:styleId="ListLabel947">
    <w:name w:val="ListLabel 947"/>
    <w:qFormat/>
    <w:rsid w:val="008A207C"/>
    <w:rPr>
      <w:position w:val="0"/>
      <w:sz w:val="22"/>
      <w:szCs w:val="22"/>
      <w:vertAlign w:val="baseline"/>
    </w:rPr>
  </w:style>
  <w:style w:type="character" w:customStyle="1" w:styleId="ListLabel948">
    <w:name w:val="ListLabel 948"/>
    <w:qFormat/>
    <w:rsid w:val="008A207C"/>
    <w:rPr>
      <w:position w:val="0"/>
      <w:sz w:val="22"/>
      <w:szCs w:val="22"/>
      <w:vertAlign w:val="baseline"/>
    </w:rPr>
  </w:style>
  <w:style w:type="character" w:customStyle="1" w:styleId="ListLabel949">
    <w:name w:val="ListLabel 949"/>
    <w:qFormat/>
    <w:rsid w:val="008A207C"/>
    <w:rPr>
      <w:position w:val="0"/>
      <w:sz w:val="22"/>
      <w:szCs w:val="22"/>
      <w:vertAlign w:val="baseline"/>
    </w:rPr>
  </w:style>
  <w:style w:type="character" w:customStyle="1" w:styleId="ListLabel950">
    <w:name w:val="ListLabel 950"/>
    <w:qFormat/>
    <w:rsid w:val="008A207C"/>
    <w:rPr>
      <w:position w:val="0"/>
      <w:sz w:val="22"/>
      <w:szCs w:val="22"/>
      <w:vertAlign w:val="baseline"/>
    </w:rPr>
  </w:style>
  <w:style w:type="character" w:customStyle="1" w:styleId="ListLabel951">
    <w:name w:val="ListLabel 951"/>
    <w:qFormat/>
    <w:rsid w:val="008A207C"/>
    <w:rPr>
      <w:position w:val="0"/>
      <w:sz w:val="22"/>
      <w:szCs w:val="22"/>
      <w:vertAlign w:val="baseline"/>
    </w:rPr>
  </w:style>
  <w:style w:type="character" w:customStyle="1" w:styleId="ListLabel952">
    <w:name w:val="ListLabel 952"/>
    <w:qFormat/>
    <w:rsid w:val="008A207C"/>
    <w:rPr>
      <w:position w:val="0"/>
      <w:sz w:val="22"/>
      <w:szCs w:val="22"/>
      <w:vertAlign w:val="baseline"/>
    </w:rPr>
  </w:style>
  <w:style w:type="character" w:customStyle="1" w:styleId="ListLabel953">
    <w:name w:val="ListLabel 953"/>
    <w:qFormat/>
    <w:rsid w:val="008A207C"/>
    <w:rPr>
      <w:position w:val="0"/>
      <w:sz w:val="22"/>
      <w:szCs w:val="22"/>
      <w:vertAlign w:val="baseline"/>
    </w:rPr>
  </w:style>
  <w:style w:type="character" w:customStyle="1" w:styleId="ListLabel954">
    <w:name w:val="ListLabel 954"/>
    <w:qFormat/>
    <w:rsid w:val="008A207C"/>
    <w:rPr>
      <w:position w:val="0"/>
      <w:sz w:val="22"/>
      <w:szCs w:val="22"/>
      <w:vertAlign w:val="baseline"/>
    </w:rPr>
  </w:style>
  <w:style w:type="character" w:customStyle="1" w:styleId="ListLabel955">
    <w:name w:val="ListLabel 955"/>
    <w:qFormat/>
    <w:rsid w:val="008A207C"/>
    <w:rPr>
      <w:rFonts w:ascii="Times New Roman" w:hAnsi="Times New Roman"/>
      <w:sz w:val="24"/>
      <w:u w:val="none"/>
    </w:rPr>
  </w:style>
  <w:style w:type="character" w:customStyle="1" w:styleId="ListLabel956">
    <w:name w:val="ListLabel 956"/>
    <w:qFormat/>
    <w:rsid w:val="008A207C"/>
    <w:rPr>
      <w:u w:val="none"/>
    </w:rPr>
  </w:style>
  <w:style w:type="character" w:customStyle="1" w:styleId="ListLabel957">
    <w:name w:val="ListLabel 957"/>
    <w:qFormat/>
    <w:rsid w:val="008A207C"/>
    <w:rPr>
      <w:u w:val="none"/>
    </w:rPr>
  </w:style>
  <w:style w:type="character" w:customStyle="1" w:styleId="ListLabel958">
    <w:name w:val="ListLabel 958"/>
    <w:qFormat/>
    <w:rsid w:val="008A207C"/>
    <w:rPr>
      <w:u w:val="none"/>
    </w:rPr>
  </w:style>
  <w:style w:type="character" w:customStyle="1" w:styleId="ListLabel959">
    <w:name w:val="ListLabel 959"/>
    <w:qFormat/>
    <w:rsid w:val="008A207C"/>
    <w:rPr>
      <w:u w:val="none"/>
    </w:rPr>
  </w:style>
  <w:style w:type="character" w:customStyle="1" w:styleId="ListLabel960">
    <w:name w:val="ListLabel 960"/>
    <w:qFormat/>
    <w:rsid w:val="008A207C"/>
    <w:rPr>
      <w:u w:val="none"/>
    </w:rPr>
  </w:style>
  <w:style w:type="character" w:customStyle="1" w:styleId="ListLabel961">
    <w:name w:val="ListLabel 961"/>
    <w:qFormat/>
    <w:rsid w:val="008A207C"/>
    <w:rPr>
      <w:u w:val="none"/>
    </w:rPr>
  </w:style>
  <w:style w:type="character" w:customStyle="1" w:styleId="ListLabel962">
    <w:name w:val="ListLabel 962"/>
    <w:qFormat/>
    <w:rsid w:val="008A207C"/>
    <w:rPr>
      <w:u w:val="none"/>
    </w:rPr>
  </w:style>
  <w:style w:type="character" w:customStyle="1" w:styleId="ListLabel963">
    <w:name w:val="ListLabel 963"/>
    <w:qFormat/>
    <w:rsid w:val="008A207C"/>
    <w:rPr>
      <w:u w:val="none"/>
    </w:rPr>
  </w:style>
  <w:style w:type="character" w:customStyle="1" w:styleId="ListLabel964">
    <w:name w:val="ListLabel 964"/>
    <w:qFormat/>
    <w:rsid w:val="008A207C"/>
    <w:rPr>
      <w:rFonts w:eastAsia="Times New Roman" w:cs="Times New Roman"/>
      <w:position w:val="0"/>
      <w:sz w:val="24"/>
      <w:szCs w:val="24"/>
      <w:vertAlign w:val="baseline"/>
    </w:rPr>
  </w:style>
  <w:style w:type="character" w:customStyle="1" w:styleId="ListLabel965">
    <w:name w:val="ListLabel 965"/>
    <w:qFormat/>
    <w:rsid w:val="008A207C"/>
    <w:rPr>
      <w:rFonts w:cs="OpenSymbol"/>
      <w:position w:val="0"/>
      <w:sz w:val="22"/>
      <w:szCs w:val="22"/>
      <w:vertAlign w:val="baseline"/>
    </w:rPr>
  </w:style>
  <w:style w:type="character" w:customStyle="1" w:styleId="ListLabel966">
    <w:name w:val="ListLabel 966"/>
    <w:qFormat/>
    <w:rsid w:val="008A207C"/>
    <w:rPr>
      <w:rFonts w:cs="OpenSymbol"/>
      <w:position w:val="0"/>
      <w:sz w:val="22"/>
      <w:szCs w:val="22"/>
      <w:vertAlign w:val="baseline"/>
    </w:rPr>
  </w:style>
  <w:style w:type="character" w:customStyle="1" w:styleId="ListLabel967">
    <w:name w:val="ListLabel 967"/>
    <w:qFormat/>
    <w:rsid w:val="008A207C"/>
    <w:rPr>
      <w:rFonts w:cs="Wingdings"/>
      <w:position w:val="0"/>
      <w:sz w:val="22"/>
      <w:szCs w:val="22"/>
      <w:vertAlign w:val="baseline"/>
    </w:rPr>
  </w:style>
  <w:style w:type="character" w:customStyle="1" w:styleId="ListLabel968">
    <w:name w:val="ListLabel 968"/>
    <w:qFormat/>
    <w:rsid w:val="008A207C"/>
    <w:rPr>
      <w:rFonts w:cs="OpenSymbol"/>
      <w:position w:val="0"/>
      <w:sz w:val="22"/>
      <w:szCs w:val="22"/>
      <w:vertAlign w:val="baseline"/>
    </w:rPr>
  </w:style>
  <w:style w:type="character" w:customStyle="1" w:styleId="ListLabel969">
    <w:name w:val="ListLabel 969"/>
    <w:qFormat/>
    <w:rsid w:val="008A207C"/>
    <w:rPr>
      <w:rFonts w:cs="OpenSymbol"/>
      <w:position w:val="0"/>
      <w:sz w:val="22"/>
      <w:szCs w:val="22"/>
      <w:vertAlign w:val="baseline"/>
    </w:rPr>
  </w:style>
  <w:style w:type="character" w:customStyle="1" w:styleId="ListLabel970">
    <w:name w:val="ListLabel 970"/>
    <w:qFormat/>
    <w:rsid w:val="008A207C"/>
    <w:rPr>
      <w:rFonts w:cs="Wingdings"/>
      <w:position w:val="0"/>
      <w:sz w:val="22"/>
      <w:szCs w:val="22"/>
      <w:vertAlign w:val="baseline"/>
    </w:rPr>
  </w:style>
  <w:style w:type="character" w:customStyle="1" w:styleId="ListLabel971">
    <w:name w:val="ListLabel 971"/>
    <w:qFormat/>
    <w:rsid w:val="008A207C"/>
    <w:rPr>
      <w:rFonts w:cs="OpenSymbol"/>
      <w:position w:val="0"/>
      <w:sz w:val="22"/>
      <w:szCs w:val="22"/>
      <w:vertAlign w:val="baseline"/>
    </w:rPr>
  </w:style>
  <w:style w:type="character" w:customStyle="1" w:styleId="ListLabel972">
    <w:name w:val="ListLabel 972"/>
    <w:qFormat/>
    <w:rsid w:val="008A207C"/>
    <w:rPr>
      <w:rFonts w:cs="OpenSymbol"/>
      <w:position w:val="0"/>
      <w:sz w:val="22"/>
      <w:szCs w:val="22"/>
      <w:vertAlign w:val="baseline"/>
    </w:rPr>
  </w:style>
  <w:style w:type="character" w:customStyle="1" w:styleId="ListLabel973">
    <w:name w:val="ListLabel 973"/>
    <w:qFormat/>
    <w:rsid w:val="008A207C"/>
    <w:rPr>
      <w:rFonts w:eastAsia="Times New Roman" w:cs="Times New Roman"/>
      <w:sz w:val="24"/>
      <w:szCs w:val="24"/>
      <w:u w:val="none"/>
    </w:rPr>
  </w:style>
  <w:style w:type="character" w:customStyle="1" w:styleId="ListLabel974">
    <w:name w:val="ListLabel 974"/>
    <w:qFormat/>
    <w:rsid w:val="008A207C"/>
    <w:rPr>
      <w:u w:val="none"/>
    </w:rPr>
  </w:style>
  <w:style w:type="character" w:customStyle="1" w:styleId="ListLabel975">
    <w:name w:val="ListLabel 975"/>
    <w:qFormat/>
    <w:rsid w:val="008A207C"/>
    <w:rPr>
      <w:u w:val="none"/>
    </w:rPr>
  </w:style>
  <w:style w:type="character" w:customStyle="1" w:styleId="ListLabel976">
    <w:name w:val="ListLabel 976"/>
    <w:qFormat/>
    <w:rsid w:val="008A207C"/>
    <w:rPr>
      <w:u w:val="none"/>
    </w:rPr>
  </w:style>
  <w:style w:type="character" w:customStyle="1" w:styleId="ListLabel977">
    <w:name w:val="ListLabel 977"/>
    <w:qFormat/>
    <w:rsid w:val="008A207C"/>
    <w:rPr>
      <w:u w:val="none"/>
    </w:rPr>
  </w:style>
  <w:style w:type="character" w:customStyle="1" w:styleId="ListLabel978">
    <w:name w:val="ListLabel 978"/>
    <w:qFormat/>
    <w:rsid w:val="008A207C"/>
    <w:rPr>
      <w:u w:val="none"/>
    </w:rPr>
  </w:style>
  <w:style w:type="character" w:customStyle="1" w:styleId="ListLabel979">
    <w:name w:val="ListLabel 979"/>
    <w:qFormat/>
    <w:rsid w:val="008A207C"/>
    <w:rPr>
      <w:u w:val="none"/>
    </w:rPr>
  </w:style>
  <w:style w:type="character" w:customStyle="1" w:styleId="ListLabel980">
    <w:name w:val="ListLabel 980"/>
    <w:qFormat/>
    <w:rsid w:val="008A207C"/>
    <w:rPr>
      <w:u w:val="none"/>
    </w:rPr>
  </w:style>
  <w:style w:type="character" w:customStyle="1" w:styleId="ListLabel981">
    <w:name w:val="ListLabel 981"/>
    <w:qFormat/>
    <w:rsid w:val="008A207C"/>
    <w:rPr>
      <w:u w:val="none"/>
    </w:rPr>
  </w:style>
  <w:style w:type="character" w:customStyle="1" w:styleId="ListLabel982">
    <w:name w:val="ListLabel 982"/>
    <w:qFormat/>
    <w:rsid w:val="008A207C"/>
    <w:rPr>
      <w:rFonts w:eastAsia="Times New Roman" w:cs="Times New Roman"/>
      <w:sz w:val="24"/>
      <w:szCs w:val="24"/>
      <w:u w:val="none"/>
    </w:rPr>
  </w:style>
  <w:style w:type="character" w:customStyle="1" w:styleId="ListLabel983">
    <w:name w:val="ListLabel 983"/>
    <w:qFormat/>
    <w:rsid w:val="008A207C"/>
    <w:rPr>
      <w:u w:val="none"/>
    </w:rPr>
  </w:style>
  <w:style w:type="character" w:customStyle="1" w:styleId="ListLabel984">
    <w:name w:val="ListLabel 984"/>
    <w:qFormat/>
    <w:rsid w:val="008A207C"/>
    <w:rPr>
      <w:u w:val="none"/>
    </w:rPr>
  </w:style>
  <w:style w:type="character" w:customStyle="1" w:styleId="ListLabel985">
    <w:name w:val="ListLabel 985"/>
    <w:qFormat/>
    <w:rsid w:val="008A207C"/>
    <w:rPr>
      <w:u w:val="none"/>
    </w:rPr>
  </w:style>
  <w:style w:type="character" w:customStyle="1" w:styleId="ListLabel986">
    <w:name w:val="ListLabel 986"/>
    <w:qFormat/>
    <w:rsid w:val="008A207C"/>
    <w:rPr>
      <w:u w:val="none"/>
    </w:rPr>
  </w:style>
  <w:style w:type="character" w:customStyle="1" w:styleId="ListLabel987">
    <w:name w:val="ListLabel 987"/>
    <w:qFormat/>
    <w:rsid w:val="008A207C"/>
    <w:rPr>
      <w:u w:val="none"/>
    </w:rPr>
  </w:style>
  <w:style w:type="character" w:customStyle="1" w:styleId="ListLabel988">
    <w:name w:val="ListLabel 988"/>
    <w:qFormat/>
    <w:rsid w:val="008A207C"/>
    <w:rPr>
      <w:u w:val="none"/>
    </w:rPr>
  </w:style>
  <w:style w:type="character" w:customStyle="1" w:styleId="ListLabel989">
    <w:name w:val="ListLabel 989"/>
    <w:qFormat/>
    <w:rsid w:val="008A207C"/>
    <w:rPr>
      <w:u w:val="none"/>
    </w:rPr>
  </w:style>
  <w:style w:type="character" w:customStyle="1" w:styleId="ListLabel990">
    <w:name w:val="ListLabel 990"/>
    <w:qFormat/>
    <w:rsid w:val="008A207C"/>
    <w:rPr>
      <w:u w:val="none"/>
    </w:rPr>
  </w:style>
  <w:style w:type="character" w:customStyle="1" w:styleId="ListLabel991">
    <w:name w:val="ListLabel 991"/>
    <w:qFormat/>
    <w:rsid w:val="008A207C"/>
    <w:rPr>
      <w:rFonts w:eastAsia="Times New Roman" w:cs="Times New Roman"/>
      <w:sz w:val="24"/>
      <w:szCs w:val="24"/>
      <w:u w:val="none"/>
    </w:rPr>
  </w:style>
  <w:style w:type="character" w:customStyle="1" w:styleId="ListLabel992">
    <w:name w:val="ListLabel 992"/>
    <w:qFormat/>
    <w:rsid w:val="008A207C"/>
    <w:rPr>
      <w:u w:val="none"/>
    </w:rPr>
  </w:style>
  <w:style w:type="character" w:customStyle="1" w:styleId="ListLabel993">
    <w:name w:val="ListLabel 993"/>
    <w:qFormat/>
    <w:rsid w:val="008A207C"/>
    <w:rPr>
      <w:u w:val="none"/>
    </w:rPr>
  </w:style>
  <w:style w:type="character" w:customStyle="1" w:styleId="ListLabel994">
    <w:name w:val="ListLabel 994"/>
    <w:qFormat/>
    <w:rsid w:val="008A207C"/>
    <w:rPr>
      <w:u w:val="none"/>
    </w:rPr>
  </w:style>
  <w:style w:type="character" w:customStyle="1" w:styleId="ListLabel995">
    <w:name w:val="ListLabel 995"/>
    <w:qFormat/>
    <w:rsid w:val="008A207C"/>
    <w:rPr>
      <w:u w:val="none"/>
    </w:rPr>
  </w:style>
  <w:style w:type="character" w:customStyle="1" w:styleId="ListLabel996">
    <w:name w:val="ListLabel 996"/>
    <w:qFormat/>
    <w:rsid w:val="008A207C"/>
    <w:rPr>
      <w:u w:val="none"/>
    </w:rPr>
  </w:style>
  <w:style w:type="character" w:customStyle="1" w:styleId="ListLabel997">
    <w:name w:val="ListLabel 997"/>
    <w:qFormat/>
    <w:rsid w:val="008A207C"/>
    <w:rPr>
      <w:u w:val="none"/>
    </w:rPr>
  </w:style>
  <w:style w:type="character" w:customStyle="1" w:styleId="ListLabel998">
    <w:name w:val="ListLabel 998"/>
    <w:qFormat/>
    <w:rsid w:val="008A207C"/>
    <w:rPr>
      <w:u w:val="none"/>
    </w:rPr>
  </w:style>
  <w:style w:type="character" w:customStyle="1" w:styleId="ListLabel999">
    <w:name w:val="ListLabel 999"/>
    <w:qFormat/>
    <w:rsid w:val="008A207C"/>
    <w:rPr>
      <w:u w:val="none"/>
    </w:rPr>
  </w:style>
  <w:style w:type="character" w:customStyle="1" w:styleId="ListLabel1000">
    <w:name w:val="ListLabel 1000"/>
    <w:qFormat/>
    <w:rsid w:val="008A207C"/>
    <w:rPr>
      <w:rFonts w:ascii="Times New Roman" w:hAnsi="Times New Roman"/>
      <w:sz w:val="24"/>
      <w:u w:val="none"/>
    </w:rPr>
  </w:style>
  <w:style w:type="character" w:customStyle="1" w:styleId="ListLabel1001">
    <w:name w:val="ListLabel 1001"/>
    <w:qFormat/>
    <w:rsid w:val="008A207C"/>
    <w:rPr>
      <w:u w:val="none"/>
    </w:rPr>
  </w:style>
  <w:style w:type="character" w:customStyle="1" w:styleId="ListLabel1002">
    <w:name w:val="ListLabel 1002"/>
    <w:qFormat/>
    <w:rsid w:val="008A207C"/>
    <w:rPr>
      <w:u w:val="none"/>
    </w:rPr>
  </w:style>
  <w:style w:type="character" w:customStyle="1" w:styleId="ListLabel1003">
    <w:name w:val="ListLabel 1003"/>
    <w:qFormat/>
    <w:rsid w:val="008A207C"/>
    <w:rPr>
      <w:u w:val="none"/>
    </w:rPr>
  </w:style>
  <w:style w:type="character" w:customStyle="1" w:styleId="ListLabel1004">
    <w:name w:val="ListLabel 1004"/>
    <w:qFormat/>
    <w:rsid w:val="008A207C"/>
    <w:rPr>
      <w:u w:val="none"/>
    </w:rPr>
  </w:style>
  <w:style w:type="character" w:customStyle="1" w:styleId="ListLabel1005">
    <w:name w:val="ListLabel 1005"/>
    <w:qFormat/>
    <w:rsid w:val="008A207C"/>
    <w:rPr>
      <w:u w:val="none"/>
    </w:rPr>
  </w:style>
  <w:style w:type="character" w:customStyle="1" w:styleId="ListLabel1006">
    <w:name w:val="ListLabel 1006"/>
    <w:qFormat/>
    <w:rsid w:val="008A207C"/>
    <w:rPr>
      <w:u w:val="none"/>
    </w:rPr>
  </w:style>
  <w:style w:type="character" w:customStyle="1" w:styleId="ListLabel1007">
    <w:name w:val="ListLabel 1007"/>
    <w:qFormat/>
    <w:rsid w:val="008A207C"/>
    <w:rPr>
      <w:u w:val="none"/>
    </w:rPr>
  </w:style>
  <w:style w:type="character" w:customStyle="1" w:styleId="ListLabel1008">
    <w:name w:val="ListLabel 1008"/>
    <w:qFormat/>
    <w:rsid w:val="008A207C"/>
    <w:rPr>
      <w:u w:val="none"/>
    </w:rPr>
  </w:style>
  <w:style w:type="character" w:customStyle="1" w:styleId="ListLabel1009">
    <w:name w:val="ListLabel 1009"/>
    <w:qFormat/>
    <w:rsid w:val="008A207C"/>
    <w:rPr>
      <w:rFonts w:eastAsia="Times New Roman" w:cs="Times New Roman"/>
      <w:sz w:val="24"/>
      <w:szCs w:val="24"/>
      <w:u w:val="none"/>
    </w:rPr>
  </w:style>
  <w:style w:type="character" w:customStyle="1" w:styleId="ListLabel1010">
    <w:name w:val="ListLabel 1010"/>
    <w:qFormat/>
    <w:rsid w:val="008A207C"/>
    <w:rPr>
      <w:rFonts w:cs="Noto Sans Symbols"/>
      <w:u w:val="none"/>
    </w:rPr>
  </w:style>
  <w:style w:type="character" w:customStyle="1" w:styleId="ListLabel1011">
    <w:name w:val="ListLabel 1011"/>
    <w:qFormat/>
    <w:rsid w:val="008A207C"/>
    <w:rPr>
      <w:rFonts w:cs="Noto Sans Symbols"/>
      <w:u w:val="none"/>
    </w:rPr>
  </w:style>
  <w:style w:type="character" w:customStyle="1" w:styleId="ListLabel1012">
    <w:name w:val="ListLabel 1012"/>
    <w:qFormat/>
    <w:rsid w:val="008A207C"/>
    <w:rPr>
      <w:rFonts w:cs="Noto Sans Symbols"/>
      <w:u w:val="none"/>
    </w:rPr>
  </w:style>
  <w:style w:type="character" w:customStyle="1" w:styleId="ListLabel1013">
    <w:name w:val="ListLabel 1013"/>
    <w:qFormat/>
    <w:rsid w:val="008A207C"/>
    <w:rPr>
      <w:rFonts w:cs="Noto Sans Symbols"/>
      <w:u w:val="none"/>
    </w:rPr>
  </w:style>
  <w:style w:type="character" w:customStyle="1" w:styleId="ListLabel1014">
    <w:name w:val="ListLabel 1014"/>
    <w:qFormat/>
    <w:rsid w:val="008A207C"/>
    <w:rPr>
      <w:rFonts w:cs="Noto Sans Symbols"/>
      <w:u w:val="none"/>
    </w:rPr>
  </w:style>
  <w:style w:type="character" w:customStyle="1" w:styleId="ListLabel1015">
    <w:name w:val="ListLabel 1015"/>
    <w:qFormat/>
    <w:rsid w:val="008A207C"/>
    <w:rPr>
      <w:rFonts w:cs="Noto Sans Symbols"/>
      <w:u w:val="none"/>
    </w:rPr>
  </w:style>
  <w:style w:type="character" w:customStyle="1" w:styleId="ListLabel1016">
    <w:name w:val="ListLabel 1016"/>
    <w:qFormat/>
    <w:rsid w:val="008A207C"/>
    <w:rPr>
      <w:rFonts w:cs="Noto Sans Symbols"/>
      <w:u w:val="none"/>
    </w:rPr>
  </w:style>
  <w:style w:type="character" w:customStyle="1" w:styleId="ListLabel1017">
    <w:name w:val="ListLabel 1017"/>
    <w:qFormat/>
    <w:rsid w:val="008A207C"/>
    <w:rPr>
      <w:rFonts w:cs="Noto Sans Symbols"/>
      <w:u w:val="none"/>
    </w:rPr>
  </w:style>
  <w:style w:type="character" w:customStyle="1" w:styleId="ListLabel1018">
    <w:name w:val="ListLabel 1018"/>
    <w:qFormat/>
    <w:rsid w:val="008A207C"/>
    <w:rPr>
      <w:rFonts w:eastAsia="Times New Roman" w:cs="Times New Roman"/>
      <w:b/>
      <w:sz w:val="28"/>
      <w:szCs w:val="28"/>
    </w:rPr>
  </w:style>
  <w:style w:type="character" w:customStyle="1" w:styleId="ListLabel1019">
    <w:name w:val="ListLabel 1019"/>
    <w:qFormat/>
    <w:rsid w:val="008A207C"/>
    <w:rPr>
      <w:b/>
      <w:sz w:val="26"/>
      <w:szCs w:val="26"/>
    </w:rPr>
  </w:style>
  <w:style w:type="character" w:customStyle="1" w:styleId="ListLabel1020">
    <w:name w:val="ListLabel 1020"/>
    <w:qFormat/>
    <w:rsid w:val="008A207C"/>
    <w:rPr>
      <w:rFonts w:cs="Noto Sans Symbols"/>
    </w:rPr>
  </w:style>
  <w:style w:type="character" w:customStyle="1" w:styleId="ListLabel1021">
    <w:name w:val="ListLabel 1021"/>
    <w:qFormat/>
    <w:rsid w:val="008A207C"/>
    <w:rPr>
      <w:rFonts w:cs="Noto Sans Symbols"/>
    </w:rPr>
  </w:style>
  <w:style w:type="character" w:customStyle="1" w:styleId="ListLabel1022">
    <w:name w:val="ListLabel 1022"/>
    <w:qFormat/>
    <w:rsid w:val="008A207C"/>
    <w:rPr>
      <w:rFonts w:cs="Noto Sans Symbols"/>
    </w:rPr>
  </w:style>
  <w:style w:type="character" w:customStyle="1" w:styleId="ListLabel1023">
    <w:name w:val="ListLabel 1023"/>
    <w:qFormat/>
    <w:rsid w:val="008A207C"/>
    <w:rPr>
      <w:rFonts w:cs="Noto Sans Symbols"/>
    </w:rPr>
  </w:style>
  <w:style w:type="character" w:customStyle="1" w:styleId="ListLabel1024">
    <w:name w:val="ListLabel 1024"/>
    <w:qFormat/>
    <w:rsid w:val="008A207C"/>
    <w:rPr>
      <w:rFonts w:cs="Noto Sans Symbols"/>
    </w:rPr>
  </w:style>
  <w:style w:type="character" w:customStyle="1" w:styleId="ListLabel1025">
    <w:name w:val="ListLabel 1025"/>
    <w:qFormat/>
    <w:rsid w:val="008A207C"/>
    <w:rPr>
      <w:rFonts w:cs="Noto Sans Symbols"/>
    </w:rPr>
  </w:style>
  <w:style w:type="character" w:customStyle="1" w:styleId="ListLabel1026">
    <w:name w:val="ListLabel 1026"/>
    <w:qFormat/>
    <w:rsid w:val="008A207C"/>
    <w:rPr>
      <w:rFonts w:cs="Noto Sans Symbols"/>
    </w:rPr>
  </w:style>
  <w:style w:type="character" w:customStyle="1" w:styleId="ListLabel1027">
    <w:name w:val="ListLabel 1027"/>
    <w:qFormat/>
    <w:rsid w:val="008A207C"/>
    <w:rPr>
      <w:rFonts w:eastAsia="Times New Roman" w:cs="Times New Roman"/>
      <w:sz w:val="24"/>
      <w:szCs w:val="24"/>
    </w:rPr>
  </w:style>
  <w:style w:type="character" w:customStyle="1" w:styleId="ListLabel1028">
    <w:name w:val="ListLabel 1028"/>
    <w:qFormat/>
    <w:rsid w:val="008A207C"/>
    <w:rPr>
      <w:rFonts w:eastAsia="Times New Roman" w:cs="Times New Roman"/>
      <w:sz w:val="24"/>
      <w:szCs w:val="24"/>
    </w:rPr>
  </w:style>
  <w:style w:type="character" w:customStyle="1" w:styleId="ListLabel1029">
    <w:name w:val="ListLabel 1029"/>
    <w:qFormat/>
    <w:rsid w:val="008A207C"/>
    <w:rPr>
      <w:rFonts w:eastAsia="Times New Roman" w:cs="Times New Roman"/>
      <w:sz w:val="24"/>
      <w:szCs w:val="24"/>
      <w:u w:val="none"/>
    </w:rPr>
  </w:style>
  <w:style w:type="character" w:customStyle="1" w:styleId="ListLabel1030">
    <w:name w:val="ListLabel 1030"/>
    <w:qFormat/>
    <w:rsid w:val="008A207C"/>
    <w:rPr>
      <w:u w:val="none"/>
    </w:rPr>
  </w:style>
  <w:style w:type="character" w:customStyle="1" w:styleId="ListLabel1031">
    <w:name w:val="ListLabel 1031"/>
    <w:qFormat/>
    <w:rsid w:val="008A207C"/>
    <w:rPr>
      <w:u w:val="none"/>
    </w:rPr>
  </w:style>
  <w:style w:type="character" w:customStyle="1" w:styleId="ListLabel1032">
    <w:name w:val="ListLabel 1032"/>
    <w:qFormat/>
    <w:rsid w:val="008A207C"/>
    <w:rPr>
      <w:u w:val="none"/>
    </w:rPr>
  </w:style>
  <w:style w:type="character" w:customStyle="1" w:styleId="ListLabel1033">
    <w:name w:val="ListLabel 1033"/>
    <w:qFormat/>
    <w:rsid w:val="008A207C"/>
    <w:rPr>
      <w:u w:val="none"/>
    </w:rPr>
  </w:style>
  <w:style w:type="character" w:customStyle="1" w:styleId="ListLabel1034">
    <w:name w:val="ListLabel 1034"/>
    <w:qFormat/>
    <w:rsid w:val="008A207C"/>
    <w:rPr>
      <w:u w:val="none"/>
    </w:rPr>
  </w:style>
  <w:style w:type="character" w:customStyle="1" w:styleId="ListLabel1035">
    <w:name w:val="ListLabel 1035"/>
    <w:qFormat/>
    <w:rsid w:val="008A207C"/>
    <w:rPr>
      <w:u w:val="none"/>
    </w:rPr>
  </w:style>
  <w:style w:type="character" w:customStyle="1" w:styleId="ListLabel1036">
    <w:name w:val="ListLabel 1036"/>
    <w:qFormat/>
    <w:rsid w:val="008A207C"/>
    <w:rPr>
      <w:u w:val="none"/>
    </w:rPr>
  </w:style>
  <w:style w:type="character" w:customStyle="1" w:styleId="ListLabel1037">
    <w:name w:val="ListLabel 1037"/>
    <w:qFormat/>
    <w:rsid w:val="008A207C"/>
    <w:rPr>
      <w:u w:val="none"/>
    </w:rPr>
  </w:style>
  <w:style w:type="character" w:customStyle="1" w:styleId="ListLabel1038">
    <w:name w:val="ListLabel 1038"/>
    <w:qFormat/>
    <w:rsid w:val="008A207C"/>
    <w:rPr>
      <w:rFonts w:eastAsia="Times New Roman" w:cs="Times New Roman"/>
      <w:color w:val="000000"/>
      <w:sz w:val="24"/>
      <w:szCs w:val="24"/>
    </w:rPr>
  </w:style>
  <w:style w:type="character" w:customStyle="1" w:styleId="ListLabel1039">
    <w:name w:val="ListLabel 1039"/>
    <w:qFormat/>
    <w:rsid w:val="008A207C"/>
    <w:rPr>
      <w:rFonts w:eastAsia="Times New Roman" w:cs="Times New Roman"/>
      <w:sz w:val="24"/>
      <w:szCs w:val="24"/>
    </w:rPr>
  </w:style>
  <w:style w:type="character" w:customStyle="1" w:styleId="ListLabel1040">
    <w:name w:val="ListLabel 1040"/>
    <w:qFormat/>
    <w:rsid w:val="008A207C"/>
    <w:rPr>
      <w:rFonts w:eastAsia="Times New Roman" w:cs="Times New Roman"/>
      <w:sz w:val="24"/>
      <w:szCs w:val="24"/>
    </w:rPr>
  </w:style>
  <w:style w:type="character" w:customStyle="1" w:styleId="ListLabel1041">
    <w:name w:val="ListLabel 1041"/>
    <w:qFormat/>
    <w:rsid w:val="008A207C"/>
    <w:rPr>
      <w:sz w:val="20"/>
      <w:szCs w:val="20"/>
    </w:rPr>
  </w:style>
  <w:style w:type="character" w:customStyle="1" w:styleId="ListLabel1042">
    <w:name w:val="ListLabel 1042"/>
    <w:qFormat/>
    <w:rsid w:val="008A207C"/>
    <w:rPr>
      <w:sz w:val="20"/>
      <w:szCs w:val="20"/>
    </w:rPr>
  </w:style>
  <w:style w:type="character" w:customStyle="1" w:styleId="ListLabel1043">
    <w:name w:val="ListLabel 1043"/>
    <w:qFormat/>
    <w:rsid w:val="008A207C"/>
    <w:rPr>
      <w:sz w:val="20"/>
      <w:szCs w:val="20"/>
    </w:rPr>
  </w:style>
  <w:style w:type="character" w:customStyle="1" w:styleId="ListLabel1044">
    <w:name w:val="ListLabel 1044"/>
    <w:qFormat/>
    <w:rsid w:val="008A207C"/>
    <w:rPr>
      <w:sz w:val="20"/>
      <w:szCs w:val="20"/>
    </w:rPr>
  </w:style>
  <w:style w:type="character" w:customStyle="1" w:styleId="ListLabel1045">
    <w:name w:val="ListLabel 1045"/>
    <w:qFormat/>
    <w:rsid w:val="008A207C"/>
    <w:rPr>
      <w:sz w:val="20"/>
      <w:szCs w:val="20"/>
    </w:rPr>
  </w:style>
  <w:style w:type="character" w:customStyle="1" w:styleId="ListLabel1046">
    <w:name w:val="ListLabel 1046"/>
    <w:qFormat/>
    <w:rsid w:val="008A207C"/>
    <w:rPr>
      <w:sz w:val="20"/>
      <w:szCs w:val="20"/>
    </w:rPr>
  </w:style>
  <w:style w:type="character" w:customStyle="1" w:styleId="ListLabel1047">
    <w:name w:val="ListLabel 1047"/>
    <w:qFormat/>
    <w:rsid w:val="008A207C"/>
    <w:rPr>
      <w:sz w:val="20"/>
      <w:szCs w:val="20"/>
    </w:rPr>
  </w:style>
  <w:style w:type="character" w:customStyle="1" w:styleId="ListLabel1048">
    <w:name w:val="ListLabel 1048"/>
    <w:qFormat/>
    <w:rsid w:val="008A207C"/>
    <w:rPr>
      <w:sz w:val="20"/>
      <w:szCs w:val="20"/>
    </w:rPr>
  </w:style>
  <w:style w:type="character" w:customStyle="1" w:styleId="ListLabel1049">
    <w:name w:val="ListLabel 1049"/>
    <w:qFormat/>
    <w:rsid w:val="008A207C"/>
    <w:rPr>
      <w:position w:val="0"/>
      <w:sz w:val="22"/>
      <w:szCs w:val="22"/>
      <w:vertAlign w:val="baseline"/>
    </w:rPr>
  </w:style>
  <w:style w:type="character" w:customStyle="1" w:styleId="ListLabel1050">
    <w:name w:val="ListLabel 1050"/>
    <w:qFormat/>
    <w:rsid w:val="008A207C"/>
    <w:rPr>
      <w:position w:val="0"/>
      <w:sz w:val="22"/>
      <w:szCs w:val="22"/>
      <w:vertAlign w:val="baseline"/>
    </w:rPr>
  </w:style>
  <w:style w:type="character" w:customStyle="1" w:styleId="ListLabel1051">
    <w:name w:val="ListLabel 1051"/>
    <w:qFormat/>
    <w:rsid w:val="008A207C"/>
    <w:rPr>
      <w:rFonts w:ascii="Times New Roman" w:hAnsi="Times New Roman"/>
      <w:position w:val="0"/>
      <w:sz w:val="24"/>
      <w:szCs w:val="24"/>
      <w:vertAlign w:val="baseline"/>
    </w:rPr>
  </w:style>
  <w:style w:type="character" w:customStyle="1" w:styleId="ListLabel1052">
    <w:name w:val="ListLabel 1052"/>
    <w:qFormat/>
    <w:rsid w:val="008A207C"/>
    <w:rPr>
      <w:rFonts w:cs="Noto Sans Symbols"/>
      <w:position w:val="0"/>
      <w:sz w:val="22"/>
      <w:szCs w:val="22"/>
      <w:vertAlign w:val="baseline"/>
    </w:rPr>
  </w:style>
  <w:style w:type="character" w:customStyle="1" w:styleId="ListLabel1053">
    <w:name w:val="ListLabel 1053"/>
    <w:qFormat/>
    <w:rsid w:val="008A207C"/>
    <w:rPr>
      <w:rFonts w:cs="Noto Sans Symbols"/>
      <w:position w:val="0"/>
      <w:sz w:val="22"/>
      <w:szCs w:val="22"/>
      <w:vertAlign w:val="baseline"/>
    </w:rPr>
  </w:style>
  <w:style w:type="character" w:customStyle="1" w:styleId="ListLabel1054">
    <w:name w:val="ListLabel 1054"/>
    <w:qFormat/>
    <w:rsid w:val="008A207C"/>
    <w:rPr>
      <w:rFonts w:cs="Noto Sans Symbols"/>
      <w:position w:val="0"/>
      <w:sz w:val="22"/>
      <w:szCs w:val="22"/>
      <w:vertAlign w:val="baseline"/>
    </w:rPr>
  </w:style>
  <w:style w:type="character" w:customStyle="1" w:styleId="ListLabel1055">
    <w:name w:val="ListLabel 1055"/>
    <w:qFormat/>
    <w:rsid w:val="008A207C"/>
    <w:rPr>
      <w:rFonts w:cs="Noto Sans Symbols"/>
      <w:position w:val="0"/>
      <w:sz w:val="22"/>
      <w:szCs w:val="22"/>
      <w:vertAlign w:val="baseline"/>
    </w:rPr>
  </w:style>
  <w:style w:type="character" w:customStyle="1" w:styleId="ListLabel1056">
    <w:name w:val="ListLabel 1056"/>
    <w:qFormat/>
    <w:rsid w:val="008A207C"/>
    <w:rPr>
      <w:rFonts w:cs="Noto Sans Symbols"/>
      <w:position w:val="0"/>
      <w:sz w:val="22"/>
      <w:szCs w:val="22"/>
      <w:vertAlign w:val="baseline"/>
    </w:rPr>
  </w:style>
  <w:style w:type="character" w:customStyle="1" w:styleId="ListLabel1057">
    <w:name w:val="ListLabel 1057"/>
    <w:qFormat/>
    <w:rsid w:val="008A207C"/>
    <w:rPr>
      <w:rFonts w:cs="Noto Sans Symbols"/>
      <w:position w:val="0"/>
      <w:sz w:val="22"/>
      <w:szCs w:val="22"/>
      <w:vertAlign w:val="baseline"/>
    </w:rPr>
  </w:style>
  <w:style w:type="character" w:customStyle="1" w:styleId="ListLabel1058">
    <w:name w:val="ListLabel 1058"/>
    <w:qFormat/>
    <w:rsid w:val="008A207C"/>
    <w:rPr>
      <w:rFonts w:eastAsia="Times New Roman" w:cs="Times New Roman"/>
      <w:sz w:val="24"/>
      <w:szCs w:val="24"/>
      <w:u w:val="none"/>
    </w:rPr>
  </w:style>
  <w:style w:type="character" w:customStyle="1" w:styleId="ListLabel1059">
    <w:name w:val="ListLabel 1059"/>
    <w:qFormat/>
    <w:rsid w:val="008A207C"/>
    <w:rPr>
      <w:u w:val="none"/>
    </w:rPr>
  </w:style>
  <w:style w:type="character" w:customStyle="1" w:styleId="ListLabel1060">
    <w:name w:val="ListLabel 1060"/>
    <w:qFormat/>
    <w:rsid w:val="008A207C"/>
    <w:rPr>
      <w:u w:val="none"/>
    </w:rPr>
  </w:style>
  <w:style w:type="character" w:customStyle="1" w:styleId="ListLabel1061">
    <w:name w:val="ListLabel 1061"/>
    <w:qFormat/>
    <w:rsid w:val="008A207C"/>
    <w:rPr>
      <w:u w:val="none"/>
    </w:rPr>
  </w:style>
  <w:style w:type="character" w:customStyle="1" w:styleId="ListLabel1062">
    <w:name w:val="ListLabel 1062"/>
    <w:qFormat/>
    <w:rsid w:val="008A207C"/>
    <w:rPr>
      <w:u w:val="none"/>
    </w:rPr>
  </w:style>
  <w:style w:type="character" w:customStyle="1" w:styleId="ListLabel1063">
    <w:name w:val="ListLabel 1063"/>
    <w:qFormat/>
    <w:rsid w:val="008A207C"/>
    <w:rPr>
      <w:u w:val="none"/>
    </w:rPr>
  </w:style>
  <w:style w:type="character" w:customStyle="1" w:styleId="ListLabel1064">
    <w:name w:val="ListLabel 1064"/>
    <w:qFormat/>
    <w:rsid w:val="008A207C"/>
    <w:rPr>
      <w:u w:val="none"/>
    </w:rPr>
  </w:style>
  <w:style w:type="character" w:customStyle="1" w:styleId="ListLabel1065">
    <w:name w:val="ListLabel 1065"/>
    <w:qFormat/>
    <w:rsid w:val="008A207C"/>
    <w:rPr>
      <w:u w:val="none"/>
    </w:rPr>
  </w:style>
  <w:style w:type="character" w:customStyle="1" w:styleId="ListLabel1066">
    <w:name w:val="ListLabel 1066"/>
    <w:qFormat/>
    <w:rsid w:val="008A207C"/>
    <w:rPr>
      <w:u w:val="none"/>
    </w:rPr>
  </w:style>
  <w:style w:type="character" w:customStyle="1" w:styleId="ListLabel1067">
    <w:name w:val="ListLabel 1067"/>
    <w:qFormat/>
    <w:rsid w:val="008A207C"/>
    <w:rPr>
      <w:rFonts w:eastAsia="Times New Roman" w:cs="Times New Roman"/>
      <w:sz w:val="24"/>
      <w:szCs w:val="24"/>
    </w:rPr>
  </w:style>
  <w:style w:type="character" w:customStyle="1" w:styleId="ListLabel1068">
    <w:name w:val="ListLabel 1068"/>
    <w:qFormat/>
    <w:rsid w:val="008A207C"/>
    <w:rPr>
      <w:rFonts w:eastAsia="Times New Roman" w:cs="Times New Roman"/>
      <w:position w:val="0"/>
      <w:sz w:val="24"/>
      <w:szCs w:val="24"/>
      <w:vertAlign w:val="baseline"/>
    </w:rPr>
  </w:style>
  <w:style w:type="character" w:customStyle="1" w:styleId="ListLabel1069">
    <w:name w:val="ListLabel 1069"/>
    <w:qFormat/>
    <w:rsid w:val="008A207C"/>
    <w:rPr>
      <w:rFonts w:eastAsia="Times New Roman" w:cs="Times New Roman"/>
      <w:position w:val="0"/>
      <w:sz w:val="24"/>
      <w:szCs w:val="24"/>
      <w:vertAlign w:val="baseline"/>
    </w:rPr>
  </w:style>
  <w:style w:type="character" w:customStyle="1" w:styleId="ListLabel1070">
    <w:name w:val="ListLabel 1070"/>
    <w:qFormat/>
    <w:rsid w:val="008A207C"/>
    <w:rPr>
      <w:position w:val="0"/>
      <w:sz w:val="22"/>
      <w:szCs w:val="22"/>
      <w:vertAlign w:val="baseline"/>
    </w:rPr>
  </w:style>
  <w:style w:type="character" w:customStyle="1" w:styleId="ListLabel1071">
    <w:name w:val="ListLabel 1071"/>
    <w:qFormat/>
    <w:rsid w:val="008A207C"/>
    <w:rPr>
      <w:position w:val="0"/>
      <w:sz w:val="22"/>
      <w:szCs w:val="22"/>
      <w:vertAlign w:val="baseline"/>
    </w:rPr>
  </w:style>
  <w:style w:type="character" w:customStyle="1" w:styleId="ListLabel1072">
    <w:name w:val="ListLabel 1072"/>
    <w:qFormat/>
    <w:rsid w:val="008A207C"/>
    <w:rPr>
      <w:position w:val="0"/>
      <w:sz w:val="22"/>
      <w:szCs w:val="22"/>
      <w:vertAlign w:val="baseline"/>
    </w:rPr>
  </w:style>
  <w:style w:type="character" w:customStyle="1" w:styleId="ListLabel1073">
    <w:name w:val="ListLabel 1073"/>
    <w:qFormat/>
    <w:rsid w:val="008A207C"/>
    <w:rPr>
      <w:position w:val="0"/>
      <w:sz w:val="22"/>
      <w:szCs w:val="22"/>
      <w:vertAlign w:val="baseline"/>
    </w:rPr>
  </w:style>
  <w:style w:type="character" w:customStyle="1" w:styleId="ListLabel1074">
    <w:name w:val="ListLabel 1074"/>
    <w:qFormat/>
    <w:rsid w:val="008A207C"/>
    <w:rPr>
      <w:position w:val="0"/>
      <w:sz w:val="22"/>
      <w:szCs w:val="22"/>
      <w:vertAlign w:val="baseline"/>
    </w:rPr>
  </w:style>
  <w:style w:type="character" w:customStyle="1" w:styleId="ListLabel1075">
    <w:name w:val="ListLabel 1075"/>
    <w:qFormat/>
    <w:rsid w:val="008A207C"/>
    <w:rPr>
      <w:position w:val="0"/>
      <w:sz w:val="22"/>
      <w:szCs w:val="22"/>
      <w:vertAlign w:val="baseline"/>
    </w:rPr>
  </w:style>
  <w:style w:type="character" w:customStyle="1" w:styleId="ListLabel1076">
    <w:name w:val="ListLabel 1076"/>
    <w:qFormat/>
    <w:rsid w:val="008A207C"/>
    <w:rPr>
      <w:position w:val="0"/>
      <w:sz w:val="22"/>
      <w:szCs w:val="22"/>
      <w:vertAlign w:val="baseline"/>
    </w:rPr>
  </w:style>
  <w:style w:type="character" w:customStyle="1" w:styleId="ListLabel1077">
    <w:name w:val="ListLabel 1077"/>
    <w:qFormat/>
    <w:rsid w:val="008A207C"/>
    <w:rPr>
      <w:rFonts w:eastAsia="Times New Roman" w:cs="Times New Roman"/>
      <w:position w:val="0"/>
      <w:sz w:val="24"/>
      <w:szCs w:val="24"/>
      <w:vertAlign w:val="baseline"/>
    </w:rPr>
  </w:style>
  <w:style w:type="character" w:customStyle="1" w:styleId="ListLabel1078">
    <w:name w:val="ListLabel 1078"/>
    <w:qFormat/>
    <w:rsid w:val="008A207C"/>
    <w:rPr>
      <w:position w:val="0"/>
      <w:sz w:val="22"/>
      <w:szCs w:val="22"/>
      <w:vertAlign w:val="baseline"/>
    </w:rPr>
  </w:style>
  <w:style w:type="character" w:customStyle="1" w:styleId="ListLabel1079">
    <w:name w:val="ListLabel 1079"/>
    <w:qFormat/>
    <w:rsid w:val="008A207C"/>
    <w:rPr>
      <w:position w:val="0"/>
      <w:sz w:val="22"/>
      <w:szCs w:val="22"/>
      <w:vertAlign w:val="baseline"/>
    </w:rPr>
  </w:style>
  <w:style w:type="character" w:customStyle="1" w:styleId="ListLabel1080">
    <w:name w:val="ListLabel 1080"/>
    <w:qFormat/>
    <w:rsid w:val="008A207C"/>
    <w:rPr>
      <w:position w:val="0"/>
      <w:sz w:val="22"/>
      <w:szCs w:val="22"/>
      <w:vertAlign w:val="baseline"/>
    </w:rPr>
  </w:style>
  <w:style w:type="character" w:customStyle="1" w:styleId="ListLabel1081">
    <w:name w:val="ListLabel 1081"/>
    <w:qFormat/>
    <w:rsid w:val="008A207C"/>
    <w:rPr>
      <w:position w:val="0"/>
      <w:sz w:val="22"/>
      <w:szCs w:val="22"/>
      <w:vertAlign w:val="baseline"/>
    </w:rPr>
  </w:style>
  <w:style w:type="character" w:customStyle="1" w:styleId="ListLabel1082">
    <w:name w:val="ListLabel 1082"/>
    <w:qFormat/>
    <w:rsid w:val="008A207C"/>
    <w:rPr>
      <w:position w:val="0"/>
      <w:sz w:val="22"/>
      <w:szCs w:val="22"/>
      <w:vertAlign w:val="baseline"/>
    </w:rPr>
  </w:style>
  <w:style w:type="character" w:customStyle="1" w:styleId="ListLabel1083">
    <w:name w:val="ListLabel 1083"/>
    <w:qFormat/>
    <w:rsid w:val="008A207C"/>
    <w:rPr>
      <w:position w:val="0"/>
      <w:sz w:val="22"/>
      <w:szCs w:val="22"/>
      <w:vertAlign w:val="baseline"/>
    </w:rPr>
  </w:style>
  <w:style w:type="character" w:customStyle="1" w:styleId="ListLabel1084">
    <w:name w:val="ListLabel 1084"/>
    <w:qFormat/>
    <w:rsid w:val="008A207C"/>
    <w:rPr>
      <w:position w:val="0"/>
      <w:sz w:val="22"/>
      <w:szCs w:val="22"/>
      <w:vertAlign w:val="baseline"/>
    </w:rPr>
  </w:style>
  <w:style w:type="character" w:customStyle="1" w:styleId="ListLabel1085">
    <w:name w:val="ListLabel 1085"/>
    <w:qFormat/>
    <w:rsid w:val="008A207C"/>
    <w:rPr>
      <w:position w:val="0"/>
      <w:sz w:val="22"/>
      <w:szCs w:val="22"/>
      <w:vertAlign w:val="baseline"/>
    </w:rPr>
  </w:style>
  <w:style w:type="character" w:customStyle="1" w:styleId="ListLabel1086">
    <w:name w:val="ListLabel 1086"/>
    <w:qFormat/>
    <w:rsid w:val="008A207C"/>
    <w:rPr>
      <w:rFonts w:eastAsia="Times New Roman" w:cs="Times New Roman"/>
      <w:sz w:val="24"/>
      <w:szCs w:val="24"/>
    </w:rPr>
  </w:style>
  <w:style w:type="character" w:customStyle="1" w:styleId="ListLabel1087">
    <w:name w:val="ListLabel 1087"/>
    <w:qFormat/>
    <w:rsid w:val="008A207C"/>
    <w:rPr>
      <w:rFonts w:eastAsia="Times New Roman" w:cs="Times New Roman"/>
      <w:position w:val="0"/>
      <w:sz w:val="24"/>
      <w:szCs w:val="24"/>
      <w:vertAlign w:val="baseline"/>
    </w:rPr>
  </w:style>
  <w:style w:type="character" w:customStyle="1" w:styleId="ListLabel1088">
    <w:name w:val="ListLabel 1088"/>
    <w:qFormat/>
    <w:rsid w:val="008A207C"/>
    <w:rPr>
      <w:position w:val="0"/>
      <w:sz w:val="22"/>
      <w:szCs w:val="22"/>
      <w:vertAlign w:val="baseline"/>
    </w:rPr>
  </w:style>
  <w:style w:type="character" w:customStyle="1" w:styleId="ListLabel1089">
    <w:name w:val="ListLabel 1089"/>
    <w:qFormat/>
    <w:rsid w:val="008A207C"/>
    <w:rPr>
      <w:position w:val="0"/>
      <w:sz w:val="22"/>
      <w:szCs w:val="22"/>
      <w:vertAlign w:val="baseline"/>
    </w:rPr>
  </w:style>
  <w:style w:type="character" w:customStyle="1" w:styleId="ListLabel1090">
    <w:name w:val="ListLabel 1090"/>
    <w:qFormat/>
    <w:rsid w:val="008A207C"/>
    <w:rPr>
      <w:position w:val="0"/>
      <w:sz w:val="22"/>
      <w:szCs w:val="22"/>
      <w:vertAlign w:val="baseline"/>
    </w:rPr>
  </w:style>
  <w:style w:type="character" w:customStyle="1" w:styleId="ListLabel1091">
    <w:name w:val="ListLabel 1091"/>
    <w:qFormat/>
    <w:rsid w:val="008A207C"/>
    <w:rPr>
      <w:position w:val="0"/>
      <w:sz w:val="22"/>
      <w:szCs w:val="22"/>
      <w:vertAlign w:val="baseline"/>
    </w:rPr>
  </w:style>
  <w:style w:type="character" w:customStyle="1" w:styleId="ListLabel1092">
    <w:name w:val="ListLabel 1092"/>
    <w:qFormat/>
    <w:rsid w:val="008A207C"/>
    <w:rPr>
      <w:position w:val="0"/>
      <w:sz w:val="22"/>
      <w:szCs w:val="22"/>
      <w:vertAlign w:val="baseline"/>
    </w:rPr>
  </w:style>
  <w:style w:type="character" w:customStyle="1" w:styleId="ListLabel1093">
    <w:name w:val="ListLabel 1093"/>
    <w:qFormat/>
    <w:rsid w:val="008A207C"/>
    <w:rPr>
      <w:position w:val="0"/>
      <w:sz w:val="22"/>
      <w:szCs w:val="22"/>
      <w:vertAlign w:val="baseline"/>
    </w:rPr>
  </w:style>
  <w:style w:type="character" w:customStyle="1" w:styleId="ListLabel1094">
    <w:name w:val="ListLabel 1094"/>
    <w:qFormat/>
    <w:rsid w:val="008A207C"/>
    <w:rPr>
      <w:position w:val="0"/>
      <w:sz w:val="22"/>
      <w:szCs w:val="22"/>
      <w:vertAlign w:val="baseline"/>
    </w:rPr>
  </w:style>
  <w:style w:type="character" w:customStyle="1" w:styleId="ListLabel1095">
    <w:name w:val="ListLabel 1095"/>
    <w:qFormat/>
    <w:rsid w:val="008A207C"/>
    <w:rPr>
      <w:position w:val="0"/>
      <w:sz w:val="22"/>
      <w:szCs w:val="22"/>
      <w:vertAlign w:val="baseline"/>
    </w:rPr>
  </w:style>
  <w:style w:type="character" w:customStyle="1" w:styleId="ListLabel1096">
    <w:name w:val="ListLabel 1096"/>
    <w:qFormat/>
    <w:rsid w:val="008A207C"/>
    <w:rPr>
      <w:rFonts w:eastAsia="Times New Roman" w:cs="Times New Roman"/>
      <w:sz w:val="24"/>
      <w:szCs w:val="24"/>
      <w:u w:val="none"/>
    </w:rPr>
  </w:style>
  <w:style w:type="character" w:customStyle="1" w:styleId="ListLabel1097">
    <w:name w:val="ListLabel 1097"/>
    <w:qFormat/>
    <w:rsid w:val="008A207C"/>
    <w:rPr>
      <w:u w:val="none"/>
    </w:rPr>
  </w:style>
  <w:style w:type="character" w:customStyle="1" w:styleId="ListLabel1098">
    <w:name w:val="ListLabel 1098"/>
    <w:qFormat/>
    <w:rsid w:val="008A207C"/>
    <w:rPr>
      <w:u w:val="none"/>
    </w:rPr>
  </w:style>
  <w:style w:type="character" w:customStyle="1" w:styleId="ListLabel1099">
    <w:name w:val="ListLabel 1099"/>
    <w:qFormat/>
    <w:rsid w:val="008A207C"/>
    <w:rPr>
      <w:u w:val="none"/>
    </w:rPr>
  </w:style>
  <w:style w:type="character" w:customStyle="1" w:styleId="ListLabel1100">
    <w:name w:val="ListLabel 1100"/>
    <w:qFormat/>
    <w:rsid w:val="008A207C"/>
    <w:rPr>
      <w:u w:val="none"/>
    </w:rPr>
  </w:style>
  <w:style w:type="character" w:customStyle="1" w:styleId="ListLabel1101">
    <w:name w:val="ListLabel 1101"/>
    <w:qFormat/>
    <w:rsid w:val="008A207C"/>
    <w:rPr>
      <w:u w:val="none"/>
    </w:rPr>
  </w:style>
  <w:style w:type="character" w:customStyle="1" w:styleId="ListLabel1102">
    <w:name w:val="ListLabel 1102"/>
    <w:qFormat/>
    <w:rsid w:val="008A207C"/>
    <w:rPr>
      <w:u w:val="none"/>
    </w:rPr>
  </w:style>
  <w:style w:type="character" w:customStyle="1" w:styleId="ListLabel1103">
    <w:name w:val="ListLabel 1103"/>
    <w:qFormat/>
    <w:rsid w:val="008A207C"/>
    <w:rPr>
      <w:u w:val="none"/>
    </w:rPr>
  </w:style>
  <w:style w:type="character" w:customStyle="1" w:styleId="ListLabel1104">
    <w:name w:val="ListLabel 1104"/>
    <w:qFormat/>
    <w:rsid w:val="008A207C"/>
    <w:rPr>
      <w:u w:val="none"/>
    </w:rPr>
  </w:style>
  <w:style w:type="character" w:customStyle="1" w:styleId="ListLabel1105">
    <w:name w:val="ListLabel 1105"/>
    <w:qFormat/>
    <w:rsid w:val="008A207C"/>
    <w:rPr>
      <w:rFonts w:eastAsia="Times New Roman" w:cs="Times New Roman"/>
      <w:sz w:val="24"/>
      <w:szCs w:val="24"/>
    </w:rPr>
  </w:style>
  <w:style w:type="character" w:customStyle="1" w:styleId="ListLabel1106">
    <w:name w:val="ListLabel 1106"/>
    <w:qFormat/>
    <w:rsid w:val="008A207C"/>
    <w:rPr>
      <w:rFonts w:eastAsia="Times New Roman" w:cs="Times New Roman"/>
      <w:sz w:val="24"/>
      <w:szCs w:val="24"/>
    </w:rPr>
  </w:style>
  <w:style w:type="character" w:customStyle="1" w:styleId="ListLabel1107">
    <w:name w:val="ListLabel 1107"/>
    <w:qFormat/>
    <w:rsid w:val="008A207C"/>
    <w:rPr>
      <w:rFonts w:eastAsia="Times New Roman" w:cs="Times New Roman"/>
      <w:sz w:val="24"/>
      <w:szCs w:val="24"/>
    </w:rPr>
  </w:style>
  <w:style w:type="character" w:customStyle="1" w:styleId="ListLabel1108">
    <w:name w:val="ListLabel 1108"/>
    <w:qFormat/>
    <w:rsid w:val="008A207C"/>
    <w:rPr>
      <w:rFonts w:eastAsia="Times New Roman" w:cs="Times New Roman"/>
      <w:b/>
      <w:sz w:val="24"/>
      <w:szCs w:val="24"/>
    </w:rPr>
  </w:style>
  <w:style w:type="character" w:customStyle="1" w:styleId="ListLabel1109">
    <w:name w:val="ListLabel 1109"/>
    <w:qFormat/>
    <w:rsid w:val="008A207C"/>
    <w:rPr>
      <w:rFonts w:eastAsia="Times New Roman" w:cs="Times New Roman"/>
      <w:sz w:val="24"/>
      <w:szCs w:val="24"/>
      <w:u w:val="none"/>
    </w:rPr>
  </w:style>
  <w:style w:type="character" w:customStyle="1" w:styleId="ListLabel1110">
    <w:name w:val="ListLabel 1110"/>
    <w:qFormat/>
    <w:rsid w:val="008A207C"/>
    <w:rPr>
      <w:u w:val="none"/>
    </w:rPr>
  </w:style>
  <w:style w:type="character" w:customStyle="1" w:styleId="ListLabel1111">
    <w:name w:val="ListLabel 1111"/>
    <w:qFormat/>
    <w:rsid w:val="008A207C"/>
    <w:rPr>
      <w:u w:val="none"/>
    </w:rPr>
  </w:style>
  <w:style w:type="character" w:customStyle="1" w:styleId="ListLabel1112">
    <w:name w:val="ListLabel 1112"/>
    <w:qFormat/>
    <w:rsid w:val="008A207C"/>
    <w:rPr>
      <w:u w:val="none"/>
    </w:rPr>
  </w:style>
  <w:style w:type="character" w:customStyle="1" w:styleId="ListLabel1113">
    <w:name w:val="ListLabel 1113"/>
    <w:qFormat/>
    <w:rsid w:val="008A207C"/>
    <w:rPr>
      <w:u w:val="none"/>
    </w:rPr>
  </w:style>
  <w:style w:type="character" w:customStyle="1" w:styleId="ListLabel1114">
    <w:name w:val="ListLabel 1114"/>
    <w:qFormat/>
    <w:rsid w:val="008A207C"/>
    <w:rPr>
      <w:u w:val="none"/>
    </w:rPr>
  </w:style>
  <w:style w:type="character" w:customStyle="1" w:styleId="ListLabel1115">
    <w:name w:val="ListLabel 1115"/>
    <w:qFormat/>
    <w:rsid w:val="008A207C"/>
    <w:rPr>
      <w:u w:val="none"/>
    </w:rPr>
  </w:style>
  <w:style w:type="character" w:customStyle="1" w:styleId="ListLabel1116">
    <w:name w:val="ListLabel 1116"/>
    <w:qFormat/>
    <w:rsid w:val="008A207C"/>
    <w:rPr>
      <w:u w:val="none"/>
    </w:rPr>
  </w:style>
  <w:style w:type="character" w:customStyle="1" w:styleId="ListLabel1117">
    <w:name w:val="ListLabel 1117"/>
    <w:qFormat/>
    <w:rsid w:val="008A207C"/>
    <w:rPr>
      <w:u w:val="none"/>
    </w:rPr>
  </w:style>
  <w:style w:type="character" w:customStyle="1" w:styleId="ListLabel1118">
    <w:name w:val="ListLabel 1118"/>
    <w:qFormat/>
    <w:rsid w:val="008A207C"/>
    <w:rPr>
      <w:rFonts w:eastAsia="Times New Roman" w:cs="Times New Roman"/>
      <w:position w:val="0"/>
      <w:sz w:val="24"/>
      <w:szCs w:val="24"/>
      <w:vertAlign w:val="baseline"/>
    </w:rPr>
  </w:style>
  <w:style w:type="character" w:customStyle="1" w:styleId="ListLabel1119">
    <w:name w:val="ListLabel 1119"/>
    <w:qFormat/>
    <w:rsid w:val="008A207C"/>
    <w:rPr>
      <w:position w:val="0"/>
      <w:sz w:val="22"/>
      <w:szCs w:val="22"/>
      <w:vertAlign w:val="baseline"/>
    </w:rPr>
  </w:style>
  <w:style w:type="character" w:customStyle="1" w:styleId="ListLabel1120">
    <w:name w:val="ListLabel 1120"/>
    <w:qFormat/>
    <w:rsid w:val="008A207C"/>
    <w:rPr>
      <w:position w:val="0"/>
      <w:sz w:val="22"/>
      <w:szCs w:val="22"/>
      <w:vertAlign w:val="baseline"/>
    </w:rPr>
  </w:style>
  <w:style w:type="character" w:customStyle="1" w:styleId="ListLabel1121">
    <w:name w:val="ListLabel 1121"/>
    <w:qFormat/>
    <w:rsid w:val="008A207C"/>
    <w:rPr>
      <w:position w:val="0"/>
      <w:sz w:val="22"/>
      <w:szCs w:val="22"/>
      <w:vertAlign w:val="baseline"/>
    </w:rPr>
  </w:style>
  <w:style w:type="character" w:customStyle="1" w:styleId="ListLabel1122">
    <w:name w:val="ListLabel 1122"/>
    <w:qFormat/>
    <w:rsid w:val="008A207C"/>
    <w:rPr>
      <w:position w:val="0"/>
      <w:sz w:val="22"/>
      <w:szCs w:val="22"/>
      <w:vertAlign w:val="baseline"/>
    </w:rPr>
  </w:style>
  <w:style w:type="character" w:customStyle="1" w:styleId="ListLabel1123">
    <w:name w:val="ListLabel 1123"/>
    <w:qFormat/>
    <w:rsid w:val="008A207C"/>
    <w:rPr>
      <w:position w:val="0"/>
      <w:sz w:val="22"/>
      <w:szCs w:val="22"/>
      <w:vertAlign w:val="baseline"/>
    </w:rPr>
  </w:style>
  <w:style w:type="character" w:customStyle="1" w:styleId="ListLabel1124">
    <w:name w:val="ListLabel 1124"/>
    <w:qFormat/>
    <w:rsid w:val="008A207C"/>
    <w:rPr>
      <w:position w:val="0"/>
      <w:sz w:val="22"/>
      <w:szCs w:val="22"/>
      <w:vertAlign w:val="baseline"/>
    </w:rPr>
  </w:style>
  <w:style w:type="character" w:customStyle="1" w:styleId="ListLabel1125">
    <w:name w:val="ListLabel 1125"/>
    <w:qFormat/>
    <w:rsid w:val="008A207C"/>
    <w:rPr>
      <w:position w:val="0"/>
      <w:sz w:val="22"/>
      <w:szCs w:val="22"/>
      <w:vertAlign w:val="baseline"/>
    </w:rPr>
  </w:style>
  <w:style w:type="character" w:customStyle="1" w:styleId="ListLabel1126">
    <w:name w:val="ListLabel 1126"/>
    <w:qFormat/>
    <w:rsid w:val="008A207C"/>
    <w:rPr>
      <w:position w:val="0"/>
      <w:sz w:val="22"/>
      <w:szCs w:val="22"/>
      <w:vertAlign w:val="baseline"/>
    </w:rPr>
  </w:style>
  <w:style w:type="character" w:customStyle="1" w:styleId="ListLabel1127">
    <w:name w:val="ListLabel 1127"/>
    <w:qFormat/>
    <w:rsid w:val="008A207C"/>
    <w:rPr>
      <w:rFonts w:eastAsia="Times New Roman" w:cs="Times New Roman"/>
      <w:position w:val="0"/>
      <w:sz w:val="24"/>
      <w:szCs w:val="24"/>
      <w:vertAlign w:val="baseline"/>
    </w:rPr>
  </w:style>
  <w:style w:type="character" w:customStyle="1" w:styleId="ListLabel1128">
    <w:name w:val="ListLabel 1128"/>
    <w:qFormat/>
    <w:rsid w:val="008A207C"/>
    <w:rPr>
      <w:position w:val="0"/>
      <w:sz w:val="22"/>
      <w:szCs w:val="22"/>
      <w:vertAlign w:val="baseline"/>
    </w:rPr>
  </w:style>
  <w:style w:type="character" w:customStyle="1" w:styleId="ListLabel1129">
    <w:name w:val="ListLabel 1129"/>
    <w:qFormat/>
    <w:rsid w:val="008A207C"/>
    <w:rPr>
      <w:position w:val="0"/>
      <w:sz w:val="22"/>
      <w:szCs w:val="22"/>
      <w:vertAlign w:val="baseline"/>
    </w:rPr>
  </w:style>
  <w:style w:type="character" w:customStyle="1" w:styleId="ListLabel1130">
    <w:name w:val="ListLabel 1130"/>
    <w:qFormat/>
    <w:rsid w:val="008A207C"/>
    <w:rPr>
      <w:position w:val="0"/>
      <w:sz w:val="22"/>
      <w:szCs w:val="22"/>
      <w:vertAlign w:val="baseline"/>
    </w:rPr>
  </w:style>
  <w:style w:type="character" w:customStyle="1" w:styleId="ListLabel1131">
    <w:name w:val="ListLabel 1131"/>
    <w:qFormat/>
    <w:rsid w:val="008A207C"/>
    <w:rPr>
      <w:position w:val="0"/>
      <w:sz w:val="22"/>
      <w:szCs w:val="22"/>
      <w:vertAlign w:val="baseline"/>
    </w:rPr>
  </w:style>
  <w:style w:type="character" w:customStyle="1" w:styleId="ListLabel1132">
    <w:name w:val="ListLabel 1132"/>
    <w:qFormat/>
    <w:rsid w:val="008A207C"/>
    <w:rPr>
      <w:position w:val="0"/>
      <w:sz w:val="22"/>
      <w:szCs w:val="22"/>
      <w:vertAlign w:val="baseline"/>
    </w:rPr>
  </w:style>
  <w:style w:type="character" w:customStyle="1" w:styleId="ListLabel1133">
    <w:name w:val="ListLabel 1133"/>
    <w:qFormat/>
    <w:rsid w:val="008A207C"/>
    <w:rPr>
      <w:position w:val="0"/>
      <w:sz w:val="22"/>
      <w:szCs w:val="22"/>
      <w:vertAlign w:val="baseline"/>
    </w:rPr>
  </w:style>
  <w:style w:type="character" w:customStyle="1" w:styleId="ListLabel1134">
    <w:name w:val="ListLabel 1134"/>
    <w:qFormat/>
    <w:rsid w:val="008A207C"/>
    <w:rPr>
      <w:position w:val="0"/>
      <w:sz w:val="22"/>
      <w:szCs w:val="22"/>
      <w:vertAlign w:val="baseline"/>
    </w:rPr>
  </w:style>
  <w:style w:type="character" w:customStyle="1" w:styleId="ListLabel1135">
    <w:name w:val="ListLabel 1135"/>
    <w:qFormat/>
    <w:rsid w:val="008A207C"/>
    <w:rPr>
      <w:position w:val="0"/>
      <w:sz w:val="22"/>
      <w:szCs w:val="22"/>
      <w:vertAlign w:val="baseline"/>
    </w:rPr>
  </w:style>
  <w:style w:type="character" w:customStyle="1" w:styleId="ListLabel1136">
    <w:name w:val="ListLabel 1136"/>
    <w:qFormat/>
    <w:rsid w:val="008A207C"/>
    <w:rPr>
      <w:rFonts w:eastAsia="Times New Roman" w:cs="Times New Roman"/>
      <w:sz w:val="24"/>
      <w:szCs w:val="24"/>
      <w:u w:val="none"/>
    </w:rPr>
  </w:style>
  <w:style w:type="character" w:customStyle="1" w:styleId="ListLabel1137">
    <w:name w:val="ListLabel 1137"/>
    <w:qFormat/>
    <w:rsid w:val="008A207C"/>
    <w:rPr>
      <w:u w:val="none"/>
    </w:rPr>
  </w:style>
  <w:style w:type="character" w:customStyle="1" w:styleId="ListLabel1138">
    <w:name w:val="ListLabel 1138"/>
    <w:qFormat/>
    <w:rsid w:val="008A207C"/>
    <w:rPr>
      <w:u w:val="none"/>
    </w:rPr>
  </w:style>
  <w:style w:type="character" w:customStyle="1" w:styleId="ListLabel1139">
    <w:name w:val="ListLabel 1139"/>
    <w:qFormat/>
    <w:rsid w:val="008A207C"/>
    <w:rPr>
      <w:u w:val="none"/>
    </w:rPr>
  </w:style>
  <w:style w:type="character" w:customStyle="1" w:styleId="ListLabel1140">
    <w:name w:val="ListLabel 1140"/>
    <w:qFormat/>
    <w:rsid w:val="008A207C"/>
    <w:rPr>
      <w:u w:val="none"/>
    </w:rPr>
  </w:style>
  <w:style w:type="character" w:customStyle="1" w:styleId="ListLabel1141">
    <w:name w:val="ListLabel 1141"/>
    <w:qFormat/>
    <w:rsid w:val="008A207C"/>
    <w:rPr>
      <w:u w:val="none"/>
    </w:rPr>
  </w:style>
  <w:style w:type="character" w:customStyle="1" w:styleId="ListLabel1142">
    <w:name w:val="ListLabel 1142"/>
    <w:qFormat/>
    <w:rsid w:val="008A207C"/>
    <w:rPr>
      <w:u w:val="none"/>
    </w:rPr>
  </w:style>
  <w:style w:type="character" w:customStyle="1" w:styleId="ListLabel1143">
    <w:name w:val="ListLabel 1143"/>
    <w:qFormat/>
    <w:rsid w:val="008A207C"/>
    <w:rPr>
      <w:u w:val="none"/>
    </w:rPr>
  </w:style>
  <w:style w:type="character" w:customStyle="1" w:styleId="ListLabel1144">
    <w:name w:val="ListLabel 1144"/>
    <w:qFormat/>
    <w:rsid w:val="008A207C"/>
    <w:rPr>
      <w:u w:val="none"/>
    </w:rPr>
  </w:style>
  <w:style w:type="character" w:customStyle="1" w:styleId="ListLabel1145">
    <w:name w:val="ListLabel 1145"/>
    <w:qFormat/>
    <w:rsid w:val="008A207C"/>
    <w:rPr>
      <w:rFonts w:eastAsia="Times New Roman" w:cs="Times New Roman"/>
      <w:sz w:val="24"/>
      <w:szCs w:val="24"/>
    </w:rPr>
  </w:style>
  <w:style w:type="character" w:customStyle="1" w:styleId="ListLabel1146">
    <w:name w:val="ListLabel 1146"/>
    <w:qFormat/>
    <w:rsid w:val="008A207C"/>
    <w:rPr>
      <w:rFonts w:ascii="Times New Roman" w:hAnsi="Times New Roman"/>
      <w:sz w:val="24"/>
      <w:u w:val="none"/>
    </w:rPr>
  </w:style>
  <w:style w:type="character" w:customStyle="1" w:styleId="ListLabel1147">
    <w:name w:val="ListLabel 1147"/>
    <w:qFormat/>
    <w:rsid w:val="008A207C"/>
    <w:rPr>
      <w:u w:val="none"/>
    </w:rPr>
  </w:style>
  <w:style w:type="character" w:customStyle="1" w:styleId="ListLabel1148">
    <w:name w:val="ListLabel 1148"/>
    <w:qFormat/>
    <w:rsid w:val="008A207C"/>
    <w:rPr>
      <w:u w:val="none"/>
    </w:rPr>
  </w:style>
  <w:style w:type="character" w:customStyle="1" w:styleId="ListLabel1149">
    <w:name w:val="ListLabel 1149"/>
    <w:qFormat/>
    <w:rsid w:val="008A207C"/>
    <w:rPr>
      <w:u w:val="none"/>
    </w:rPr>
  </w:style>
  <w:style w:type="character" w:customStyle="1" w:styleId="ListLabel1150">
    <w:name w:val="ListLabel 1150"/>
    <w:qFormat/>
    <w:rsid w:val="008A207C"/>
    <w:rPr>
      <w:u w:val="none"/>
    </w:rPr>
  </w:style>
  <w:style w:type="character" w:customStyle="1" w:styleId="ListLabel1151">
    <w:name w:val="ListLabel 1151"/>
    <w:qFormat/>
    <w:rsid w:val="008A207C"/>
    <w:rPr>
      <w:u w:val="none"/>
    </w:rPr>
  </w:style>
  <w:style w:type="character" w:customStyle="1" w:styleId="ListLabel1152">
    <w:name w:val="ListLabel 1152"/>
    <w:qFormat/>
    <w:rsid w:val="008A207C"/>
    <w:rPr>
      <w:u w:val="none"/>
    </w:rPr>
  </w:style>
  <w:style w:type="character" w:customStyle="1" w:styleId="ListLabel1153">
    <w:name w:val="ListLabel 1153"/>
    <w:qFormat/>
    <w:rsid w:val="008A207C"/>
    <w:rPr>
      <w:u w:val="none"/>
    </w:rPr>
  </w:style>
  <w:style w:type="character" w:customStyle="1" w:styleId="ListLabel1154">
    <w:name w:val="ListLabel 1154"/>
    <w:qFormat/>
    <w:rsid w:val="008A207C"/>
    <w:rPr>
      <w:u w:val="none"/>
    </w:rPr>
  </w:style>
  <w:style w:type="character" w:customStyle="1" w:styleId="ListLabel1155">
    <w:name w:val="ListLabel 1155"/>
    <w:qFormat/>
    <w:rsid w:val="008A207C"/>
    <w:rPr>
      <w:rFonts w:eastAsia="Times New Roman" w:cs="Times New Roman"/>
      <w:position w:val="0"/>
      <w:sz w:val="24"/>
      <w:szCs w:val="24"/>
      <w:vertAlign w:val="baseline"/>
    </w:rPr>
  </w:style>
  <w:style w:type="character" w:customStyle="1" w:styleId="ListLabel1156">
    <w:name w:val="ListLabel 1156"/>
    <w:qFormat/>
    <w:rsid w:val="008A207C"/>
    <w:rPr>
      <w:position w:val="0"/>
      <w:sz w:val="22"/>
      <w:szCs w:val="22"/>
      <w:vertAlign w:val="baseline"/>
    </w:rPr>
  </w:style>
  <w:style w:type="character" w:customStyle="1" w:styleId="ListLabel1157">
    <w:name w:val="ListLabel 1157"/>
    <w:qFormat/>
    <w:rsid w:val="008A207C"/>
    <w:rPr>
      <w:position w:val="0"/>
      <w:sz w:val="22"/>
      <w:szCs w:val="22"/>
      <w:vertAlign w:val="baseline"/>
    </w:rPr>
  </w:style>
  <w:style w:type="character" w:customStyle="1" w:styleId="ListLabel1158">
    <w:name w:val="ListLabel 1158"/>
    <w:qFormat/>
    <w:rsid w:val="008A207C"/>
    <w:rPr>
      <w:position w:val="0"/>
      <w:sz w:val="22"/>
      <w:szCs w:val="22"/>
      <w:vertAlign w:val="baseline"/>
    </w:rPr>
  </w:style>
  <w:style w:type="character" w:customStyle="1" w:styleId="ListLabel1159">
    <w:name w:val="ListLabel 1159"/>
    <w:qFormat/>
    <w:rsid w:val="008A207C"/>
    <w:rPr>
      <w:position w:val="0"/>
      <w:sz w:val="22"/>
      <w:szCs w:val="22"/>
      <w:vertAlign w:val="baseline"/>
    </w:rPr>
  </w:style>
  <w:style w:type="character" w:customStyle="1" w:styleId="ListLabel1160">
    <w:name w:val="ListLabel 1160"/>
    <w:qFormat/>
    <w:rsid w:val="008A207C"/>
    <w:rPr>
      <w:position w:val="0"/>
      <w:sz w:val="22"/>
      <w:szCs w:val="22"/>
      <w:vertAlign w:val="baseline"/>
    </w:rPr>
  </w:style>
  <w:style w:type="character" w:customStyle="1" w:styleId="ListLabel1161">
    <w:name w:val="ListLabel 1161"/>
    <w:qFormat/>
    <w:rsid w:val="008A207C"/>
    <w:rPr>
      <w:position w:val="0"/>
      <w:sz w:val="22"/>
      <w:szCs w:val="22"/>
      <w:vertAlign w:val="baseline"/>
    </w:rPr>
  </w:style>
  <w:style w:type="character" w:customStyle="1" w:styleId="ListLabel1162">
    <w:name w:val="ListLabel 1162"/>
    <w:qFormat/>
    <w:rsid w:val="008A207C"/>
    <w:rPr>
      <w:position w:val="0"/>
      <w:sz w:val="22"/>
      <w:szCs w:val="22"/>
      <w:vertAlign w:val="baseline"/>
    </w:rPr>
  </w:style>
  <w:style w:type="character" w:customStyle="1" w:styleId="ListLabel1163">
    <w:name w:val="ListLabel 1163"/>
    <w:qFormat/>
    <w:rsid w:val="008A207C"/>
    <w:rPr>
      <w:position w:val="0"/>
      <w:sz w:val="22"/>
      <w:szCs w:val="22"/>
      <w:vertAlign w:val="baseline"/>
    </w:rPr>
  </w:style>
  <w:style w:type="character" w:customStyle="1" w:styleId="ListLabel1164">
    <w:name w:val="ListLabel 1164"/>
    <w:qFormat/>
    <w:rsid w:val="008A207C"/>
    <w:rPr>
      <w:rFonts w:eastAsia="Times New Roman" w:cs="Times New Roman"/>
      <w:sz w:val="24"/>
      <w:szCs w:val="24"/>
    </w:rPr>
  </w:style>
  <w:style w:type="character" w:customStyle="1" w:styleId="ListLabel1165">
    <w:name w:val="ListLabel 1165"/>
    <w:qFormat/>
    <w:rsid w:val="008A207C"/>
    <w:rPr>
      <w:rFonts w:ascii="Times New Roman" w:hAnsi="Times New Roman"/>
      <w:sz w:val="24"/>
      <w:u w:val="none"/>
    </w:rPr>
  </w:style>
  <w:style w:type="character" w:customStyle="1" w:styleId="ListLabel1166">
    <w:name w:val="ListLabel 1166"/>
    <w:qFormat/>
    <w:rsid w:val="008A207C"/>
    <w:rPr>
      <w:u w:val="none"/>
    </w:rPr>
  </w:style>
  <w:style w:type="character" w:customStyle="1" w:styleId="ListLabel1167">
    <w:name w:val="ListLabel 1167"/>
    <w:qFormat/>
    <w:rsid w:val="008A207C"/>
    <w:rPr>
      <w:u w:val="none"/>
    </w:rPr>
  </w:style>
  <w:style w:type="character" w:customStyle="1" w:styleId="ListLabel1168">
    <w:name w:val="ListLabel 1168"/>
    <w:qFormat/>
    <w:rsid w:val="008A207C"/>
    <w:rPr>
      <w:u w:val="none"/>
    </w:rPr>
  </w:style>
  <w:style w:type="character" w:customStyle="1" w:styleId="ListLabel1169">
    <w:name w:val="ListLabel 1169"/>
    <w:qFormat/>
    <w:rsid w:val="008A207C"/>
    <w:rPr>
      <w:u w:val="none"/>
    </w:rPr>
  </w:style>
  <w:style w:type="character" w:customStyle="1" w:styleId="ListLabel1170">
    <w:name w:val="ListLabel 1170"/>
    <w:qFormat/>
    <w:rsid w:val="008A207C"/>
    <w:rPr>
      <w:u w:val="none"/>
    </w:rPr>
  </w:style>
  <w:style w:type="character" w:customStyle="1" w:styleId="ListLabel1171">
    <w:name w:val="ListLabel 1171"/>
    <w:qFormat/>
    <w:rsid w:val="008A207C"/>
    <w:rPr>
      <w:u w:val="none"/>
    </w:rPr>
  </w:style>
  <w:style w:type="character" w:customStyle="1" w:styleId="ListLabel1172">
    <w:name w:val="ListLabel 1172"/>
    <w:qFormat/>
    <w:rsid w:val="008A207C"/>
    <w:rPr>
      <w:u w:val="none"/>
    </w:rPr>
  </w:style>
  <w:style w:type="character" w:customStyle="1" w:styleId="ListLabel1173">
    <w:name w:val="ListLabel 1173"/>
    <w:qFormat/>
    <w:rsid w:val="008A207C"/>
    <w:rPr>
      <w:u w:val="none"/>
    </w:rPr>
  </w:style>
  <w:style w:type="character" w:customStyle="1" w:styleId="ListLabel1174">
    <w:name w:val="ListLabel 1174"/>
    <w:qFormat/>
    <w:rsid w:val="008A207C"/>
    <w:rPr>
      <w:rFonts w:eastAsia="Times New Roman" w:cs="Times New Roman"/>
      <w:sz w:val="24"/>
      <w:szCs w:val="24"/>
      <w:u w:val="none"/>
    </w:rPr>
  </w:style>
  <w:style w:type="character" w:customStyle="1" w:styleId="ListLabel1175">
    <w:name w:val="ListLabel 1175"/>
    <w:qFormat/>
    <w:rsid w:val="008A207C"/>
    <w:rPr>
      <w:u w:val="none"/>
    </w:rPr>
  </w:style>
  <w:style w:type="character" w:customStyle="1" w:styleId="ListLabel1176">
    <w:name w:val="ListLabel 1176"/>
    <w:qFormat/>
    <w:rsid w:val="008A207C"/>
    <w:rPr>
      <w:u w:val="none"/>
    </w:rPr>
  </w:style>
  <w:style w:type="character" w:customStyle="1" w:styleId="ListLabel1177">
    <w:name w:val="ListLabel 1177"/>
    <w:qFormat/>
    <w:rsid w:val="008A207C"/>
    <w:rPr>
      <w:u w:val="none"/>
    </w:rPr>
  </w:style>
  <w:style w:type="character" w:customStyle="1" w:styleId="ListLabel1178">
    <w:name w:val="ListLabel 1178"/>
    <w:qFormat/>
    <w:rsid w:val="008A207C"/>
    <w:rPr>
      <w:u w:val="none"/>
    </w:rPr>
  </w:style>
  <w:style w:type="character" w:customStyle="1" w:styleId="ListLabel1179">
    <w:name w:val="ListLabel 1179"/>
    <w:qFormat/>
    <w:rsid w:val="008A207C"/>
    <w:rPr>
      <w:u w:val="none"/>
    </w:rPr>
  </w:style>
  <w:style w:type="character" w:customStyle="1" w:styleId="ListLabel1180">
    <w:name w:val="ListLabel 1180"/>
    <w:qFormat/>
    <w:rsid w:val="008A207C"/>
    <w:rPr>
      <w:u w:val="none"/>
    </w:rPr>
  </w:style>
  <w:style w:type="character" w:customStyle="1" w:styleId="ListLabel1181">
    <w:name w:val="ListLabel 1181"/>
    <w:qFormat/>
    <w:rsid w:val="008A207C"/>
    <w:rPr>
      <w:u w:val="none"/>
    </w:rPr>
  </w:style>
  <w:style w:type="character" w:customStyle="1" w:styleId="ListLabel1182">
    <w:name w:val="ListLabel 1182"/>
    <w:qFormat/>
    <w:rsid w:val="008A207C"/>
    <w:rPr>
      <w:u w:val="none"/>
    </w:rPr>
  </w:style>
  <w:style w:type="character" w:customStyle="1" w:styleId="ListLabel1183">
    <w:name w:val="ListLabel 1183"/>
    <w:qFormat/>
    <w:rsid w:val="008A207C"/>
    <w:rPr>
      <w:rFonts w:eastAsia="Times New Roman" w:cs="Times New Roman"/>
      <w:sz w:val="24"/>
      <w:szCs w:val="24"/>
    </w:rPr>
  </w:style>
  <w:style w:type="character" w:customStyle="1" w:styleId="ListLabel1184">
    <w:name w:val="ListLabel 1184"/>
    <w:qFormat/>
    <w:rsid w:val="008A207C"/>
    <w:rPr>
      <w:rFonts w:eastAsia="Times New Roman" w:cs="Times New Roman"/>
      <w:sz w:val="24"/>
      <w:szCs w:val="24"/>
      <w:u w:val="none"/>
    </w:rPr>
  </w:style>
  <w:style w:type="character" w:customStyle="1" w:styleId="ListLabel1185">
    <w:name w:val="ListLabel 1185"/>
    <w:qFormat/>
    <w:rsid w:val="008A207C"/>
    <w:rPr>
      <w:u w:val="none"/>
    </w:rPr>
  </w:style>
  <w:style w:type="character" w:customStyle="1" w:styleId="ListLabel1186">
    <w:name w:val="ListLabel 1186"/>
    <w:qFormat/>
    <w:rsid w:val="008A207C"/>
    <w:rPr>
      <w:u w:val="none"/>
    </w:rPr>
  </w:style>
  <w:style w:type="character" w:customStyle="1" w:styleId="ListLabel1187">
    <w:name w:val="ListLabel 1187"/>
    <w:qFormat/>
    <w:rsid w:val="008A207C"/>
    <w:rPr>
      <w:u w:val="none"/>
    </w:rPr>
  </w:style>
  <w:style w:type="character" w:customStyle="1" w:styleId="ListLabel1188">
    <w:name w:val="ListLabel 1188"/>
    <w:qFormat/>
    <w:rsid w:val="008A207C"/>
    <w:rPr>
      <w:u w:val="none"/>
    </w:rPr>
  </w:style>
  <w:style w:type="character" w:customStyle="1" w:styleId="ListLabel1189">
    <w:name w:val="ListLabel 1189"/>
    <w:qFormat/>
    <w:rsid w:val="008A207C"/>
    <w:rPr>
      <w:u w:val="none"/>
    </w:rPr>
  </w:style>
  <w:style w:type="character" w:customStyle="1" w:styleId="ListLabel1190">
    <w:name w:val="ListLabel 1190"/>
    <w:qFormat/>
    <w:rsid w:val="008A207C"/>
    <w:rPr>
      <w:u w:val="none"/>
    </w:rPr>
  </w:style>
  <w:style w:type="character" w:customStyle="1" w:styleId="ListLabel1191">
    <w:name w:val="ListLabel 1191"/>
    <w:qFormat/>
    <w:rsid w:val="008A207C"/>
    <w:rPr>
      <w:u w:val="none"/>
    </w:rPr>
  </w:style>
  <w:style w:type="character" w:customStyle="1" w:styleId="ListLabel1192">
    <w:name w:val="ListLabel 1192"/>
    <w:qFormat/>
    <w:rsid w:val="008A207C"/>
    <w:rPr>
      <w:u w:val="none"/>
    </w:rPr>
  </w:style>
  <w:style w:type="character" w:customStyle="1" w:styleId="ListLabel1193">
    <w:name w:val="ListLabel 1193"/>
    <w:qFormat/>
    <w:rsid w:val="008A207C"/>
    <w:rPr>
      <w:rFonts w:eastAsia="Times New Roman" w:cs="Times New Roman"/>
      <w:sz w:val="24"/>
      <w:szCs w:val="24"/>
      <w:u w:val="none"/>
    </w:rPr>
  </w:style>
  <w:style w:type="character" w:customStyle="1" w:styleId="ListLabel1194">
    <w:name w:val="ListLabel 1194"/>
    <w:qFormat/>
    <w:rsid w:val="008A207C"/>
    <w:rPr>
      <w:u w:val="none"/>
    </w:rPr>
  </w:style>
  <w:style w:type="character" w:customStyle="1" w:styleId="ListLabel1195">
    <w:name w:val="ListLabel 1195"/>
    <w:qFormat/>
    <w:rsid w:val="008A207C"/>
    <w:rPr>
      <w:u w:val="none"/>
    </w:rPr>
  </w:style>
  <w:style w:type="character" w:customStyle="1" w:styleId="ListLabel1196">
    <w:name w:val="ListLabel 1196"/>
    <w:qFormat/>
    <w:rsid w:val="008A207C"/>
    <w:rPr>
      <w:u w:val="none"/>
    </w:rPr>
  </w:style>
  <w:style w:type="character" w:customStyle="1" w:styleId="ListLabel1197">
    <w:name w:val="ListLabel 1197"/>
    <w:qFormat/>
    <w:rsid w:val="008A207C"/>
    <w:rPr>
      <w:u w:val="none"/>
    </w:rPr>
  </w:style>
  <w:style w:type="character" w:customStyle="1" w:styleId="ListLabel1198">
    <w:name w:val="ListLabel 1198"/>
    <w:qFormat/>
    <w:rsid w:val="008A207C"/>
    <w:rPr>
      <w:u w:val="none"/>
    </w:rPr>
  </w:style>
  <w:style w:type="character" w:customStyle="1" w:styleId="ListLabel1199">
    <w:name w:val="ListLabel 1199"/>
    <w:qFormat/>
    <w:rsid w:val="008A207C"/>
    <w:rPr>
      <w:u w:val="none"/>
    </w:rPr>
  </w:style>
  <w:style w:type="character" w:customStyle="1" w:styleId="ListLabel1200">
    <w:name w:val="ListLabel 1200"/>
    <w:qFormat/>
    <w:rsid w:val="008A207C"/>
    <w:rPr>
      <w:u w:val="none"/>
    </w:rPr>
  </w:style>
  <w:style w:type="character" w:customStyle="1" w:styleId="ListLabel1201">
    <w:name w:val="ListLabel 1201"/>
    <w:qFormat/>
    <w:rsid w:val="008A207C"/>
    <w:rPr>
      <w:u w:val="none"/>
    </w:rPr>
  </w:style>
  <w:style w:type="character" w:customStyle="1" w:styleId="ListLabel1202">
    <w:name w:val="ListLabel 1202"/>
    <w:qFormat/>
    <w:rsid w:val="008A207C"/>
    <w:rPr>
      <w:rFonts w:eastAsia="Times New Roman" w:cs="Times New Roman"/>
      <w:sz w:val="24"/>
      <w:szCs w:val="24"/>
      <w:u w:val="none"/>
    </w:rPr>
  </w:style>
  <w:style w:type="character" w:customStyle="1" w:styleId="ListLabel1203">
    <w:name w:val="ListLabel 1203"/>
    <w:qFormat/>
    <w:rsid w:val="008A207C"/>
    <w:rPr>
      <w:u w:val="none"/>
    </w:rPr>
  </w:style>
  <w:style w:type="character" w:customStyle="1" w:styleId="ListLabel1204">
    <w:name w:val="ListLabel 1204"/>
    <w:qFormat/>
    <w:rsid w:val="008A207C"/>
    <w:rPr>
      <w:u w:val="none"/>
    </w:rPr>
  </w:style>
  <w:style w:type="character" w:customStyle="1" w:styleId="ListLabel1205">
    <w:name w:val="ListLabel 1205"/>
    <w:qFormat/>
    <w:rsid w:val="008A207C"/>
    <w:rPr>
      <w:u w:val="none"/>
    </w:rPr>
  </w:style>
  <w:style w:type="character" w:customStyle="1" w:styleId="ListLabel1206">
    <w:name w:val="ListLabel 1206"/>
    <w:qFormat/>
    <w:rsid w:val="008A207C"/>
    <w:rPr>
      <w:u w:val="none"/>
    </w:rPr>
  </w:style>
  <w:style w:type="character" w:customStyle="1" w:styleId="ListLabel1207">
    <w:name w:val="ListLabel 1207"/>
    <w:qFormat/>
    <w:rsid w:val="008A207C"/>
    <w:rPr>
      <w:u w:val="none"/>
    </w:rPr>
  </w:style>
  <w:style w:type="character" w:customStyle="1" w:styleId="ListLabel1208">
    <w:name w:val="ListLabel 1208"/>
    <w:qFormat/>
    <w:rsid w:val="008A207C"/>
    <w:rPr>
      <w:u w:val="none"/>
    </w:rPr>
  </w:style>
  <w:style w:type="character" w:customStyle="1" w:styleId="ListLabel1209">
    <w:name w:val="ListLabel 1209"/>
    <w:qFormat/>
    <w:rsid w:val="008A207C"/>
    <w:rPr>
      <w:u w:val="none"/>
    </w:rPr>
  </w:style>
  <w:style w:type="character" w:customStyle="1" w:styleId="ListLabel1210">
    <w:name w:val="ListLabel 1210"/>
    <w:qFormat/>
    <w:rsid w:val="008A207C"/>
    <w:rPr>
      <w:u w:val="none"/>
    </w:rPr>
  </w:style>
  <w:style w:type="character" w:customStyle="1" w:styleId="ListLabel1211">
    <w:name w:val="ListLabel 1211"/>
    <w:qFormat/>
    <w:rsid w:val="008A207C"/>
    <w:rPr>
      <w:rFonts w:eastAsia="Times New Roman" w:cs="Times New Roman"/>
      <w:sz w:val="24"/>
      <w:szCs w:val="24"/>
    </w:rPr>
  </w:style>
  <w:style w:type="character" w:customStyle="1" w:styleId="ListLabel1212">
    <w:name w:val="ListLabel 1212"/>
    <w:qFormat/>
    <w:rsid w:val="008A207C"/>
    <w:rPr>
      <w:rFonts w:eastAsia="Times New Roman" w:cs="Times New Roman"/>
      <w:sz w:val="24"/>
      <w:szCs w:val="24"/>
    </w:rPr>
  </w:style>
  <w:style w:type="character" w:customStyle="1" w:styleId="ListLabel1213">
    <w:name w:val="ListLabel 1213"/>
    <w:qFormat/>
    <w:rsid w:val="008A207C"/>
    <w:rPr>
      <w:rFonts w:eastAsia="Times New Roman" w:cs="Times New Roman"/>
      <w:sz w:val="24"/>
      <w:szCs w:val="24"/>
    </w:rPr>
  </w:style>
  <w:style w:type="character" w:customStyle="1" w:styleId="ListLabel1214">
    <w:name w:val="ListLabel 1214"/>
    <w:qFormat/>
    <w:rsid w:val="008A207C"/>
    <w:rPr>
      <w:rFonts w:eastAsia="Times New Roman" w:cs="Times New Roman"/>
      <w:sz w:val="24"/>
      <w:szCs w:val="24"/>
    </w:rPr>
  </w:style>
  <w:style w:type="character" w:customStyle="1" w:styleId="ListLabel1215">
    <w:name w:val="ListLabel 1215"/>
    <w:qFormat/>
    <w:rsid w:val="008A207C"/>
    <w:rPr>
      <w:rFonts w:eastAsia="Times New Roman" w:cs="Times New Roman"/>
      <w:sz w:val="24"/>
      <w:szCs w:val="24"/>
      <w:u w:val="none"/>
    </w:rPr>
  </w:style>
  <w:style w:type="character" w:customStyle="1" w:styleId="ListLabel1216">
    <w:name w:val="ListLabel 1216"/>
    <w:qFormat/>
    <w:rsid w:val="008A207C"/>
    <w:rPr>
      <w:u w:val="none"/>
    </w:rPr>
  </w:style>
  <w:style w:type="character" w:customStyle="1" w:styleId="ListLabel1217">
    <w:name w:val="ListLabel 1217"/>
    <w:qFormat/>
    <w:rsid w:val="008A207C"/>
    <w:rPr>
      <w:u w:val="none"/>
    </w:rPr>
  </w:style>
  <w:style w:type="character" w:customStyle="1" w:styleId="ListLabel1218">
    <w:name w:val="ListLabel 1218"/>
    <w:qFormat/>
    <w:rsid w:val="008A207C"/>
    <w:rPr>
      <w:u w:val="none"/>
    </w:rPr>
  </w:style>
  <w:style w:type="character" w:customStyle="1" w:styleId="ListLabel1219">
    <w:name w:val="ListLabel 1219"/>
    <w:qFormat/>
    <w:rsid w:val="008A207C"/>
    <w:rPr>
      <w:u w:val="none"/>
    </w:rPr>
  </w:style>
  <w:style w:type="character" w:customStyle="1" w:styleId="ListLabel1220">
    <w:name w:val="ListLabel 1220"/>
    <w:qFormat/>
    <w:rsid w:val="008A207C"/>
    <w:rPr>
      <w:u w:val="none"/>
    </w:rPr>
  </w:style>
  <w:style w:type="character" w:customStyle="1" w:styleId="ListLabel1221">
    <w:name w:val="ListLabel 1221"/>
    <w:qFormat/>
    <w:rsid w:val="008A207C"/>
    <w:rPr>
      <w:u w:val="none"/>
    </w:rPr>
  </w:style>
  <w:style w:type="character" w:customStyle="1" w:styleId="ListLabel1222">
    <w:name w:val="ListLabel 1222"/>
    <w:qFormat/>
    <w:rsid w:val="008A207C"/>
    <w:rPr>
      <w:u w:val="none"/>
    </w:rPr>
  </w:style>
  <w:style w:type="character" w:customStyle="1" w:styleId="ListLabel1223">
    <w:name w:val="ListLabel 1223"/>
    <w:qFormat/>
    <w:rsid w:val="008A207C"/>
    <w:rPr>
      <w:u w:val="none"/>
    </w:rPr>
  </w:style>
  <w:style w:type="character" w:customStyle="1" w:styleId="ListLabel1224">
    <w:name w:val="ListLabel 1224"/>
    <w:qFormat/>
    <w:rsid w:val="008A207C"/>
    <w:rPr>
      <w:rFonts w:eastAsia="Times New Roman" w:cs="Times New Roman"/>
      <w:sz w:val="24"/>
      <w:szCs w:val="24"/>
      <w:u w:val="none"/>
    </w:rPr>
  </w:style>
  <w:style w:type="character" w:customStyle="1" w:styleId="ListLabel1225">
    <w:name w:val="ListLabel 1225"/>
    <w:qFormat/>
    <w:rsid w:val="008A207C"/>
    <w:rPr>
      <w:u w:val="none"/>
    </w:rPr>
  </w:style>
  <w:style w:type="character" w:customStyle="1" w:styleId="ListLabel1226">
    <w:name w:val="ListLabel 1226"/>
    <w:qFormat/>
    <w:rsid w:val="008A207C"/>
    <w:rPr>
      <w:u w:val="none"/>
    </w:rPr>
  </w:style>
  <w:style w:type="character" w:customStyle="1" w:styleId="ListLabel1227">
    <w:name w:val="ListLabel 1227"/>
    <w:qFormat/>
    <w:rsid w:val="008A207C"/>
    <w:rPr>
      <w:u w:val="none"/>
    </w:rPr>
  </w:style>
  <w:style w:type="character" w:customStyle="1" w:styleId="ListLabel1228">
    <w:name w:val="ListLabel 1228"/>
    <w:qFormat/>
    <w:rsid w:val="008A207C"/>
    <w:rPr>
      <w:u w:val="none"/>
    </w:rPr>
  </w:style>
  <w:style w:type="character" w:customStyle="1" w:styleId="ListLabel1229">
    <w:name w:val="ListLabel 1229"/>
    <w:qFormat/>
    <w:rsid w:val="008A207C"/>
    <w:rPr>
      <w:u w:val="none"/>
    </w:rPr>
  </w:style>
  <w:style w:type="character" w:customStyle="1" w:styleId="ListLabel1230">
    <w:name w:val="ListLabel 1230"/>
    <w:qFormat/>
    <w:rsid w:val="008A207C"/>
    <w:rPr>
      <w:u w:val="none"/>
    </w:rPr>
  </w:style>
  <w:style w:type="character" w:customStyle="1" w:styleId="ListLabel1231">
    <w:name w:val="ListLabel 1231"/>
    <w:qFormat/>
    <w:rsid w:val="008A207C"/>
    <w:rPr>
      <w:u w:val="none"/>
    </w:rPr>
  </w:style>
  <w:style w:type="character" w:customStyle="1" w:styleId="ListLabel1232">
    <w:name w:val="ListLabel 1232"/>
    <w:qFormat/>
    <w:rsid w:val="008A207C"/>
    <w:rPr>
      <w:u w:val="none"/>
    </w:rPr>
  </w:style>
  <w:style w:type="character" w:customStyle="1" w:styleId="ListLabel1233">
    <w:name w:val="ListLabel 1233"/>
    <w:qFormat/>
    <w:rsid w:val="008A207C"/>
    <w:rPr>
      <w:rFonts w:eastAsia="Times New Roman" w:cs="Times New Roman"/>
      <w:position w:val="0"/>
      <w:sz w:val="24"/>
      <w:szCs w:val="24"/>
      <w:vertAlign w:val="baseline"/>
    </w:rPr>
  </w:style>
  <w:style w:type="character" w:customStyle="1" w:styleId="ListLabel1234">
    <w:name w:val="ListLabel 1234"/>
    <w:qFormat/>
    <w:rsid w:val="008A207C"/>
    <w:rPr>
      <w:position w:val="0"/>
      <w:sz w:val="22"/>
      <w:szCs w:val="22"/>
      <w:vertAlign w:val="baseline"/>
    </w:rPr>
  </w:style>
  <w:style w:type="character" w:customStyle="1" w:styleId="ListLabel1235">
    <w:name w:val="ListLabel 1235"/>
    <w:qFormat/>
    <w:rsid w:val="008A207C"/>
    <w:rPr>
      <w:position w:val="0"/>
      <w:sz w:val="22"/>
      <w:szCs w:val="22"/>
      <w:vertAlign w:val="baseline"/>
    </w:rPr>
  </w:style>
  <w:style w:type="character" w:customStyle="1" w:styleId="ListLabel1236">
    <w:name w:val="ListLabel 1236"/>
    <w:qFormat/>
    <w:rsid w:val="008A207C"/>
    <w:rPr>
      <w:position w:val="0"/>
      <w:sz w:val="22"/>
      <w:szCs w:val="22"/>
      <w:vertAlign w:val="baseline"/>
    </w:rPr>
  </w:style>
  <w:style w:type="character" w:customStyle="1" w:styleId="ListLabel1237">
    <w:name w:val="ListLabel 1237"/>
    <w:qFormat/>
    <w:rsid w:val="008A207C"/>
    <w:rPr>
      <w:position w:val="0"/>
      <w:sz w:val="22"/>
      <w:szCs w:val="22"/>
      <w:vertAlign w:val="baseline"/>
    </w:rPr>
  </w:style>
  <w:style w:type="character" w:customStyle="1" w:styleId="ListLabel1238">
    <w:name w:val="ListLabel 1238"/>
    <w:qFormat/>
    <w:rsid w:val="008A207C"/>
    <w:rPr>
      <w:position w:val="0"/>
      <w:sz w:val="22"/>
      <w:szCs w:val="22"/>
      <w:vertAlign w:val="baseline"/>
    </w:rPr>
  </w:style>
  <w:style w:type="character" w:customStyle="1" w:styleId="ListLabel1239">
    <w:name w:val="ListLabel 1239"/>
    <w:qFormat/>
    <w:rsid w:val="008A207C"/>
    <w:rPr>
      <w:position w:val="0"/>
      <w:sz w:val="22"/>
      <w:szCs w:val="22"/>
      <w:vertAlign w:val="baseline"/>
    </w:rPr>
  </w:style>
  <w:style w:type="character" w:customStyle="1" w:styleId="ListLabel1240">
    <w:name w:val="ListLabel 1240"/>
    <w:qFormat/>
    <w:rsid w:val="008A207C"/>
    <w:rPr>
      <w:position w:val="0"/>
      <w:sz w:val="22"/>
      <w:szCs w:val="22"/>
      <w:vertAlign w:val="baseline"/>
    </w:rPr>
  </w:style>
  <w:style w:type="character" w:customStyle="1" w:styleId="ListLabel1241">
    <w:name w:val="ListLabel 1241"/>
    <w:qFormat/>
    <w:rsid w:val="008A207C"/>
    <w:rPr>
      <w:position w:val="0"/>
      <w:sz w:val="22"/>
      <w:szCs w:val="22"/>
      <w:vertAlign w:val="baseline"/>
    </w:rPr>
  </w:style>
  <w:style w:type="character" w:customStyle="1" w:styleId="ListLabel1242">
    <w:name w:val="ListLabel 1242"/>
    <w:qFormat/>
    <w:rsid w:val="008A207C"/>
    <w:rPr>
      <w:rFonts w:eastAsia="Times New Roman" w:cs="Times New Roman"/>
      <w:sz w:val="24"/>
      <w:szCs w:val="24"/>
    </w:rPr>
  </w:style>
  <w:style w:type="character" w:customStyle="1" w:styleId="ListLabel1243">
    <w:name w:val="ListLabel 1243"/>
    <w:qFormat/>
    <w:rsid w:val="008A207C"/>
    <w:rPr>
      <w:rFonts w:eastAsia="Times New Roman" w:cs="Times New Roman"/>
      <w:sz w:val="24"/>
      <w:szCs w:val="24"/>
      <w:u w:val="none"/>
    </w:rPr>
  </w:style>
  <w:style w:type="character" w:customStyle="1" w:styleId="ListLabel1244">
    <w:name w:val="ListLabel 1244"/>
    <w:qFormat/>
    <w:rsid w:val="008A207C"/>
    <w:rPr>
      <w:u w:val="none"/>
    </w:rPr>
  </w:style>
  <w:style w:type="character" w:customStyle="1" w:styleId="ListLabel1245">
    <w:name w:val="ListLabel 1245"/>
    <w:qFormat/>
    <w:rsid w:val="008A207C"/>
    <w:rPr>
      <w:u w:val="none"/>
    </w:rPr>
  </w:style>
  <w:style w:type="character" w:customStyle="1" w:styleId="ListLabel1246">
    <w:name w:val="ListLabel 1246"/>
    <w:qFormat/>
    <w:rsid w:val="008A207C"/>
    <w:rPr>
      <w:u w:val="none"/>
    </w:rPr>
  </w:style>
  <w:style w:type="character" w:customStyle="1" w:styleId="ListLabel1247">
    <w:name w:val="ListLabel 1247"/>
    <w:qFormat/>
    <w:rsid w:val="008A207C"/>
    <w:rPr>
      <w:u w:val="none"/>
    </w:rPr>
  </w:style>
  <w:style w:type="character" w:customStyle="1" w:styleId="ListLabel1248">
    <w:name w:val="ListLabel 1248"/>
    <w:qFormat/>
    <w:rsid w:val="008A207C"/>
    <w:rPr>
      <w:u w:val="none"/>
    </w:rPr>
  </w:style>
  <w:style w:type="character" w:customStyle="1" w:styleId="ListLabel1249">
    <w:name w:val="ListLabel 1249"/>
    <w:qFormat/>
    <w:rsid w:val="008A207C"/>
    <w:rPr>
      <w:u w:val="none"/>
    </w:rPr>
  </w:style>
  <w:style w:type="character" w:customStyle="1" w:styleId="ListLabel1250">
    <w:name w:val="ListLabel 1250"/>
    <w:qFormat/>
    <w:rsid w:val="008A207C"/>
    <w:rPr>
      <w:u w:val="none"/>
    </w:rPr>
  </w:style>
  <w:style w:type="character" w:customStyle="1" w:styleId="ListLabel1251">
    <w:name w:val="ListLabel 1251"/>
    <w:qFormat/>
    <w:rsid w:val="008A207C"/>
    <w:rPr>
      <w:u w:val="none"/>
    </w:rPr>
  </w:style>
  <w:style w:type="character" w:customStyle="1" w:styleId="ListLabel1252">
    <w:name w:val="ListLabel 1252"/>
    <w:qFormat/>
    <w:rsid w:val="008A207C"/>
    <w:rPr>
      <w:rFonts w:eastAsia="Times New Roman" w:cs="Times New Roman"/>
      <w:position w:val="0"/>
      <w:sz w:val="24"/>
      <w:szCs w:val="24"/>
      <w:vertAlign w:val="baseline"/>
    </w:rPr>
  </w:style>
  <w:style w:type="character" w:customStyle="1" w:styleId="ListLabel1253">
    <w:name w:val="ListLabel 1253"/>
    <w:qFormat/>
    <w:rsid w:val="008A207C"/>
    <w:rPr>
      <w:position w:val="0"/>
      <w:sz w:val="22"/>
      <w:szCs w:val="22"/>
      <w:vertAlign w:val="baseline"/>
    </w:rPr>
  </w:style>
  <w:style w:type="character" w:customStyle="1" w:styleId="ListLabel1254">
    <w:name w:val="ListLabel 1254"/>
    <w:qFormat/>
    <w:rsid w:val="008A207C"/>
    <w:rPr>
      <w:position w:val="0"/>
      <w:sz w:val="22"/>
      <w:szCs w:val="22"/>
      <w:vertAlign w:val="baseline"/>
    </w:rPr>
  </w:style>
  <w:style w:type="character" w:customStyle="1" w:styleId="ListLabel1255">
    <w:name w:val="ListLabel 1255"/>
    <w:qFormat/>
    <w:rsid w:val="008A207C"/>
    <w:rPr>
      <w:position w:val="0"/>
      <w:sz w:val="22"/>
      <w:szCs w:val="22"/>
      <w:vertAlign w:val="baseline"/>
    </w:rPr>
  </w:style>
  <w:style w:type="character" w:customStyle="1" w:styleId="ListLabel1256">
    <w:name w:val="ListLabel 1256"/>
    <w:qFormat/>
    <w:rsid w:val="008A207C"/>
    <w:rPr>
      <w:position w:val="0"/>
      <w:sz w:val="22"/>
      <w:szCs w:val="22"/>
      <w:vertAlign w:val="baseline"/>
    </w:rPr>
  </w:style>
  <w:style w:type="character" w:customStyle="1" w:styleId="ListLabel1257">
    <w:name w:val="ListLabel 1257"/>
    <w:qFormat/>
    <w:rsid w:val="008A207C"/>
    <w:rPr>
      <w:position w:val="0"/>
      <w:sz w:val="22"/>
      <w:szCs w:val="22"/>
      <w:vertAlign w:val="baseline"/>
    </w:rPr>
  </w:style>
  <w:style w:type="character" w:customStyle="1" w:styleId="ListLabel1258">
    <w:name w:val="ListLabel 1258"/>
    <w:qFormat/>
    <w:rsid w:val="008A207C"/>
    <w:rPr>
      <w:position w:val="0"/>
      <w:sz w:val="22"/>
      <w:szCs w:val="22"/>
      <w:vertAlign w:val="baseline"/>
    </w:rPr>
  </w:style>
  <w:style w:type="character" w:customStyle="1" w:styleId="ListLabel1259">
    <w:name w:val="ListLabel 1259"/>
    <w:qFormat/>
    <w:rsid w:val="008A207C"/>
    <w:rPr>
      <w:position w:val="0"/>
      <w:sz w:val="22"/>
      <w:szCs w:val="22"/>
      <w:vertAlign w:val="baseline"/>
    </w:rPr>
  </w:style>
  <w:style w:type="character" w:customStyle="1" w:styleId="ListLabel1260">
    <w:name w:val="ListLabel 1260"/>
    <w:qFormat/>
    <w:rsid w:val="008A207C"/>
    <w:rPr>
      <w:position w:val="0"/>
      <w:sz w:val="22"/>
      <w:szCs w:val="22"/>
      <w:vertAlign w:val="baseline"/>
    </w:rPr>
  </w:style>
  <w:style w:type="character" w:customStyle="1" w:styleId="ListLabel1261">
    <w:name w:val="ListLabel 1261"/>
    <w:qFormat/>
    <w:rsid w:val="008A207C"/>
    <w:rPr>
      <w:rFonts w:eastAsia="Times New Roman" w:cs="Times New Roman"/>
      <w:sz w:val="24"/>
      <w:szCs w:val="24"/>
    </w:rPr>
  </w:style>
  <w:style w:type="character" w:customStyle="1" w:styleId="ListLabel1262">
    <w:name w:val="ListLabel 1262"/>
    <w:qFormat/>
    <w:rsid w:val="008A207C"/>
    <w:rPr>
      <w:rFonts w:eastAsia="Times New Roman" w:cs="Times New Roman"/>
      <w:sz w:val="24"/>
      <w:szCs w:val="24"/>
      <w:u w:val="none"/>
    </w:rPr>
  </w:style>
  <w:style w:type="character" w:customStyle="1" w:styleId="ListLabel1263">
    <w:name w:val="ListLabel 1263"/>
    <w:qFormat/>
    <w:rsid w:val="008A207C"/>
    <w:rPr>
      <w:u w:val="none"/>
    </w:rPr>
  </w:style>
  <w:style w:type="character" w:customStyle="1" w:styleId="ListLabel1264">
    <w:name w:val="ListLabel 1264"/>
    <w:qFormat/>
    <w:rsid w:val="008A207C"/>
    <w:rPr>
      <w:u w:val="none"/>
    </w:rPr>
  </w:style>
  <w:style w:type="character" w:customStyle="1" w:styleId="ListLabel1265">
    <w:name w:val="ListLabel 1265"/>
    <w:qFormat/>
    <w:rsid w:val="008A207C"/>
    <w:rPr>
      <w:u w:val="none"/>
    </w:rPr>
  </w:style>
  <w:style w:type="character" w:customStyle="1" w:styleId="ListLabel1266">
    <w:name w:val="ListLabel 1266"/>
    <w:qFormat/>
    <w:rsid w:val="008A207C"/>
    <w:rPr>
      <w:u w:val="none"/>
    </w:rPr>
  </w:style>
  <w:style w:type="character" w:customStyle="1" w:styleId="ListLabel1267">
    <w:name w:val="ListLabel 1267"/>
    <w:qFormat/>
    <w:rsid w:val="008A207C"/>
    <w:rPr>
      <w:u w:val="none"/>
    </w:rPr>
  </w:style>
  <w:style w:type="character" w:customStyle="1" w:styleId="ListLabel1268">
    <w:name w:val="ListLabel 1268"/>
    <w:qFormat/>
    <w:rsid w:val="008A207C"/>
    <w:rPr>
      <w:u w:val="none"/>
    </w:rPr>
  </w:style>
  <w:style w:type="character" w:customStyle="1" w:styleId="ListLabel1269">
    <w:name w:val="ListLabel 1269"/>
    <w:qFormat/>
    <w:rsid w:val="008A207C"/>
    <w:rPr>
      <w:u w:val="none"/>
    </w:rPr>
  </w:style>
  <w:style w:type="character" w:customStyle="1" w:styleId="ListLabel1270">
    <w:name w:val="ListLabel 1270"/>
    <w:qFormat/>
    <w:rsid w:val="008A207C"/>
    <w:rPr>
      <w:u w:val="none"/>
    </w:rPr>
  </w:style>
  <w:style w:type="character" w:customStyle="1" w:styleId="ListLabel1271">
    <w:name w:val="ListLabel 1271"/>
    <w:qFormat/>
    <w:rsid w:val="008A207C"/>
    <w:rPr>
      <w:rFonts w:eastAsia="Times New Roman" w:cs="Times New Roman"/>
      <w:position w:val="0"/>
      <w:sz w:val="24"/>
      <w:szCs w:val="24"/>
      <w:vertAlign w:val="baseline"/>
    </w:rPr>
  </w:style>
  <w:style w:type="character" w:customStyle="1" w:styleId="ListLabel1272">
    <w:name w:val="ListLabel 1272"/>
    <w:qFormat/>
    <w:rsid w:val="008A207C"/>
    <w:rPr>
      <w:position w:val="0"/>
      <w:sz w:val="22"/>
      <w:szCs w:val="22"/>
      <w:vertAlign w:val="baseline"/>
    </w:rPr>
  </w:style>
  <w:style w:type="character" w:customStyle="1" w:styleId="ListLabel1273">
    <w:name w:val="ListLabel 1273"/>
    <w:qFormat/>
    <w:rsid w:val="008A207C"/>
    <w:rPr>
      <w:position w:val="0"/>
      <w:sz w:val="22"/>
      <w:szCs w:val="22"/>
      <w:vertAlign w:val="baseline"/>
    </w:rPr>
  </w:style>
  <w:style w:type="character" w:customStyle="1" w:styleId="ListLabel1274">
    <w:name w:val="ListLabel 1274"/>
    <w:qFormat/>
    <w:rsid w:val="008A207C"/>
    <w:rPr>
      <w:position w:val="0"/>
      <w:sz w:val="22"/>
      <w:szCs w:val="22"/>
      <w:vertAlign w:val="baseline"/>
    </w:rPr>
  </w:style>
  <w:style w:type="character" w:customStyle="1" w:styleId="ListLabel1275">
    <w:name w:val="ListLabel 1275"/>
    <w:qFormat/>
    <w:rsid w:val="008A207C"/>
    <w:rPr>
      <w:position w:val="0"/>
      <w:sz w:val="22"/>
      <w:szCs w:val="22"/>
      <w:vertAlign w:val="baseline"/>
    </w:rPr>
  </w:style>
  <w:style w:type="character" w:customStyle="1" w:styleId="ListLabel1276">
    <w:name w:val="ListLabel 1276"/>
    <w:qFormat/>
    <w:rsid w:val="008A207C"/>
    <w:rPr>
      <w:position w:val="0"/>
      <w:sz w:val="22"/>
      <w:szCs w:val="22"/>
      <w:vertAlign w:val="baseline"/>
    </w:rPr>
  </w:style>
  <w:style w:type="character" w:customStyle="1" w:styleId="ListLabel1277">
    <w:name w:val="ListLabel 1277"/>
    <w:qFormat/>
    <w:rsid w:val="008A207C"/>
    <w:rPr>
      <w:position w:val="0"/>
      <w:sz w:val="22"/>
      <w:szCs w:val="22"/>
      <w:vertAlign w:val="baseline"/>
    </w:rPr>
  </w:style>
  <w:style w:type="character" w:customStyle="1" w:styleId="ListLabel1278">
    <w:name w:val="ListLabel 1278"/>
    <w:qFormat/>
    <w:rsid w:val="008A207C"/>
    <w:rPr>
      <w:position w:val="0"/>
      <w:sz w:val="22"/>
      <w:szCs w:val="22"/>
      <w:vertAlign w:val="baseline"/>
    </w:rPr>
  </w:style>
  <w:style w:type="character" w:customStyle="1" w:styleId="ListLabel1279">
    <w:name w:val="ListLabel 1279"/>
    <w:qFormat/>
    <w:rsid w:val="008A207C"/>
    <w:rPr>
      <w:position w:val="0"/>
      <w:sz w:val="22"/>
      <w:szCs w:val="22"/>
      <w:vertAlign w:val="baseline"/>
    </w:rPr>
  </w:style>
  <w:style w:type="character" w:customStyle="1" w:styleId="ListLabel1280">
    <w:name w:val="ListLabel 1280"/>
    <w:qFormat/>
    <w:rsid w:val="008A207C"/>
    <w:rPr>
      <w:rFonts w:eastAsia="Times New Roman" w:cs="Times New Roman"/>
      <w:sz w:val="24"/>
      <w:szCs w:val="24"/>
      <w:u w:val="none"/>
    </w:rPr>
  </w:style>
  <w:style w:type="character" w:customStyle="1" w:styleId="ListLabel1281">
    <w:name w:val="ListLabel 1281"/>
    <w:qFormat/>
    <w:rsid w:val="008A207C"/>
    <w:rPr>
      <w:u w:val="none"/>
    </w:rPr>
  </w:style>
  <w:style w:type="character" w:customStyle="1" w:styleId="ListLabel1282">
    <w:name w:val="ListLabel 1282"/>
    <w:qFormat/>
    <w:rsid w:val="008A207C"/>
    <w:rPr>
      <w:u w:val="none"/>
    </w:rPr>
  </w:style>
  <w:style w:type="character" w:customStyle="1" w:styleId="ListLabel1283">
    <w:name w:val="ListLabel 1283"/>
    <w:qFormat/>
    <w:rsid w:val="008A207C"/>
    <w:rPr>
      <w:u w:val="none"/>
    </w:rPr>
  </w:style>
  <w:style w:type="character" w:customStyle="1" w:styleId="ListLabel1284">
    <w:name w:val="ListLabel 1284"/>
    <w:qFormat/>
    <w:rsid w:val="008A207C"/>
    <w:rPr>
      <w:u w:val="none"/>
    </w:rPr>
  </w:style>
  <w:style w:type="character" w:customStyle="1" w:styleId="ListLabel1285">
    <w:name w:val="ListLabel 1285"/>
    <w:qFormat/>
    <w:rsid w:val="008A207C"/>
    <w:rPr>
      <w:u w:val="none"/>
    </w:rPr>
  </w:style>
  <w:style w:type="character" w:customStyle="1" w:styleId="ListLabel1286">
    <w:name w:val="ListLabel 1286"/>
    <w:qFormat/>
    <w:rsid w:val="008A207C"/>
    <w:rPr>
      <w:u w:val="none"/>
    </w:rPr>
  </w:style>
  <w:style w:type="character" w:customStyle="1" w:styleId="ListLabel1287">
    <w:name w:val="ListLabel 1287"/>
    <w:qFormat/>
    <w:rsid w:val="008A207C"/>
    <w:rPr>
      <w:u w:val="none"/>
    </w:rPr>
  </w:style>
  <w:style w:type="character" w:customStyle="1" w:styleId="ListLabel1288">
    <w:name w:val="ListLabel 1288"/>
    <w:qFormat/>
    <w:rsid w:val="008A207C"/>
    <w:rPr>
      <w:u w:val="none"/>
    </w:rPr>
  </w:style>
  <w:style w:type="character" w:customStyle="1" w:styleId="ListLabel1289">
    <w:name w:val="ListLabel 1289"/>
    <w:qFormat/>
    <w:rsid w:val="008A207C"/>
    <w:rPr>
      <w:rFonts w:eastAsia="Times New Roman" w:cs="Times New Roman"/>
      <w:sz w:val="24"/>
      <w:szCs w:val="24"/>
    </w:rPr>
  </w:style>
  <w:style w:type="character" w:customStyle="1" w:styleId="ListLabel1290">
    <w:name w:val="ListLabel 1290"/>
    <w:qFormat/>
    <w:rsid w:val="008A207C"/>
    <w:rPr>
      <w:rFonts w:eastAsia="Times New Roman" w:cs="Times New Roman"/>
      <w:position w:val="0"/>
      <w:sz w:val="24"/>
      <w:szCs w:val="24"/>
      <w:vertAlign w:val="baseline"/>
    </w:rPr>
  </w:style>
  <w:style w:type="character" w:customStyle="1" w:styleId="ListLabel1291">
    <w:name w:val="ListLabel 1291"/>
    <w:qFormat/>
    <w:rsid w:val="008A207C"/>
    <w:rPr>
      <w:position w:val="0"/>
      <w:sz w:val="22"/>
      <w:szCs w:val="22"/>
      <w:vertAlign w:val="baseline"/>
    </w:rPr>
  </w:style>
  <w:style w:type="character" w:customStyle="1" w:styleId="ListLabel1292">
    <w:name w:val="ListLabel 1292"/>
    <w:qFormat/>
    <w:rsid w:val="008A207C"/>
    <w:rPr>
      <w:position w:val="0"/>
      <w:sz w:val="22"/>
      <w:szCs w:val="22"/>
      <w:vertAlign w:val="baseline"/>
    </w:rPr>
  </w:style>
  <w:style w:type="character" w:customStyle="1" w:styleId="ListLabel1293">
    <w:name w:val="ListLabel 1293"/>
    <w:qFormat/>
    <w:rsid w:val="008A207C"/>
    <w:rPr>
      <w:position w:val="0"/>
      <w:sz w:val="22"/>
      <w:szCs w:val="22"/>
      <w:vertAlign w:val="baseline"/>
    </w:rPr>
  </w:style>
  <w:style w:type="character" w:customStyle="1" w:styleId="ListLabel1294">
    <w:name w:val="ListLabel 1294"/>
    <w:qFormat/>
    <w:rsid w:val="008A207C"/>
    <w:rPr>
      <w:position w:val="0"/>
      <w:sz w:val="22"/>
      <w:szCs w:val="22"/>
      <w:vertAlign w:val="baseline"/>
    </w:rPr>
  </w:style>
  <w:style w:type="character" w:customStyle="1" w:styleId="ListLabel1295">
    <w:name w:val="ListLabel 1295"/>
    <w:qFormat/>
    <w:rsid w:val="008A207C"/>
    <w:rPr>
      <w:position w:val="0"/>
      <w:sz w:val="22"/>
      <w:szCs w:val="22"/>
      <w:vertAlign w:val="baseline"/>
    </w:rPr>
  </w:style>
  <w:style w:type="character" w:customStyle="1" w:styleId="ListLabel1296">
    <w:name w:val="ListLabel 1296"/>
    <w:qFormat/>
    <w:rsid w:val="008A207C"/>
    <w:rPr>
      <w:position w:val="0"/>
      <w:sz w:val="22"/>
      <w:szCs w:val="22"/>
      <w:vertAlign w:val="baseline"/>
    </w:rPr>
  </w:style>
  <w:style w:type="character" w:customStyle="1" w:styleId="ListLabel1297">
    <w:name w:val="ListLabel 1297"/>
    <w:qFormat/>
    <w:rsid w:val="008A207C"/>
    <w:rPr>
      <w:position w:val="0"/>
      <w:sz w:val="22"/>
      <w:szCs w:val="22"/>
      <w:vertAlign w:val="baseline"/>
    </w:rPr>
  </w:style>
  <w:style w:type="character" w:customStyle="1" w:styleId="ListLabel1298">
    <w:name w:val="ListLabel 1298"/>
    <w:qFormat/>
    <w:rsid w:val="008A207C"/>
    <w:rPr>
      <w:position w:val="0"/>
      <w:sz w:val="22"/>
      <w:szCs w:val="22"/>
      <w:vertAlign w:val="baseline"/>
    </w:rPr>
  </w:style>
  <w:style w:type="character" w:customStyle="1" w:styleId="ListLabel1299">
    <w:name w:val="ListLabel 1299"/>
    <w:qFormat/>
    <w:rsid w:val="008A207C"/>
    <w:rPr>
      <w:rFonts w:eastAsia="Times New Roman" w:cs="Times New Roman"/>
      <w:sz w:val="24"/>
      <w:szCs w:val="24"/>
      <w:u w:val="none"/>
    </w:rPr>
  </w:style>
  <w:style w:type="character" w:customStyle="1" w:styleId="ListLabel1300">
    <w:name w:val="ListLabel 1300"/>
    <w:qFormat/>
    <w:rsid w:val="008A207C"/>
    <w:rPr>
      <w:u w:val="none"/>
    </w:rPr>
  </w:style>
  <w:style w:type="character" w:customStyle="1" w:styleId="ListLabel1301">
    <w:name w:val="ListLabel 1301"/>
    <w:qFormat/>
    <w:rsid w:val="008A207C"/>
    <w:rPr>
      <w:u w:val="none"/>
    </w:rPr>
  </w:style>
  <w:style w:type="character" w:customStyle="1" w:styleId="ListLabel1302">
    <w:name w:val="ListLabel 1302"/>
    <w:qFormat/>
    <w:rsid w:val="008A207C"/>
    <w:rPr>
      <w:u w:val="none"/>
    </w:rPr>
  </w:style>
  <w:style w:type="character" w:customStyle="1" w:styleId="ListLabel1303">
    <w:name w:val="ListLabel 1303"/>
    <w:qFormat/>
    <w:rsid w:val="008A207C"/>
    <w:rPr>
      <w:u w:val="none"/>
    </w:rPr>
  </w:style>
  <w:style w:type="character" w:customStyle="1" w:styleId="ListLabel1304">
    <w:name w:val="ListLabel 1304"/>
    <w:qFormat/>
    <w:rsid w:val="008A207C"/>
    <w:rPr>
      <w:u w:val="none"/>
    </w:rPr>
  </w:style>
  <w:style w:type="character" w:customStyle="1" w:styleId="ListLabel1305">
    <w:name w:val="ListLabel 1305"/>
    <w:qFormat/>
    <w:rsid w:val="008A207C"/>
    <w:rPr>
      <w:u w:val="none"/>
    </w:rPr>
  </w:style>
  <w:style w:type="character" w:customStyle="1" w:styleId="ListLabel1306">
    <w:name w:val="ListLabel 1306"/>
    <w:qFormat/>
    <w:rsid w:val="008A207C"/>
    <w:rPr>
      <w:u w:val="none"/>
    </w:rPr>
  </w:style>
  <w:style w:type="character" w:customStyle="1" w:styleId="ListLabel1307">
    <w:name w:val="ListLabel 1307"/>
    <w:qFormat/>
    <w:rsid w:val="008A207C"/>
    <w:rPr>
      <w:u w:val="none"/>
    </w:rPr>
  </w:style>
  <w:style w:type="character" w:customStyle="1" w:styleId="ListLabel1308">
    <w:name w:val="ListLabel 1308"/>
    <w:qFormat/>
    <w:rsid w:val="008A207C"/>
    <w:rPr>
      <w:position w:val="0"/>
      <w:sz w:val="22"/>
      <w:szCs w:val="22"/>
      <w:vertAlign w:val="baseline"/>
    </w:rPr>
  </w:style>
  <w:style w:type="character" w:customStyle="1" w:styleId="ListLabel1309">
    <w:name w:val="ListLabel 1309"/>
    <w:qFormat/>
    <w:rsid w:val="008A207C"/>
    <w:rPr>
      <w:rFonts w:eastAsia="Times New Roman" w:cs="Times New Roman"/>
      <w:position w:val="0"/>
      <w:sz w:val="24"/>
      <w:szCs w:val="24"/>
      <w:vertAlign w:val="baseline"/>
    </w:rPr>
  </w:style>
  <w:style w:type="character" w:customStyle="1" w:styleId="ListLabel1310">
    <w:name w:val="ListLabel 1310"/>
    <w:qFormat/>
    <w:rsid w:val="008A207C"/>
    <w:rPr>
      <w:position w:val="0"/>
      <w:sz w:val="24"/>
      <w:szCs w:val="24"/>
      <w:vertAlign w:val="baseline"/>
    </w:rPr>
  </w:style>
  <w:style w:type="character" w:customStyle="1" w:styleId="ListLabel1311">
    <w:name w:val="ListLabel 1311"/>
    <w:qFormat/>
    <w:rsid w:val="008A207C"/>
    <w:rPr>
      <w:rFonts w:cs="Noto Sans Symbols"/>
      <w:position w:val="0"/>
      <w:sz w:val="22"/>
      <w:szCs w:val="22"/>
      <w:vertAlign w:val="baseline"/>
    </w:rPr>
  </w:style>
  <w:style w:type="character" w:customStyle="1" w:styleId="ListLabel1312">
    <w:name w:val="ListLabel 1312"/>
    <w:qFormat/>
    <w:rsid w:val="008A207C"/>
    <w:rPr>
      <w:rFonts w:cs="Noto Sans Symbols"/>
      <w:position w:val="0"/>
      <w:sz w:val="22"/>
      <w:szCs w:val="22"/>
      <w:vertAlign w:val="baseline"/>
    </w:rPr>
  </w:style>
  <w:style w:type="character" w:customStyle="1" w:styleId="ListLabel1313">
    <w:name w:val="ListLabel 1313"/>
    <w:qFormat/>
    <w:rsid w:val="008A207C"/>
    <w:rPr>
      <w:rFonts w:cs="Noto Sans Symbols"/>
      <w:position w:val="0"/>
      <w:sz w:val="22"/>
      <w:szCs w:val="22"/>
      <w:vertAlign w:val="baseline"/>
    </w:rPr>
  </w:style>
  <w:style w:type="character" w:customStyle="1" w:styleId="ListLabel1314">
    <w:name w:val="ListLabel 1314"/>
    <w:qFormat/>
    <w:rsid w:val="008A207C"/>
    <w:rPr>
      <w:rFonts w:cs="Noto Sans Symbols"/>
      <w:position w:val="0"/>
      <w:sz w:val="22"/>
      <w:szCs w:val="22"/>
      <w:vertAlign w:val="baseline"/>
    </w:rPr>
  </w:style>
  <w:style w:type="character" w:customStyle="1" w:styleId="ListLabel1315">
    <w:name w:val="ListLabel 1315"/>
    <w:qFormat/>
    <w:rsid w:val="008A207C"/>
    <w:rPr>
      <w:rFonts w:cs="Noto Sans Symbols"/>
      <w:position w:val="0"/>
      <w:sz w:val="22"/>
      <w:szCs w:val="22"/>
      <w:vertAlign w:val="baseline"/>
    </w:rPr>
  </w:style>
  <w:style w:type="character" w:customStyle="1" w:styleId="ListLabel1316">
    <w:name w:val="ListLabel 1316"/>
    <w:qFormat/>
    <w:rsid w:val="008A207C"/>
    <w:rPr>
      <w:rFonts w:cs="Noto Sans Symbols"/>
      <w:position w:val="0"/>
      <w:sz w:val="22"/>
      <w:szCs w:val="22"/>
      <w:vertAlign w:val="baseline"/>
    </w:rPr>
  </w:style>
  <w:style w:type="character" w:customStyle="1" w:styleId="ListLabel1317">
    <w:name w:val="ListLabel 1317"/>
    <w:qFormat/>
    <w:rsid w:val="008A207C"/>
    <w:rPr>
      <w:rFonts w:eastAsia="Times New Roman" w:cs="Times New Roman"/>
      <w:position w:val="0"/>
      <w:sz w:val="24"/>
      <w:szCs w:val="24"/>
      <w:vertAlign w:val="baseline"/>
    </w:rPr>
  </w:style>
  <w:style w:type="character" w:customStyle="1" w:styleId="ListLabel1318">
    <w:name w:val="ListLabel 1318"/>
    <w:qFormat/>
    <w:rsid w:val="008A207C"/>
    <w:rPr>
      <w:position w:val="0"/>
      <w:sz w:val="22"/>
      <w:szCs w:val="22"/>
      <w:vertAlign w:val="baseline"/>
    </w:rPr>
  </w:style>
  <w:style w:type="character" w:customStyle="1" w:styleId="ListLabel1319">
    <w:name w:val="ListLabel 1319"/>
    <w:qFormat/>
    <w:rsid w:val="008A207C"/>
    <w:rPr>
      <w:position w:val="0"/>
      <w:sz w:val="22"/>
      <w:szCs w:val="22"/>
      <w:vertAlign w:val="baseline"/>
    </w:rPr>
  </w:style>
  <w:style w:type="character" w:customStyle="1" w:styleId="ListLabel1320">
    <w:name w:val="ListLabel 1320"/>
    <w:qFormat/>
    <w:rsid w:val="008A207C"/>
    <w:rPr>
      <w:position w:val="0"/>
      <w:sz w:val="22"/>
      <w:szCs w:val="22"/>
      <w:vertAlign w:val="baseline"/>
    </w:rPr>
  </w:style>
  <w:style w:type="character" w:customStyle="1" w:styleId="ListLabel1321">
    <w:name w:val="ListLabel 1321"/>
    <w:qFormat/>
    <w:rsid w:val="008A207C"/>
    <w:rPr>
      <w:position w:val="0"/>
      <w:sz w:val="22"/>
      <w:szCs w:val="22"/>
      <w:vertAlign w:val="baseline"/>
    </w:rPr>
  </w:style>
  <w:style w:type="character" w:customStyle="1" w:styleId="ListLabel1322">
    <w:name w:val="ListLabel 1322"/>
    <w:qFormat/>
    <w:rsid w:val="008A207C"/>
    <w:rPr>
      <w:position w:val="0"/>
      <w:sz w:val="22"/>
      <w:szCs w:val="22"/>
      <w:vertAlign w:val="baseline"/>
    </w:rPr>
  </w:style>
  <w:style w:type="character" w:customStyle="1" w:styleId="ListLabel1323">
    <w:name w:val="ListLabel 1323"/>
    <w:qFormat/>
    <w:rsid w:val="008A207C"/>
    <w:rPr>
      <w:position w:val="0"/>
      <w:sz w:val="22"/>
      <w:szCs w:val="22"/>
      <w:vertAlign w:val="baseline"/>
    </w:rPr>
  </w:style>
  <w:style w:type="character" w:customStyle="1" w:styleId="ListLabel1324">
    <w:name w:val="ListLabel 1324"/>
    <w:qFormat/>
    <w:rsid w:val="008A207C"/>
    <w:rPr>
      <w:position w:val="0"/>
      <w:sz w:val="22"/>
      <w:szCs w:val="22"/>
      <w:vertAlign w:val="baseline"/>
    </w:rPr>
  </w:style>
  <w:style w:type="character" w:customStyle="1" w:styleId="ListLabel1325">
    <w:name w:val="ListLabel 1325"/>
    <w:qFormat/>
    <w:rsid w:val="008A207C"/>
    <w:rPr>
      <w:position w:val="0"/>
      <w:sz w:val="22"/>
      <w:szCs w:val="22"/>
      <w:vertAlign w:val="baseline"/>
    </w:rPr>
  </w:style>
  <w:style w:type="character" w:customStyle="1" w:styleId="ListLabel1326">
    <w:name w:val="ListLabel 1326"/>
    <w:qFormat/>
    <w:rsid w:val="008A207C"/>
    <w:rPr>
      <w:rFonts w:eastAsia="Times New Roman" w:cs="Times New Roman"/>
      <w:position w:val="0"/>
      <w:sz w:val="24"/>
      <w:szCs w:val="24"/>
      <w:vertAlign w:val="baseline"/>
    </w:rPr>
  </w:style>
  <w:style w:type="character" w:customStyle="1" w:styleId="ListLabel1327">
    <w:name w:val="ListLabel 1327"/>
    <w:qFormat/>
    <w:rsid w:val="008A207C"/>
    <w:rPr>
      <w:position w:val="0"/>
      <w:sz w:val="22"/>
      <w:szCs w:val="22"/>
      <w:vertAlign w:val="baseline"/>
    </w:rPr>
  </w:style>
  <w:style w:type="character" w:customStyle="1" w:styleId="ListLabel1328">
    <w:name w:val="ListLabel 1328"/>
    <w:qFormat/>
    <w:rsid w:val="008A207C"/>
    <w:rPr>
      <w:position w:val="0"/>
      <w:sz w:val="24"/>
      <w:szCs w:val="24"/>
      <w:vertAlign w:val="baseline"/>
    </w:rPr>
  </w:style>
  <w:style w:type="character" w:customStyle="1" w:styleId="ListLabel1329">
    <w:name w:val="ListLabel 1329"/>
    <w:qFormat/>
    <w:rsid w:val="008A207C"/>
    <w:rPr>
      <w:rFonts w:cs="Noto Sans Symbols"/>
      <w:position w:val="0"/>
      <w:sz w:val="22"/>
      <w:szCs w:val="22"/>
      <w:vertAlign w:val="baseline"/>
    </w:rPr>
  </w:style>
  <w:style w:type="character" w:customStyle="1" w:styleId="ListLabel1330">
    <w:name w:val="ListLabel 1330"/>
    <w:qFormat/>
    <w:rsid w:val="008A207C"/>
    <w:rPr>
      <w:rFonts w:cs="Noto Sans Symbols"/>
      <w:position w:val="0"/>
      <w:sz w:val="22"/>
      <w:szCs w:val="22"/>
      <w:vertAlign w:val="baseline"/>
    </w:rPr>
  </w:style>
  <w:style w:type="character" w:customStyle="1" w:styleId="ListLabel1331">
    <w:name w:val="ListLabel 1331"/>
    <w:qFormat/>
    <w:rsid w:val="008A207C"/>
    <w:rPr>
      <w:rFonts w:cs="Noto Sans Symbols"/>
      <w:position w:val="0"/>
      <w:sz w:val="22"/>
      <w:szCs w:val="22"/>
      <w:vertAlign w:val="baseline"/>
    </w:rPr>
  </w:style>
  <w:style w:type="character" w:customStyle="1" w:styleId="ListLabel1332">
    <w:name w:val="ListLabel 1332"/>
    <w:qFormat/>
    <w:rsid w:val="008A207C"/>
    <w:rPr>
      <w:rFonts w:cs="Noto Sans Symbols"/>
      <w:position w:val="0"/>
      <w:sz w:val="22"/>
      <w:szCs w:val="22"/>
      <w:vertAlign w:val="baseline"/>
    </w:rPr>
  </w:style>
  <w:style w:type="character" w:customStyle="1" w:styleId="ListLabel1333">
    <w:name w:val="ListLabel 1333"/>
    <w:qFormat/>
    <w:rsid w:val="008A207C"/>
    <w:rPr>
      <w:rFonts w:cs="Noto Sans Symbols"/>
      <w:position w:val="0"/>
      <w:sz w:val="22"/>
      <w:szCs w:val="22"/>
      <w:vertAlign w:val="baseline"/>
    </w:rPr>
  </w:style>
  <w:style w:type="character" w:customStyle="1" w:styleId="ListLabel1334">
    <w:name w:val="ListLabel 1334"/>
    <w:qFormat/>
    <w:rsid w:val="008A207C"/>
    <w:rPr>
      <w:rFonts w:cs="Noto Sans Symbols"/>
      <w:position w:val="0"/>
      <w:sz w:val="22"/>
      <w:szCs w:val="22"/>
      <w:vertAlign w:val="baseline"/>
    </w:rPr>
  </w:style>
  <w:style w:type="character" w:customStyle="1" w:styleId="ListLabel1335">
    <w:name w:val="ListLabel 1335"/>
    <w:qFormat/>
    <w:rsid w:val="008A207C"/>
    <w:rPr>
      <w:rFonts w:cs="Noto Sans Symbols"/>
      <w:u w:val="none"/>
    </w:rPr>
  </w:style>
  <w:style w:type="character" w:customStyle="1" w:styleId="ListLabel1336">
    <w:name w:val="ListLabel 1336"/>
    <w:qFormat/>
    <w:rsid w:val="008A207C"/>
    <w:rPr>
      <w:rFonts w:cs="Noto Sans Symbols"/>
      <w:u w:val="none"/>
    </w:rPr>
  </w:style>
  <w:style w:type="character" w:customStyle="1" w:styleId="ListLabel1337">
    <w:name w:val="ListLabel 1337"/>
    <w:qFormat/>
    <w:rsid w:val="008A207C"/>
    <w:rPr>
      <w:rFonts w:cs="Noto Sans Symbols"/>
      <w:u w:val="none"/>
    </w:rPr>
  </w:style>
  <w:style w:type="character" w:customStyle="1" w:styleId="ListLabel1338">
    <w:name w:val="ListLabel 1338"/>
    <w:qFormat/>
    <w:rsid w:val="008A207C"/>
    <w:rPr>
      <w:rFonts w:cs="Noto Sans Symbols"/>
      <w:u w:val="none"/>
    </w:rPr>
  </w:style>
  <w:style w:type="character" w:customStyle="1" w:styleId="ListLabel1339">
    <w:name w:val="ListLabel 1339"/>
    <w:qFormat/>
    <w:rsid w:val="008A207C"/>
    <w:rPr>
      <w:rFonts w:cs="Noto Sans Symbols"/>
      <w:u w:val="none"/>
    </w:rPr>
  </w:style>
  <w:style w:type="character" w:customStyle="1" w:styleId="ListLabel1340">
    <w:name w:val="ListLabel 1340"/>
    <w:qFormat/>
    <w:rsid w:val="008A207C"/>
    <w:rPr>
      <w:rFonts w:cs="Noto Sans Symbols"/>
      <w:u w:val="none"/>
    </w:rPr>
  </w:style>
  <w:style w:type="character" w:customStyle="1" w:styleId="ListLabel1341">
    <w:name w:val="ListLabel 1341"/>
    <w:qFormat/>
    <w:rsid w:val="008A207C"/>
    <w:rPr>
      <w:rFonts w:cs="Noto Sans Symbols"/>
      <w:u w:val="none"/>
    </w:rPr>
  </w:style>
  <w:style w:type="character" w:customStyle="1" w:styleId="ListLabel1342">
    <w:name w:val="ListLabel 1342"/>
    <w:qFormat/>
    <w:rsid w:val="008A207C"/>
    <w:rPr>
      <w:rFonts w:cs="Noto Sans Symbols"/>
      <w:u w:val="none"/>
    </w:rPr>
  </w:style>
  <w:style w:type="character" w:customStyle="1" w:styleId="ListLabel1343">
    <w:name w:val="ListLabel 1343"/>
    <w:qFormat/>
    <w:rsid w:val="008A207C"/>
    <w:rPr>
      <w:rFonts w:eastAsia="Times New Roman" w:cs="Times New Roman"/>
      <w:sz w:val="24"/>
      <w:szCs w:val="24"/>
    </w:rPr>
  </w:style>
  <w:style w:type="character" w:customStyle="1" w:styleId="ListLabel1344">
    <w:name w:val="ListLabel 1344"/>
    <w:qFormat/>
    <w:rsid w:val="008A207C"/>
    <w:rPr>
      <w:rFonts w:eastAsia="Times New Roman" w:cs="Times New Roman"/>
      <w:sz w:val="24"/>
      <w:szCs w:val="24"/>
      <w:u w:val="none"/>
    </w:rPr>
  </w:style>
  <w:style w:type="character" w:customStyle="1" w:styleId="ListLabel1345">
    <w:name w:val="ListLabel 1345"/>
    <w:qFormat/>
    <w:rsid w:val="008A207C"/>
    <w:rPr>
      <w:u w:val="none"/>
    </w:rPr>
  </w:style>
  <w:style w:type="character" w:customStyle="1" w:styleId="ListLabel1346">
    <w:name w:val="ListLabel 1346"/>
    <w:qFormat/>
    <w:rsid w:val="008A207C"/>
    <w:rPr>
      <w:u w:val="none"/>
    </w:rPr>
  </w:style>
  <w:style w:type="character" w:customStyle="1" w:styleId="ListLabel1347">
    <w:name w:val="ListLabel 1347"/>
    <w:qFormat/>
    <w:rsid w:val="008A207C"/>
    <w:rPr>
      <w:u w:val="none"/>
    </w:rPr>
  </w:style>
  <w:style w:type="character" w:customStyle="1" w:styleId="ListLabel1348">
    <w:name w:val="ListLabel 1348"/>
    <w:qFormat/>
    <w:rsid w:val="008A207C"/>
    <w:rPr>
      <w:u w:val="none"/>
    </w:rPr>
  </w:style>
  <w:style w:type="character" w:customStyle="1" w:styleId="ListLabel1349">
    <w:name w:val="ListLabel 1349"/>
    <w:qFormat/>
    <w:rsid w:val="008A207C"/>
    <w:rPr>
      <w:u w:val="none"/>
    </w:rPr>
  </w:style>
  <w:style w:type="character" w:customStyle="1" w:styleId="ListLabel1350">
    <w:name w:val="ListLabel 1350"/>
    <w:qFormat/>
    <w:rsid w:val="008A207C"/>
    <w:rPr>
      <w:u w:val="none"/>
    </w:rPr>
  </w:style>
  <w:style w:type="character" w:customStyle="1" w:styleId="ListLabel1351">
    <w:name w:val="ListLabel 1351"/>
    <w:qFormat/>
    <w:rsid w:val="008A207C"/>
    <w:rPr>
      <w:u w:val="none"/>
    </w:rPr>
  </w:style>
  <w:style w:type="character" w:customStyle="1" w:styleId="ListLabel1352">
    <w:name w:val="ListLabel 1352"/>
    <w:qFormat/>
    <w:rsid w:val="008A207C"/>
    <w:rPr>
      <w:u w:val="none"/>
    </w:rPr>
  </w:style>
  <w:style w:type="character" w:customStyle="1" w:styleId="ListLabel1353">
    <w:name w:val="ListLabel 1353"/>
    <w:qFormat/>
    <w:rsid w:val="008A207C"/>
    <w:rPr>
      <w:rFonts w:ascii="Times New Roman" w:eastAsia="Times New Roman" w:hAnsi="Times New Roman" w:cs="Times New Roman"/>
      <w:sz w:val="24"/>
      <w:szCs w:val="24"/>
      <w:u w:val="single"/>
    </w:rPr>
  </w:style>
  <w:style w:type="character" w:customStyle="1" w:styleId="ListLabel1354">
    <w:name w:val="ListLabel 1354"/>
    <w:qFormat/>
    <w:rsid w:val="008A207C"/>
    <w:rPr>
      <w:rFonts w:ascii="Times New Roman" w:eastAsia="Times New Roman" w:hAnsi="Times New Roman" w:cs="Times New Roman"/>
      <w:sz w:val="24"/>
      <w:szCs w:val="24"/>
    </w:rPr>
  </w:style>
  <w:style w:type="character" w:customStyle="1" w:styleId="ListLabel1355">
    <w:name w:val="ListLabel 1355"/>
    <w:qFormat/>
    <w:rsid w:val="008A207C"/>
    <w:rPr>
      <w:rFonts w:ascii="Times New Roman" w:eastAsia="Times New Roman" w:hAnsi="Times New Roman" w:cs="Times New Roman"/>
      <w:b/>
      <w:sz w:val="24"/>
      <w:szCs w:val="24"/>
      <w:u w:val="single"/>
    </w:rPr>
  </w:style>
  <w:style w:type="character" w:customStyle="1" w:styleId="ListLabel1356">
    <w:name w:val="ListLabel 1356"/>
    <w:qFormat/>
    <w:rsid w:val="008A207C"/>
    <w:rPr>
      <w:rFonts w:ascii="Times New Roman" w:eastAsia="Times New Roman" w:hAnsi="Times New Roman" w:cs="Times New Roman"/>
      <w:color w:val="000000"/>
      <w:sz w:val="24"/>
      <w:szCs w:val="24"/>
      <w:u w:val="single"/>
    </w:rPr>
  </w:style>
  <w:style w:type="character" w:customStyle="1" w:styleId="ListLabel1357">
    <w:name w:val="ListLabel 1357"/>
    <w:qFormat/>
    <w:rsid w:val="008A207C"/>
    <w:rPr>
      <w:rFonts w:cs="Noto Sans Symbols"/>
      <w:sz w:val="24"/>
    </w:rPr>
  </w:style>
  <w:style w:type="character" w:customStyle="1" w:styleId="ListLabel1358">
    <w:name w:val="ListLabel 1358"/>
    <w:qFormat/>
    <w:rsid w:val="008A207C"/>
    <w:rPr>
      <w:rFonts w:cs="OpenSymbol"/>
    </w:rPr>
  </w:style>
  <w:style w:type="character" w:customStyle="1" w:styleId="ListLabel1359">
    <w:name w:val="ListLabel 1359"/>
    <w:qFormat/>
    <w:rsid w:val="008A207C"/>
    <w:rPr>
      <w:rFonts w:cs="Noto Sans Symbols"/>
    </w:rPr>
  </w:style>
  <w:style w:type="character" w:customStyle="1" w:styleId="ListLabel1360">
    <w:name w:val="ListLabel 1360"/>
    <w:qFormat/>
    <w:rsid w:val="008A207C"/>
    <w:rPr>
      <w:rFonts w:cs="Noto Sans Symbols"/>
    </w:rPr>
  </w:style>
  <w:style w:type="character" w:customStyle="1" w:styleId="ListLabel1361">
    <w:name w:val="ListLabel 1361"/>
    <w:qFormat/>
    <w:rsid w:val="008A207C"/>
    <w:rPr>
      <w:rFonts w:cs="OpenSymbol"/>
    </w:rPr>
  </w:style>
  <w:style w:type="character" w:customStyle="1" w:styleId="ListLabel1362">
    <w:name w:val="ListLabel 1362"/>
    <w:qFormat/>
    <w:rsid w:val="008A207C"/>
    <w:rPr>
      <w:rFonts w:cs="Noto Sans Symbols"/>
    </w:rPr>
  </w:style>
  <w:style w:type="character" w:customStyle="1" w:styleId="ListLabel1363">
    <w:name w:val="ListLabel 1363"/>
    <w:qFormat/>
    <w:rsid w:val="008A207C"/>
    <w:rPr>
      <w:rFonts w:cs="Noto Sans Symbols"/>
    </w:rPr>
  </w:style>
  <w:style w:type="character" w:customStyle="1" w:styleId="ListLabel1364">
    <w:name w:val="ListLabel 1364"/>
    <w:qFormat/>
    <w:rsid w:val="008A207C"/>
    <w:rPr>
      <w:rFonts w:cs="OpenSymbol"/>
    </w:rPr>
  </w:style>
  <w:style w:type="character" w:customStyle="1" w:styleId="ListLabel1365">
    <w:name w:val="ListLabel 1365"/>
    <w:qFormat/>
    <w:rsid w:val="008A207C"/>
    <w:rPr>
      <w:rFonts w:cs="Noto Sans Symbols"/>
    </w:rPr>
  </w:style>
  <w:style w:type="character" w:customStyle="1" w:styleId="ListLabel1366">
    <w:name w:val="ListLabel 1366"/>
    <w:qFormat/>
    <w:rsid w:val="008A207C"/>
    <w:rPr>
      <w:rFonts w:eastAsia="Times New Roman" w:cs="Times New Roman"/>
      <w:position w:val="0"/>
      <w:sz w:val="24"/>
      <w:szCs w:val="24"/>
      <w:vertAlign w:val="baseline"/>
    </w:rPr>
  </w:style>
  <w:style w:type="character" w:customStyle="1" w:styleId="ListLabel1367">
    <w:name w:val="ListLabel 1367"/>
    <w:qFormat/>
    <w:rsid w:val="008A207C"/>
    <w:rPr>
      <w:position w:val="0"/>
      <w:sz w:val="22"/>
      <w:szCs w:val="22"/>
      <w:vertAlign w:val="baseline"/>
    </w:rPr>
  </w:style>
  <w:style w:type="character" w:customStyle="1" w:styleId="ListLabel1368">
    <w:name w:val="ListLabel 1368"/>
    <w:qFormat/>
    <w:rsid w:val="008A207C"/>
    <w:rPr>
      <w:position w:val="0"/>
      <w:sz w:val="22"/>
      <w:szCs w:val="22"/>
      <w:vertAlign w:val="baseline"/>
    </w:rPr>
  </w:style>
  <w:style w:type="character" w:customStyle="1" w:styleId="ListLabel1369">
    <w:name w:val="ListLabel 1369"/>
    <w:qFormat/>
    <w:rsid w:val="008A207C"/>
    <w:rPr>
      <w:position w:val="0"/>
      <w:sz w:val="22"/>
      <w:szCs w:val="22"/>
      <w:vertAlign w:val="baseline"/>
    </w:rPr>
  </w:style>
  <w:style w:type="character" w:customStyle="1" w:styleId="ListLabel1370">
    <w:name w:val="ListLabel 1370"/>
    <w:qFormat/>
    <w:rsid w:val="008A207C"/>
    <w:rPr>
      <w:position w:val="0"/>
      <w:sz w:val="22"/>
      <w:szCs w:val="22"/>
      <w:vertAlign w:val="baseline"/>
    </w:rPr>
  </w:style>
  <w:style w:type="character" w:customStyle="1" w:styleId="ListLabel1371">
    <w:name w:val="ListLabel 1371"/>
    <w:qFormat/>
    <w:rsid w:val="008A207C"/>
    <w:rPr>
      <w:position w:val="0"/>
      <w:sz w:val="22"/>
      <w:szCs w:val="22"/>
      <w:vertAlign w:val="baseline"/>
    </w:rPr>
  </w:style>
  <w:style w:type="character" w:customStyle="1" w:styleId="ListLabel1372">
    <w:name w:val="ListLabel 1372"/>
    <w:qFormat/>
    <w:rsid w:val="008A207C"/>
    <w:rPr>
      <w:position w:val="0"/>
      <w:sz w:val="22"/>
      <w:szCs w:val="22"/>
      <w:vertAlign w:val="baseline"/>
    </w:rPr>
  </w:style>
  <w:style w:type="character" w:customStyle="1" w:styleId="ListLabel1373">
    <w:name w:val="ListLabel 1373"/>
    <w:qFormat/>
    <w:rsid w:val="008A207C"/>
    <w:rPr>
      <w:position w:val="0"/>
      <w:sz w:val="22"/>
      <w:szCs w:val="22"/>
      <w:vertAlign w:val="baseline"/>
    </w:rPr>
  </w:style>
  <w:style w:type="character" w:customStyle="1" w:styleId="ListLabel1374">
    <w:name w:val="ListLabel 1374"/>
    <w:qFormat/>
    <w:rsid w:val="008A207C"/>
    <w:rPr>
      <w:position w:val="0"/>
      <w:sz w:val="22"/>
      <w:szCs w:val="22"/>
      <w:vertAlign w:val="baseline"/>
    </w:rPr>
  </w:style>
  <w:style w:type="character" w:customStyle="1" w:styleId="ListLabel1375">
    <w:name w:val="ListLabel 1375"/>
    <w:qFormat/>
    <w:rsid w:val="008A207C"/>
    <w:rPr>
      <w:rFonts w:cs="Noto Sans Symbols"/>
    </w:rPr>
  </w:style>
  <w:style w:type="character" w:customStyle="1" w:styleId="ListLabel1376">
    <w:name w:val="ListLabel 1376"/>
    <w:qFormat/>
    <w:rsid w:val="008A207C"/>
    <w:rPr>
      <w:rFonts w:cs="Noto Sans Symbols"/>
    </w:rPr>
  </w:style>
  <w:style w:type="character" w:customStyle="1" w:styleId="ListLabel1377">
    <w:name w:val="ListLabel 1377"/>
    <w:qFormat/>
    <w:rsid w:val="008A207C"/>
    <w:rPr>
      <w:rFonts w:cs="Noto Sans Symbols"/>
    </w:rPr>
  </w:style>
  <w:style w:type="character" w:customStyle="1" w:styleId="ListLabel1378">
    <w:name w:val="ListLabel 1378"/>
    <w:qFormat/>
    <w:rsid w:val="008A207C"/>
    <w:rPr>
      <w:rFonts w:cs="Noto Sans Symbols"/>
    </w:rPr>
  </w:style>
  <w:style w:type="character" w:customStyle="1" w:styleId="ListLabel1379">
    <w:name w:val="ListLabel 1379"/>
    <w:qFormat/>
    <w:rsid w:val="008A207C"/>
    <w:rPr>
      <w:rFonts w:cs="Noto Sans Symbols"/>
    </w:rPr>
  </w:style>
  <w:style w:type="character" w:customStyle="1" w:styleId="ListLabel1380">
    <w:name w:val="ListLabel 1380"/>
    <w:qFormat/>
    <w:rsid w:val="008A207C"/>
    <w:rPr>
      <w:rFonts w:cs="Noto Sans Symbols"/>
    </w:rPr>
  </w:style>
  <w:style w:type="character" w:customStyle="1" w:styleId="ListLabel1381">
    <w:name w:val="ListLabel 1381"/>
    <w:qFormat/>
    <w:rsid w:val="008A207C"/>
    <w:rPr>
      <w:rFonts w:cs="Noto Sans Symbols"/>
    </w:rPr>
  </w:style>
  <w:style w:type="character" w:customStyle="1" w:styleId="ListLabel1382">
    <w:name w:val="ListLabel 1382"/>
    <w:qFormat/>
    <w:rsid w:val="008A207C"/>
    <w:rPr>
      <w:rFonts w:cs="Noto Sans Symbols"/>
    </w:rPr>
  </w:style>
  <w:style w:type="character" w:customStyle="1" w:styleId="ListLabel1383">
    <w:name w:val="ListLabel 1383"/>
    <w:qFormat/>
    <w:rsid w:val="008A207C"/>
    <w:rPr>
      <w:rFonts w:eastAsia="Times New Roman" w:cs="Times New Roman"/>
      <w:position w:val="0"/>
      <w:sz w:val="24"/>
      <w:szCs w:val="24"/>
      <w:vertAlign w:val="baseline"/>
    </w:rPr>
  </w:style>
  <w:style w:type="character" w:customStyle="1" w:styleId="ListLabel1384">
    <w:name w:val="ListLabel 1384"/>
    <w:qFormat/>
    <w:rsid w:val="008A207C"/>
    <w:rPr>
      <w:position w:val="0"/>
      <w:sz w:val="22"/>
      <w:szCs w:val="22"/>
      <w:vertAlign w:val="baseline"/>
    </w:rPr>
  </w:style>
  <w:style w:type="character" w:customStyle="1" w:styleId="ListLabel1385">
    <w:name w:val="ListLabel 1385"/>
    <w:qFormat/>
    <w:rsid w:val="008A207C"/>
    <w:rPr>
      <w:position w:val="0"/>
      <w:sz w:val="22"/>
      <w:szCs w:val="22"/>
      <w:vertAlign w:val="baseline"/>
    </w:rPr>
  </w:style>
  <w:style w:type="character" w:customStyle="1" w:styleId="ListLabel1386">
    <w:name w:val="ListLabel 1386"/>
    <w:qFormat/>
    <w:rsid w:val="008A207C"/>
    <w:rPr>
      <w:position w:val="0"/>
      <w:sz w:val="22"/>
      <w:szCs w:val="22"/>
      <w:vertAlign w:val="baseline"/>
    </w:rPr>
  </w:style>
  <w:style w:type="character" w:customStyle="1" w:styleId="ListLabel1387">
    <w:name w:val="ListLabel 1387"/>
    <w:qFormat/>
    <w:rsid w:val="008A207C"/>
    <w:rPr>
      <w:position w:val="0"/>
      <w:sz w:val="22"/>
      <w:szCs w:val="22"/>
      <w:vertAlign w:val="baseline"/>
    </w:rPr>
  </w:style>
  <w:style w:type="character" w:customStyle="1" w:styleId="ListLabel1388">
    <w:name w:val="ListLabel 1388"/>
    <w:qFormat/>
    <w:rsid w:val="008A207C"/>
    <w:rPr>
      <w:position w:val="0"/>
      <w:sz w:val="22"/>
      <w:szCs w:val="22"/>
      <w:vertAlign w:val="baseline"/>
    </w:rPr>
  </w:style>
  <w:style w:type="character" w:customStyle="1" w:styleId="ListLabel1389">
    <w:name w:val="ListLabel 1389"/>
    <w:qFormat/>
    <w:rsid w:val="008A207C"/>
    <w:rPr>
      <w:position w:val="0"/>
      <w:sz w:val="22"/>
      <w:szCs w:val="22"/>
      <w:vertAlign w:val="baseline"/>
    </w:rPr>
  </w:style>
  <w:style w:type="character" w:customStyle="1" w:styleId="ListLabel1390">
    <w:name w:val="ListLabel 1390"/>
    <w:qFormat/>
    <w:rsid w:val="008A207C"/>
    <w:rPr>
      <w:position w:val="0"/>
      <w:sz w:val="22"/>
      <w:szCs w:val="22"/>
      <w:vertAlign w:val="baseline"/>
    </w:rPr>
  </w:style>
  <w:style w:type="character" w:customStyle="1" w:styleId="ListLabel1391">
    <w:name w:val="ListLabel 1391"/>
    <w:qFormat/>
    <w:rsid w:val="008A207C"/>
    <w:rPr>
      <w:position w:val="0"/>
      <w:sz w:val="22"/>
      <w:szCs w:val="22"/>
      <w:vertAlign w:val="baseline"/>
    </w:rPr>
  </w:style>
  <w:style w:type="character" w:customStyle="1" w:styleId="ListLabel1392">
    <w:name w:val="ListLabel 1392"/>
    <w:qFormat/>
    <w:rsid w:val="008A207C"/>
    <w:rPr>
      <w:position w:val="0"/>
      <w:sz w:val="24"/>
      <w:szCs w:val="24"/>
      <w:vertAlign w:val="baseline"/>
    </w:rPr>
  </w:style>
  <w:style w:type="character" w:customStyle="1" w:styleId="ListLabel1393">
    <w:name w:val="ListLabel 1393"/>
    <w:qFormat/>
    <w:rsid w:val="008A207C"/>
    <w:rPr>
      <w:rFonts w:cs="Wingdings"/>
      <w:position w:val="0"/>
      <w:sz w:val="24"/>
      <w:szCs w:val="24"/>
      <w:vertAlign w:val="baseline"/>
    </w:rPr>
  </w:style>
  <w:style w:type="character" w:customStyle="1" w:styleId="ListLabel1394">
    <w:name w:val="ListLabel 1394"/>
    <w:qFormat/>
    <w:rsid w:val="008A207C"/>
    <w:rPr>
      <w:rFonts w:cs="Noto Sans Symbols"/>
      <w:position w:val="0"/>
      <w:sz w:val="22"/>
      <w:szCs w:val="22"/>
      <w:vertAlign w:val="baseline"/>
    </w:rPr>
  </w:style>
  <w:style w:type="character" w:customStyle="1" w:styleId="ListLabel1395">
    <w:name w:val="ListLabel 1395"/>
    <w:qFormat/>
    <w:rsid w:val="008A207C"/>
    <w:rPr>
      <w:rFonts w:cs="Noto Sans Symbols"/>
      <w:position w:val="0"/>
      <w:sz w:val="22"/>
      <w:szCs w:val="22"/>
      <w:vertAlign w:val="baseline"/>
    </w:rPr>
  </w:style>
  <w:style w:type="character" w:customStyle="1" w:styleId="ListLabel1396">
    <w:name w:val="ListLabel 1396"/>
    <w:qFormat/>
    <w:rsid w:val="008A207C"/>
    <w:rPr>
      <w:rFonts w:cs="Noto Sans Symbols"/>
      <w:position w:val="0"/>
      <w:sz w:val="22"/>
      <w:szCs w:val="22"/>
      <w:vertAlign w:val="baseline"/>
    </w:rPr>
  </w:style>
  <w:style w:type="character" w:customStyle="1" w:styleId="ListLabel1397">
    <w:name w:val="ListLabel 1397"/>
    <w:qFormat/>
    <w:rsid w:val="008A207C"/>
    <w:rPr>
      <w:rFonts w:cs="Noto Sans Symbols"/>
      <w:position w:val="0"/>
      <w:sz w:val="22"/>
      <w:szCs w:val="22"/>
      <w:vertAlign w:val="baseline"/>
    </w:rPr>
  </w:style>
  <w:style w:type="character" w:customStyle="1" w:styleId="ListLabel1398">
    <w:name w:val="ListLabel 1398"/>
    <w:qFormat/>
    <w:rsid w:val="008A207C"/>
    <w:rPr>
      <w:rFonts w:cs="Noto Sans Symbols"/>
      <w:position w:val="0"/>
      <w:sz w:val="22"/>
      <w:szCs w:val="22"/>
      <w:vertAlign w:val="baseline"/>
    </w:rPr>
  </w:style>
  <w:style w:type="character" w:customStyle="1" w:styleId="ListLabel1399">
    <w:name w:val="ListLabel 1399"/>
    <w:qFormat/>
    <w:rsid w:val="008A207C"/>
    <w:rPr>
      <w:rFonts w:cs="Noto Sans Symbols"/>
      <w:position w:val="0"/>
      <w:sz w:val="22"/>
      <w:szCs w:val="22"/>
      <w:vertAlign w:val="baseline"/>
    </w:rPr>
  </w:style>
  <w:style w:type="character" w:customStyle="1" w:styleId="ListLabel1400">
    <w:name w:val="ListLabel 1400"/>
    <w:qFormat/>
    <w:rsid w:val="008A207C"/>
    <w:rPr>
      <w:rFonts w:cs="Noto Sans Symbols"/>
      <w:position w:val="0"/>
      <w:sz w:val="22"/>
      <w:szCs w:val="22"/>
      <w:vertAlign w:val="baseline"/>
    </w:rPr>
  </w:style>
  <w:style w:type="character" w:customStyle="1" w:styleId="ListLabel1401">
    <w:name w:val="ListLabel 1401"/>
    <w:qFormat/>
    <w:rsid w:val="008A207C"/>
    <w:rPr>
      <w:rFonts w:cs="OpenSymbol"/>
    </w:rPr>
  </w:style>
  <w:style w:type="character" w:customStyle="1" w:styleId="ListLabel1402">
    <w:name w:val="ListLabel 1402"/>
    <w:qFormat/>
    <w:rsid w:val="008A207C"/>
    <w:rPr>
      <w:rFonts w:cs="OpenSymbol"/>
    </w:rPr>
  </w:style>
  <w:style w:type="character" w:customStyle="1" w:styleId="ListLabel1403">
    <w:name w:val="ListLabel 1403"/>
    <w:qFormat/>
    <w:rsid w:val="008A207C"/>
    <w:rPr>
      <w:rFonts w:cs="Wingdings"/>
    </w:rPr>
  </w:style>
  <w:style w:type="character" w:customStyle="1" w:styleId="ListLabel1404">
    <w:name w:val="ListLabel 1404"/>
    <w:qFormat/>
    <w:rsid w:val="008A207C"/>
    <w:rPr>
      <w:rFonts w:cs="OpenSymbol"/>
    </w:rPr>
  </w:style>
  <w:style w:type="character" w:customStyle="1" w:styleId="ListLabel1405">
    <w:name w:val="ListLabel 1405"/>
    <w:qFormat/>
    <w:rsid w:val="008A207C"/>
    <w:rPr>
      <w:rFonts w:cs="OpenSymbol"/>
    </w:rPr>
  </w:style>
  <w:style w:type="character" w:customStyle="1" w:styleId="ListLabel1406">
    <w:name w:val="ListLabel 1406"/>
    <w:qFormat/>
    <w:rsid w:val="008A207C"/>
    <w:rPr>
      <w:rFonts w:cs="Wingdings"/>
    </w:rPr>
  </w:style>
  <w:style w:type="character" w:customStyle="1" w:styleId="ListLabel1407">
    <w:name w:val="ListLabel 1407"/>
    <w:qFormat/>
    <w:rsid w:val="008A207C"/>
    <w:rPr>
      <w:rFonts w:cs="OpenSymbol"/>
    </w:rPr>
  </w:style>
  <w:style w:type="character" w:customStyle="1" w:styleId="ListLabel1408">
    <w:name w:val="ListLabel 1408"/>
    <w:qFormat/>
    <w:rsid w:val="008A207C"/>
    <w:rPr>
      <w:rFonts w:cs="OpenSymbol"/>
    </w:rPr>
  </w:style>
  <w:style w:type="character" w:customStyle="1" w:styleId="ListLabel1409">
    <w:name w:val="ListLabel 1409"/>
    <w:qFormat/>
    <w:rsid w:val="008A207C"/>
    <w:rPr>
      <w:rFonts w:eastAsia="Times New Roman" w:cs="Times New Roman"/>
      <w:position w:val="0"/>
      <w:sz w:val="24"/>
      <w:szCs w:val="24"/>
      <w:vertAlign w:val="baseline"/>
    </w:rPr>
  </w:style>
  <w:style w:type="character" w:customStyle="1" w:styleId="ListLabel1410">
    <w:name w:val="ListLabel 1410"/>
    <w:qFormat/>
    <w:rsid w:val="008A207C"/>
    <w:rPr>
      <w:position w:val="0"/>
      <w:sz w:val="22"/>
      <w:szCs w:val="22"/>
      <w:vertAlign w:val="baseline"/>
    </w:rPr>
  </w:style>
  <w:style w:type="character" w:customStyle="1" w:styleId="ListLabel1411">
    <w:name w:val="ListLabel 1411"/>
    <w:qFormat/>
    <w:rsid w:val="008A207C"/>
    <w:rPr>
      <w:position w:val="0"/>
      <w:sz w:val="22"/>
      <w:szCs w:val="22"/>
      <w:vertAlign w:val="baseline"/>
    </w:rPr>
  </w:style>
  <w:style w:type="character" w:customStyle="1" w:styleId="ListLabel1412">
    <w:name w:val="ListLabel 1412"/>
    <w:qFormat/>
    <w:rsid w:val="008A207C"/>
    <w:rPr>
      <w:position w:val="0"/>
      <w:sz w:val="22"/>
      <w:szCs w:val="22"/>
      <w:vertAlign w:val="baseline"/>
    </w:rPr>
  </w:style>
  <w:style w:type="character" w:customStyle="1" w:styleId="ListLabel1413">
    <w:name w:val="ListLabel 1413"/>
    <w:qFormat/>
    <w:rsid w:val="008A207C"/>
    <w:rPr>
      <w:position w:val="0"/>
      <w:sz w:val="22"/>
      <w:szCs w:val="22"/>
      <w:vertAlign w:val="baseline"/>
    </w:rPr>
  </w:style>
  <w:style w:type="character" w:customStyle="1" w:styleId="ListLabel1414">
    <w:name w:val="ListLabel 1414"/>
    <w:qFormat/>
    <w:rsid w:val="008A207C"/>
    <w:rPr>
      <w:position w:val="0"/>
      <w:sz w:val="22"/>
      <w:szCs w:val="22"/>
      <w:vertAlign w:val="baseline"/>
    </w:rPr>
  </w:style>
  <w:style w:type="character" w:customStyle="1" w:styleId="ListLabel1415">
    <w:name w:val="ListLabel 1415"/>
    <w:qFormat/>
    <w:rsid w:val="008A207C"/>
    <w:rPr>
      <w:position w:val="0"/>
      <w:sz w:val="22"/>
      <w:szCs w:val="22"/>
      <w:vertAlign w:val="baseline"/>
    </w:rPr>
  </w:style>
  <w:style w:type="character" w:customStyle="1" w:styleId="ListLabel1416">
    <w:name w:val="ListLabel 1416"/>
    <w:qFormat/>
    <w:rsid w:val="008A207C"/>
    <w:rPr>
      <w:position w:val="0"/>
      <w:sz w:val="22"/>
      <w:szCs w:val="22"/>
      <w:vertAlign w:val="baseline"/>
    </w:rPr>
  </w:style>
  <w:style w:type="character" w:customStyle="1" w:styleId="ListLabel1417">
    <w:name w:val="ListLabel 1417"/>
    <w:qFormat/>
    <w:rsid w:val="008A207C"/>
    <w:rPr>
      <w:position w:val="0"/>
      <w:sz w:val="22"/>
      <w:szCs w:val="22"/>
      <w:vertAlign w:val="baseline"/>
    </w:rPr>
  </w:style>
  <w:style w:type="character" w:customStyle="1" w:styleId="ListLabel1418">
    <w:name w:val="ListLabel 1418"/>
    <w:qFormat/>
    <w:rsid w:val="008A207C"/>
    <w:rPr>
      <w:rFonts w:eastAsia="Times New Roman" w:cs="Times New Roman"/>
      <w:sz w:val="24"/>
      <w:szCs w:val="24"/>
    </w:rPr>
  </w:style>
  <w:style w:type="character" w:customStyle="1" w:styleId="ListLabel1419">
    <w:name w:val="ListLabel 1419"/>
    <w:qFormat/>
    <w:rsid w:val="008A207C"/>
    <w:rPr>
      <w:rFonts w:eastAsia="Times New Roman" w:cs="Times New Roman"/>
      <w:position w:val="0"/>
      <w:sz w:val="24"/>
      <w:szCs w:val="24"/>
      <w:vertAlign w:val="baseline"/>
    </w:rPr>
  </w:style>
  <w:style w:type="character" w:customStyle="1" w:styleId="ListLabel1420">
    <w:name w:val="ListLabel 1420"/>
    <w:qFormat/>
    <w:rsid w:val="008A207C"/>
    <w:rPr>
      <w:position w:val="0"/>
      <w:sz w:val="22"/>
      <w:szCs w:val="22"/>
      <w:vertAlign w:val="baseline"/>
    </w:rPr>
  </w:style>
  <w:style w:type="character" w:customStyle="1" w:styleId="ListLabel1421">
    <w:name w:val="ListLabel 1421"/>
    <w:qFormat/>
    <w:rsid w:val="008A207C"/>
    <w:rPr>
      <w:position w:val="0"/>
      <w:sz w:val="22"/>
      <w:szCs w:val="22"/>
      <w:vertAlign w:val="baseline"/>
    </w:rPr>
  </w:style>
  <w:style w:type="character" w:customStyle="1" w:styleId="ListLabel1422">
    <w:name w:val="ListLabel 1422"/>
    <w:qFormat/>
    <w:rsid w:val="008A207C"/>
    <w:rPr>
      <w:position w:val="0"/>
      <w:sz w:val="22"/>
      <w:szCs w:val="22"/>
      <w:vertAlign w:val="baseline"/>
    </w:rPr>
  </w:style>
  <w:style w:type="character" w:customStyle="1" w:styleId="ListLabel1423">
    <w:name w:val="ListLabel 1423"/>
    <w:qFormat/>
    <w:rsid w:val="008A207C"/>
    <w:rPr>
      <w:position w:val="0"/>
      <w:sz w:val="22"/>
      <w:szCs w:val="22"/>
      <w:vertAlign w:val="baseline"/>
    </w:rPr>
  </w:style>
  <w:style w:type="character" w:customStyle="1" w:styleId="ListLabel1424">
    <w:name w:val="ListLabel 1424"/>
    <w:qFormat/>
    <w:rsid w:val="008A207C"/>
    <w:rPr>
      <w:position w:val="0"/>
      <w:sz w:val="22"/>
      <w:szCs w:val="22"/>
      <w:vertAlign w:val="baseline"/>
    </w:rPr>
  </w:style>
  <w:style w:type="character" w:customStyle="1" w:styleId="ListLabel1425">
    <w:name w:val="ListLabel 1425"/>
    <w:qFormat/>
    <w:rsid w:val="008A207C"/>
    <w:rPr>
      <w:position w:val="0"/>
      <w:sz w:val="22"/>
      <w:szCs w:val="22"/>
      <w:vertAlign w:val="baseline"/>
    </w:rPr>
  </w:style>
  <w:style w:type="character" w:customStyle="1" w:styleId="ListLabel1426">
    <w:name w:val="ListLabel 1426"/>
    <w:qFormat/>
    <w:rsid w:val="008A207C"/>
    <w:rPr>
      <w:position w:val="0"/>
      <w:sz w:val="22"/>
      <w:szCs w:val="22"/>
      <w:vertAlign w:val="baseline"/>
    </w:rPr>
  </w:style>
  <w:style w:type="character" w:customStyle="1" w:styleId="ListLabel1427">
    <w:name w:val="ListLabel 1427"/>
    <w:qFormat/>
    <w:rsid w:val="008A207C"/>
    <w:rPr>
      <w:position w:val="0"/>
      <w:sz w:val="22"/>
      <w:szCs w:val="22"/>
      <w:vertAlign w:val="baseline"/>
    </w:rPr>
  </w:style>
  <w:style w:type="character" w:customStyle="1" w:styleId="ListLabel1428">
    <w:name w:val="ListLabel 1428"/>
    <w:qFormat/>
    <w:rsid w:val="008A207C"/>
    <w:rPr>
      <w:rFonts w:eastAsia="Times New Roman" w:cs="Times New Roman"/>
      <w:sz w:val="24"/>
      <w:szCs w:val="24"/>
    </w:rPr>
  </w:style>
  <w:style w:type="character" w:customStyle="1" w:styleId="ListLabel1429">
    <w:name w:val="ListLabel 1429"/>
    <w:qFormat/>
    <w:rsid w:val="008A207C"/>
    <w:rPr>
      <w:rFonts w:eastAsia="Times New Roman" w:cs="Times New Roman"/>
      <w:sz w:val="24"/>
      <w:szCs w:val="24"/>
      <w:u w:val="none"/>
    </w:rPr>
  </w:style>
  <w:style w:type="character" w:customStyle="1" w:styleId="ListLabel1430">
    <w:name w:val="ListLabel 1430"/>
    <w:qFormat/>
    <w:rsid w:val="008A207C"/>
    <w:rPr>
      <w:u w:val="none"/>
    </w:rPr>
  </w:style>
  <w:style w:type="character" w:customStyle="1" w:styleId="ListLabel1431">
    <w:name w:val="ListLabel 1431"/>
    <w:qFormat/>
    <w:rsid w:val="008A207C"/>
    <w:rPr>
      <w:u w:val="none"/>
    </w:rPr>
  </w:style>
  <w:style w:type="character" w:customStyle="1" w:styleId="ListLabel1432">
    <w:name w:val="ListLabel 1432"/>
    <w:qFormat/>
    <w:rsid w:val="008A207C"/>
    <w:rPr>
      <w:u w:val="none"/>
    </w:rPr>
  </w:style>
  <w:style w:type="character" w:customStyle="1" w:styleId="ListLabel1433">
    <w:name w:val="ListLabel 1433"/>
    <w:qFormat/>
    <w:rsid w:val="008A207C"/>
    <w:rPr>
      <w:u w:val="none"/>
    </w:rPr>
  </w:style>
  <w:style w:type="character" w:customStyle="1" w:styleId="ListLabel1434">
    <w:name w:val="ListLabel 1434"/>
    <w:qFormat/>
    <w:rsid w:val="008A207C"/>
    <w:rPr>
      <w:u w:val="none"/>
    </w:rPr>
  </w:style>
  <w:style w:type="character" w:customStyle="1" w:styleId="ListLabel1435">
    <w:name w:val="ListLabel 1435"/>
    <w:qFormat/>
    <w:rsid w:val="008A207C"/>
    <w:rPr>
      <w:u w:val="none"/>
    </w:rPr>
  </w:style>
  <w:style w:type="character" w:customStyle="1" w:styleId="ListLabel1436">
    <w:name w:val="ListLabel 1436"/>
    <w:qFormat/>
    <w:rsid w:val="008A207C"/>
    <w:rPr>
      <w:u w:val="none"/>
    </w:rPr>
  </w:style>
  <w:style w:type="character" w:customStyle="1" w:styleId="ListLabel1437">
    <w:name w:val="ListLabel 1437"/>
    <w:qFormat/>
    <w:rsid w:val="008A207C"/>
    <w:rPr>
      <w:u w:val="none"/>
    </w:rPr>
  </w:style>
  <w:style w:type="character" w:customStyle="1" w:styleId="ListLabel1438">
    <w:name w:val="ListLabel 1438"/>
    <w:qFormat/>
    <w:rsid w:val="008A207C"/>
    <w:rPr>
      <w:rFonts w:eastAsia="Times New Roman" w:cs="Times New Roman"/>
      <w:sz w:val="24"/>
      <w:szCs w:val="24"/>
      <w:u w:val="none"/>
    </w:rPr>
  </w:style>
  <w:style w:type="character" w:customStyle="1" w:styleId="ListLabel1439">
    <w:name w:val="ListLabel 1439"/>
    <w:qFormat/>
    <w:rsid w:val="008A207C"/>
    <w:rPr>
      <w:u w:val="none"/>
    </w:rPr>
  </w:style>
  <w:style w:type="character" w:customStyle="1" w:styleId="ListLabel1440">
    <w:name w:val="ListLabel 1440"/>
    <w:qFormat/>
    <w:rsid w:val="008A207C"/>
    <w:rPr>
      <w:u w:val="none"/>
    </w:rPr>
  </w:style>
  <w:style w:type="character" w:customStyle="1" w:styleId="ListLabel1441">
    <w:name w:val="ListLabel 1441"/>
    <w:qFormat/>
    <w:rsid w:val="008A207C"/>
    <w:rPr>
      <w:u w:val="none"/>
    </w:rPr>
  </w:style>
  <w:style w:type="character" w:customStyle="1" w:styleId="ListLabel1442">
    <w:name w:val="ListLabel 1442"/>
    <w:qFormat/>
    <w:rsid w:val="008A207C"/>
    <w:rPr>
      <w:u w:val="none"/>
    </w:rPr>
  </w:style>
  <w:style w:type="character" w:customStyle="1" w:styleId="ListLabel1443">
    <w:name w:val="ListLabel 1443"/>
    <w:qFormat/>
    <w:rsid w:val="008A207C"/>
    <w:rPr>
      <w:u w:val="none"/>
    </w:rPr>
  </w:style>
  <w:style w:type="character" w:customStyle="1" w:styleId="ListLabel1444">
    <w:name w:val="ListLabel 1444"/>
    <w:qFormat/>
    <w:rsid w:val="008A207C"/>
    <w:rPr>
      <w:u w:val="none"/>
    </w:rPr>
  </w:style>
  <w:style w:type="character" w:customStyle="1" w:styleId="ListLabel1445">
    <w:name w:val="ListLabel 1445"/>
    <w:qFormat/>
    <w:rsid w:val="008A207C"/>
    <w:rPr>
      <w:u w:val="none"/>
    </w:rPr>
  </w:style>
  <w:style w:type="character" w:customStyle="1" w:styleId="ListLabel1446">
    <w:name w:val="ListLabel 1446"/>
    <w:qFormat/>
    <w:rsid w:val="008A207C"/>
    <w:rPr>
      <w:u w:val="none"/>
    </w:rPr>
  </w:style>
  <w:style w:type="character" w:customStyle="1" w:styleId="ListLabel1447">
    <w:name w:val="ListLabel 1447"/>
    <w:qFormat/>
    <w:rsid w:val="008A207C"/>
    <w:rPr>
      <w:rFonts w:eastAsia="Times New Roman" w:cs="Times New Roman"/>
      <w:sz w:val="24"/>
      <w:szCs w:val="24"/>
      <w:u w:val="none"/>
    </w:rPr>
  </w:style>
  <w:style w:type="character" w:customStyle="1" w:styleId="ListLabel1448">
    <w:name w:val="ListLabel 1448"/>
    <w:qFormat/>
    <w:rsid w:val="008A207C"/>
    <w:rPr>
      <w:u w:val="none"/>
    </w:rPr>
  </w:style>
  <w:style w:type="character" w:customStyle="1" w:styleId="ListLabel1449">
    <w:name w:val="ListLabel 1449"/>
    <w:qFormat/>
    <w:rsid w:val="008A207C"/>
    <w:rPr>
      <w:u w:val="none"/>
    </w:rPr>
  </w:style>
  <w:style w:type="character" w:customStyle="1" w:styleId="ListLabel1450">
    <w:name w:val="ListLabel 1450"/>
    <w:qFormat/>
    <w:rsid w:val="008A207C"/>
    <w:rPr>
      <w:u w:val="none"/>
    </w:rPr>
  </w:style>
  <w:style w:type="character" w:customStyle="1" w:styleId="ListLabel1451">
    <w:name w:val="ListLabel 1451"/>
    <w:qFormat/>
    <w:rsid w:val="008A207C"/>
    <w:rPr>
      <w:u w:val="none"/>
    </w:rPr>
  </w:style>
  <w:style w:type="character" w:customStyle="1" w:styleId="ListLabel1452">
    <w:name w:val="ListLabel 1452"/>
    <w:qFormat/>
    <w:rsid w:val="008A207C"/>
    <w:rPr>
      <w:u w:val="none"/>
    </w:rPr>
  </w:style>
  <w:style w:type="character" w:customStyle="1" w:styleId="ListLabel1453">
    <w:name w:val="ListLabel 1453"/>
    <w:qFormat/>
    <w:rsid w:val="008A207C"/>
    <w:rPr>
      <w:u w:val="none"/>
    </w:rPr>
  </w:style>
  <w:style w:type="character" w:customStyle="1" w:styleId="ListLabel1454">
    <w:name w:val="ListLabel 1454"/>
    <w:qFormat/>
    <w:rsid w:val="008A207C"/>
    <w:rPr>
      <w:u w:val="none"/>
    </w:rPr>
  </w:style>
  <w:style w:type="character" w:customStyle="1" w:styleId="ListLabel1455">
    <w:name w:val="ListLabel 1455"/>
    <w:qFormat/>
    <w:rsid w:val="008A207C"/>
    <w:rPr>
      <w:u w:val="none"/>
    </w:rPr>
  </w:style>
  <w:style w:type="character" w:customStyle="1" w:styleId="ListLabel1456">
    <w:name w:val="ListLabel 1456"/>
    <w:qFormat/>
    <w:rsid w:val="008A207C"/>
    <w:rPr>
      <w:rFonts w:eastAsia="Times New Roman" w:cs="Times New Roman"/>
      <w:sz w:val="24"/>
      <w:szCs w:val="24"/>
      <w:u w:val="none"/>
    </w:rPr>
  </w:style>
  <w:style w:type="character" w:customStyle="1" w:styleId="ListLabel1457">
    <w:name w:val="ListLabel 1457"/>
    <w:qFormat/>
    <w:rsid w:val="008A207C"/>
    <w:rPr>
      <w:u w:val="none"/>
    </w:rPr>
  </w:style>
  <w:style w:type="character" w:customStyle="1" w:styleId="ListLabel1458">
    <w:name w:val="ListLabel 1458"/>
    <w:qFormat/>
    <w:rsid w:val="008A207C"/>
    <w:rPr>
      <w:u w:val="none"/>
    </w:rPr>
  </w:style>
  <w:style w:type="character" w:customStyle="1" w:styleId="ListLabel1459">
    <w:name w:val="ListLabel 1459"/>
    <w:qFormat/>
    <w:rsid w:val="008A207C"/>
    <w:rPr>
      <w:u w:val="none"/>
    </w:rPr>
  </w:style>
  <w:style w:type="character" w:customStyle="1" w:styleId="ListLabel1460">
    <w:name w:val="ListLabel 1460"/>
    <w:qFormat/>
    <w:rsid w:val="008A207C"/>
    <w:rPr>
      <w:u w:val="none"/>
    </w:rPr>
  </w:style>
  <w:style w:type="character" w:customStyle="1" w:styleId="ListLabel1461">
    <w:name w:val="ListLabel 1461"/>
    <w:qFormat/>
    <w:rsid w:val="008A207C"/>
    <w:rPr>
      <w:u w:val="none"/>
    </w:rPr>
  </w:style>
  <w:style w:type="character" w:customStyle="1" w:styleId="ListLabel1462">
    <w:name w:val="ListLabel 1462"/>
    <w:qFormat/>
    <w:rsid w:val="008A207C"/>
    <w:rPr>
      <w:u w:val="none"/>
    </w:rPr>
  </w:style>
  <w:style w:type="character" w:customStyle="1" w:styleId="ListLabel1463">
    <w:name w:val="ListLabel 1463"/>
    <w:qFormat/>
    <w:rsid w:val="008A207C"/>
    <w:rPr>
      <w:u w:val="none"/>
    </w:rPr>
  </w:style>
  <w:style w:type="character" w:customStyle="1" w:styleId="ListLabel1464">
    <w:name w:val="ListLabel 1464"/>
    <w:qFormat/>
    <w:rsid w:val="008A207C"/>
    <w:rPr>
      <w:u w:val="none"/>
    </w:rPr>
  </w:style>
  <w:style w:type="character" w:customStyle="1" w:styleId="ListLabel1465">
    <w:name w:val="ListLabel 1465"/>
    <w:qFormat/>
    <w:rsid w:val="008A207C"/>
    <w:rPr>
      <w:rFonts w:eastAsia="Times New Roman" w:cs="Times New Roman"/>
      <w:sz w:val="24"/>
      <w:szCs w:val="24"/>
      <w:u w:val="none"/>
    </w:rPr>
  </w:style>
  <w:style w:type="character" w:customStyle="1" w:styleId="ListLabel1466">
    <w:name w:val="ListLabel 1466"/>
    <w:qFormat/>
    <w:rsid w:val="008A207C"/>
    <w:rPr>
      <w:u w:val="none"/>
    </w:rPr>
  </w:style>
  <w:style w:type="character" w:customStyle="1" w:styleId="ListLabel1467">
    <w:name w:val="ListLabel 1467"/>
    <w:qFormat/>
    <w:rsid w:val="008A207C"/>
    <w:rPr>
      <w:u w:val="none"/>
    </w:rPr>
  </w:style>
  <w:style w:type="character" w:customStyle="1" w:styleId="ListLabel1468">
    <w:name w:val="ListLabel 1468"/>
    <w:qFormat/>
    <w:rsid w:val="008A207C"/>
    <w:rPr>
      <w:u w:val="none"/>
    </w:rPr>
  </w:style>
  <w:style w:type="character" w:customStyle="1" w:styleId="ListLabel1469">
    <w:name w:val="ListLabel 1469"/>
    <w:qFormat/>
    <w:rsid w:val="008A207C"/>
    <w:rPr>
      <w:u w:val="none"/>
    </w:rPr>
  </w:style>
  <w:style w:type="character" w:customStyle="1" w:styleId="ListLabel1470">
    <w:name w:val="ListLabel 1470"/>
    <w:qFormat/>
    <w:rsid w:val="008A207C"/>
    <w:rPr>
      <w:u w:val="none"/>
    </w:rPr>
  </w:style>
  <w:style w:type="character" w:customStyle="1" w:styleId="ListLabel1471">
    <w:name w:val="ListLabel 1471"/>
    <w:qFormat/>
    <w:rsid w:val="008A207C"/>
    <w:rPr>
      <w:u w:val="none"/>
    </w:rPr>
  </w:style>
  <w:style w:type="character" w:customStyle="1" w:styleId="ListLabel1472">
    <w:name w:val="ListLabel 1472"/>
    <w:qFormat/>
    <w:rsid w:val="008A207C"/>
    <w:rPr>
      <w:u w:val="none"/>
    </w:rPr>
  </w:style>
  <w:style w:type="character" w:customStyle="1" w:styleId="ListLabel1473">
    <w:name w:val="ListLabel 1473"/>
    <w:qFormat/>
    <w:rsid w:val="008A207C"/>
    <w:rPr>
      <w:u w:val="none"/>
    </w:rPr>
  </w:style>
  <w:style w:type="character" w:customStyle="1" w:styleId="ListLabel1474">
    <w:name w:val="ListLabel 1474"/>
    <w:qFormat/>
    <w:rsid w:val="008A207C"/>
    <w:rPr>
      <w:position w:val="0"/>
      <w:sz w:val="22"/>
      <w:szCs w:val="22"/>
      <w:vertAlign w:val="baseline"/>
    </w:rPr>
  </w:style>
  <w:style w:type="character" w:customStyle="1" w:styleId="ListLabel1475">
    <w:name w:val="ListLabel 1475"/>
    <w:qFormat/>
    <w:rsid w:val="008A207C"/>
    <w:rPr>
      <w:rFonts w:eastAsia="Times New Roman" w:cs="Times New Roman"/>
      <w:position w:val="0"/>
      <w:sz w:val="24"/>
      <w:szCs w:val="24"/>
      <w:vertAlign w:val="baseline"/>
    </w:rPr>
  </w:style>
  <w:style w:type="character" w:customStyle="1" w:styleId="ListLabel1476">
    <w:name w:val="ListLabel 1476"/>
    <w:qFormat/>
    <w:rsid w:val="008A207C"/>
    <w:rPr>
      <w:rFonts w:cs="Noto Sans Symbols"/>
      <w:position w:val="0"/>
      <w:sz w:val="22"/>
      <w:szCs w:val="22"/>
      <w:vertAlign w:val="baseline"/>
    </w:rPr>
  </w:style>
  <w:style w:type="character" w:customStyle="1" w:styleId="ListLabel1477">
    <w:name w:val="ListLabel 1477"/>
    <w:qFormat/>
    <w:rsid w:val="008A207C"/>
    <w:rPr>
      <w:rFonts w:cs="Noto Sans Symbols"/>
      <w:position w:val="0"/>
      <w:sz w:val="22"/>
      <w:szCs w:val="22"/>
      <w:vertAlign w:val="baseline"/>
    </w:rPr>
  </w:style>
  <w:style w:type="character" w:customStyle="1" w:styleId="ListLabel1478">
    <w:name w:val="ListLabel 1478"/>
    <w:qFormat/>
    <w:rsid w:val="008A207C"/>
    <w:rPr>
      <w:rFonts w:cs="Noto Sans Symbols"/>
      <w:position w:val="0"/>
      <w:sz w:val="22"/>
      <w:szCs w:val="22"/>
      <w:vertAlign w:val="baseline"/>
    </w:rPr>
  </w:style>
  <w:style w:type="character" w:customStyle="1" w:styleId="ListLabel1479">
    <w:name w:val="ListLabel 1479"/>
    <w:qFormat/>
    <w:rsid w:val="008A207C"/>
    <w:rPr>
      <w:rFonts w:cs="Noto Sans Symbols"/>
      <w:position w:val="0"/>
      <w:sz w:val="22"/>
      <w:szCs w:val="22"/>
      <w:vertAlign w:val="baseline"/>
    </w:rPr>
  </w:style>
  <w:style w:type="character" w:customStyle="1" w:styleId="ListLabel1480">
    <w:name w:val="ListLabel 1480"/>
    <w:qFormat/>
    <w:rsid w:val="008A207C"/>
    <w:rPr>
      <w:rFonts w:cs="Noto Sans Symbols"/>
      <w:position w:val="0"/>
      <w:sz w:val="22"/>
      <w:szCs w:val="22"/>
      <w:vertAlign w:val="baseline"/>
    </w:rPr>
  </w:style>
  <w:style w:type="character" w:customStyle="1" w:styleId="ListLabel1481">
    <w:name w:val="ListLabel 1481"/>
    <w:qFormat/>
    <w:rsid w:val="008A207C"/>
    <w:rPr>
      <w:rFonts w:cs="Noto Sans Symbols"/>
      <w:position w:val="0"/>
      <w:sz w:val="22"/>
      <w:szCs w:val="22"/>
      <w:vertAlign w:val="baseline"/>
    </w:rPr>
  </w:style>
  <w:style w:type="character" w:customStyle="1" w:styleId="ListLabel1482">
    <w:name w:val="ListLabel 1482"/>
    <w:qFormat/>
    <w:rsid w:val="008A207C"/>
    <w:rPr>
      <w:rFonts w:cs="Noto Sans Symbols"/>
      <w:position w:val="0"/>
      <w:sz w:val="22"/>
      <w:szCs w:val="22"/>
      <w:vertAlign w:val="baseline"/>
    </w:rPr>
  </w:style>
  <w:style w:type="character" w:customStyle="1" w:styleId="ListLabel1483">
    <w:name w:val="ListLabel 1483"/>
    <w:qFormat/>
    <w:rsid w:val="008A207C"/>
    <w:rPr>
      <w:rFonts w:eastAsia="Times New Roman" w:cs="Times New Roman"/>
      <w:sz w:val="24"/>
      <w:szCs w:val="24"/>
    </w:rPr>
  </w:style>
  <w:style w:type="character" w:customStyle="1" w:styleId="ListLabel1484">
    <w:name w:val="ListLabel 1484"/>
    <w:qFormat/>
    <w:rsid w:val="008A207C"/>
    <w:rPr>
      <w:b/>
      <w:sz w:val="26"/>
      <w:szCs w:val="26"/>
    </w:rPr>
  </w:style>
  <w:style w:type="character" w:customStyle="1" w:styleId="ListLabel1485">
    <w:name w:val="ListLabel 1485"/>
    <w:qFormat/>
    <w:rsid w:val="008A207C"/>
    <w:rPr>
      <w:rFonts w:eastAsia="Times New Roman" w:cs="Times New Roman"/>
      <w:sz w:val="22"/>
      <w:szCs w:val="22"/>
    </w:rPr>
  </w:style>
  <w:style w:type="character" w:customStyle="1" w:styleId="ListLabel1486">
    <w:name w:val="ListLabel 1486"/>
    <w:qFormat/>
    <w:rsid w:val="008A207C"/>
    <w:rPr>
      <w:rFonts w:cs="Noto Sans Symbols"/>
    </w:rPr>
  </w:style>
  <w:style w:type="character" w:customStyle="1" w:styleId="ListLabel1487">
    <w:name w:val="ListLabel 1487"/>
    <w:qFormat/>
    <w:rsid w:val="008A207C"/>
    <w:rPr>
      <w:rFonts w:cs="Noto Sans Symbols"/>
    </w:rPr>
  </w:style>
  <w:style w:type="character" w:customStyle="1" w:styleId="ListLabel1488">
    <w:name w:val="ListLabel 1488"/>
    <w:qFormat/>
    <w:rsid w:val="008A207C"/>
    <w:rPr>
      <w:rFonts w:cs="Noto Sans Symbols"/>
    </w:rPr>
  </w:style>
  <w:style w:type="character" w:customStyle="1" w:styleId="ListLabel1489">
    <w:name w:val="ListLabel 1489"/>
    <w:qFormat/>
    <w:rsid w:val="008A207C"/>
    <w:rPr>
      <w:rFonts w:cs="Noto Sans Symbols"/>
    </w:rPr>
  </w:style>
  <w:style w:type="character" w:customStyle="1" w:styleId="ListLabel1490">
    <w:name w:val="ListLabel 1490"/>
    <w:qFormat/>
    <w:rsid w:val="008A207C"/>
    <w:rPr>
      <w:rFonts w:cs="Noto Sans Symbols"/>
    </w:rPr>
  </w:style>
  <w:style w:type="character" w:customStyle="1" w:styleId="ListLabel1491">
    <w:name w:val="ListLabel 1491"/>
    <w:qFormat/>
    <w:rsid w:val="008A207C"/>
    <w:rPr>
      <w:rFonts w:cs="Noto Sans Symbols"/>
    </w:rPr>
  </w:style>
  <w:style w:type="character" w:customStyle="1" w:styleId="ListLabel1492">
    <w:name w:val="ListLabel 1492"/>
    <w:qFormat/>
    <w:rsid w:val="008A207C"/>
    <w:rPr>
      <w:rFonts w:eastAsia="Times New Roman" w:cs="Times New Roman"/>
      <w:position w:val="0"/>
      <w:sz w:val="24"/>
      <w:szCs w:val="24"/>
      <w:vertAlign w:val="baseline"/>
    </w:rPr>
  </w:style>
  <w:style w:type="character" w:customStyle="1" w:styleId="ListLabel1493">
    <w:name w:val="ListLabel 1493"/>
    <w:qFormat/>
    <w:rsid w:val="008A207C"/>
    <w:rPr>
      <w:position w:val="0"/>
      <w:sz w:val="22"/>
      <w:szCs w:val="22"/>
      <w:vertAlign w:val="baseline"/>
    </w:rPr>
  </w:style>
  <w:style w:type="character" w:customStyle="1" w:styleId="ListLabel1494">
    <w:name w:val="ListLabel 1494"/>
    <w:qFormat/>
    <w:rsid w:val="008A207C"/>
    <w:rPr>
      <w:position w:val="0"/>
      <w:sz w:val="22"/>
      <w:szCs w:val="22"/>
      <w:vertAlign w:val="baseline"/>
    </w:rPr>
  </w:style>
  <w:style w:type="character" w:customStyle="1" w:styleId="ListLabel1495">
    <w:name w:val="ListLabel 1495"/>
    <w:qFormat/>
    <w:rsid w:val="008A207C"/>
    <w:rPr>
      <w:position w:val="0"/>
      <w:sz w:val="22"/>
      <w:szCs w:val="22"/>
      <w:vertAlign w:val="baseline"/>
    </w:rPr>
  </w:style>
  <w:style w:type="character" w:customStyle="1" w:styleId="ListLabel1496">
    <w:name w:val="ListLabel 1496"/>
    <w:qFormat/>
    <w:rsid w:val="008A207C"/>
    <w:rPr>
      <w:position w:val="0"/>
      <w:sz w:val="22"/>
      <w:szCs w:val="22"/>
      <w:vertAlign w:val="baseline"/>
    </w:rPr>
  </w:style>
  <w:style w:type="character" w:customStyle="1" w:styleId="ListLabel1497">
    <w:name w:val="ListLabel 1497"/>
    <w:qFormat/>
    <w:rsid w:val="008A207C"/>
    <w:rPr>
      <w:position w:val="0"/>
      <w:sz w:val="22"/>
      <w:szCs w:val="22"/>
      <w:vertAlign w:val="baseline"/>
    </w:rPr>
  </w:style>
  <w:style w:type="character" w:customStyle="1" w:styleId="ListLabel1498">
    <w:name w:val="ListLabel 1498"/>
    <w:qFormat/>
    <w:rsid w:val="008A207C"/>
    <w:rPr>
      <w:position w:val="0"/>
      <w:sz w:val="22"/>
      <w:szCs w:val="22"/>
      <w:vertAlign w:val="baseline"/>
    </w:rPr>
  </w:style>
  <w:style w:type="character" w:customStyle="1" w:styleId="ListLabel1499">
    <w:name w:val="ListLabel 1499"/>
    <w:qFormat/>
    <w:rsid w:val="008A207C"/>
    <w:rPr>
      <w:position w:val="0"/>
      <w:sz w:val="22"/>
      <w:szCs w:val="22"/>
      <w:vertAlign w:val="baseline"/>
    </w:rPr>
  </w:style>
  <w:style w:type="character" w:customStyle="1" w:styleId="ListLabel1500">
    <w:name w:val="ListLabel 1500"/>
    <w:qFormat/>
    <w:rsid w:val="008A207C"/>
    <w:rPr>
      <w:position w:val="0"/>
      <w:sz w:val="22"/>
      <w:szCs w:val="22"/>
      <w:vertAlign w:val="baseline"/>
    </w:rPr>
  </w:style>
  <w:style w:type="character" w:customStyle="1" w:styleId="ListLabel1501">
    <w:name w:val="ListLabel 1501"/>
    <w:qFormat/>
    <w:rsid w:val="008A207C"/>
    <w:rPr>
      <w:rFonts w:eastAsia="Times New Roman" w:cs="Times New Roman"/>
      <w:position w:val="0"/>
      <w:sz w:val="24"/>
      <w:szCs w:val="24"/>
      <w:vertAlign w:val="baseline"/>
    </w:rPr>
  </w:style>
  <w:style w:type="character" w:customStyle="1" w:styleId="ListLabel1502">
    <w:name w:val="ListLabel 1502"/>
    <w:qFormat/>
    <w:rsid w:val="008A207C"/>
    <w:rPr>
      <w:rFonts w:eastAsia="Times New Roman" w:cs="Times New Roman"/>
      <w:position w:val="0"/>
      <w:sz w:val="24"/>
      <w:szCs w:val="24"/>
      <w:vertAlign w:val="baseline"/>
    </w:rPr>
  </w:style>
  <w:style w:type="character" w:customStyle="1" w:styleId="ListLabel1503">
    <w:name w:val="ListLabel 1503"/>
    <w:qFormat/>
    <w:rsid w:val="008A207C"/>
    <w:rPr>
      <w:position w:val="0"/>
      <w:sz w:val="22"/>
      <w:szCs w:val="22"/>
      <w:vertAlign w:val="baseline"/>
    </w:rPr>
  </w:style>
  <w:style w:type="character" w:customStyle="1" w:styleId="ListLabel1504">
    <w:name w:val="ListLabel 1504"/>
    <w:qFormat/>
    <w:rsid w:val="008A207C"/>
    <w:rPr>
      <w:position w:val="0"/>
      <w:sz w:val="22"/>
      <w:szCs w:val="22"/>
      <w:vertAlign w:val="baseline"/>
    </w:rPr>
  </w:style>
  <w:style w:type="character" w:customStyle="1" w:styleId="ListLabel1505">
    <w:name w:val="ListLabel 1505"/>
    <w:qFormat/>
    <w:rsid w:val="008A207C"/>
    <w:rPr>
      <w:position w:val="0"/>
      <w:sz w:val="22"/>
      <w:szCs w:val="22"/>
      <w:vertAlign w:val="baseline"/>
    </w:rPr>
  </w:style>
  <w:style w:type="character" w:customStyle="1" w:styleId="ListLabel1506">
    <w:name w:val="ListLabel 1506"/>
    <w:qFormat/>
    <w:rsid w:val="008A207C"/>
    <w:rPr>
      <w:position w:val="0"/>
      <w:sz w:val="22"/>
      <w:szCs w:val="22"/>
      <w:vertAlign w:val="baseline"/>
    </w:rPr>
  </w:style>
  <w:style w:type="character" w:customStyle="1" w:styleId="ListLabel1507">
    <w:name w:val="ListLabel 1507"/>
    <w:qFormat/>
    <w:rsid w:val="008A207C"/>
    <w:rPr>
      <w:position w:val="0"/>
      <w:sz w:val="22"/>
      <w:szCs w:val="22"/>
      <w:vertAlign w:val="baseline"/>
    </w:rPr>
  </w:style>
  <w:style w:type="character" w:customStyle="1" w:styleId="ListLabel1508">
    <w:name w:val="ListLabel 1508"/>
    <w:qFormat/>
    <w:rsid w:val="008A207C"/>
    <w:rPr>
      <w:position w:val="0"/>
      <w:sz w:val="22"/>
      <w:szCs w:val="22"/>
      <w:vertAlign w:val="baseline"/>
    </w:rPr>
  </w:style>
  <w:style w:type="character" w:customStyle="1" w:styleId="ListLabel1509">
    <w:name w:val="ListLabel 1509"/>
    <w:qFormat/>
    <w:rsid w:val="008A207C"/>
    <w:rPr>
      <w:position w:val="0"/>
      <w:sz w:val="22"/>
      <w:szCs w:val="22"/>
      <w:vertAlign w:val="baseline"/>
    </w:rPr>
  </w:style>
  <w:style w:type="character" w:customStyle="1" w:styleId="ListLabel1510">
    <w:name w:val="ListLabel 1510"/>
    <w:qFormat/>
    <w:rsid w:val="008A207C"/>
    <w:rPr>
      <w:rFonts w:cs="OpenSymbol"/>
    </w:rPr>
  </w:style>
  <w:style w:type="character" w:customStyle="1" w:styleId="ListLabel1511">
    <w:name w:val="ListLabel 1511"/>
    <w:qFormat/>
    <w:rsid w:val="008A207C"/>
    <w:rPr>
      <w:rFonts w:cs="OpenSymbol"/>
    </w:rPr>
  </w:style>
  <w:style w:type="character" w:customStyle="1" w:styleId="ListLabel1512">
    <w:name w:val="ListLabel 1512"/>
    <w:qFormat/>
    <w:rsid w:val="008A207C"/>
    <w:rPr>
      <w:rFonts w:cs="Wingdings"/>
    </w:rPr>
  </w:style>
  <w:style w:type="character" w:customStyle="1" w:styleId="ListLabel1513">
    <w:name w:val="ListLabel 1513"/>
    <w:qFormat/>
    <w:rsid w:val="008A207C"/>
    <w:rPr>
      <w:rFonts w:cs="OpenSymbol"/>
    </w:rPr>
  </w:style>
  <w:style w:type="character" w:customStyle="1" w:styleId="ListLabel1514">
    <w:name w:val="ListLabel 1514"/>
    <w:qFormat/>
    <w:rsid w:val="008A207C"/>
    <w:rPr>
      <w:rFonts w:cs="OpenSymbol"/>
    </w:rPr>
  </w:style>
  <w:style w:type="character" w:customStyle="1" w:styleId="ListLabel1515">
    <w:name w:val="ListLabel 1515"/>
    <w:qFormat/>
    <w:rsid w:val="008A207C"/>
    <w:rPr>
      <w:rFonts w:cs="Wingdings"/>
    </w:rPr>
  </w:style>
  <w:style w:type="character" w:customStyle="1" w:styleId="ListLabel1516">
    <w:name w:val="ListLabel 1516"/>
    <w:qFormat/>
    <w:rsid w:val="008A207C"/>
    <w:rPr>
      <w:rFonts w:cs="OpenSymbol"/>
    </w:rPr>
  </w:style>
  <w:style w:type="character" w:customStyle="1" w:styleId="ListLabel1517">
    <w:name w:val="ListLabel 1517"/>
    <w:qFormat/>
    <w:rsid w:val="008A207C"/>
    <w:rPr>
      <w:rFonts w:cs="OpenSymbol"/>
    </w:rPr>
  </w:style>
  <w:style w:type="character" w:customStyle="1" w:styleId="ListLabel1518">
    <w:name w:val="ListLabel 1518"/>
    <w:qFormat/>
    <w:rsid w:val="008A207C"/>
    <w:rPr>
      <w:rFonts w:eastAsia="Times New Roman" w:cs="Times New Roman"/>
      <w:sz w:val="24"/>
      <w:szCs w:val="24"/>
    </w:rPr>
  </w:style>
  <w:style w:type="character" w:customStyle="1" w:styleId="ListLabel1519">
    <w:name w:val="ListLabel 1519"/>
    <w:qFormat/>
    <w:rsid w:val="008A207C"/>
    <w:rPr>
      <w:rFonts w:eastAsia="Times New Roman" w:cs="Times New Roman"/>
      <w:sz w:val="24"/>
      <w:szCs w:val="24"/>
      <w:u w:val="none"/>
    </w:rPr>
  </w:style>
  <w:style w:type="character" w:customStyle="1" w:styleId="ListLabel1520">
    <w:name w:val="ListLabel 1520"/>
    <w:qFormat/>
    <w:rsid w:val="008A207C"/>
    <w:rPr>
      <w:u w:val="none"/>
    </w:rPr>
  </w:style>
  <w:style w:type="character" w:customStyle="1" w:styleId="ListLabel1521">
    <w:name w:val="ListLabel 1521"/>
    <w:qFormat/>
    <w:rsid w:val="008A207C"/>
    <w:rPr>
      <w:u w:val="none"/>
    </w:rPr>
  </w:style>
  <w:style w:type="character" w:customStyle="1" w:styleId="ListLabel1522">
    <w:name w:val="ListLabel 1522"/>
    <w:qFormat/>
    <w:rsid w:val="008A207C"/>
    <w:rPr>
      <w:u w:val="none"/>
    </w:rPr>
  </w:style>
  <w:style w:type="character" w:customStyle="1" w:styleId="ListLabel1523">
    <w:name w:val="ListLabel 1523"/>
    <w:qFormat/>
    <w:rsid w:val="008A207C"/>
    <w:rPr>
      <w:u w:val="none"/>
    </w:rPr>
  </w:style>
  <w:style w:type="character" w:customStyle="1" w:styleId="ListLabel1524">
    <w:name w:val="ListLabel 1524"/>
    <w:qFormat/>
    <w:rsid w:val="008A207C"/>
    <w:rPr>
      <w:u w:val="none"/>
    </w:rPr>
  </w:style>
  <w:style w:type="character" w:customStyle="1" w:styleId="ListLabel1525">
    <w:name w:val="ListLabel 1525"/>
    <w:qFormat/>
    <w:rsid w:val="008A207C"/>
    <w:rPr>
      <w:u w:val="none"/>
    </w:rPr>
  </w:style>
  <w:style w:type="character" w:customStyle="1" w:styleId="ListLabel1526">
    <w:name w:val="ListLabel 1526"/>
    <w:qFormat/>
    <w:rsid w:val="008A207C"/>
    <w:rPr>
      <w:u w:val="none"/>
    </w:rPr>
  </w:style>
  <w:style w:type="character" w:customStyle="1" w:styleId="ListLabel1527">
    <w:name w:val="ListLabel 1527"/>
    <w:qFormat/>
    <w:rsid w:val="008A207C"/>
    <w:rPr>
      <w:u w:val="none"/>
    </w:rPr>
  </w:style>
  <w:style w:type="character" w:customStyle="1" w:styleId="ListLabel1528">
    <w:name w:val="ListLabel 1528"/>
    <w:qFormat/>
    <w:rsid w:val="008A207C"/>
    <w:rPr>
      <w:rFonts w:eastAsia="Times New Roman" w:cs="Times New Roman"/>
      <w:position w:val="0"/>
      <w:sz w:val="24"/>
      <w:szCs w:val="24"/>
      <w:vertAlign w:val="baseline"/>
    </w:rPr>
  </w:style>
  <w:style w:type="character" w:customStyle="1" w:styleId="ListLabel1529">
    <w:name w:val="ListLabel 1529"/>
    <w:qFormat/>
    <w:rsid w:val="008A207C"/>
    <w:rPr>
      <w:position w:val="0"/>
      <w:sz w:val="22"/>
      <w:szCs w:val="22"/>
      <w:vertAlign w:val="baseline"/>
    </w:rPr>
  </w:style>
  <w:style w:type="character" w:customStyle="1" w:styleId="ListLabel1530">
    <w:name w:val="ListLabel 1530"/>
    <w:qFormat/>
    <w:rsid w:val="008A207C"/>
    <w:rPr>
      <w:position w:val="0"/>
      <w:sz w:val="22"/>
      <w:szCs w:val="22"/>
      <w:vertAlign w:val="baseline"/>
    </w:rPr>
  </w:style>
  <w:style w:type="character" w:customStyle="1" w:styleId="ListLabel1531">
    <w:name w:val="ListLabel 1531"/>
    <w:qFormat/>
    <w:rsid w:val="008A207C"/>
    <w:rPr>
      <w:position w:val="0"/>
      <w:sz w:val="22"/>
      <w:szCs w:val="22"/>
      <w:vertAlign w:val="baseline"/>
    </w:rPr>
  </w:style>
  <w:style w:type="character" w:customStyle="1" w:styleId="ListLabel1532">
    <w:name w:val="ListLabel 1532"/>
    <w:qFormat/>
    <w:rsid w:val="008A207C"/>
    <w:rPr>
      <w:position w:val="0"/>
      <w:sz w:val="22"/>
      <w:szCs w:val="22"/>
      <w:vertAlign w:val="baseline"/>
    </w:rPr>
  </w:style>
  <w:style w:type="character" w:customStyle="1" w:styleId="ListLabel1533">
    <w:name w:val="ListLabel 1533"/>
    <w:qFormat/>
    <w:rsid w:val="008A207C"/>
    <w:rPr>
      <w:position w:val="0"/>
      <w:sz w:val="22"/>
      <w:szCs w:val="22"/>
      <w:vertAlign w:val="baseline"/>
    </w:rPr>
  </w:style>
  <w:style w:type="character" w:customStyle="1" w:styleId="ListLabel1534">
    <w:name w:val="ListLabel 1534"/>
    <w:qFormat/>
    <w:rsid w:val="008A207C"/>
    <w:rPr>
      <w:position w:val="0"/>
      <w:sz w:val="22"/>
      <w:szCs w:val="22"/>
      <w:vertAlign w:val="baseline"/>
    </w:rPr>
  </w:style>
  <w:style w:type="character" w:customStyle="1" w:styleId="ListLabel1535">
    <w:name w:val="ListLabel 1535"/>
    <w:qFormat/>
    <w:rsid w:val="008A207C"/>
    <w:rPr>
      <w:position w:val="0"/>
      <w:sz w:val="22"/>
      <w:szCs w:val="22"/>
      <w:vertAlign w:val="baseline"/>
    </w:rPr>
  </w:style>
  <w:style w:type="character" w:customStyle="1" w:styleId="ListLabel1536">
    <w:name w:val="ListLabel 1536"/>
    <w:qFormat/>
    <w:rsid w:val="008A207C"/>
    <w:rPr>
      <w:position w:val="0"/>
      <w:sz w:val="22"/>
      <w:szCs w:val="22"/>
      <w:vertAlign w:val="baseline"/>
    </w:rPr>
  </w:style>
  <w:style w:type="character" w:customStyle="1" w:styleId="ListLabel1537">
    <w:name w:val="ListLabel 1537"/>
    <w:qFormat/>
    <w:rsid w:val="008A207C"/>
    <w:rPr>
      <w:rFonts w:eastAsia="Times New Roman" w:cs="Times New Roman"/>
      <w:position w:val="0"/>
      <w:sz w:val="24"/>
      <w:szCs w:val="24"/>
      <w:vertAlign w:val="baseline"/>
    </w:rPr>
  </w:style>
  <w:style w:type="character" w:customStyle="1" w:styleId="ListLabel1538">
    <w:name w:val="ListLabel 1538"/>
    <w:qFormat/>
    <w:rsid w:val="008A207C"/>
    <w:rPr>
      <w:position w:val="0"/>
      <w:sz w:val="22"/>
      <w:szCs w:val="22"/>
      <w:vertAlign w:val="baseline"/>
    </w:rPr>
  </w:style>
  <w:style w:type="character" w:customStyle="1" w:styleId="ListLabel1539">
    <w:name w:val="ListLabel 1539"/>
    <w:qFormat/>
    <w:rsid w:val="008A207C"/>
    <w:rPr>
      <w:position w:val="0"/>
      <w:sz w:val="22"/>
      <w:szCs w:val="22"/>
      <w:vertAlign w:val="baseline"/>
    </w:rPr>
  </w:style>
  <w:style w:type="character" w:customStyle="1" w:styleId="ListLabel1540">
    <w:name w:val="ListLabel 1540"/>
    <w:qFormat/>
    <w:rsid w:val="008A207C"/>
    <w:rPr>
      <w:position w:val="0"/>
      <w:sz w:val="22"/>
      <w:szCs w:val="22"/>
      <w:vertAlign w:val="baseline"/>
    </w:rPr>
  </w:style>
  <w:style w:type="character" w:customStyle="1" w:styleId="ListLabel1541">
    <w:name w:val="ListLabel 1541"/>
    <w:qFormat/>
    <w:rsid w:val="008A207C"/>
    <w:rPr>
      <w:position w:val="0"/>
      <w:sz w:val="22"/>
      <w:szCs w:val="22"/>
      <w:vertAlign w:val="baseline"/>
    </w:rPr>
  </w:style>
  <w:style w:type="character" w:customStyle="1" w:styleId="ListLabel1542">
    <w:name w:val="ListLabel 1542"/>
    <w:qFormat/>
    <w:rsid w:val="008A207C"/>
    <w:rPr>
      <w:position w:val="0"/>
      <w:sz w:val="22"/>
      <w:szCs w:val="22"/>
      <w:vertAlign w:val="baseline"/>
    </w:rPr>
  </w:style>
  <w:style w:type="character" w:customStyle="1" w:styleId="ListLabel1543">
    <w:name w:val="ListLabel 1543"/>
    <w:qFormat/>
    <w:rsid w:val="008A207C"/>
    <w:rPr>
      <w:position w:val="0"/>
      <w:sz w:val="22"/>
      <w:szCs w:val="22"/>
      <w:vertAlign w:val="baseline"/>
    </w:rPr>
  </w:style>
  <w:style w:type="character" w:customStyle="1" w:styleId="ListLabel1544">
    <w:name w:val="ListLabel 1544"/>
    <w:qFormat/>
    <w:rsid w:val="008A207C"/>
    <w:rPr>
      <w:position w:val="0"/>
      <w:sz w:val="22"/>
      <w:szCs w:val="22"/>
      <w:vertAlign w:val="baseline"/>
    </w:rPr>
  </w:style>
  <w:style w:type="character" w:customStyle="1" w:styleId="ListLabel1545">
    <w:name w:val="ListLabel 1545"/>
    <w:qFormat/>
    <w:rsid w:val="008A207C"/>
    <w:rPr>
      <w:position w:val="0"/>
      <w:sz w:val="22"/>
      <w:szCs w:val="22"/>
      <w:vertAlign w:val="baseline"/>
    </w:rPr>
  </w:style>
  <w:style w:type="character" w:customStyle="1" w:styleId="ListLabel1546">
    <w:name w:val="ListLabel 1546"/>
    <w:qFormat/>
    <w:rsid w:val="008A207C"/>
    <w:rPr>
      <w:rFonts w:eastAsia="Times New Roman" w:cs="Times New Roman"/>
      <w:sz w:val="24"/>
      <w:szCs w:val="24"/>
      <w:u w:val="none"/>
    </w:rPr>
  </w:style>
  <w:style w:type="character" w:customStyle="1" w:styleId="ListLabel1547">
    <w:name w:val="ListLabel 1547"/>
    <w:qFormat/>
    <w:rsid w:val="008A207C"/>
    <w:rPr>
      <w:u w:val="none"/>
    </w:rPr>
  </w:style>
  <w:style w:type="character" w:customStyle="1" w:styleId="ListLabel1548">
    <w:name w:val="ListLabel 1548"/>
    <w:qFormat/>
    <w:rsid w:val="008A207C"/>
    <w:rPr>
      <w:u w:val="none"/>
    </w:rPr>
  </w:style>
  <w:style w:type="character" w:customStyle="1" w:styleId="ListLabel1549">
    <w:name w:val="ListLabel 1549"/>
    <w:qFormat/>
    <w:rsid w:val="008A207C"/>
    <w:rPr>
      <w:u w:val="none"/>
    </w:rPr>
  </w:style>
  <w:style w:type="character" w:customStyle="1" w:styleId="ListLabel1550">
    <w:name w:val="ListLabel 1550"/>
    <w:qFormat/>
    <w:rsid w:val="008A207C"/>
    <w:rPr>
      <w:u w:val="none"/>
    </w:rPr>
  </w:style>
  <w:style w:type="character" w:customStyle="1" w:styleId="ListLabel1551">
    <w:name w:val="ListLabel 1551"/>
    <w:qFormat/>
    <w:rsid w:val="008A207C"/>
    <w:rPr>
      <w:u w:val="none"/>
    </w:rPr>
  </w:style>
  <w:style w:type="character" w:customStyle="1" w:styleId="ListLabel1552">
    <w:name w:val="ListLabel 1552"/>
    <w:qFormat/>
    <w:rsid w:val="008A207C"/>
    <w:rPr>
      <w:u w:val="none"/>
    </w:rPr>
  </w:style>
  <w:style w:type="character" w:customStyle="1" w:styleId="ListLabel1553">
    <w:name w:val="ListLabel 1553"/>
    <w:qFormat/>
    <w:rsid w:val="008A207C"/>
    <w:rPr>
      <w:u w:val="none"/>
    </w:rPr>
  </w:style>
  <w:style w:type="character" w:customStyle="1" w:styleId="ListLabel1554">
    <w:name w:val="ListLabel 1554"/>
    <w:qFormat/>
    <w:rsid w:val="008A207C"/>
    <w:rPr>
      <w:u w:val="none"/>
    </w:rPr>
  </w:style>
  <w:style w:type="character" w:customStyle="1" w:styleId="ListLabel1555">
    <w:name w:val="ListLabel 1555"/>
    <w:qFormat/>
    <w:rsid w:val="008A207C"/>
    <w:rPr>
      <w:rFonts w:eastAsia="Times New Roman" w:cs="Times New Roman"/>
      <w:sz w:val="24"/>
      <w:szCs w:val="24"/>
    </w:rPr>
  </w:style>
  <w:style w:type="character" w:customStyle="1" w:styleId="ListLabel1556">
    <w:name w:val="ListLabel 1556"/>
    <w:qFormat/>
    <w:rsid w:val="008A207C"/>
    <w:rPr>
      <w:rFonts w:eastAsia="Times New Roman" w:cs="Times New Roman"/>
      <w:sz w:val="24"/>
      <w:szCs w:val="24"/>
      <w:u w:val="none"/>
    </w:rPr>
  </w:style>
  <w:style w:type="character" w:customStyle="1" w:styleId="ListLabel1557">
    <w:name w:val="ListLabel 1557"/>
    <w:qFormat/>
    <w:rsid w:val="008A207C"/>
    <w:rPr>
      <w:u w:val="none"/>
    </w:rPr>
  </w:style>
  <w:style w:type="character" w:customStyle="1" w:styleId="ListLabel1558">
    <w:name w:val="ListLabel 1558"/>
    <w:qFormat/>
    <w:rsid w:val="008A207C"/>
    <w:rPr>
      <w:u w:val="none"/>
    </w:rPr>
  </w:style>
  <w:style w:type="character" w:customStyle="1" w:styleId="ListLabel1559">
    <w:name w:val="ListLabel 1559"/>
    <w:qFormat/>
    <w:rsid w:val="008A207C"/>
    <w:rPr>
      <w:u w:val="none"/>
    </w:rPr>
  </w:style>
  <w:style w:type="character" w:customStyle="1" w:styleId="ListLabel1560">
    <w:name w:val="ListLabel 1560"/>
    <w:qFormat/>
    <w:rsid w:val="008A207C"/>
    <w:rPr>
      <w:u w:val="none"/>
    </w:rPr>
  </w:style>
  <w:style w:type="character" w:customStyle="1" w:styleId="ListLabel1561">
    <w:name w:val="ListLabel 1561"/>
    <w:qFormat/>
    <w:rsid w:val="008A207C"/>
    <w:rPr>
      <w:u w:val="none"/>
    </w:rPr>
  </w:style>
  <w:style w:type="character" w:customStyle="1" w:styleId="ListLabel1562">
    <w:name w:val="ListLabel 1562"/>
    <w:qFormat/>
    <w:rsid w:val="008A207C"/>
    <w:rPr>
      <w:u w:val="none"/>
    </w:rPr>
  </w:style>
  <w:style w:type="character" w:customStyle="1" w:styleId="ListLabel1563">
    <w:name w:val="ListLabel 1563"/>
    <w:qFormat/>
    <w:rsid w:val="008A207C"/>
    <w:rPr>
      <w:u w:val="none"/>
    </w:rPr>
  </w:style>
  <w:style w:type="character" w:customStyle="1" w:styleId="ListLabel1564">
    <w:name w:val="ListLabel 1564"/>
    <w:qFormat/>
    <w:rsid w:val="008A207C"/>
    <w:rPr>
      <w:u w:val="none"/>
    </w:rPr>
  </w:style>
  <w:style w:type="character" w:customStyle="1" w:styleId="ListLabel1565">
    <w:name w:val="ListLabel 1565"/>
    <w:qFormat/>
    <w:rsid w:val="008A207C"/>
    <w:rPr>
      <w:rFonts w:cs="OpenSymbol"/>
    </w:rPr>
  </w:style>
  <w:style w:type="character" w:customStyle="1" w:styleId="ListLabel1566">
    <w:name w:val="ListLabel 1566"/>
    <w:qFormat/>
    <w:rsid w:val="008A207C"/>
    <w:rPr>
      <w:rFonts w:cs="OpenSymbol"/>
    </w:rPr>
  </w:style>
  <w:style w:type="character" w:customStyle="1" w:styleId="ListLabel1567">
    <w:name w:val="ListLabel 1567"/>
    <w:qFormat/>
    <w:rsid w:val="008A207C"/>
    <w:rPr>
      <w:rFonts w:cs="Wingdings"/>
    </w:rPr>
  </w:style>
  <w:style w:type="character" w:customStyle="1" w:styleId="ListLabel1568">
    <w:name w:val="ListLabel 1568"/>
    <w:qFormat/>
    <w:rsid w:val="008A207C"/>
    <w:rPr>
      <w:rFonts w:cs="OpenSymbol"/>
    </w:rPr>
  </w:style>
  <w:style w:type="character" w:customStyle="1" w:styleId="ListLabel1569">
    <w:name w:val="ListLabel 1569"/>
    <w:qFormat/>
    <w:rsid w:val="008A207C"/>
    <w:rPr>
      <w:rFonts w:cs="OpenSymbol"/>
    </w:rPr>
  </w:style>
  <w:style w:type="character" w:customStyle="1" w:styleId="ListLabel1570">
    <w:name w:val="ListLabel 1570"/>
    <w:qFormat/>
    <w:rsid w:val="008A207C"/>
    <w:rPr>
      <w:rFonts w:cs="Wingdings"/>
    </w:rPr>
  </w:style>
  <w:style w:type="character" w:customStyle="1" w:styleId="ListLabel1571">
    <w:name w:val="ListLabel 1571"/>
    <w:qFormat/>
    <w:rsid w:val="008A207C"/>
    <w:rPr>
      <w:rFonts w:cs="OpenSymbol"/>
    </w:rPr>
  </w:style>
  <w:style w:type="character" w:customStyle="1" w:styleId="ListLabel1572">
    <w:name w:val="ListLabel 1572"/>
    <w:qFormat/>
    <w:rsid w:val="008A207C"/>
    <w:rPr>
      <w:rFonts w:cs="OpenSymbol"/>
    </w:rPr>
  </w:style>
  <w:style w:type="character" w:customStyle="1" w:styleId="ListLabel1573">
    <w:name w:val="ListLabel 1573"/>
    <w:qFormat/>
    <w:rsid w:val="008A207C"/>
    <w:rPr>
      <w:rFonts w:eastAsia="Times New Roman" w:cs="Times New Roman"/>
      <w:sz w:val="24"/>
      <w:szCs w:val="24"/>
    </w:rPr>
  </w:style>
  <w:style w:type="character" w:customStyle="1" w:styleId="ListLabel1574">
    <w:name w:val="ListLabel 1574"/>
    <w:qFormat/>
    <w:rsid w:val="008A207C"/>
    <w:rPr>
      <w:rFonts w:eastAsia="Noto Sans Symbols" w:cs="Noto Sans Symbols"/>
      <w:sz w:val="24"/>
      <w:szCs w:val="24"/>
      <w:u w:val="none"/>
    </w:rPr>
  </w:style>
  <w:style w:type="character" w:customStyle="1" w:styleId="ListLabel1575">
    <w:name w:val="ListLabel 1575"/>
    <w:qFormat/>
    <w:rsid w:val="008A207C"/>
    <w:rPr>
      <w:rFonts w:eastAsia="Noto Sans Symbols" w:cs="Noto Sans Symbols"/>
      <w:u w:val="none"/>
    </w:rPr>
  </w:style>
  <w:style w:type="character" w:customStyle="1" w:styleId="ListLabel1576">
    <w:name w:val="ListLabel 1576"/>
    <w:qFormat/>
    <w:rsid w:val="008A207C"/>
    <w:rPr>
      <w:rFonts w:eastAsia="Noto Sans Symbols" w:cs="Noto Sans Symbols"/>
      <w:u w:val="none"/>
    </w:rPr>
  </w:style>
  <w:style w:type="character" w:customStyle="1" w:styleId="ListLabel1577">
    <w:name w:val="ListLabel 1577"/>
    <w:qFormat/>
    <w:rsid w:val="008A207C"/>
    <w:rPr>
      <w:rFonts w:eastAsia="Noto Sans Symbols" w:cs="Noto Sans Symbols"/>
      <w:u w:val="none"/>
    </w:rPr>
  </w:style>
  <w:style w:type="character" w:customStyle="1" w:styleId="ListLabel1578">
    <w:name w:val="ListLabel 1578"/>
    <w:qFormat/>
    <w:rsid w:val="008A207C"/>
    <w:rPr>
      <w:rFonts w:eastAsia="Noto Sans Symbols" w:cs="Noto Sans Symbols"/>
      <w:u w:val="none"/>
    </w:rPr>
  </w:style>
  <w:style w:type="character" w:customStyle="1" w:styleId="ListLabel1579">
    <w:name w:val="ListLabel 1579"/>
    <w:qFormat/>
    <w:rsid w:val="008A207C"/>
    <w:rPr>
      <w:rFonts w:eastAsia="Noto Sans Symbols" w:cs="Noto Sans Symbols"/>
      <w:u w:val="none"/>
    </w:rPr>
  </w:style>
  <w:style w:type="character" w:customStyle="1" w:styleId="ListLabel1580">
    <w:name w:val="ListLabel 1580"/>
    <w:qFormat/>
    <w:rsid w:val="008A207C"/>
    <w:rPr>
      <w:rFonts w:eastAsia="Noto Sans Symbols" w:cs="Noto Sans Symbols"/>
      <w:u w:val="none"/>
    </w:rPr>
  </w:style>
  <w:style w:type="character" w:customStyle="1" w:styleId="ListLabel1581">
    <w:name w:val="ListLabel 1581"/>
    <w:qFormat/>
    <w:rsid w:val="008A207C"/>
    <w:rPr>
      <w:rFonts w:eastAsia="Noto Sans Symbols" w:cs="Noto Sans Symbols"/>
      <w:u w:val="none"/>
    </w:rPr>
  </w:style>
  <w:style w:type="character" w:customStyle="1" w:styleId="ListLabel1582">
    <w:name w:val="ListLabel 1582"/>
    <w:qFormat/>
    <w:rsid w:val="008A207C"/>
    <w:rPr>
      <w:rFonts w:eastAsia="Noto Sans Symbols" w:cs="Noto Sans Symbols"/>
      <w:u w:val="none"/>
    </w:rPr>
  </w:style>
  <w:style w:type="character" w:customStyle="1" w:styleId="ListLabel1583">
    <w:name w:val="ListLabel 1583"/>
    <w:qFormat/>
    <w:rsid w:val="008A207C"/>
    <w:rPr>
      <w:rFonts w:ascii="Times New Roman" w:hAnsi="Times New Roman" w:cs="Wingdings"/>
      <w:sz w:val="24"/>
      <w:szCs w:val="24"/>
    </w:rPr>
  </w:style>
  <w:style w:type="character" w:customStyle="1" w:styleId="ListLabel1584">
    <w:name w:val="ListLabel 1584"/>
    <w:qFormat/>
    <w:rsid w:val="008A207C"/>
    <w:rPr>
      <w:rFonts w:cs="OpenSymbol"/>
    </w:rPr>
  </w:style>
  <w:style w:type="character" w:customStyle="1" w:styleId="ListLabel1585">
    <w:name w:val="ListLabel 1585"/>
    <w:qFormat/>
    <w:rsid w:val="008A207C"/>
    <w:rPr>
      <w:rFonts w:cs="OpenSymbol"/>
    </w:rPr>
  </w:style>
  <w:style w:type="character" w:customStyle="1" w:styleId="ListLabel1586">
    <w:name w:val="ListLabel 1586"/>
    <w:qFormat/>
    <w:rsid w:val="008A207C"/>
    <w:rPr>
      <w:rFonts w:cs="Wingdings"/>
    </w:rPr>
  </w:style>
  <w:style w:type="character" w:customStyle="1" w:styleId="ListLabel1587">
    <w:name w:val="ListLabel 1587"/>
    <w:qFormat/>
    <w:rsid w:val="008A207C"/>
    <w:rPr>
      <w:rFonts w:cs="OpenSymbol"/>
    </w:rPr>
  </w:style>
  <w:style w:type="character" w:customStyle="1" w:styleId="ListLabel1588">
    <w:name w:val="ListLabel 1588"/>
    <w:qFormat/>
    <w:rsid w:val="008A207C"/>
    <w:rPr>
      <w:rFonts w:cs="OpenSymbol"/>
    </w:rPr>
  </w:style>
  <w:style w:type="character" w:customStyle="1" w:styleId="ListLabel1589">
    <w:name w:val="ListLabel 1589"/>
    <w:qFormat/>
    <w:rsid w:val="008A207C"/>
    <w:rPr>
      <w:rFonts w:cs="Wingdings"/>
    </w:rPr>
  </w:style>
  <w:style w:type="character" w:customStyle="1" w:styleId="ListLabel1590">
    <w:name w:val="ListLabel 1590"/>
    <w:qFormat/>
    <w:rsid w:val="008A207C"/>
    <w:rPr>
      <w:rFonts w:cs="OpenSymbol"/>
    </w:rPr>
  </w:style>
  <w:style w:type="character" w:customStyle="1" w:styleId="ListLabel1591">
    <w:name w:val="ListLabel 1591"/>
    <w:qFormat/>
    <w:rsid w:val="008A207C"/>
    <w:rPr>
      <w:rFonts w:cs="OpenSymbol"/>
    </w:rPr>
  </w:style>
  <w:style w:type="character" w:customStyle="1" w:styleId="ListLabel1592">
    <w:name w:val="ListLabel 1592"/>
    <w:qFormat/>
    <w:rsid w:val="008A207C"/>
    <w:rPr>
      <w:rFonts w:eastAsia="Times New Roman" w:cs="Times New Roman"/>
      <w:sz w:val="24"/>
      <w:szCs w:val="24"/>
    </w:rPr>
  </w:style>
  <w:style w:type="character" w:customStyle="1" w:styleId="ListLabel1593">
    <w:name w:val="ListLabel 1593"/>
    <w:qFormat/>
    <w:rsid w:val="008A207C"/>
    <w:rPr>
      <w:rFonts w:eastAsia="Times New Roman" w:cs="Times New Roman"/>
      <w:sz w:val="24"/>
      <w:szCs w:val="24"/>
    </w:rPr>
  </w:style>
  <w:style w:type="character" w:customStyle="1" w:styleId="ListLabel1594">
    <w:name w:val="ListLabel 1594"/>
    <w:qFormat/>
    <w:rsid w:val="008A207C"/>
    <w:rPr>
      <w:rFonts w:eastAsia="Times New Roman" w:cs="Times New Roman"/>
      <w:sz w:val="24"/>
      <w:szCs w:val="24"/>
      <w:u w:val="none"/>
    </w:rPr>
  </w:style>
  <w:style w:type="character" w:customStyle="1" w:styleId="ListLabel1595">
    <w:name w:val="ListLabel 1595"/>
    <w:qFormat/>
    <w:rsid w:val="008A207C"/>
    <w:rPr>
      <w:rFonts w:cs="Noto Sans Symbols"/>
      <w:u w:val="none"/>
    </w:rPr>
  </w:style>
  <w:style w:type="character" w:customStyle="1" w:styleId="ListLabel1596">
    <w:name w:val="ListLabel 1596"/>
    <w:qFormat/>
    <w:rsid w:val="008A207C"/>
    <w:rPr>
      <w:rFonts w:cs="Noto Sans Symbols"/>
      <w:u w:val="none"/>
    </w:rPr>
  </w:style>
  <w:style w:type="character" w:customStyle="1" w:styleId="ListLabel1597">
    <w:name w:val="ListLabel 1597"/>
    <w:qFormat/>
    <w:rsid w:val="008A207C"/>
    <w:rPr>
      <w:rFonts w:cs="Noto Sans Symbols"/>
      <w:u w:val="none"/>
    </w:rPr>
  </w:style>
  <w:style w:type="character" w:customStyle="1" w:styleId="ListLabel1598">
    <w:name w:val="ListLabel 1598"/>
    <w:qFormat/>
    <w:rsid w:val="008A207C"/>
    <w:rPr>
      <w:rFonts w:cs="Noto Sans Symbols"/>
      <w:u w:val="none"/>
    </w:rPr>
  </w:style>
  <w:style w:type="character" w:customStyle="1" w:styleId="ListLabel1599">
    <w:name w:val="ListLabel 1599"/>
    <w:qFormat/>
    <w:rsid w:val="008A207C"/>
    <w:rPr>
      <w:rFonts w:cs="Noto Sans Symbols"/>
      <w:u w:val="none"/>
    </w:rPr>
  </w:style>
  <w:style w:type="character" w:customStyle="1" w:styleId="ListLabel1600">
    <w:name w:val="ListLabel 1600"/>
    <w:qFormat/>
    <w:rsid w:val="008A207C"/>
    <w:rPr>
      <w:rFonts w:cs="Noto Sans Symbols"/>
      <w:u w:val="none"/>
    </w:rPr>
  </w:style>
  <w:style w:type="character" w:customStyle="1" w:styleId="ListLabel1601">
    <w:name w:val="ListLabel 1601"/>
    <w:qFormat/>
    <w:rsid w:val="008A207C"/>
    <w:rPr>
      <w:rFonts w:cs="Noto Sans Symbols"/>
      <w:u w:val="none"/>
    </w:rPr>
  </w:style>
  <w:style w:type="character" w:customStyle="1" w:styleId="ListLabel1602">
    <w:name w:val="ListLabel 1602"/>
    <w:qFormat/>
    <w:rsid w:val="008A207C"/>
    <w:rPr>
      <w:rFonts w:cs="Noto Sans Symbols"/>
      <w:u w:val="none"/>
    </w:rPr>
  </w:style>
  <w:style w:type="character" w:customStyle="1" w:styleId="ListLabel1603">
    <w:name w:val="ListLabel 1603"/>
    <w:qFormat/>
    <w:rsid w:val="008A207C"/>
    <w:rPr>
      <w:rFonts w:eastAsia="Times New Roman" w:cs="Times New Roman"/>
      <w:sz w:val="24"/>
      <w:szCs w:val="24"/>
      <w:u w:val="none"/>
    </w:rPr>
  </w:style>
  <w:style w:type="character" w:customStyle="1" w:styleId="ListLabel1604">
    <w:name w:val="ListLabel 1604"/>
    <w:qFormat/>
    <w:rsid w:val="008A207C"/>
    <w:rPr>
      <w:u w:val="none"/>
    </w:rPr>
  </w:style>
  <w:style w:type="character" w:customStyle="1" w:styleId="ListLabel1605">
    <w:name w:val="ListLabel 1605"/>
    <w:qFormat/>
    <w:rsid w:val="008A207C"/>
    <w:rPr>
      <w:u w:val="none"/>
    </w:rPr>
  </w:style>
  <w:style w:type="character" w:customStyle="1" w:styleId="ListLabel1606">
    <w:name w:val="ListLabel 1606"/>
    <w:qFormat/>
    <w:rsid w:val="008A207C"/>
    <w:rPr>
      <w:u w:val="none"/>
    </w:rPr>
  </w:style>
  <w:style w:type="character" w:customStyle="1" w:styleId="ListLabel1607">
    <w:name w:val="ListLabel 1607"/>
    <w:qFormat/>
    <w:rsid w:val="008A207C"/>
    <w:rPr>
      <w:u w:val="none"/>
    </w:rPr>
  </w:style>
  <w:style w:type="character" w:customStyle="1" w:styleId="ListLabel1608">
    <w:name w:val="ListLabel 1608"/>
    <w:qFormat/>
    <w:rsid w:val="008A207C"/>
    <w:rPr>
      <w:u w:val="none"/>
    </w:rPr>
  </w:style>
  <w:style w:type="character" w:customStyle="1" w:styleId="ListLabel1609">
    <w:name w:val="ListLabel 1609"/>
    <w:qFormat/>
    <w:rsid w:val="008A207C"/>
    <w:rPr>
      <w:u w:val="none"/>
    </w:rPr>
  </w:style>
  <w:style w:type="character" w:customStyle="1" w:styleId="ListLabel1610">
    <w:name w:val="ListLabel 1610"/>
    <w:qFormat/>
    <w:rsid w:val="008A207C"/>
    <w:rPr>
      <w:u w:val="none"/>
    </w:rPr>
  </w:style>
  <w:style w:type="character" w:customStyle="1" w:styleId="ListLabel1611">
    <w:name w:val="ListLabel 1611"/>
    <w:qFormat/>
    <w:rsid w:val="008A207C"/>
    <w:rPr>
      <w:u w:val="none"/>
    </w:rPr>
  </w:style>
  <w:style w:type="character" w:customStyle="1" w:styleId="ListLabel1612">
    <w:name w:val="ListLabel 1612"/>
    <w:qFormat/>
    <w:rsid w:val="008A207C"/>
    <w:rPr>
      <w:rFonts w:eastAsia="Times New Roman" w:cs="Times New Roman"/>
      <w:sz w:val="24"/>
      <w:szCs w:val="24"/>
    </w:rPr>
  </w:style>
  <w:style w:type="character" w:customStyle="1" w:styleId="ListLabel1613">
    <w:name w:val="ListLabel 1613"/>
    <w:qFormat/>
    <w:rsid w:val="008A207C"/>
    <w:rPr>
      <w:position w:val="0"/>
      <w:sz w:val="22"/>
      <w:szCs w:val="22"/>
      <w:vertAlign w:val="baseline"/>
    </w:rPr>
  </w:style>
  <w:style w:type="character" w:customStyle="1" w:styleId="ListLabel1614">
    <w:name w:val="ListLabel 1614"/>
    <w:qFormat/>
    <w:rsid w:val="008A207C"/>
    <w:rPr>
      <w:rFonts w:eastAsia="Times New Roman" w:cs="Times New Roman"/>
      <w:position w:val="0"/>
      <w:sz w:val="24"/>
      <w:szCs w:val="24"/>
      <w:vertAlign w:val="baseline"/>
    </w:rPr>
  </w:style>
  <w:style w:type="character" w:customStyle="1" w:styleId="ListLabel1615">
    <w:name w:val="ListLabel 1615"/>
    <w:qFormat/>
    <w:rsid w:val="008A207C"/>
    <w:rPr>
      <w:rFonts w:cs="Noto Sans Symbols"/>
      <w:position w:val="0"/>
      <w:sz w:val="22"/>
      <w:szCs w:val="22"/>
      <w:vertAlign w:val="baseline"/>
    </w:rPr>
  </w:style>
  <w:style w:type="character" w:customStyle="1" w:styleId="ListLabel1616">
    <w:name w:val="ListLabel 1616"/>
    <w:qFormat/>
    <w:rsid w:val="008A207C"/>
    <w:rPr>
      <w:rFonts w:cs="Noto Sans Symbols"/>
      <w:position w:val="0"/>
      <w:sz w:val="22"/>
      <w:szCs w:val="22"/>
      <w:vertAlign w:val="baseline"/>
    </w:rPr>
  </w:style>
  <w:style w:type="character" w:customStyle="1" w:styleId="ListLabel1617">
    <w:name w:val="ListLabel 1617"/>
    <w:qFormat/>
    <w:rsid w:val="008A207C"/>
    <w:rPr>
      <w:rFonts w:cs="Noto Sans Symbols"/>
      <w:position w:val="0"/>
      <w:sz w:val="22"/>
      <w:szCs w:val="22"/>
      <w:vertAlign w:val="baseline"/>
    </w:rPr>
  </w:style>
  <w:style w:type="character" w:customStyle="1" w:styleId="ListLabel1618">
    <w:name w:val="ListLabel 1618"/>
    <w:qFormat/>
    <w:rsid w:val="008A207C"/>
    <w:rPr>
      <w:rFonts w:cs="Noto Sans Symbols"/>
      <w:position w:val="0"/>
      <w:sz w:val="22"/>
      <w:szCs w:val="22"/>
      <w:vertAlign w:val="baseline"/>
    </w:rPr>
  </w:style>
  <w:style w:type="character" w:customStyle="1" w:styleId="ListLabel1619">
    <w:name w:val="ListLabel 1619"/>
    <w:qFormat/>
    <w:rsid w:val="008A207C"/>
    <w:rPr>
      <w:rFonts w:cs="Noto Sans Symbols"/>
      <w:position w:val="0"/>
      <w:sz w:val="22"/>
      <w:szCs w:val="22"/>
      <w:vertAlign w:val="baseline"/>
    </w:rPr>
  </w:style>
  <w:style w:type="character" w:customStyle="1" w:styleId="ListLabel1620">
    <w:name w:val="ListLabel 1620"/>
    <w:qFormat/>
    <w:rsid w:val="008A207C"/>
    <w:rPr>
      <w:rFonts w:cs="Noto Sans Symbols"/>
      <w:position w:val="0"/>
      <w:sz w:val="22"/>
      <w:szCs w:val="22"/>
      <w:vertAlign w:val="baseline"/>
    </w:rPr>
  </w:style>
  <w:style w:type="character" w:customStyle="1" w:styleId="ListLabel1621">
    <w:name w:val="ListLabel 1621"/>
    <w:qFormat/>
    <w:rsid w:val="008A207C"/>
    <w:rPr>
      <w:rFonts w:cs="Noto Sans Symbols"/>
      <w:position w:val="0"/>
      <w:sz w:val="22"/>
      <w:szCs w:val="22"/>
      <w:vertAlign w:val="baseline"/>
    </w:rPr>
  </w:style>
  <w:style w:type="character" w:customStyle="1" w:styleId="ListLabel1622">
    <w:name w:val="ListLabel 1622"/>
    <w:qFormat/>
    <w:rsid w:val="008A207C"/>
    <w:rPr>
      <w:rFonts w:eastAsia="Times New Roman" w:cs="Times New Roman"/>
      <w:sz w:val="24"/>
      <w:szCs w:val="24"/>
      <w:u w:val="none"/>
    </w:rPr>
  </w:style>
  <w:style w:type="character" w:customStyle="1" w:styleId="ListLabel1623">
    <w:name w:val="ListLabel 1623"/>
    <w:qFormat/>
    <w:rsid w:val="008A207C"/>
    <w:rPr>
      <w:u w:val="none"/>
    </w:rPr>
  </w:style>
  <w:style w:type="character" w:customStyle="1" w:styleId="ListLabel1624">
    <w:name w:val="ListLabel 1624"/>
    <w:qFormat/>
    <w:rsid w:val="008A207C"/>
    <w:rPr>
      <w:u w:val="none"/>
    </w:rPr>
  </w:style>
  <w:style w:type="character" w:customStyle="1" w:styleId="ListLabel1625">
    <w:name w:val="ListLabel 1625"/>
    <w:qFormat/>
    <w:rsid w:val="008A207C"/>
    <w:rPr>
      <w:u w:val="none"/>
    </w:rPr>
  </w:style>
  <w:style w:type="character" w:customStyle="1" w:styleId="ListLabel1626">
    <w:name w:val="ListLabel 1626"/>
    <w:qFormat/>
    <w:rsid w:val="008A207C"/>
    <w:rPr>
      <w:u w:val="none"/>
    </w:rPr>
  </w:style>
  <w:style w:type="character" w:customStyle="1" w:styleId="ListLabel1627">
    <w:name w:val="ListLabel 1627"/>
    <w:qFormat/>
    <w:rsid w:val="008A207C"/>
    <w:rPr>
      <w:u w:val="none"/>
    </w:rPr>
  </w:style>
  <w:style w:type="character" w:customStyle="1" w:styleId="ListLabel1628">
    <w:name w:val="ListLabel 1628"/>
    <w:qFormat/>
    <w:rsid w:val="008A207C"/>
    <w:rPr>
      <w:u w:val="none"/>
    </w:rPr>
  </w:style>
  <w:style w:type="character" w:customStyle="1" w:styleId="ListLabel1629">
    <w:name w:val="ListLabel 1629"/>
    <w:qFormat/>
    <w:rsid w:val="008A207C"/>
    <w:rPr>
      <w:u w:val="none"/>
    </w:rPr>
  </w:style>
  <w:style w:type="character" w:customStyle="1" w:styleId="ListLabel1630">
    <w:name w:val="ListLabel 1630"/>
    <w:qFormat/>
    <w:rsid w:val="008A207C"/>
    <w:rPr>
      <w:u w:val="none"/>
    </w:rPr>
  </w:style>
  <w:style w:type="character" w:customStyle="1" w:styleId="ListLabel1631">
    <w:name w:val="ListLabel 1631"/>
    <w:qFormat/>
    <w:rsid w:val="008A207C"/>
    <w:rPr>
      <w:rFonts w:eastAsia="Times New Roman" w:cs="Times New Roman"/>
      <w:position w:val="0"/>
      <w:sz w:val="24"/>
      <w:szCs w:val="24"/>
      <w:vertAlign w:val="baseline"/>
    </w:rPr>
  </w:style>
  <w:style w:type="character" w:customStyle="1" w:styleId="ListLabel1632">
    <w:name w:val="ListLabel 1632"/>
    <w:qFormat/>
    <w:rsid w:val="008A207C"/>
    <w:rPr>
      <w:position w:val="0"/>
      <w:sz w:val="22"/>
      <w:szCs w:val="22"/>
      <w:vertAlign w:val="baseline"/>
    </w:rPr>
  </w:style>
  <w:style w:type="character" w:customStyle="1" w:styleId="ListLabel1633">
    <w:name w:val="ListLabel 1633"/>
    <w:qFormat/>
    <w:rsid w:val="008A207C"/>
    <w:rPr>
      <w:position w:val="0"/>
      <w:sz w:val="22"/>
      <w:szCs w:val="22"/>
      <w:vertAlign w:val="baseline"/>
    </w:rPr>
  </w:style>
  <w:style w:type="character" w:customStyle="1" w:styleId="ListLabel1634">
    <w:name w:val="ListLabel 1634"/>
    <w:qFormat/>
    <w:rsid w:val="008A207C"/>
    <w:rPr>
      <w:position w:val="0"/>
      <w:sz w:val="22"/>
      <w:szCs w:val="22"/>
      <w:vertAlign w:val="baseline"/>
    </w:rPr>
  </w:style>
  <w:style w:type="character" w:customStyle="1" w:styleId="ListLabel1635">
    <w:name w:val="ListLabel 1635"/>
    <w:qFormat/>
    <w:rsid w:val="008A207C"/>
    <w:rPr>
      <w:position w:val="0"/>
      <w:sz w:val="22"/>
      <w:szCs w:val="22"/>
      <w:vertAlign w:val="baseline"/>
    </w:rPr>
  </w:style>
  <w:style w:type="character" w:customStyle="1" w:styleId="ListLabel1636">
    <w:name w:val="ListLabel 1636"/>
    <w:qFormat/>
    <w:rsid w:val="008A207C"/>
    <w:rPr>
      <w:position w:val="0"/>
      <w:sz w:val="22"/>
      <w:szCs w:val="22"/>
      <w:vertAlign w:val="baseline"/>
    </w:rPr>
  </w:style>
  <w:style w:type="character" w:customStyle="1" w:styleId="ListLabel1637">
    <w:name w:val="ListLabel 1637"/>
    <w:qFormat/>
    <w:rsid w:val="008A207C"/>
    <w:rPr>
      <w:position w:val="0"/>
      <w:sz w:val="22"/>
      <w:szCs w:val="22"/>
      <w:vertAlign w:val="baseline"/>
    </w:rPr>
  </w:style>
  <w:style w:type="character" w:customStyle="1" w:styleId="ListLabel1638">
    <w:name w:val="ListLabel 1638"/>
    <w:qFormat/>
    <w:rsid w:val="008A207C"/>
    <w:rPr>
      <w:position w:val="0"/>
      <w:sz w:val="22"/>
      <w:szCs w:val="22"/>
      <w:vertAlign w:val="baseline"/>
    </w:rPr>
  </w:style>
  <w:style w:type="character" w:customStyle="1" w:styleId="ListLabel1639">
    <w:name w:val="ListLabel 1639"/>
    <w:qFormat/>
    <w:rsid w:val="008A207C"/>
    <w:rPr>
      <w:position w:val="0"/>
      <w:sz w:val="22"/>
      <w:szCs w:val="22"/>
      <w:vertAlign w:val="baseline"/>
    </w:rPr>
  </w:style>
  <w:style w:type="character" w:customStyle="1" w:styleId="ListLabel1640">
    <w:name w:val="ListLabel 1640"/>
    <w:qFormat/>
    <w:rsid w:val="008A207C"/>
    <w:rPr>
      <w:rFonts w:eastAsia="Times New Roman" w:cs="Times New Roman"/>
      <w:b/>
      <w:sz w:val="24"/>
      <w:szCs w:val="24"/>
    </w:rPr>
  </w:style>
  <w:style w:type="character" w:customStyle="1" w:styleId="ListLabel1641">
    <w:name w:val="ListLabel 1641"/>
    <w:qFormat/>
    <w:rsid w:val="008A207C"/>
    <w:rPr>
      <w:rFonts w:eastAsia="Times New Roman" w:cs="Times New Roman"/>
      <w:position w:val="0"/>
      <w:sz w:val="24"/>
      <w:szCs w:val="24"/>
      <w:vertAlign w:val="baseline"/>
    </w:rPr>
  </w:style>
  <w:style w:type="character" w:customStyle="1" w:styleId="ListLabel1642">
    <w:name w:val="ListLabel 1642"/>
    <w:qFormat/>
    <w:rsid w:val="008A207C"/>
    <w:rPr>
      <w:position w:val="0"/>
      <w:sz w:val="22"/>
      <w:szCs w:val="22"/>
      <w:vertAlign w:val="baseline"/>
    </w:rPr>
  </w:style>
  <w:style w:type="character" w:customStyle="1" w:styleId="ListLabel1643">
    <w:name w:val="ListLabel 1643"/>
    <w:qFormat/>
    <w:rsid w:val="008A207C"/>
    <w:rPr>
      <w:position w:val="0"/>
      <w:sz w:val="22"/>
      <w:szCs w:val="22"/>
      <w:vertAlign w:val="baseline"/>
    </w:rPr>
  </w:style>
  <w:style w:type="character" w:customStyle="1" w:styleId="ListLabel1644">
    <w:name w:val="ListLabel 1644"/>
    <w:qFormat/>
    <w:rsid w:val="008A207C"/>
    <w:rPr>
      <w:position w:val="0"/>
      <w:sz w:val="22"/>
      <w:szCs w:val="22"/>
      <w:vertAlign w:val="baseline"/>
    </w:rPr>
  </w:style>
  <w:style w:type="character" w:customStyle="1" w:styleId="ListLabel1645">
    <w:name w:val="ListLabel 1645"/>
    <w:qFormat/>
    <w:rsid w:val="008A207C"/>
    <w:rPr>
      <w:position w:val="0"/>
      <w:sz w:val="22"/>
      <w:szCs w:val="22"/>
      <w:vertAlign w:val="baseline"/>
    </w:rPr>
  </w:style>
  <w:style w:type="character" w:customStyle="1" w:styleId="ListLabel1646">
    <w:name w:val="ListLabel 1646"/>
    <w:qFormat/>
    <w:rsid w:val="008A207C"/>
    <w:rPr>
      <w:position w:val="0"/>
      <w:sz w:val="22"/>
      <w:szCs w:val="22"/>
      <w:vertAlign w:val="baseline"/>
    </w:rPr>
  </w:style>
  <w:style w:type="character" w:customStyle="1" w:styleId="ListLabel1647">
    <w:name w:val="ListLabel 1647"/>
    <w:qFormat/>
    <w:rsid w:val="008A207C"/>
    <w:rPr>
      <w:position w:val="0"/>
      <w:sz w:val="22"/>
      <w:szCs w:val="22"/>
      <w:vertAlign w:val="baseline"/>
    </w:rPr>
  </w:style>
  <w:style w:type="character" w:customStyle="1" w:styleId="ListLabel1648">
    <w:name w:val="ListLabel 1648"/>
    <w:qFormat/>
    <w:rsid w:val="008A207C"/>
    <w:rPr>
      <w:position w:val="0"/>
      <w:sz w:val="22"/>
      <w:szCs w:val="22"/>
      <w:vertAlign w:val="baseline"/>
    </w:rPr>
  </w:style>
  <w:style w:type="character" w:customStyle="1" w:styleId="ListLabel1649">
    <w:name w:val="ListLabel 1649"/>
    <w:qFormat/>
    <w:rsid w:val="008A207C"/>
    <w:rPr>
      <w:position w:val="0"/>
      <w:sz w:val="22"/>
      <w:szCs w:val="22"/>
      <w:vertAlign w:val="baseline"/>
    </w:rPr>
  </w:style>
  <w:style w:type="character" w:customStyle="1" w:styleId="ListLabel1650">
    <w:name w:val="ListLabel 1650"/>
    <w:qFormat/>
    <w:rsid w:val="008A207C"/>
    <w:rPr>
      <w:rFonts w:ascii="Times New Roman" w:hAnsi="Times New Roman"/>
      <w:sz w:val="24"/>
      <w:u w:val="none"/>
    </w:rPr>
  </w:style>
  <w:style w:type="character" w:customStyle="1" w:styleId="ListLabel1651">
    <w:name w:val="ListLabel 1651"/>
    <w:qFormat/>
    <w:rsid w:val="008A207C"/>
    <w:rPr>
      <w:u w:val="none"/>
    </w:rPr>
  </w:style>
  <w:style w:type="character" w:customStyle="1" w:styleId="ListLabel1652">
    <w:name w:val="ListLabel 1652"/>
    <w:qFormat/>
    <w:rsid w:val="008A207C"/>
    <w:rPr>
      <w:u w:val="none"/>
    </w:rPr>
  </w:style>
  <w:style w:type="character" w:customStyle="1" w:styleId="ListLabel1653">
    <w:name w:val="ListLabel 1653"/>
    <w:qFormat/>
    <w:rsid w:val="008A207C"/>
    <w:rPr>
      <w:u w:val="none"/>
    </w:rPr>
  </w:style>
  <w:style w:type="character" w:customStyle="1" w:styleId="ListLabel1654">
    <w:name w:val="ListLabel 1654"/>
    <w:qFormat/>
    <w:rsid w:val="008A207C"/>
    <w:rPr>
      <w:u w:val="none"/>
    </w:rPr>
  </w:style>
  <w:style w:type="character" w:customStyle="1" w:styleId="ListLabel1655">
    <w:name w:val="ListLabel 1655"/>
    <w:qFormat/>
    <w:rsid w:val="008A207C"/>
    <w:rPr>
      <w:u w:val="none"/>
    </w:rPr>
  </w:style>
  <w:style w:type="character" w:customStyle="1" w:styleId="ListLabel1656">
    <w:name w:val="ListLabel 1656"/>
    <w:qFormat/>
    <w:rsid w:val="008A207C"/>
    <w:rPr>
      <w:u w:val="none"/>
    </w:rPr>
  </w:style>
  <w:style w:type="character" w:customStyle="1" w:styleId="ListLabel1657">
    <w:name w:val="ListLabel 1657"/>
    <w:qFormat/>
    <w:rsid w:val="008A207C"/>
    <w:rPr>
      <w:u w:val="none"/>
    </w:rPr>
  </w:style>
  <w:style w:type="character" w:customStyle="1" w:styleId="ListLabel1658">
    <w:name w:val="ListLabel 1658"/>
    <w:qFormat/>
    <w:rsid w:val="008A207C"/>
    <w:rPr>
      <w:u w:val="none"/>
    </w:rPr>
  </w:style>
  <w:style w:type="character" w:customStyle="1" w:styleId="ListLabel1659">
    <w:name w:val="ListLabel 1659"/>
    <w:qFormat/>
    <w:rsid w:val="008A207C"/>
    <w:rPr>
      <w:rFonts w:eastAsia="Times New Roman" w:cs="Times New Roman"/>
      <w:position w:val="0"/>
      <w:sz w:val="24"/>
      <w:szCs w:val="24"/>
      <w:vertAlign w:val="baseline"/>
    </w:rPr>
  </w:style>
  <w:style w:type="character" w:customStyle="1" w:styleId="ListLabel1660">
    <w:name w:val="ListLabel 1660"/>
    <w:qFormat/>
    <w:rsid w:val="008A207C"/>
    <w:rPr>
      <w:rFonts w:cs="OpenSymbol"/>
      <w:position w:val="0"/>
      <w:sz w:val="22"/>
      <w:szCs w:val="22"/>
      <w:vertAlign w:val="baseline"/>
    </w:rPr>
  </w:style>
  <w:style w:type="character" w:customStyle="1" w:styleId="ListLabel1661">
    <w:name w:val="ListLabel 1661"/>
    <w:qFormat/>
    <w:rsid w:val="008A207C"/>
    <w:rPr>
      <w:rFonts w:cs="OpenSymbol"/>
      <w:position w:val="0"/>
      <w:sz w:val="22"/>
      <w:szCs w:val="22"/>
      <w:vertAlign w:val="baseline"/>
    </w:rPr>
  </w:style>
  <w:style w:type="character" w:customStyle="1" w:styleId="ListLabel1662">
    <w:name w:val="ListLabel 1662"/>
    <w:qFormat/>
    <w:rsid w:val="008A207C"/>
    <w:rPr>
      <w:rFonts w:cs="Wingdings"/>
      <w:position w:val="0"/>
      <w:sz w:val="22"/>
      <w:szCs w:val="22"/>
      <w:vertAlign w:val="baseline"/>
    </w:rPr>
  </w:style>
  <w:style w:type="character" w:customStyle="1" w:styleId="ListLabel1663">
    <w:name w:val="ListLabel 1663"/>
    <w:qFormat/>
    <w:rsid w:val="008A207C"/>
    <w:rPr>
      <w:rFonts w:cs="OpenSymbol"/>
      <w:position w:val="0"/>
      <w:sz w:val="22"/>
      <w:szCs w:val="22"/>
      <w:vertAlign w:val="baseline"/>
    </w:rPr>
  </w:style>
  <w:style w:type="character" w:customStyle="1" w:styleId="ListLabel1664">
    <w:name w:val="ListLabel 1664"/>
    <w:qFormat/>
    <w:rsid w:val="008A207C"/>
    <w:rPr>
      <w:rFonts w:cs="OpenSymbol"/>
      <w:position w:val="0"/>
      <w:sz w:val="22"/>
      <w:szCs w:val="22"/>
      <w:vertAlign w:val="baseline"/>
    </w:rPr>
  </w:style>
  <w:style w:type="character" w:customStyle="1" w:styleId="ListLabel1665">
    <w:name w:val="ListLabel 1665"/>
    <w:qFormat/>
    <w:rsid w:val="008A207C"/>
    <w:rPr>
      <w:rFonts w:cs="Wingdings"/>
      <w:position w:val="0"/>
      <w:sz w:val="22"/>
      <w:szCs w:val="22"/>
      <w:vertAlign w:val="baseline"/>
    </w:rPr>
  </w:style>
  <w:style w:type="character" w:customStyle="1" w:styleId="ListLabel1666">
    <w:name w:val="ListLabel 1666"/>
    <w:qFormat/>
    <w:rsid w:val="008A207C"/>
    <w:rPr>
      <w:rFonts w:cs="OpenSymbol"/>
      <w:position w:val="0"/>
      <w:sz w:val="22"/>
      <w:szCs w:val="22"/>
      <w:vertAlign w:val="baseline"/>
    </w:rPr>
  </w:style>
  <w:style w:type="character" w:customStyle="1" w:styleId="ListLabel1667">
    <w:name w:val="ListLabel 1667"/>
    <w:qFormat/>
    <w:rsid w:val="008A207C"/>
    <w:rPr>
      <w:rFonts w:cs="OpenSymbol"/>
      <w:position w:val="0"/>
      <w:sz w:val="22"/>
      <w:szCs w:val="22"/>
      <w:vertAlign w:val="baseline"/>
    </w:rPr>
  </w:style>
  <w:style w:type="character" w:customStyle="1" w:styleId="ListLabel1668">
    <w:name w:val="ListLabel 1668"/>
    <w:qFormat/>
    <w:rsid w:val="008A207C"/>
    <w:rPr>
      <w:rFonts w:eastAsia="Times New Roman" w:cs="Times New Roman"/>
      <w:sz w:val="24"/>
      <w:szCs w:val="24"/>
      <w:u w:val="none"/>
    </w:rPr>
  </w:style>
  <w:style w:type="character" w:customStyle="1" w:styleId="ListLabel1669">
    <w:name w:val="ListLabel 1669"/>
    <w:qFormat/>
    <w:rsid w:val="008A207C"/>
    <w:rPr>
      <w:u w:val="none"/>
    </w:rPr>
  </w:style>
  <w:style w:type="character" w:customStyle="1" w:styleId="ListLabel1670">
    <w:name w:val="ListLabel 1670"/>
    <w:qFormat/>
    <w:rsid w:val="008A207C"/>
    <w:rPr>
      <w:u w:val="none"/>
    </w:rPr>
  </w:style>
  <w:style w:type="character" w:customStyle="1" w:styleId="ListLabel1671">
    <w:name w:val="ListLabel 1671"/>
    <w:qFormat/>
    <w:rsid w:val="008A207C"/>
    <w:rPr>
      <w:u w:val="none"/>
    </w:rPr>
  </w:style>
  <w:style w:type="character" w:customStyle="1" w:styleId="ListLabel1672">
    <w:name w:val="ListLabel 1672"/>
    <w:qFormat/>
    <w:rsid w:val="008A207C"/>
    <w:rPr>
      <w:u w:val="none"/>
    </w:rPr>
  </w:style>
  <w:style w:type="character" w:customStyle="1" w:styleId="ListLabel1673">
    <w:name w:val="ListLabel 1673"/>
    <w:qFormat/>
    <w:rsid w:val="008A207C"/>
    <w:rPr>
      <w:u w:val="none"/>
    </w:rPr>
  </w:style>
  <w:style w:type="character" w:customStyle="1" w:styleId="ListLabel1674">
    <w:name w:val="ListLabel 1674"/>
    <w:qFormat/>
    <w:rsid w:val="008A207C"/>
    <w:rPr>
      <w:u w:val="none"/>
    </w:rPr>
  </w:style>
  <w:style w:type="character" w:customStyle="1" w:styleId="ListLabel1675">
    <w:name w:val="ListLabel 1675"/>
    <w:qFormat/>
    <w:rsid w:val="008A207C"/>
    <w:rPr>
      <w:u w:val="none"/>
    </w:rPr>
  </w:style>
  <w:style w:type="character" w:customStyle="1" w:styleId="ListLabel1676">
    <w:name w:val="ListLabel 1676"/>
    <w:qFormat/>
    <w:rsid w:val="008A207C"/>
    <w:rPr>
      <w:u w:val="none"/>
    </w:rPr>
  </w:style>
  <w:style w:type="character" w:customStyle="1" w:styleId="ListLabel1677">
    <w:name w:val="ListLabel 1677"/>
    <w:qFormat/>
    <w:rsid w:val="008A207C"/>
    <w:rPr>
      <w:rFonts w:eastAsia="Times New Roman" w:cs="Times New Roman"/>
      <w:sz w:val="24"/>
      <w:szCs w:val="24"/>
      <w:u w:val="none"/>
    </w:rPr>
  </w:style>
  <w:style w:type="character" w:customStyle="1" w:styleId="ListLabel1678">
    <w:name w:val="ListLabel 1678"/>
    <w:qFormat/>
    <w:rsid w:val="008A207C"/>
    <w:rPr>
      <w:u w:val="none"/>
    </w:rPr>
  </w:style>
  <w:style w:type="character" w:customStyle="1" w:styleId="ListLabel1679">
    <w:name w:val="ListLabel 1679"/>
    <w:qFormat/>
    <w:rsid w:val="008A207C"/>
    <w:rPr>
      <w:u w:val="none"/>
    </w:rPr>
  </w:style>
  <w:style w:type="character" w:customStyle="1" w:styleId="ListLabel1680">
    <w:name w:val="ListLabel 1680"/>
    <w:qFormat/>
    <w:rsid w:val="008A207C"/>
    <w:rPr>
      <w:u w:val="none"/>
    </w:rPr>
  </w:style>
  <w:style w:type="character" w:customStyle="1" w:styleId="ListLabel1681">
    <w:name w:val="ListLabel 1681"/>
    <w:qFormat/>
    <w:rsid w:val="008A207C"/>
    <w:rPr>
      <w:u w:val="none"/>
    </w:rPr>
  </w:style>
  <w:style w:type="character" w:customStyle="1" w:styleId="ListLabel1682">
    <w:name w:val="ListLabel 1682"/>
    <w:qFormat/>
    <w:rsid w:val="008A207C"/>
    <w:rPr>
      <w:u w:val="none"/>
    </w:rPr>
  </w:style>
  <w:style w:type="character" w:customStyle="1" w:styleId="ListLabel1683">
    <w:name w:val="ListLabel 1683"/>
    <w:qFormat/>
    <w:rsid w:val="008A207C"/>
    <w:rPr>
      <w:u w:val="none"/>
    </w:rPr>
  </w:style>
  <w:style w:type="character" w:customStyle="1" w:styleId="ListLabel1684">
    <w:name w:val="ListLabel 1684"/>
    <w:qFormat/>
    <w:rsid w:val="008A207C"/>
    <w:rPr>
      <w:u w:val="none"/>
    </w:rPr>
  </w:style>
  <w:style w:type="character" w:customStyle="1" w:styleId="ListLabel1685">
    <w:name w:val="ListLabel 1685"/>
    <w:qFormat/>
    <w:rsid w:val="008A207C"/>
    <w:rPr>
      <w:u w:val="none"/>
    </w:rPr>
  </w:style>
  <w:style w:type="character" w:customStyle="1" w:styleId="ListLabel1686">
    <w:name w:val="ListLabel 1686"/>
    <w:qFormat/>
    <w:rsid w:val="008A207C"/>
    <w:rPr>
      <w:rFonts w:eastAsia="Times New Roman" w:cs="Times New Roman"/>
      <w:sz w:val="24"/>
      <w:szCs w:val="24"/>
      <w:u w:val="none"/>
    </w:rPr>
  </w:style>
  <w:style w:type="character" w:customStyle="1" w:styleId="ListLabel1687">
    <w:name w:val="ListLabel 1687"/>
    <w:qFormat/>
    <w:rsid w:val="008A207C"/>
    <w:rPr>
      <w:u w:val="none"/>
    </w:rPr>
  </w:style>
  <w:style w:type="character" w:customStyle="1" w:styleId="ListLabel1688">
    <w:name w:val="ListLabel 1688"/>
    <w:qFormat/>
    <w:rsid w:val="008A207C"/>
    <w:rPr>
      <w:u w:val="none"/>
    </w:rPr>
  </w:style>
  <w:style w:type="character" w:customStyle="1" w:styleId="ListLabel1689">
    <w:name w:val="ListLabel 1689"/>
    <w:qFormat/>
    <w:rsid w:val="008A207C"/>
    <w:rPr>
      <w:u w:val="none"/>
    </w:rPr>
  </w:style>
  <w:style w:type="character" w:customStyle="1" w:styleId="ListLabel1690">
    <w:name w:val="ListLabel 1690"/>
    <w:qFormat/>
    <w:rsid w:val="008A207C"/>
    <w:rPr>
      <w:u w:val="none"/>
    </w:rPr>
  </w:style>
  <w:style w:type="character" w:customStyle="1" w:styleId="ListLabel1691">
    <w:name w:val="ListLabel 1691"/>
    <w:qFormat/>
    <w:rsid w:val="008A207C"/>
    <w:rPr>
      <w:u w:val="none"/>
    </w:rPr>
  </w:style>
  <w:style w:type="character" w:customStyle="1" w:styleId="ListLabel1692">
    <w:name w:val="ListLabel 1692"/>
    <w:qFormat/>
    <w:rsid w:val="008A207C"/>
    <w:rPr>
      <w:u w:val="none"/>
    </w:rPr>
  </w:style>
  <w:style w:type="character" w:customStyle="1" w:styleId="ListLabel1693">
    <w:name w:val="ListLabel 1693"/>
    <w:qFormat/>
    <w:rsid w:val="008A207C"/>
    <w:rPr>
      <w:u w:val="none"/>
    </w:rPr>
  </w:style>
  <w:style w:type="character" w:customStyle="1" w:styleId="ListLabel1694">
    <w:name w:val="ListLabel 1694"/>
    <w:qFormat/>
    <w:rsid w:val="008A207C"/>
    <w:rPr>
      <w:u w:val="none"/>
    </w:rPr>
  </w:style>
  <w:style w:type="character" w:customStyle="1" w:styleId="ListLabel1695">
    <w:name w:val="ListLabel 1695"/>
    <w:qFormat/>
    <w:rsid w:val="008A207C"/>
    <w:rPr>
      <w:rFonts w:ascii="Times New Roman" w:hAnsi="Times New Roman"/>
      <w:sz w:val="24"/>
      <w:u w:val="none"/>
    </w:rPr>
  </w:style>
  <w:style w:type="character" w:customStyle="1" w:styleId="ListLabel1696">
    <w:name w:val="ListLabel 1696"/>
    <w:qFormat/>
    <w:rsid w:val="008A207C"/>
    <w:rPr>
      <w:u w:val="none"/>
    </w:rPr>
  </w:style>
  <w:style w:type="character" w:customStyle="1" w:styleId="ListLabel1697">
    <w:name w:val="ListLabel 1697"/>
    <w:qFormat/>
    <w:rsid w:val="008A207C"/>
    <w:rPr>
      <w:u w:val="none"/>
    </w:rPr>
  </w:style>
  <w:style w:type="character" w:customStyle="1" w:styleId="ListLabel1698">
    <w:name w:val="ListLabel 1698"/>
    <w:qFormat/>
    <w:rsid w:val="008A207C"/>
    <w:rPr>
      <w:u w:val="none"/>
    </w:rPr>
  </w:style>
  <w:style w:type="character" w:customStyle="1" w:styleId="ListLabel1699">
    <w:name w:val="ListLabel 1699"/>
    <w:qFormat/>
    <w:rsid w:val="008A207C"/>
    <w:rPr>
      <w:u w:val="none"/>
    </w:rPr>
  </w:style>
  <w:style w:type="character" w:customStyle="1" w:styleId="ListLabel1700">
    <w:name w:val="ListLabel 1700"/>
    <w:qFormat/>
    <w:rsid w:val="008A207C"/>
    <w:rPr>
      <w:u w:val="none"/>
    </w:rPr>
  </w:style>
  <w:style w:type="character" w:customStyle="1" w:styleId="ListLabel1701">
    <w:name w:val="ListLabel 1701"/>
    <w:qFormat/>
    <w:rsid w:val="008A207C"/>
    <w:rPr>
      <w:u w:val="none"/>
    </w:rPr>
  </w:style>
  <w:style w:type="character" w:customStyle="1" w:styleId="ListLabel1702">
    <w:name w:val="ListLabel 1702"/>
    <w:qFormat/>
    <w:rsid w:val="008A207C"/>
    <w:rPr>
      <w:u w:val="none"/>
    </w:rPr>
  </w:style>
  <w:style w:type="character" w:customStyle="1" w:styleId="ListLabel1703">
    <w:name w:val="ListLabel 1703"/>
    <w:qFormat/>
    <w:rsid w:val="008A207C"/>
    <w:rPr>
      <w:u w:val="none"/>
    </w:rPr>
  </w:style>
  <w:style w:type="character" w:customStyle="1" w:styleId="ListLabel1704">
    <w:name w:val="ListLabel 1704"/>
    <w:qFormat/>
    <w:rsid w:val="008A207C"/>
    <w:rPr>
      <w:rFonts w:eastAsia="Times New Roman" w:cs="Times New Roman"/>
      <w:sz w:val="24"/>
      <w:szCs w:val="24"/>
      <w:u w:val="none"/>
    </w:rPr>
  </w:style>
  <w:style w:type="character" w:customStyle="1" w:styleId="ListLabel1705">
    <w:name w:val="ListLabel 1705"/>
    <w:qFormat/>
    <w:rsid w:val="008A207C"/>
    <w:rPr>
      <w:rFonts w:cs="Noto Sans Symbols"/>
      <w:u w:val="none"/>
    </w:rPr>
  </w:style>
  <w:style w:type="character" w:customStyle="1" w:styleId="ListLabel1706">
    <w:name w:val="ListLabel 1706"/>
    <w:qFormat/>
    <w:rsid w:val="008A207C"/>
    <w:rPr>
      <w:rFonts w:cs="Noto Sans Symbols"/>
      <w:u w:val="none"/>
    </w:rPr>
  </w:style>
  <w:style w:type="character" w:customStyle="1" w:styleId="ListLabel1707">
    <w:name w:val="ListLabel 1707"/>
    <w:qFormat/>
    <w:rsid w:val="008A207C"/>
    <w:rPr>
      <w:rFonts w:cs="Noto Sans Symbols"/>
      <w:u w:val="none"/>
    </w:rPr>
  </w:style>
  <w:style w:type="character" w:customStyle="1" w:styleId="ListLabel1708">
    <w:name w:val="ListLabel 1708"/>
    <w:qFormat/>
    <w:rsid w:val="008A207C"/>
    <w:rPr>
      <w:rFonts w:cs="Noto Sans Symbols"/>
      <w:u w:val="none"/>
    </w:rPr>
  </w:style>
  <w:style w:type="character" w:customStyle="1" w:styleId="ListLabel1709">
    <w:name w:val="ListLabel 1709"/>
    <w:qFormat/>
    <w:rsid w:val="008A207C"/>
    <w:rPr>
      <w:rFonts w:cs="Noto Sans Symbols"/>
      <w:u w:val="none"/>
    </w:rPr>
  </w:style>
  <w:style w:type="character" w:customStyle="1" w:styleId="ListLabel1710">
    <w:name w:val="ListLabel 1710"/>
    <w:qFormat/>
    <w:rsid w:val="008A207C"/>
    <w:rPr>
      <w:rFonts w:cs="Noto Sans Symbols"/>
      <w:u w:val="none"/>
    </w:rPr>
  </w:style>
  <w:style w:type="character" w:customStyle="1" w:styleId="ListLabel1711">
    <w:name w:val="ListLabel 1711"/>
    <w:qFormat/>
    <w:rsid w:val="008A207C"/>
    <w:rPr>
      <w:rFonts w:cs="Noto Sans Symbols"/>
      <w:u w:val="none"/>
    </w:rPr>
  </w:style>
  <w:style w:type="character" w:customStyle="1" w:styleId="ListLabel1712">
    <w:name w:val="ListLabel 1712"/>
    <w:qFormat/>
    <w:rsid w:val="008A207C"/>
    <w:rPr>
      <w:rFonts w:cs="Noto Sans Symbols"/>
      <w:u w:val="none"/>
    </w:rPr>
  </w:style>
  <w:style w:type="character" w:customStyle="1" w:styleId="ListLabel1713">
    <w:name w:val="ListLabel 1713"/>
    <w:qFormat/>
    <w:rsid w:val="008A207C"/>
    <w:rPr>
      <w:rFonts w:eastAsia="Times New Roman" w:cs="Times New Roman"/>
      <w:b/>
      <w:sz w:val="28"/>
      <w:szCs w:val="28"/>
    </w:rPr>
  </w:style>
  <w:style w:type="character" w:customStyle="1" w:styleId="ListLabel1714">
    <w:name w:val="ListLabel 1714"/>
    <w:qFormat/>
    <w:rsid w:val="008A207C"/>
    <w:rPr>
      <w:b/>
      <w:sz w:val="26"/>
      <w:szCs w:val="26"/>
    </w:rPr>
  </w:style>
  <w:style w:type="character" w:customStyle="1" w:styleId="ListLabel1715">
    <w:name w:val="ListLabel 1715"/>
    <w:qFormat/>
    <w:rsid w:val="008A207C"/>
    <w:rPr>
      <w:rFonts w:cs="Noto Sans Symbols"/>
    </w:rPr>
  </w:style>
  <w:style w:type="character" w:customStyle="1" w:styleId="ListLabel1716">
    <w:name w:val="ListLabel 1716"/>
    <w:qFormat/>
    <w:rsid w:val="008A207C"/>
    <w:rPr>
      <w:rFonts w:cs="Noto Sans Symbols"/>
    </w:rPr>
  </w:style>
  <w:style w:type="character" w:customStyle="1" w:styleId="ListLabel1717">
    <w:name w:val="ListLabel 1717"/>
    <w:qFormat/>
    <w:rsid w:val="008A207C"/>
    <w:rPr>
      <w:rFonts w:cs="Noto Sans Symbols"/>
    </w:rPr>
  </w:style>
  <w:style w:type="character" w:customStyle="1" w:styleId="ListLabel1718">
    <w:name w:val="ListLabel 1718"/>
    <w:qFormat/>
    <w:rsid w:val="008A207C"/>
    <w:rPr>
      <w:rFonts w:cs="Noto Sans Symbols"/>
    </w:rPr>
  </w:style>
  <w:style w:type="character" w:customStyle="1" w:styleId="ListLabel1719">
    <w:name w:val="ListLabel 1719"/>
    <w:qFormat/>
    <w:rsid w:val="008A207C"/>
    <w:rPr>
      <w:rFonts w:cs="Noto Sans Symbols"/>
    </w:rPr>
  </w:style>
  <w:style w:type="character" w:customStyle="1" w:styleId="ListLabel1720">
    <w:name w:val="ListLabel 1720"/>
    <w:qFormat/>
    <w:rsid w:val="008A207C"/>
    <w:rPr>
      <w:rFonts w:cs="Noto Sans Symbols"/>
    </w:rPr>
  </w:style>
  <w:style w:type="character" w:customStyle="1" w:styleId="ListLabel1721">
    <w:name w:val="ListLabel 1721"/>
    <w:qFormat/>
    <w:rsid w:val="008A207C"/>
    <w:rPr>
      <w:rFonts w:cs="Noto Sans Symbols"/>
    </w:rPr>
  </w:style>
  <w:style w:type="character" w:customStyle="1" w:styleId="ListLabel1722">
    <w:name w:val="ListLabel 1722"/>
    <w:qFormat/>
    <w:rsid w:val="008A207C"/>
    <w:rPr>
      <w:rFonts w:eastAsia="Times New Roman" w:cs="Times New Roman"/>
      <w:sz w:val="24"/>
      <w:szCs w:val="24"/>
    </w:rPr>
  </w:style>
  <w:style w:type="character" w:customStyle="1" w:styleId="ListLabel1723">
    <w:name w:val="ListLabel 1723"/>
    <w:qFormat/>
    <w:rsid w:val="008A207C"/>
    <w:rPr>
      <w:rFonts w:eastAsia="Times New Roman" w:cs="Times New Roman"/>
      <w:sz w:val="24"/>
      <w:szCs w:val="24"/>
    </w:rPr>
  </w:style>
  <w:style w:type="character" w:customStyle="1" w:styleId="ListLabel1724">
    <w:name w:val="ListLabel 1724"/>
    <w:qFormat/>
    <w:rsid w:val="008A207C"/>
    <w:rPr>
      <w:rFonts w:eastAsia="Times New Roman" w:cs="Times New Roman"/>
      <w:sz w:val="24"/>
      <w:szCs w:val="24"/>
      <w:u w:val="none"/>
    </w:rPr>
  </w:style>
  <w:style w:type="character" w:customStyle="1" w:styleId="ListLabel1725">
    <w:name w:val="ListLabel 1725"/>
    <w:qFormat/>
    <w:rsid w:val="008A207C"/>
    <w:rPr>
      <w:u w:val="none"/>
    </w:rPr>
  </w:style>
  <w:style w:type="character" w:customStyle="1" w:styleId="ListLabel1726">
    <w:name w:val="ListLabel 1726"/>
    <w:qFormat/>
    <w:rsid w:val="008A207C"/>
    <w:rPr>
      <w:u w:val="none"/>
    </w:rPr>
  </w:style>
  <w:style w:type="character" w:customStyle="1" w:styleId="ListLabel1727">
    <w:name w:val="ListLabel 1727"/>
    <w:qFormat/>
    <w:rsid w:val="008A207C"/>
    <w:rPr>
      <w:u w:val="none"/>
    </w:rPr>
  </w:style>
  <w:style w:type="character" w:customStyle="1" w:styleId="ListLabel1728">
    <w:name w:val="ListLabel 1728"/>
    <w:qFormat/>
    <w:rsid w:val="008A207C"/>
    <w:rPr>
      <w:u w:val="none"/>
    </w:rPr>
  </w:style>
  <w:style w:type="character" w:customStyle="1" w:styleId="ListLabel1729">
    <w:name w:val="ListLabel 1729"/>
    <w:qFormat/>
    <w:rsid w:val="008A207C"/>
    <w:rPr>
      <w:u w:val="none"/>
    </w:rPr>
  </w:style>
  <w:style w:type="character" w:customStyle="1" w:styleId="ListLabel1730">
    <w:name w:val="ListLabel 1730"/>
    <w:qFormat/>
    <w:rsid w:val="008A207C"/>
    <w:rPr>
      <w:u w:val="none"/>
    </w:rPr>
  </w:style>
  <w:style w:type="character" w:customStyle="1" w:styleId="ListLabel1731">
    <w:name w:val="ListLabel 1731"/>
    <w:qFormat/>
    <w:rsid w:val="008A207C"/>
    <w:rPr>
      <w:u w:val="none"/>
    </w:rPr>
  </w:style>
  <w:style w:type="character" w:customStyle="1" w:styleId="ListLabel1732">
    <w:name w:val="ListLabel 1732"/>
    <w:qFormat/>
    <w:rsid w:val="008A207C"/>
    <w:rPr>
      <w:u w:val="none"/>
    </w:rPr>
  </w:style>
  <w:style w:type="character" w:customStyle="1" w:styleId="ListLabel1733">
    <w:name w:val="ListLabel 1733"/>
    <w:qFormat/>
    <w:rsid w:val="008A207C"/>
    <w:rPr>
      <w:rFonts w:eastAsia="Times New Roman" w:cs="Times New Roman"/>
      <w:color w:val="000000"/>
      <w:sz w:val="24"/>
      <w:szCs w:val="24"/>
    </w:rPr>
  </w:style>
  <w:style w:type="character" w:customStyle="1" w:styleId="ListLabel1734">
    <w:name w:val="ListLabel 1734"/>
    <w:qFormat/>
    <w:rsid w:val="008A207C"/>
    <w:rPr>
      <w:rFonts w:eastAsia="Times New Roman" w:cs="Times New Roman"/>
      <w:sz w:val="24"/>
      <w:szCs w:val="24"/>
    </w:rPr>
  </w:style>
  <w:style w:type="character" w:customStyle="1" w:styleId="ListLabel1735">
    <w:name w:val="ListLabel 1735"/>
    <w:qFormat/>
    <w:rsid w:val="008A207C"/>
    <w:rPr>
      <w:rFonts w:eastAsia="Times New Roman" w:cs="Times New Roman"/>
      <w:sz w:val="24"/>
      <w:szCs w:val="24"/>
    </w:rPr>
  </w:style>
  <w:style w:type="character" w:customStyle="1" w:styleId="ListLabel1736">
    <w:name w:val="ListLabel 1736"/>
    <w:qFormat/>
    <w:rsid w:val="008A207C"/>
    <w:rPr>
      <w:sz w:val="20"/>
      <w:szCs w:val="20"/>
    </w:rPr>
  </w:style>
  <w:style w:type="character" w:customStyle="1" w:styleId="ListLabel1737">
    <w:name w:val="ListLabel 1737"/>
    <w:qFormat/>
    <w:rsid w:val="008A207C"/>
    <w:rPr>
      <w:sz w:val="20"/>
      <w:szCs w:val="20"/>
    </w:rPr>
  </w:style>
  <w:style w:type="character" w:customStyle="1" w:styleId="ListLabel1738">
    <w:name w:val="ListLabel 1738"/>
    <w:qFormat/>
    <w:rsid w:val="008A207C"/>
    <w:rPr>
      <w:sz w:val="20"/>
      <w:szCs w:val="20"/>
    </w:rPr>
  </w:style>
  <w:style w:type="character" w:customStyle="1" w:styleId="ListLabel1739">
    <w:name w:val="ListLabel 1739"/>
    <w:qFormat/>
    <w:rsid w:val="008A207C"/>
    <w:rPr>
      <w:sz w:val="20"/>
      <w:szCs w:val="20"/>
    </w:rPr>
  </w:style>
  <w:style w:type="character" w:customStyle="1" w:styleId="ListLabel1740">
    <w:name w:val="ListLabel 1740"/>
    <w:qFormat/>
    <w:rsid w:val="008A207C"/>
    <w:rPr>
      <w:sz w:val="20"/>
      <w:szCs w:val="20"/>
    </w:rPr>
  </w:style>
  <w:style w:type="character" w:customStyle="1" w:styleId="ListLabel1741">
    <w:name w:val="ListLabel 1741"/>
    <w:qFormat/>
    <w:rsid w:val="008A207C"/>
    <w:rPr>
      <w:sz w:val="20"/>
      <w:szCs w:val="20"/>
    </w:rPr>
  </w:style>
  <w:style w:type="character" w:customStyle="1" w:styleId="ListLabel1742">
    <w:name w:val="ListLabel 1742"/>
    <w:qFormat/>
    <w:rsid w:val="008A207C"/>
    <w:rPr>
      <w:sz w:val="20"/>
      <w:szCs w:val="20"/>
    </w:rPr>
  </w:style>
  <w:style w:type="character" w:customStyle="1" w:styleId="ListLabel1743">
    <w:name w:val="ListLabel 1743"/>
    <w:qFormat/>
    <w:rsid w:val="008A207C"/>
    <w:rPr>
      <w:sz w:val="20"/>
      <w:szCs w:val="20"/>
    </w:rPr>
  </w:style>
  <w:style w:type="character" w:customStyle="1" w:styleId="ListLabel1744">
    <w:name w:val="ListLabel 1744"/>
    <w:qFormat/>
    <w:rsid w:val="008A207C"/>
    <w:rPr>
      <w:position w:val="0"/>
      <w:sz w:val="22"/>
      <w:szCs w:val="22"/>
      <w:vertAlign w:val="baseline"/>
    </w:rPr>
  </w:style>
  <w:style w:type="character" w:customStyle="1" w:styleId="ListLabel1745">
    <w:name w:val="ListLabel 1745"/>
    <w:qFormat/>
    <w:rsid w:val="008A207C"/>
    <w:rPr>
      <w:position w:val="0"/>
      <w:sz w:val="22"/>
      <w:szCs w:val="22"/>
      <w:vertAlign w:val="baseline"/>
    </w:rPr>
  </w:style>
  <w:style w:type="character" w:customStyle="1" w:styleId="ListLabel1746">
    <w:name w:val="ListLabel 1746"/>
    <w:qFormat/>
    <w:rsid w:val="008A207C"/>
    <w:rPr>
      <w:rFonts w:ascii="Times New Roman" w:hAnsi="Times New Roman"/>
      <w:position w:val="0"/>
      <w:sz w:val="24"/>
      <w:szCs w:val="24"/>
      <w:vertAlign w:val="baseline"/>
    </w:rPr>
  </w:style>
  <w:style w:type="character" w:customStyle="1" w:styleId="ListLabel1747">
    <w:name w:val="ListLabel 1747"/>
    <w:qFormat/>
    <w:rsid w:val="008A207C"/>
    <w:rPr>
      <w:rFonts w:cs="Noto Sans Symbols"/>
      <w:position w:val="0"/>
      <w:sz w:val="22"/>
      <w:szCs w:val="22"/>
      <w:vertAlign w:val="baseline"/>
    </w:rPr>
  </w:style>
  <w:style w:type="character" w:customStyle="1" w:styleId="ListLabel1748">
    <w:name w:val="ListLabel 1748"/>
    <w:qFormat/>
    <w:rsid w:val="008A207C"/>
    <w:rPr>
      <w:rFonts w:cs="Noto Sans Symbols"/>
      <w:position w:val="0"/>
      <w:sz w:val="22"/>
      <w:szCs w:val="22"/>
      <w:vertAlign w:val="baseline"/>
    </w:rPr>
  </w:style>
  <w:style w:type="character" w:customStyle="1" w:styleId="ListLabel1749">
    <w:name w:val="ListLabel 1749"/>
    <w:qFormat/>
    <w:rsid w:val="008A207C"/>
    <w:rPr>
      <w:rFonts w:cs="Noto Sans Symbols"/>
      <w:position w:val="0"/>
      <w:sz w:val="22"/>
      <w:szCs w:val="22"/>
      <w:vertAlign w:val="baseline"/>
    </w:rPr>
  </w:style>
  <w:style w:type="character" w:customStyle="1" w:styleId="ListLabel1750">
    <w:name w:val="ListLabel 1750"/>
    <w:qFormat/>
    <w:rsid w:val="008A207C"/>
    <w:rPr>
      <w:rFonts w:cs="Noto Sans Symbols"/>
      <w:position w:val="0"/>
      <w:sz w:val="22"/>
      <w:szCs w:val="22"/>
      <w:vertAlign w:val="baseline"/>
    </w:rPr>
  </w:style>
  <w:style w:type="character" w:customStyle="1" w:styleId="ListLabel1751">
    <w:name w:val="ListLabel 1751"/>
    <w:qFormat/>
    <w:rsid w:val="008A207C"/>
    <w:rPr>
      <w:rFonts w:cs="Noto Sans Symbols"/>
      <w:position w:val="0"/>
      <w:sz w:val="22"/>
      <w:szCs w:val="22"/>
      <w:vertAlign w:val="baseline"/>
    </w:rPr>
  </w:style>
  <w:style w:type="character" w:customStyle="1" w:styleId="ListLabel1752">
    <w:name w:val="ListLabel 1752"/>
    <w:qFormat/>
    <w:rsid w:val="008A207C"/>
    <w:rPr>
      <w:rFonts w:cs="Noto Sans Symbols"/>
      <w:position w:val="0"/>
      <w:sz w:val="22"/>
      <w:szCs w:val="22"/>
      <w:vertAlign w:val="baseline"/>
    </w:rPr>
  </w:style>
  <w:style w:type="character" w:customStyle="1" w:styleId="ListLabel1753">
    <w:name w:val="ListLabel 1753"/>
    <w:qFormat/>
    <w:rsid w:val="008A207C"/>
    <w:rPr>
      <w:rFonts w:eastAsia="Times New Roman" w:cs="Times New Roman"/>
      <w:sz w:val="24"/>
      <w:szCs w:val="24"/>
      <w:u w:val="none"/>
    </w:rPr>
  </w:style>
  <w:style w:type="character" w:customStyle="1" w:styleId="ListLabel1754">
    <w:name w:val="ListLabel 1754"/>
    <w:qFormat/>
    <w:rsid w:val="008A207C"/>
    <w:rPr>
      <w:u w:val="none"/>
    </w:rPr>
  </w:style>
  <w:style w:type="character" w:customStyle="1" w:styleId="ListLabel1755">
    <w:name w:val="ListLabel 1755"/>
    <w:qFormat/>
    <w:rsid w:val="008A207C"/>
    <w:rPr>
      <w:u w:val="none"/>
    </w:rPr>
  </w:style>
  <w:style w:type="character" w:customStyle="1" w:styleId="ListLabel1756">
    <w:name w:val="ListLabel 1756"/>
    <w:qFormat/>
    <w:rsid w:val="008A207C"/>
    <w:rPr>
      <w:u w:val="none"/>
    </w:rPr>
  </w:style>
  <w:style w:type="character" w:customStyle="1" w:styleId="ListLabel1757">
    <w:name w:val="ListLabel 1757"/>
    <w:qFormat/>
    <w:rsid w:val="008A207C"/>
    <w:rPr>
      <w:u w:val="none"/>
    </w:rPr>
  </w:style>
  <w:style w:type="character" w:customStyle="1" w:styleId="ListLabel1758">
    <w:name w:val="ListLabel 1758"/>
    <w:qFormat/>
    <w:rsid w:val="008A207C"/>
    <w:rPr>
      <w:u w:val="none"/>
    </w:rPr>
  </w:style>
  <w:style w:type="character" w:customStyle="1" w:styleId="ListLabel1759">
    <w:name w:val="ListLabel 1759"/>
    <w:qFormat/>
    <w:rsid w:val="008A207C"/>
    <w:rPr>
      <w:u w:val="none"/>
    </w:rPr>
  </w:style>
  <w:style w:type="character" w:customStyle="1" w:styleId="ListLabel1760">
    <w:name w:val="ListLabel 1760"/>
    <w:qFormat/>
    <w:rsid w:val="008A207C"/>
    <w:rPr>
      <w:u w:val="none"/>
    </w:rPr>
  </w:style>
  <w:style w:type="character" w:customStyle="1" w:styleId="ListLabel1761">
    <w:name w:val="ListLabel 1761"/>
    <w:qFormat/>
    <w:rsid w:val="008A207C"/>
    <w:rPr>
      <w:u w:val="none"/>
    </w:rPr>
  </w:style>
  <w:style w:type="character" w:customStyle="1" w:styleId="ListLabel1762">
    <w:name w:val="ListLabel 1762"/>
    <w:qFormat/>
    <w:rsid w:val="008A207C"/>
    <w:rPr>
      <w:rFonts w:eastAsia="Times New Roman" w:cs="Times New Roman"/>
      <w:sz w:val="24"/>
      <w:szCs w:val="24"/>
    </w:rPr>
  </w:style>
  <w:style w:type="character" w:customStyle="1" w:styleId="ListLabel1763">
    <w:name w:val="ListLabel 1763"/>
    <w:qFormat/>
    <w:rsid w:val="008A207C"/>
    <w:rPr>
      <w:rFonts w:eastAsia="Times New Roman" w:cs="Times New Roman"/>
      <w:position w:val="0"/>
      <w:sz w:val="24"/>
      <w:szCs w:val="24"/>
      <w:vertAlign w:val="baseline"/>
    </w:rPr>
  </w:style>
  <w:style w:type="character" w:customStyle="1" w:styleId="ListLabel1764">
    <w:name w:val="ListLabel 1764"/>
    <w:qFormat/>
    <w:rsid w:val="008A207C"/>
    <w:rPr>
      <w:rFonts w:eastAsia="Times New Roman" w:cs="Times New Roman"/>
      <w:position w:val="0"/>
      <w:sz w:val="24"/>
      <w:szCs w:val="24"/>
      <w:vertAlign w:val="baseline"/>
    </w:rPr>
  </w:style>
  <w:style w:type="character" w:customStyle="1" w:styleId="ListLabel1765">
    <w:name w:val="ListLabel 1765"/>
    <w:qFormat/>
    <w:rsid w:val="008A207C"/>
    <w:rPr>
      <w:position w:val="0"/>
      <w:sz w:val="22"/>
      <w:szCs w:val="22"/>
      <w:vertAlign w:val="baseline"/>
    </w:rPr>
  </w:style>
  <w:style w:type="character" w:customStyle="1" w:styleId="ListLabel1766">
    <w:name w:val="ListLabel 1766"/>
    <w:qFormat/>
    <w:rsid w:val="008A207C"/>
    <w:rPr>
      <w:position w:val="0"/>
      <w:sz w:val="22"/>
      <w:szCs w:val="22"/>
      <w:vertAlign w:val="baseline"/>
    </w:rPr>
  </w:style>
  <w:style w:type="character" w:customStyle="1" w:styleId="ListLabel1767">
    <w:name w:val="ListLabel 1767"/>
    <w:qFormat/>
    <w:rsid w:val="008A207C"/>
    <w:rPr>
      <w:position w:val="0"/>
      <w:sz w:val="22"/>
      <w:szCs w:val="22"/>
      <w:vertAlign w:val="baseline"/>
    </w:rPr>
  </w:style>
  <w:style w:type="character" w:customStyle="1" w:styleId="ListLabel1768">
    <w:name w:val="ListLabel 1768"/>
    <w:qFormat/>
    <w:rsid w:val="008A207C"/>
    <w:rPr>
      <w:position w:val="0"/>
      <w:sz w:val="22"/>
      <w:szCs w:val="22"/>
      <w:vertAlign w:val="baseline"/>
    </w:rPr>
  </w:style>
  <w:style w:type="character" w:customStyle="1" w:styleId="ListLabel1769">
    <w:name w:val="ListLabel 1769"/>
    <w:qFormat/>
    <w:rsid w:val="008A207C"/>
    <w:rPr>
      <w:position w:val="0"/>
      <w:sz w:val="22"/>
      <w:szCs w:val="22"/>
      <w:vertAlign w:val="baseline"/>
    </w:rPr>
  </w:style>
  <w:style w:type="character" w:customStyle="1" w:styleId="ListLabel1770">
    <w:name w:val="ListLabel 1770"/>
    <w:qFormat/>
    <w:rsid w:val="008A207C"/>
    <w:rPr>
      <w:position w:val="0"/>
      <w:sz w:val="22"/>
      <w:szCs w:val="22"/>
      <w:vertAlign w:val="baseline"/>
    </w:rPr>
  </w:style>
  <w:style w:type="character" w:customStyle="1" w:styleId="ListLabel1771">
    <w:name w:val="ListLabel 1771"/>
    <w:qFormat/>
    <w:rsid w:val="008A207C"/>
    <w:rPr>
      <w:position w:val="0"/>
      <w:sz w:val="22"/>
      <w:szCs w:val="22"/>
      <w:vertAlign w:val="baseline"/>
    </w:rPr>
  </w:style>
  <w:style w:type="character" w:customStyle="1" w:styleId="ListLabel1772">
    <w:name w:val="ListLabel 1772"/>
    <w:qFormat/>
    <w:rsid w:val="008A207C"/>
    <w:rPr>
      <w:rFonts w:eastAsia="Times New Roman" w:cs="Times New Roman"/>
      <w:position w:val="0"/>
      <w:sz w:val="24"/>
      <w:szCs w:val="24"/>
      <w:vertAlign w:val="baseline"/>
    </w:rPr>
  </w:style>
  <w:style w:type="character" w:customStyle="1" w:styleId="ListLabel1773">
    <w:name w:val="ListLabel 1773"/>
    <w:qFormat/>
    <w:rsid w:val="008A207C"/>
    <w:rPr>
      <w:position w:val="0"/>
      <w:sz w:val="22"/>
      <w:szCs w:val="22"/>
      <w:vertAlign w:val="baseline"/>
    </w:rPr>
  </w:style>
  <w:style w:type="character" w:customStyle="1" w:styleId="ListLabel1774">
    <w:name w:val="ListLabel 1774"/>
    <w:qFormat/>
    <w:rsid w:val="008A207C"/>
    <w:rPr>
      <w:position w:val="0"/>
      <w:sz w:val="22"/>
      <w:szCs w:val="22"/>
      <w:vertAlign w:val="baseline"/>
    </w:rPr>
  </w:style>
  <w:style w:type="character" w:customStyle="1" w:styleId="ListLabel1775">
    <w:name w:val="ListLabel 1775"/>
    <w:qFormat/>
    <w:rsid w:val="008A207C"/>
    <w:rPr>
      <w:position w:val="0"/>
      <w:sz w:val="22"/>
      <w:szCs w:val="22"/>
      <w:vertAlign w:val="baseline"/>
    </w:rPr>
  </w:style>
  <w:style w:type="character" w:customStyle="1" w:styleId="ListLabel1776">
    <w:name w:val="ListLabel 1776"/>
    <w:qFormat/>
    <w:rsid w:val="008A207C"/>
    <w:rPr>
      <w:position w:val="0"/>
      <w:sz w:val="22"/>
      <w:szCs w:val="22"/>
      <w:vertAlign w:val="baseline"/>
    </w:rPr>
  </w:style>
  <w:style w:type="character" w:customStyle="1" w:styleId="ListLabel1777">
    <w:name w:val="ListLabel 1777"/>
    <w:qFormat/>
    <w:rsid w:val="008A207C"/>
    <w:rPr>
      <w:position w:val="0"/>
      <w:sz w:val="22"/>
      <w:szCs w:val="22"/>
      <w:vertAlign w:val="baseline"/>
    </w:rPr>
  </w:style>
  <w:style w:type="character" w:customStyle="1" w:styleId="ListLabel1778">
    <w:name w:val="ListLabel 1778"/>
    <w:qFormat/>
    <w:rsid w:val="008A207C"/>
    <w:rPr>
      <w:position w:val="0"/>
      <w:sz w:val="22"/>
      <w:szCs w:val="22"/>
      <w:vertAlign w:val="baseline"/>
    </w:rPr>
  </w:style>
  <w:style w:type="character" w:customStyle="1" w:styleId="ListLabel1779">
    <w:name w:val="ListLabel 1779"/>
    <w:qFormat/>
    <w:rsid w:val="008A207C"/>
    <w:rPr>
      <w:position w:val="0"/>
      <w:sz w:val="22"/>
      <w:szCs w:val="22"/>
      <w:vertAlign w:val="baseline"/>
    </w:rPr>
  </w:style>
  <w:style w:type="character" w:customStyle="1" w:styleId="ListLabel1780">
    <w:name w:val="ListLabel 1780"/>
    <w:qFormat/>
    <w:rsid w:val="008A207C"/>
    <w:rPr>
      <w:position w:val="0"/>
      <w:sz w:val="22"/>
      <w:szCs w:val="22"/>
      <w:vertAlign w:val="baseline"/>
    </w:rPr>
  </w:style>
  <w:style w:type="character" w:customStyle="1" w:styleId="ListLabel1781">
    <w:name w:val="ListLabel 1781"/>
    <w:qFormat/>
    <w:rsid w:val="008A207C"/>
    <w:rPr>
      <w:rFonts w:eastAsia="Times New Roman" w:cs="Times New Roman"/>
      <w:sz w:val="24"/>
      <w:szCs w:val="24"/>
    </w:rPr>
  </w:style>
  <w:style w:type="character" w:customStyle="1" w:styleId="ListLabel1782">
    <w:name w:val="ListLabel 1782"/>
    <w:qFormat/>
    <w:rsid w:val="008A207C"/>
    <w:rPr>
      <w:rFonts w:eastAsia="Times New Roman" w:cs="Times New Roman"/>
      <w:position w:val="0"/>
      <w:sz w:val="24"/>
      <w:szCs w:val="24"/>
      <w:vertAlign w:val="baseline"/>
    </w:rPr>
  </w:style>
  <w:style w:type="character" w:customStyle="1" w:styleId="ListLabel1783">
    <w:name w:val="ListLabel 1783"/>
    <w:qFormat/>
    <w:rsid w:val="008A207C"/>
    <w:rPr>
      <w:position w:val="0"/>
      <w:sz w:val="22"/>
      <w:szCs w:val="22"/>
      <w:vertAlign w:val="baseline"/>
    </w:rPr>
  </w:style>
  <w:style w:type="character" w:customStyle="1" w:styleId="ListLabel1784">
    <w:name w:val="ListLabel 1784"/>
    <w:qFormat/>
    <w:rsid w:val="008A207C"/>
    <w:rPr>
      <w:position w:val="0"/>
      <w:sz w:val="22"/>
      <w:szCs w:val="22"/>
      <w:vertAlign w:val="baseline"/>
    </w:rPr>
  </w:style>
  <w:style w:type="character" w:customStyle="1" w:styleId="ListLabel1785">
    <w:name w:val="ListLabel 1785"/>
    <w:qFormat/>
    <w:rsid w:val="008A207C"/>
    <w:rPr>
      <w:position w:val="0"/>
      <w:sz w:val="22"/>
      <w:szCs w:val="22"/>
      <w:vertAlign w:val="baseline"/>
    </w:rPr>
  </w:style>
  <w:style w:type="character" w:customStyle="1" w:styleId="ListLabel1786">
    <w:name w:val="ListLabel 1786"/>
    <w:qFormat/>
    <w:rsid w:val="008A207C"/>
    <w:rPr>
      <w:position w:val="0"/>
      <w:sz w:val="22"/>
      <w:szCs w:val="22"/>
      <w:vertAlign w:val="baseline"/>
    </w:rPr>
  </w:style>
  <w:style w:type="character" w:customStyle="1" w:styleId="ListLabel1787">
    <w:name w:val="ListLabel 1787"/>
    <w:qFormat/>
    <w:rsid w:val="008A207C"/>
    <w:rPr>
      <w:position w:val="0"/>
      <w:sz w:val="22"/>
      <w:szCs w:val="22"/>
      <w:vertAlign w:val="baseline"/>
    </w:rPr>
  </w:style>
  <w:style w:type="character" w:customStyle="1" w:styleId="ListLabel1788">
    <w:name w:val="ListLabel 1788"/>
    <w:qFormat/>
    <w:rsid w:val="008A207C"/>
    <w:rPr>
      <w:position w:val="0"/>
      <w:sz w:val="22"/>
      <w:szCs w:val="22"/>
      <w:vertAlign w:val="baseline"/>
    </w:rPr>
  </w:style>
  <w:style w:type="character" w:customStyle="1" w:styleId="ListLabel1789">
    <w:name w:val="ListLabel 1789"/>
    <w:qFormat/>
    <w:rsid w:val="008A207C"/>
    <w:rPr>
      <w:position w:val="0"/>
      <w:sz w:val="22"/>
      <w:szCs w:val="22"/>
      <w:vertAlign w:val="baseline"/>
    </w:rPr>
  </w:style>
  <w:style w:type="character" w:customStyle="1" w:styleId="ListLabel1790">
    <w:name w:val="ListLabel 1790"/>
    <w:qFormat/>
    <w:rsid w:val="008A207C"/>
    <w:rPr>
      <w:position w:val="0"/>
      <w:sz w:val="22"/>
      <w:szCs w:val="22"/>
      <w:vertAlign w:val="baseline"/>
    </w:rPr>
  </w:style>
  <w:style w:type="character" w:customStyle="1" w:styleId="ListLabel1791">
    <w:name w:val="ListLabel 1791"/>
    <w:qFormat/>
    <w:rsid w:val="008A207C"/>
    <w:rPr>
      <w:rFonts w:eastAsia="Times New Roman" w:cs="Times New Roman"/>
      <w:sz w:val="24"/>
      <w:szCs w:val="24"/>
      <w:u w:val="none"/>
    </w:rPr>
  </w:style>
  <w:style w:type="character" w:customStyle="1" w:styleId="ListLabel1792">
    <w:name w:val="ListLabel 1792"/>
    <w:qFormat/>
    <w:rsid w:val="008A207C"/>
    <w:rPr>
      <w:u w:val="none"/>
    </w:rPr>
  </w:style>
  <w:style w:type="character" w:customStyle="1" w:styleId="ListLabel1793">
    <w:name w:val="ListLabel 1793"/>
    <w:qFormat/>
    <w:rsid w:val="008A207C"/>
    <w:rPr>
      <w:u w:val="none"/>
    </w:rPr>
  </w:style>
  <w:style w:type="character" w:customStyle="1" w:styleId="ListLabel1794">
    <w:name w:val="ListLabel 1794"/>
    <w:qFormat/>
    <w:rsid w:val="008A207C"/>
    <w:rPr>
      <w:u w:val="none"/>
    </w:rPr>
  </w:style>
  <w:style w:type="character" w:customStyle="1" w:styleId="ListLabel1795">
    <w:name w:val="ListLabel 1795"/>
    <w:qFormat/>
    <w:rsid w:val="008A207C"/>
    <w:rPr>
      <w:u w:val="none"/>
    </w:rPr>
  </w:style>
  <w:style w:type="character" w:customStyle="1" w:styleId="ListLabel1796">
    <w:name w:val="ListLabel 1796"/>
    <w:qFormat/>
    <w:rsid w:val="008A207C"/>
    <w:rPr>
      <w:u w:val="none"/>
    </w:rPr>
  </w:style>
  <w:style w:type="character" w:customStyle="1" w:styleId="ListLabel1797">
    <w:name w:val="ListLabel 1797"/>
    <w:qFormat/>
    <w:rsid w:val="008A207C"/>
    <w:rPr>
      <w:u w:val="none"/>
    </w:rPr>
  </w:style>
  <w:style w:type="character" w:customStyle="1" w:styleId="ListLabel1798">
    <w:name w:val="ListLabel 1798"/>
    <w:qFormat/>
    <w:rsid w:val="008A207C"/>
    <w:rPr>
      <w:u w:val="none"/>
    </w:rPr>
  </w:style>
  <w:style w:type="character" w:customStyle="1" w:styleId="ListLabel1799">
    <w:name w:val="ListLabel 1799"/>
    <w:qFormat/>
    <w:rsid w:val="008A207C"/>
    <w:rPr>
      <w:u w:val="none"/>
    </w:rPr>
  </w:style>
  <w:style w:type="character" w:customStyle="1" w:styleId="ListLabel1800">
    <w:name w:val="ListLabel 1800"/>
    <w:qFormat/>
    <w:rsid w:val="008A207C"/>
    <w:rPr>
      <w:rFonts w:eastAsia="Times New Roman" w:cs="Times New Roman"/>
      <w:sz w:val="24"/>
      <w:szCs w:val="24"/>
    </w:rPr>
  </w:style>
  <w:style w:type="character" w:customStyle="1" w:styleId="ListLabel1801">
    <w:name w:val="ListLabel 1801"/>
    <w:qFormat/>
    <w:rsid w:val="008A207C"/>
    <w:rPr>
      <w:rFonts w:eastAsia="Times New Roman" w:cs="Times New Roman"/>
      <w:sz w:val="24"/>
      <w:szCs w:val="24"/>
    </w:rPr>
  </w:style>
  <w:style w:type="character" w:customStyle="1" w:styleId="ListLabel1802">
    <w:name w:val="ListLabel 1802"/>
    <w:qFormat/>
    <w:rsid w:val="008A207C"/>
    <w:rPr>
      <w:rFonts w:eastAsia="Times New Roman" w:cs="Times New Roman"/>
      <w:sz w:val="24"/>
      <w:szCs w:val="24"/>
    </w:rPr>
  </w:style>
  <w:style w:type="character" w:customStyle="1" w:styleId="ListLabel1803">
    <w:name w:val="ListLabel 1803"/>
    <w:qFormat/>
    <w:rsid w:val="008A207C"/>
    <w:rPr>
      <w:rFonts w:eastAsia="Times New Roman" w:cs="Times New Roman"/>
      <w:b/>
      <w:sz w:val="24"/>
      <w:szCs w:val="24"/>
    </w:rPr>
  </w:style>
  <w:style w:type="character" w:customStyle="1" w:styleId="ListLabel1804">
    <w:name w:val="ListLabel 1804"/>
    <w:qFormat/>
    <w:rsid w:val="008A207C"/>
    <w:rPr>
      <w:rFonts w:eastAsia="Times New Roman" w:cs="Times New Roman"/>
      <w:sz w:val="24"/>
      <w:szCs w:val="24"/>
      <w:u w:val="none"/>
    </w:rPr>
  </w:style>
  <w:style w:type="character" w:customStyle="1" w:styleId="ListLabel1805">
    <w:name w:val="ListLabel 1805"/>
    <w:qFormat/>
    <w:rsid w:val="008A207C"/>
    <w:rPr>
      <w:u w:val="none"/>
    </w:rPr>
  </w:style>
  <w:style w:type="character" w:customStyle="1" w:styleId="ListLabel1806">
    <w:name w:val="ListLabel 1806"/>
    <w:qFormat/>
    <w:rsid w:val="008A207C"/>
    <w:rPr>
      <w:u w:val="none"/>
    </w:rPr>
  </w:style>
  <w:style w:type="character" w:customStyle="1" w:styleId="ListLabel1807">
    <w:name w:val="ListLabel 1807"/>
    <w:qFormat/>
    <w:rsid w:val="008A207C"/>
    <w:rPr>
      <w:u w:val="none"/>
    </w:rPr>
  </w:style>
  <w:style w:type="character" w:customStyle="1" w:styleId="ListLabel1808">
    <w:name w:val="ListLabel 1808"/>
    <w:qFormat/>
    <w:rsid w:val="008A207C"/>
    <w:rPr>
      <w:u w:val="none"/>
    </w:rPr>
  </w:style>
  <w:style w:type="character" w:customStyle="1" w:styleId="ListLabel1809">
    <w:name w:val="ListLabel 1809"/>
    <w:qFormat/>
    <w:rsid w:val="008A207C"/>
    <w:rPr>
      <w:u w:val="none"/>
    </w:rPr>
  </w:style>
  <w:style w:type="character" w:customStyle="1" w:styleId="ListLabel1810">
    <w:name w:val="ListLabel 1810"/>
    <w:qFormat/>
    <w:rsid w:val="008A207C"/>
    <w:rPr>
      <w:u w:val="none"/>
    </w:rPr>
  </w:style>
  <w:style w:type="character" w:customStyle="1" w:styleId="ListLabel1811">
    <w:name w:val="ListLabel 1811"/>
    <w:qFormat/>
    <w:rsid w:val="008A207C"/>
    <w:rPr>
      <w:u w:val="none"/>
    </w:rPr>
  </w:style>
  <w:style w:type="character" w:customStyle="1" w:styleId="ListLabel1812">
    <w:name w:val="ListLabel 1812"/>
    <w:qFormat/>
    <w:rsid w:val="008A207C"/>
    <w:rPr>
      <w:u w:val="none"/>
    </w:rPr>
  </w:style>
  <w:style w:type="character" w:customStyle="1" w:styleId="ListLabel1813">
    <w:name w:val="ListLabel 1813"/>
    <w:qFormat/>
    <w:rsid w:val="008A207C"/>
    <w:rPr>
      <w:rFonts w:eastAsia="Times New Roman" w:cs="Times New Roman"/>
      <w:position w:val="0"/>
      <w:sz w:val="24"/>
      <w:szCs w:val="24"/>
      <w:vertAlign w:val="baseline"/>
    </w:rPr>
  </w:style>
  <w:style w:type="character" w:customStyle="1" w:styleId="ListLabel1814">
    <w:name w:val="ListLabel 1814"/>
    <w:qFormat/>
    <w:rsid w:val="008A207C"/>
    <w:rPr>
      <w:position w:val="0"/>
      <w:sz w:val="22"/>
      <w:szCs w:val="22"/>
      <w:vertAlign w:val="baseline"/>
    </w:rPr>
  </w:style>
  <w:style w:type="character" w:customStyle="1" w:styleId="ListLabel1815">
    <w:name w:val="ListLabel 1815"/>
    <w:qFormat/>
    <w:rsid w:val="008A207C"/>
    <w:rPr>
      <w:position w:val="0"/>
      <w:sz w:val="22"/>
      <w:szCs w:val="22"/>
      <w:vertAlign w:val="baseline"/>
    </w:rPr>
  </w:style>
  <w:style w:type="character" w:customStyle="1" w:styleId="ListLabel1816">
    <w:name w:val="ListLabel 1816"/>
    <w:qFormat/>
    <w:rsid w:val="008A207C"/>
    <w:rPr>
      <w:position w:val="0"/>
      <w:sz w:val="22"/>
      <w:szCs w:val="22"/>
      <w:vertAlign w:val="baseline"/>
    </w:rPr>
  </w:style>
  <w:style w:type="character" w:customStyle="1" w:styleId="ListLabel1817">
    <w:name w:val="ListLabel 1817"/>
    <w:qFormat/>
    <w:rsid w:val="008A207C"/>
    <w:rPr>
      <w:position w:val="0"/>
      <w:sz w:val="22"/>
      <w:szCs w:val="22"/>
      <w:vertAlign w:val="baseline"/>
    </w:rPr>
  </w:style>
  <w:style w:type="character" w:customStyle="1" w:styleId="ListLabel1818">
    <w:name w:val="ListLabel 1818"/>
    <w:qFormat/>
    <w:rsid w:val="008A207C"/>
    <w:rPr>
      <w:position w:val="0"/>
      <w:sz w:val="22"/>
      <w:szCs w:val="22"/>
      <w:vertAlign w:val="baseline"/>
    </w:rPr>
  </w:style>
  <w:style w:type="character" w:customStyle="1" w:styleId="ListLabel1819">
    <w:name w:val="ListLabel 1819"/>
    <w:qFormat/>
    <w:rsid w:val="008A207C"/>
    <w:rPr>
      <w:position w:val="0"/>
      <w:sz w:val="22"/>
      <w:szCs w:val="22"/>
      <w:vertAlign w:val="baseline"/>
    </w:rPr>
  </w:style>
  <w:style w:type="character" w:customStyle="1" w:styleId="ListLabel1820">
    <w:name w:val="ListLabel 1820"/>
    <w:qFormat/>
    <w:rsid w:val="008A207C"/>
    <w:rPr>
      <w:position w:val="0"/>
      <w:sz w:val="22"/>
      <w:szCs w:val="22"/>
      <w:vertAlign w:val="baseline"/>
    </w:rPr>
  </w:style>
  <w:style w:type="character" w:customStyle="1" w:styleId="ListLabel1821">
    <w:name w:val="ListLabel 1821"/>
    <w:qFormat/>
    <w:rsid w:val="008A207C"/>
    <w:rPr>
      <w:position w:val="0"/>
      <w:sz w:val="22"/>
      <w:szCs w:val="22"/>
      <w:vertAlign w:val="baseline"/>
    </w:rPr>
  </w:style>
  <w:style w:type="character" w:customStyle="1" w:styleId="ListLabel1822">
    <w:name w:val="ListLabel 1822"/>
    <w:qFormat/>
    <w:rsid w:val="008A207C"/>
    <w:rPr>
      <w:rFonts w:eastAsia="Times New Roman" w:cs="Times New Roman"/>
      <w:position w:val="0"/>
      <w:sz w:val="24"/>
      <w:szCs w:val="24"/>
      <w:vertAlign w:val="baseline"/>
    </w:rPr>
  </w:style>
  <w:style w:type="character" w:customStyle="1" w:styleId="ListLabel1823">
    <w:name w:val="ListLabel 1823"/>
    <w:qFormat/>
    <w:rsid w:val="008A207C"/>
    <w:rPr>
      <w:position w:val="0"/>
      <w:sz w:val="22"/>
      <w:szCs w:val="22"/>
      <w:vertAlign w:val="baseline"/>
    </w:rPr>
  </w:style>
  <w:style w:type="character" w:customStyle="1" w:styleId="ListLabel1824">
    <w:name w:val="ListLabel 1824"/>
    <w:qFormat/>
    <w:rsid w:val="008A207C"/>
    <w:rPr>
      <w:position w:val="0"/>
      <w:sz w:val="22"/>
      <w:szCs w:val="22"/>
      <w:vertAlign w:val="baseline"/>
    </w:rPr>
  </w:style>
  <w:style w:type="character" w:customStyle="1" w:styleId="ListLabel1825">
    <w:name w:val="ListLabel 1825"/>
    <w:qFormat/>
    <w:rsid w:val="008A207C"/>
    <w:rPr>
      <w:position w:val="0"/>
      <w:sz w:val="22"/>
      <w:szCs w:val="22"/>
      <w:vertAlign w:val="baseline"/>
    </w:rPr>
  </w:style>
  <w:style w:type="character" w:customStyle="1" w:styleId="ListLabel1826">
    <w:name w:val="ListLabel 1826"/>
    <w:qFormat/>
    <w:rsid w:val="008A207C"/>
    <w:rPr>
      <w:position w:val="0"/>
      <w:sz w:val="22"/>
      <w:szCs w:val="22"/>
      <w:vertAlign w:val="baseline"/>
    </w:rPr>
  </w:style>
  <w:style w:type="character" w:customStyle="1" w:styleId="ListLabel1827">
    <w:name w:val="ListLabel 1827"/>
    <w:qFormat/>
    <w:rsid w:val="008A207C"/>
    <w:rPr>
      <w:position w:val="0"/>
      <w:sz w:val="22"/>
      <w:szCs w:val="22"/>
      <w:vertAlign w:val="baseline"/>
    </w:rPr>
  </w:style>
  <w:style w:type="character" w:customStyle="1" w:styleId="ListLabel1828">
    <w:name w:val="ListLabel 1828"/>
    <w:qFormat/>
    <w:rsid w:val="008A207C"/>
    <w:rPr>
      <w:position w:val="0"/>
      <w:sz w:val="22"/>
      <w:szCs w:val="22"/>
      <w:vertAlign w:val="baseline"/>
    </w:rPr>
  </w:style>
  <w:style w:type="character" w:customStyle="1" w:styleId="ListLabel1829">
    <w:name w:val="ListLabel 1829"/>
    <w:qFormat/>
    <w:rsid w:val="008A207C"/>
    <w:rPr>
      <w:position w:val="0"/>
      <w:sz w:val="22"/>
      <w:szCs w:val="22"/>
      <w:vertAlign w:val="baseline"/>
    </w:rPr>
  </w:style>
  <w:style w:type="character" w:customStyle="1" w:styleId="ListLabel1830">
    <w:name w:val="ListLabel 1830"/>
    <w:qFormat/>
    <w:rsid w:val="008A207C"/>
    <w:rPr>
      <w:position w:val="0"/>
      <w:sz w:val="22"/>
      <w:szCs w:val="22"/>
      <w:vertAlign w:val="baseline"/>
    </w:rPr>
  </w:style>
  <w:style w:type="character" w:customStyle="1" w:styleId="ListLabel1831">
    <w:name w:val="ListLabel 1831"/>
    <w:qFormat/>
    <w:rsid w:val="008A207C"/>
    <w:rPr>
      <w:rFonts w:eastAsia="Times New Roman" w:cs="Times New Roman"/>
      <w:sz w:val="24"/>
      <w:szCs w:val="24"/>
      <w:u w:val="none"/>
    </w:rPr>
  </w:style>
  <w:style w:type="character" w:customStyle="1" w:styleId="ListLabel1832">
    <w:name w:val="ListLabel 1832"/>
    <w:qFormat/>
    <w:rsid w:val="008A207C"/>
    <w:rPr>
      <w:u w:val="none"/>
    </w:rPr>
  </w:style>
  <w:style w:type="character" w:customStyle="1" w:styleId="ListLabel1833">
    <w:name w:val="ListLabel 1833"/>
    <w:qFormat/>
    <w:rsid w:val="008A207C"/>
    <w:rPr>
      <w:u w:val="none"/>
    </w:rPr>
  </w:style>
  <w:style w:type="character" w:customStyle="1" w:styleId="ListLabel1834">
    <w:name w:val="ListLabel 1834"/>
    <w:qFormat/>
    <w:rsid w:val="008A207C"/>
    <w:rPr>
      <w:u w:val="none"/>
    </w:rPr>
  </w:style>
  <w:style w:type="character" w:customStyle="1" w:styleId="ListLabel1835">
    <w:name w:val="ListLabel 1835"/>
    <w:qFormat/>
    <w:rsid w:val="008A207C"/>
    <w:rPr>
      <w:u w:val="none"/>
    </w:rPr>
  </w:style>
  <w:style w:type="character" w:customStyle="1" w:styleId="ListLabel1836">
    <w:name w:val="ListLabel 1836"/>
    <w:qFormat/>
    <w:rsid w:val="008A207C"/>
    <w:rPr>
      <w:u w:val="none"/>
    </w:rPr>
  </w:style>
  <w:style w:type="character" w:customStyle="1" w:styleId="ListLabel1837">
    <w:name w:val="ListLabel 1837"/>
    <w:qFormat/>
    <w:rsid w:val="008A207C"/>
    <w:rPr>
      <w:u w:val="none"/>
    </w:rPr>
  </w:style>
  <w:style w:type="character" w:customStyle="1" w:styleId="ListLabel1838">
    <w:name w:val="ListLabel 1838"/>
    <w:qFormat/>
    <w:rsid w:val="008A207C"/>
    <w:rPr>
      <w:u w:val="none"/>
    </w:rPr>
  </w:style>
  <w:style w:type="character" w:customStyle="1" w:styleId="ListLabel1839">
    <w:name w:val="ListLabel 1839"/>
    <w:qFormat/>
    <w:rsid w:val="008A207C"/>
    <w:rPr>
      <w:u w:val="none"/>
    </w:rPr>
  </w:style>
  <w:style w:type="character" w:customStyle="1" w:styleId="ListLabel1840">
    <w:name w:val="ListLabel 1840"/>
    <w:qFormat/>
    <w:rsid w:val="008A207C"/>
    <w:rPr>
      <w:rFonts w:eastAsia="Times New Roman" w:cs="Times New Roman"/>
      <w:sz w:val="24"/>
      <w:szCs w:val="24"/>
    </w:rPr>
  </w:style>
  <w:style w:type="character" w:customStyle="1" w:styleId="ListLabel1841">
    <w:name w:val="ListLabel 1841"/>
    <w:qFormat/>
    <w:rsid w:val="008A207C"/>
    <w:rPr>
      <w:rFonts w:ascii="Times New Roman" w:hAnsi="Times New Roman"/>
      <w:sz w:val="24"/>
      <w:u w:val="none"/>
    </w:rPr>
  </w:style>
  <w:style w:type="character" w:customStyle="1" w:styleId="ListLabel1842">
    <w:name w:val="ListLabel 1842"/>
    <w:qFormat/>
    <w:rsid w:val="008A207C"/>
    <w:rPr>
      <w:u w:val="none"/>
    </w:rPr>
  </w:style>
  <w:style w:type="character" w:customStyle="1" w:styleId="ListLabel1843">
    <w:name w:val="ListLabel 1843"/>
    <w:qFormat/>
    <w:rsid w:val="008A207C"/>
    <w:rPr>
      <w:u w:val="none"/>
    </w:rPr>
  </w:style>
  <w:style w:type="character" w:customStyle="1" w:styleId="ListLabel1844">
    <w:name w:val="ListLabel 1844"/>
    <w:qFormat/>
    <w:rsid w:val="008A207C"/>
    <w:rPr>
      <w:u w:val="none"/>
    </w:rPr>
  </w:style>
  <w:style w:type="character" w:customStyle="1" w:styleId="ListLabel1845">
    <w:name w:val="ListLabel 1845"/>
    <w:qFormat/>
    <w:rsid w:val="008A207C"/>
    <w:rPr>
      <w:u w:val="none"/>
    </w:rPr>
  </w:style>
  <w:style w:type="character" w:customStyle="1" w:styleId="ListLabel1846">
    <w:name w:val="ListLabel 1846"/>
    <w:qFormat/>
    <w:rsid w:val="008A207C"/>
    <w:rPr>
      <w:u w:val="none"/>
    </w:rPr>
  </w:style>
  <w:style w:type="character" w:customStyle="1" w:styleId="ListLabel1847">
    <w:name w:val="ListLabel 1847"/>
    <w:qFormat/>
    <w:rsid w:val="008A207C"/>
    <w:rPr>
      <w:u w:val="none"/>
    </w:rPr>
  </w:style>
  <w:style w:type="character" w:customStyle="1" w:styleId="ListLabel1848">
    <w:name w:val="ListLabel 1848"/>
    <w:qFormat/>
    <w:rsid w:val="008A207C"/>
    <w:rPr>
      <w:u w:val="none"/>
    </w:rPr>
  </w:style>
  <w:style w:type="character" w:customStyle="1" w:styleId="ListLabel1849">
    <w:name w:val="ListLabel 1849"/>
    <w:qFormat/>
    <w:rsid w:val="008A207C"/>
    <w:rPr>
      <w:u w:val="none"/>
    </w:rPr>
  </w:style>
  <w:style w:type="character" w:customStyle="1" w:styleId="ListLabel1850">
    <w:name w:val="ListLabel 1850"/>
    <w:qFormat/>
    <w:rsid w:val="008A207C"/>
    <w:rPr>
      <w:rFonts w:eastAsia="Times New Roman" w:cs="Times New Roman"/>
      <w:position w:val="0"/>
      <w:sz w:val="24"/>
      <w:szCs w:val="24"/>
      <w:vertAlign w:val="baseline"/>
    </w:rPr>
  </w:style>
  <w:style w:type="character" w:customStyle="1" w:styleId="ListLabel1851">
    <w:name w:val="ListLabel 1851"/>
    <w:qFormat/>
    <w:rsid w:val="008A207C"/>
    <w:rPr>
      <w:position w:val="0"/>
      <w:sz w:val="22"/>
      <w:szCs w:val="22"/>
      <w:vertAlign w:val="baseline"/>
    </w:rPr>
  </w:style>
  <w:style w:type="character" w:customStyle="1" w:styleId="ListLabel1852">
    <w:name w:val="ListLabel 1852"/>
    <w:qFormat/>
    <w:rsid w:val="008A207C"/>
    <w:rPr>
      <w:position w:val="0"/>
      <w:sz w:val="22"/>
      <w:szCs w:val="22"/>
      <w:vertAlign w:val="baseline"/>
    </w:rPr>
  </w:style>
  <w:style w:type="character" w:customStyle="1" w:styleId="ListLabel1853">
    <w:name w:val="ListLabel 1853"/>
    <w:qFormat/>
    <w:rsid w:val="008A207C"/>
    <w:rPr>
      <w:position w:val="0"/>
      <w:sz w:val="22"/>
      <w:szCs w:val="22"/>
      <w:vertAlign w:val="baseline"/>
    </w:rPr>
  </w:style>
  <w:style w:type="character" w:customStyle="1" w:styleId="ListLabel1854">
    <w:name w:val="ListLabel 1854"/>
    <w:qFormat/>
    <w:rsid w:val="008A207C"/>
    <w:rPr>
      <w:position w:val="0"/>
      <w:sz w:val="22"/>
      <w:szCs w:val="22"/>
      <w:vertAlign w:val="baseline"/>
    </w:rPr>
  </w:style>
  <w:style w:type="character" w:customStyle="1" w:styleId="ListLabel1855">
    <w:name w:val="ListLabel 1855"/>
    <w:qFormat/>
    <w:rsid w:val="008A207C"/>
    <w:rPr>
      <w:position w:val="0"/>
      <w:sz w:val="22"/>
      <w:szCs w:val="22"/>
      <w:vertAlign w:val="baseline"/>
    </w:rPr>
  </w:style>
  <w:style w:type="character" w:customStyle="1" w:styleId="ListLabel1856">
    <w:name w:val="ListLabel 1856"/>
    <w:qFormat/>
    <w:rsid w:val="008A207C"/>
    <w:rPr>
      <w:position w:val="0"/>
      <w:sz w:val="22"/>
      <w:szCs w:val="22"/>
      <w:vertAlign w:val="baseline"/>
    </w:rPr>
  </w:style>
  <w:style w:type="character" w:customStyle="1" w:styleId="ListLabel1857">
    <w:name w:val="ListLabel 1857"/>
    <w:qFormat/>
    <w:rsid w:val="008A207C"/>
    <w:rPr>
      <w:position w:val="0"/>
      <w:sz w:val="22"/>
      <w:szCs w:val="22"/>
      <w:vertAlign w:val="baseline"/>
    </w:rPr>
  </w:style>
  <w:style w:type="character" w:customStyle="1" w:styleId="ListLabel1858">
    <w:name w:val="ListLabel 1858"/>
    <w:qFormat/>
    <w:rsid w:val="008A207C"/>
    <w:rPr>
      <w:position w:val="0"/>
      <w:sz w:val="22"/>
      <w:szCs w:val="22"/>
      <w:vertAlign w:val="baseline"/>
    </w:rPr>
  </w:style>
  <w:style w:type="character" w:customStyle="1" w:styleId="ListLabel1859">
    <w:name w:val="ListLabel 1859"/>
    <w:qFormat/>
    <w:rsid w:val="008A207C"/>
    <w:rPr>
      <w:rFonts w:eastAsia="Times New Roman" w:cs="Times New Roman"/>
      <w:sz w:val="24"/>
      <w:szCs w:val="24"/>
    </w:rPr>
  </w:style>
  <w:style w:type="character" w:customStyle="1" w:styleId="ListLabel1860">
    <w:name w:val="ListLabel 1860"/>
    <w:qFormat/>
    <w:rsid w:val="008A207C"/>
    <w:rPr>
      <w:rFonts w:ascii="Times New Roman" w:hAnsi="Times New Roman"/>
      <w:sz w:val="24"/>
      <w:u w:val="none"/>
    </w:rPr>
  </w:style>
  <w:style w:type="character" w:customStyle="1" w:styleId="ListLabel1861">
    <w:name w:val="ListLabel 1861"/>
    <w:qFormat/>
    <w:rsid w:val="008A207C"/>
    <w:rPr>
      <w:u w:val="none"/>
    </w:rPr>
  </w:style>
  <w:style w:type="character" w:customStyle="1" w:styleId="ListLabel1862">
    <w:name w:val="ListLabel 1862"/>
    <w:qFormat/>
    <w:rsid w:val="008A207C"/>
    <w:rPr>
      <w:u w:val="none"/>
    </w:rPr>
  </w:style>
  <w:style w:type="character" w:customStyle="1" w:styleId="ListLabel1863">
    <w:name w:val="ListLabel 1863"/>
    <w:qFormat/>
    <w:rsid w:val="008A207C"/>
    <w:rPr>
      <w:u w:val="none"/>
    </w:rPr>
  </w:style>
  <w:style w:type="character" w:customStyle="1" w:styleId="ListLabel1864">
    <w:name w:val="ListLabel 1864"/>
    <w:qFormat/>
    <w:rsid w:val="008A207C"/>
    <w:rPr>
      <w:u w:val="none"/>
    </w:rPr>
  </w:style>
  <w:style w:type="character" w:customStyle="1" w:styleId="ListLabel1865">
    <w:name w:val="ListLabel 1865"/>
    <w:qFormat/>
    <w:rsid w:val="008A207C"/>
    <w:rPr>
      <w:u w:val="none"/>
    </w:rPr>
  </w:style>
  <w:style w:type="character" w:customStyle="1" w:styleId="ListLabel1866">
    <w:name w:val="ListLabel 1866"/>
    <w:qFormat/>
    <w:rsid w:val="008A207C"/>
    <w:rPr>
      <w:u w:val="none"/>
    </w:rPr>
  </w:style>
  <w:style w:type="character" w:customStyle="1" w:styleId="ListLabel1867">
    <w:name w:val="ListLabel 1867"/>
    <w:qFormat/>
    <w:rsid w:val="008A207C"/>
    <w:rPr>
      <w:u w:val="none"/>
    </w:rPr>
  </w:style>
  <w:style w:type="character" w:customStyle="1" w:styleId="ListLabel1868">
    <w:name w:val="ListLabel 1868"/>
    <w:qFormat/>
    <w:rsid w:val="008A207C"/>
    <w:rPr>
      <w:u w:val="none"/>
    </w:rPr>
  </w:style>
  <w:style w:type="character" w:customStyle="1" w:styleId="ListLabel1869">
    <w:name w:val="ListLabel 1869"/>
    <w:qFormat/>
    <w:rsid w:val="008A207C"/>
    <w:rPr>
      <w:rFonts w:eastAsia="Times New Roman" w:cs="Times New Roman"/>
      <w:sz w:val="24"/>
      <w:szCs w:val="24"/>
      <w:u w:val="none"/>
    </w:rPr>
  </w:style>
  <w:style w:type="character" w:customStyle="1" w:styleId="ListLabel1870">
    <w:name w:val="ListLabel 1870"/>
    <w:qFormat/>
    <w:rsid w:val="008A207C"/>
    <w:rPr>
      <w:u w:val="none"/>
    </w:rPr>
  </w:style>
  <w:style w:type="character" w:customStyle="1" w:styleId="ListLabel1871">
    <w:name w:val="ListLabel 1871"/>
    <w:qFormat/>
    <w:rsid w:val="008A207C"/>
    <w:rPr>
      <w:u w:val="none"/>
    </w:rPr>
  </w:style>
  <w:style w:type="character" w:customStyle="1" w:styleId="ListLabel1872">
    <w:name w:val="ListLabel 1872"/>
    <w:qFormat/>
    <w:rsid w:val="008A207C"/>
    <w:rPr>
      <w:u w:val="none"/>
    </w:rPr>
  </w:style>
  <w:style w:type="character" w:customStyle="1" w:styleId="ListLabel1873">
    <w:name w:val="ListLabel 1873"/>
    <w:qFormat/>
    <w:rsid w:val="008A207C"/>
    <w:rPr>
      <w:u w:val="none"/>
    </w:rPr>
  </w:style>
  <w:style w:type="character" w:customStyle="1" w:styleId="ListLabel1874">
    <w:name w:val="ListLabel 1874"/>
    <w:qFormat/>
    <w:rsid w:val="008A207C"/>
    <w:rPr>
      <w:u w:val="none"/>
    </w:rPr>
  </w:style>
  <w:style w:type="character" w:customStyle="1" w:styleId="ListLabel1875">
    <w:name w:val="ListLabel 1875"/>
    <w:qFormat/>
    <w:rsid w:val="008A207C"/>
    <w:rPr>
      <w:u w:val="none"/>
    </w:rPr>
  </w:style>
  <w:style w:type="character" w:customStyle="1" w:styleId="ListLabel1876">
    <w:name w:val="ListLabel 1876"/>
    <w:qFormat/>
    <w:rsid w:val="008A207C"/>
    <w:rPr>
      <w:u w:val="none"/>
    </w:rPr>
  </w:style>
  <w:style w:type="character" w:customStyle="1" w:styleId="ListLabel1877">
    <w:name w:val="ListLabel 1877"/>
    <w:qFormat/>
    <w:rsid w:val="008A207C"/>
    <w:rPr>
      <w:u w:val="none"/>
    </w:rPr>
  </w:style>
  <w:style w:type="character" w:customStyle="1" w:styleId="ListLabel1878">
    <w:name w:val="ListLabel 1878"/>
    <w:qFormat/>
    <w:rsid w:val="008A207C"/>
    <w:rPr>
      <w:rFonts w:eastAsia="Times New Roman" w:cs="Times New Roman"/>
      <w:sz w:val="24"/>
      <w:szCs w:val="24"/>
    </w:rPr>
  </w:style>
  <w:style w:type="character" w:customStyle="1" w:styleId="ListLabel1879">
    <w:name w:val="ListLabel 1879"/>
    <w:qFormat/>
    <w:rsid w:val="008A207C"/>
    <w:rPr>
      <w:rFonts w:eastAsia="Times New Roman" w:cs="Times New Roman"/>
      <w:sz w:val="24"/>
      <w:szCs w:val="24"/>
      <w:u w:val="none"/>
    </w:rPr>
  </w:style>
  <w:style w:type="character" w:customStyle="1" w:styleId="ListLabel1880">
    <w:name w:val="ListLabel 1880"/>
    <w:qFormat/>
    <w:rsid w:val="008A207C"/>
    <w:rPr>
      <w:u w:val="none"/>
    </w:rPr>
  </w:style>
  <w:style w:type="character" w:customStyle="1" w:styleId="ListLabel1881">
    <w:name w:val="ListLabel 1881"/>
    <w:qFormat/>
    <w:rsid w:val="008A207C"/>
    <w:rPr>
      <w:u w:val="none"/>
    </w:rPr>
  </w:style>
  <w:style w:type="character" w:customStyle="1" w:styleId="ListLabel1882">
    <w:name w:val="ListLabel 1882"/>
    <w:qFormat/>
    <w:rsid w:val="008A207C"/>
    <w:rPr>
      <w:u w:val="none"/>
    </w:rPr>
  </w:style>
  <w:style w:type="character" w:customStyle="1" w:styleId="ListLabel1883">
    <w:name w:val="ListLabel 1883"/>
    <w:qFormat/>
    <w:rsid w:val="008A207C"/>
    <w:rPr>
      <w:u w:val="none"/>
    </w:rPr>
  </w:style>
  <w:style w:type="character" w:customStyle="1" w:styleId="ListLabel1884">
    <w:name w:val="ListLabel 1884"/>
    <w:qFormat/>
    <w:rsid w:val="008A207C"/>
    <w:rPr>
      <w:u w:val="none"/>
    </w:rPr>
  </w:style>
  <w:style w:type="character" w:customStyle="1" w:styleId="ListLabel1885">
    <w:name w:val="ListLabel 1885"/>
    <w:qFormat/>
    <w:rsid w:val="008A207C"/>
    <w:rPr>
      <w:u w:val="none"/>
    </w:rPr>
  </w:style>
  <w:style w:type="character" w:customStyle="1" w:styleId="ListLabel1886">
    <w:name w:val="ListLabel 1886"/>
    <w:qFormat/>
    <w:rsid w:val="008A207C"/>
    <w:rPr>
      <w:u w:val="none"/>
    </w:rPr>
  </w:style>
  <w:style w:type="character" w:customStyle="1" w:styleId="ListLabel1887">
    <w:name w:val="ListLabel 1887"/>
    <w:qFormat/>
    <w:rsid w:val="008A207C"/>
    <w:rPr>
      <w:u w:val="none"/>
    </w:rPr>
  </w:style>
  <w:style w:type="character" w:customStyle="1" w:styleId="ListLabel1888">
    <w:name w:val="ListLabel 1888"/>
    <w:qFormat/>
    <w:rsid w:val="008A207C"/>
    <w:rPr>
      <w:rFonts w:eastAsia="Times New Roman" w:cs="Times New Roman"/>
      <w:sz w:val="24"/>
      <w:szCs w:val="24"/>
      <w:u w:val="none"/>
    </w:rPr>
  </w:style>
  <w:style w:type="character" w:customStyle="1" w:styleId="ListLabel1889">
    <w:name w:val="ListLabel 1889"/>
    <w:qFormat/>
    <w:rsid w:val="008A207C"/>
    <w:rPr>
      <w:u w:val="none"/>
    </w:rPr>
  </w:style>
  <w:style w:type="character" w:customStyle="1" w:styleId="ListLabel1890">
    <w:name w:val="ListLabel 1890"/>
    <w:qFormat/>
    <w:rsid w:val="008A207C"/>
    <w:rPr>
      <w:u w:val="none"/>
    </w:rPr>
  </w:style>
  <w:style w:type="character" w:customStyle="1" w:styleId="ListLabel1891">
    <w:name w:val="ListLabel 1891"/>
    <w:qFormat/>
    <w:rsid w:val="008A207C"/>
    <w:rPr>
      <w:u w:val="none"/>
    </w:rPr>
  </w:style>
  <w:style w:type="character" w:customStyle="1" w:styleId="ListLabel1892">
    <w:name w:val="ListLabel 1892"/>
    <w:qFormat/>
    <w:rsid w:val="008A207C"/>
    <w:rPr>
      <w:u w:val="none"/>
    </w:rPr>
  </w:style>
  <w:style w:type="character" w:customStyle="1" w:styleId="ListLabel1893">
    <w:name w:val="ListLabel 1893"/>
    <w:qFormat/>
    <w:rsid w:val="008A207C"/>
    <w:rPr>
      <w:u w:val="none"/>
    </w:rPr>
  </w:style>
  <w:style w:type="character" w:customStyle="1" w:styleId="ListLabel1894">
    <w:name w:val="ListLabel 1894"/>
    <w:qFormat/>
    <w:rsid w:val="008A207C"/>
    <w:rPr>
      <w:u w:val="none"/>
    </w:rPr>
  </w:style>
  <w:style w:type="character" w:customStyle="1" w:styleId="ListLabel1895">
    <w:name w:val="ListLabel 1895"/>
    <w:qFormat/>
    <w:rsid w:val="008A207C"/>
    <w:rPr>
      <w:u w:val="none"/>
    </w:rPr>
  </w:style>
  <w:style w:type="character" w:customStyle="1" w:styleId="ListLabel1896">
    <w:name w:val="ListLabel 1896"/>
    <w:qFormat/>
    <w:rsid w:val="008A207C"/>
    <w:rPr>
      <w:u w:val="none"/>
    </w:rPr>
  </w:style>
  <w:style w:type="character" w:customStyle="1" w:styleId="ListLabel1897">
    <w:name w:val="ListLabel 1897"/>
    <w:qFormat/>
    <w:rsid w:val="008A207C"/>
    <w:rPr>
      <w:rFonts w:eastAsia="Times New Roman" w:cs="Times New Roman"/>
      <w:sz w:val="24"/>
      <w:szCs w:val="24"/>
      <w:u w:val="none"/>
    </w:rPr>
  </w:style>
  <w:style w:type="character" w:customStyle="1" w:styleId="ListLabel1898">
    <w:name w:val="ListLabel 1898"/>
    <w:qFormat/>
    <w:rsid w:val="008A207C"/>
    <w:rPr>
      <w:u w:val="none"/>
    </w:rPr>
  </w:style>
  <w:style w:type="character" w:customStyle="1" w:styleId="ListLabel1899">
    <w:name w:val="ListLabel 1899"/>
    <w:qFormat/>
    <w:rsid w:val="008A207C"/>
    <w:rPr>
      <w:u w:val="none"/>
    </w:rPr>
  </w:style>
  <w:style w:type="character" w:customStyle="1" w:styleId="ListLabel1900">
    <w:name w:val="ListLabel 1900"/>
    <w:qFormat/>
    <w:rsid w:val="008A207C"/>
    <w:rPr>
      <w:u w:val="none"/>
    </w:rPr>
  </w:style>
  <w:style w:type="character" w:customStyle="1" w:styleId="ListLabel1901">
    <w:name w:val="ListLabel 1901"/>
    <w:qFormat/>
    <w:rsid w:val="008A207C"/>
    <w:rPr>
      <w:u w:val="none"/>
    </w:rPr>
  </w:style>
  <w:style w:type="character" w:customStyle="1" w:styleId="ListLabel1902">
    <w:name w:val="ListLabel 1902"/>
    <w:qFormat/>
    <w:rsid w:val="008A207C"/>
    <w:rPr>
      <w:u w:val="none"/>
    </w:rPr>
  </w:style>
  <w:style w:type="character" w:customStyle="1" w:styleId="ListLabel1903">
    <w:name w:val="ListLabel 1903"/>
    <w:qFormat/>
    <w:rsid w:val="008A207C"/>
    <w:rPr>
      <w:u w:val="none"/>
    </w:rPr>
  </w:style>
  <w:style w:type="character" w:customStyle="1" w:styleId="ListLabel1904">
    <w:name w:val="ListLabel 1904"/>
    <w:qFormat/>
    <w:rsid w:val="008A207C"/>
    <w:rPr>
      <w:u w:val="none"/>
    </w:rPr>
  </w:style>
  <w:style w:type="character" w:customStyle="1" w:styleId="ListLabel1905">
    <w:name w:val="ListLabel 1905"/>
    <w:qFormat/>
    <w:rsid w:val="008A207C"/>
    <w:rPr>
      <w:u w:val="none"/>
    </w:rPr>
  </w:style>
  <w:style w:type="character" w:customStyle="1" w:styleId="ListLabel1906">
    <w:name w:val="ListLabel 1906"/>
    <w:qFormat/>
    <w:rsid w:val="008A207C"/>
    <w:rPr>
      <w:rFonts w:eastAsia="Times New Roman" w:cs="Times New Roman"/>
      <w:sz w:val="24"/>
      <w:szCs w:val="24"/>
    </w:rPr>
  </w:style>
  <w:style w:type="character" w:customStyle="1" w:styleId="ListLabel1907">
    <w:name w:val="ListLabel 1907"/>
    <w:qFormat/>
    <w:rsid w:val="008A207C"/>
    <w:rPr>
      <w:rFonts w:eastAsia="Times New Roman" w:cs="Times New Roman"/>
      <w:sz w:val="22"/>
      <w:szCs w:val="22"/>
    </w:rPr>
  </w:style>
  <w:style w:type="character" w:customStyle="1" w:styleId="ListLabel1908">
    <w:name w:val="ListLabel 1908"/>
    <w:qFormat/>
    <w:rsid w:val="008A207C"/>
    <w:rPr>
      <w:rFonts w:eastAsia="Times New Roman" w:cs="Times New Roman"/>
      <w:sz w:val="24"/>
      <w:szCs w:val="24"/>
    </w:rPr>
  </w:style>
  <w:style w:type="character" w:customStyle="1" w:styleId="ListLabel1909">
    <w:name w:val="ListLabel 1909"/>
    <w:qFormat/>
    <w:rsid w:val="008A207C"/>
    <w:rPr>
      <w:rFonts w:eastAsia="Times New Roman" w:cs="Times New Roman"/>
      <w:sz w:val="24"/>
      <w:szCs w:val="24"/>
    </w:rPr>
  </w:style>
  <w:style w:type="character" w:customStyle="1" w:styleId="ListLabel1910">
    <w:name w:val="ListLabel 1910"/>
    <w:qFormat/>
    <w:rsid w:val="008A207C"/>
    <w:rPr>
      <w:rFonts w:eastAsia="Times New Roman" w:cs="Times New Roman"/>
      <w:sz w:val="24"/>
      <w:szCs w:val="24"/>
      <w:u w:val="none"/>
    </w:rPr>
  </w:style>
  <w:style w:type="character" w:customStyle="1" w:styleId="ListLabel1911">
    <w:name w:val="ListLabel 1911"/>
    <w:qFormat/>
    <w:rsid w:val="008A207C"/>
    <w:rPr>
      <w:u w:val="none"/>
    </w:rPr>
  </w:style>
  <w:style w:type="character" w:customStyle="1" w:styleId="ListLabel1912">
    <w:name w:val="ListLabel 1912"/>
    <w:qFormat/>
    <w:rsid w:val="008A207C"/>
    <w:rPr>
      <w:u w:val="none"/>
    </w:rPr>
  </w:style>
  <w:style w:type="character" w:customStyle="1" w:styleId="ListLabel1913">
    <w:name w:val="ListLabel 1913"/>
    <w:qFormat/>
    <w:rsid w:val="008A207C"/>
    <w:rPr>
      <w:u w:val="none"/>
    </w:rPr>
  </w:style>
  <w:style w:type="character" w:customStyle="1" w:styleId="ListLabel1914">
    <w:name w:val="ListLabel 1914"/>
    <w:qFormat/>
    <w:rsid w:val="008A207C"/>
    <w:rPr>
      <w:u w:val="none"/>
    </w:rPr>
  </w:style>
  <w:style w:type="character" w:customStyle="1" w:styleId="ListLabel1915">
    <w:name w:val="ListLabel 1915"/>
    <w:qFormat/>
    <w:rsid w:val="008A207C"/>
    <w:rPr>
      <w:u w:val="none"/>
    </w:rPr>
  </w:style>
  <w:style w:type="character" w:customStyle="1" w:styleId="ListLabel1916">
    <w:name w:val="ListLabel 1916"/>
    <w:qFormat/>
    <w:rsid w:val="008A207C"/>
    <w:rPr>
      <w:u w:val="none"/>
    </w:rPr>
  </w:style>
  <w:style w:type="character" w:customStyle="1" w:styleId="ListLabel1917">
    <w:name w:val="ListLabel 1917"/>
    <w:qFormat/>
    <w:rsid w:val="008A207C"/>
    <w:rPr>
      <w:u w:val="none"/>
    </w:rPr>
  </w:style>
  <w:style w:type="character" w:customStyle="1" w:styleId="ListLabel1918">
    <w:name w:val="ListLabel 1918"/>
    <w:qFormat/>
    <w:rsid w:val="008A207C"/>
    <w:rPr>
      <w:u w:val="none"/>
    </w:rPr>
  </w:style>
  <w:style w:type="character" w:customStyle="1" w:styleId="ListLabel1919">
    <w:name w:val="ListLabel 1919"/>
    <w:qFormat/>
    <w:rsid w:val="008A207C"/>
    <w:rPr>
      <w:rFonts w:eastAsia="Times New Roman" w:cs="Times New Roman"/>
      <w:sz w:val="24"/>
      <w:szCs w:val="24"/>
      <w:u w:val="none"/>
    </w:rPr>
  </w:style>
  <w:style w:type="character" w:customStyle="1" w:styleId="ListLabel1920">
    <w:name w:val="ListLabel 1920"/>
    <w:qFormat/>
    <w:rsid w:val="008A207C"/>
    <w:rPr>
      <w:u w:val="none"/>
    </w:rPr>
  </w:style>
  <w:style w:type="character" w:customStyle="1" w:styleId="ListLabel1921">
    <w:name w:val="ListLabel 1921"/>
    <w:qFormat/>
    <w:rsid w:val="008A207C"/>
    <w:rPr>
      <w:u w:val="none"/>
    </w:rPr>
  </w:style>
  <w:style w:type="character" w:customStyle="1" w:styleId="ListLabel1922">
    <w:name w:val="ListLabel 1922"/>
    <w:qFormat/>
    <w:rsid w:val="008A207C"/>
    <w:rPr>
      <w:u w:val="none"/>
    </w:rPr>
  </w:style>
  <w:style w:type="character" w:customStyle="1" w:styleId="ListLabel1923">
    <w:name w:val="ListLabel 1923"/>
    <w:qFormat/>
    <w:rsid w:val="008A207C"/>
    <w:rPr>
      <w:u w:val="none"/>
    </w:rPr>
  </w:style>
  <w:style w:type="character" w:customStyle="1" w:styleId="ListLabel1924">
    <w:name w:val="ListLabel 1924"/>
    <w:qFormat/>
    <w:rsid w:val="008A207C"/>
    <w:rPr>
      <w:u w:val="none"/>
    </w:rPr>
  </w:style>
  <w:style w:type="character" w:customStyle="1" w:styleId="ListLabel1925">
    <w:name w:val="ListLabel 1925"/>
    <w:qFormat/>
    <w:rsid w:val="008A207C"/>
    <w:rPr>
      <w:u w:val="none"/>
    </w:rPr>
  </w:style>
  <w:style w:type="character" w:customStyle="1" w:styleId="ListLabel1926">
    <w:name w:val="ListLabel 1926"/>
    <w:qFormat/>
    <w:rsid w:val="008A207C"/>
    <w:rPr>
      <w:u w:val="none"/>
    </w:rPr>
  </w:style>
  <w:style w:type="character" w:customStyle="1" w:styleId="ListLabel1927">
    <w:name w:val="ListLabel 1927"/>
    <w:qFormat/>
    <w:rsid w:val="008A207C"/>
    <w:rPr>
      <w:u w:val="none"/>
    </w:rPr>
  </w:style>
  <w:style w:type="character" w:customStyle="1" w:styleId="ListLabel1928">
    <w:name w:val="ListLabel 1928"/>
    <w:qFormat/>
    <w:rsid w:val="008A207C"/>
    <w:rPr>
      <w:rFonts w:eastAsia="Times New Roman" w:cs="Times New Roman"/>
      <w:position w:val="0"/>
      <w:sz w:val="24"/>
      <w:szCs w:val="24"/>
      <w:vertAlign w:val="baseline"/>
    </w:rPr>
  </w:style>
  <w:style w:type="character" w:customStyle="1" w:styleId="ListLabel1929">
    <w:name w:val="ListLabel 1929"/>
    <w:qFormat/>
    <w:rsid w:val="008A207C"/>
    <w:rPr>
      <w:position w:val="0"/>
      <w:sz w:val="22"/>
      <w:szCs w:val="22"/>
      <w:vertAlign w:val="baseline"/>
    </w:rPr>
  </w:style>
  <w:style w:type="character" w:customStyle="1" w:styleId="ListLabel1930">
    <w:name w:val="ListLabel 1930"/>
    <w:qFormat/>
    <w:rsid w:val="008A207C"/>
    <w:rPr>
      <w:position w:val="0"/>
      <w:sz w:val="22"/>
      <w:szCs w:val="22"/>
      <w:vertAlign w:val="baseline"/>
    </w:rPr>
  </w:style>
  <w:style w:type="character" w:customStyle="1" w:styleId="ListLabel1931">
    <w:name w:val="ListLabel 1931"/>
    <w:qFormat/>
    <w:rsid w:val="008A207C"/>
    <w:rPr>
      <w:position w:val="0"/>
      <w:sz w:val="22"/>
      <w:szCs w:val="22"/>
      <w:vertAlign w:val="baseline"/>
    </w:rPr>
  </w:style>
  <w:style w:type="character" w:customStyle="1" w:styleId="ListLabel1932">
    <w:name w:val="ListLabel 1932"/>
    <w:qFormat/>
    <w:rsid w:val="008A207C"/>
    <w:rPr>
      <w:position w:val="0"/>
      <w:sz w:val="22"/>
      <w:szCs w:val="22"/>
      <w:vertAlign w:val="baseline"/>
    </w:rPr>
  </w:style>
  <w:style w:type="character" w:customStyle="1" w:styleId="ListLabel1933">
    <w:name w:val="ListLabel 1933"/>
    <w:qFormat/>
    <w:rsid w:val="008A207C"/>
    <w:rPr>
      <w:position w:val="0"/>
      <w:sz w:val="22"/>
      <w:szCs w:val="22"/>
      <w:vertAlign w:val="baseline"/>
    </w:rPr>
  </w:style>
  <w:style w:type="character" w:customStyle="1" w:styleId="ListLabel1934">
    <w:name w:val="ListLabel 1934"/>
    <w:qFormat/>
    <w:rsid w:val="008A207C"/>
    <w:rPr>
      <w:position w:val="0"/>
      <w:sz w:val="22"/>
      <w:szCs w:val="22"/>
      <w:vertAlign w:val="baseline"/>
    </w:rPr>
  </w:style>
  <w:style w:type="character" w:customStyle="1" w:styleId="ListLabel1935">
    <w:name w:val="ListLabel 1935"/>
    <w:qFormat/>
    <w:rsid w:val="008A207C"/>
    <w:rPr>
      <w:position w:val="0"/>
      <w:sz w:val="22"/>
      <w:szCs w:val="22"/>
      <w:vertAlign w:val="baseline"/>
    </w:rPr>
  </w:style>
  <w:style w:type="character" w:customStyle="1" w:styleId="ListLabel1936">
    <w:name w:val="ListLabel 1936"/>
    <w:qFormat/>
    <w:rsid w:val="008A207C"/>
    <w:rPr>
      <w:position w:val="0"/>
      <w:sz w:val="22"/>
      <w:szCs w:val="22"/>
      <w:vertAlign w:val="baseline"/>
    </w:rPr>
  </w:style>
  <w:style w:type="character" w:customStyle="1" w:styleId="ListLabel1937">
    <w:name w:val="ListLabel 1937"/>
    <w:qFormat/>
    <w:rsid w:val="008A207C"/>
    <w:rPr>
      <w:rFonts w:eastAsia="Times New Roman" w:cs="Times New Roman"/>
      <w:sz w:val="24"/>
      <w:szCs w:val="24"/>
    </w:rPr>
  </w:style>
  <w:style w:type="character" w:customStyle="1" w:styleId="ListLabel1938">
    <w:name w:val="ListLabel 1938"/>
    <w:qFormat/>
    <w:rsid w:val="008A207C"/>
    <w:rPr>
      <w:rFonts w:eastAsia="Times New Roman" w:cs="Times New Roman"/>
      <w:sz w:val="24"/>
      <w:szCs w:val="24"/>
      <w:u w:val="none"/>
    </w:rPr>
  </w:style>
  <w:style w:type="character" w:customStyle="1" w:styleId="ListLabel1939">
    <w:name w:val="ListLabel 1939"/>
    <w:qFormat/>
    <w:rsid w:val="008A207C"/>
    <w:rPr>
      <w:u w:val="none"/>
    </w:rPr>
  </w:style>
  <w:style w:type="character" w:customStyle="1" w:styleId="ListLabel1940">
    <w:name w:val="ListLabel 1940"/>
    <w:qFormat/>
    <w:rsid w:val="008A207C"/>
    <w:rPr>
      <w:u w:val="none"/>
    </w:rPr>
  </w:style>
  <w:style w:type="character" w:customStyle="1" w:styleId="ListLabel1941">
    <w:name w:val="ListLabel 1941"/>
    <w:qFormat/>
    <w:rsid w:val="008A207C"/>
    <w:rPr>
      <w:u w:val="none"/>
    </w:rPr>
  </w:style>
  <w:style w:type="character" w:customStyle="1" w:styleId="ListLabel1942">
    <w:name w:val="ListLabel 1942"/>
    <w:qFormat/>
    <w:rsid w:val="008A207C"/>
    <w:rPr>
      <w:u w:val="none"/>
    </w:rPr>
  </w:style>
  <w:style w:type="character" w:customStyle="1" w:styleId="ListLabel1943">
    <w:name w:val="ListLabel 1943"/>
    <w:qFormat/>
    <w:rsid w:val="008A207C"/>
    <w:rPr>
      <w:u w:val="none"/>
    </w:rPr>
  </w:style>
  <w:style w:type="character" w:customStyle="1" w:styleId="ListLabel1944">
    <w:name w:val="ListLabel 1944"/>
    <w:qFormat/>
    <w:rsid w:val="008A207C"/>
    <w:rPr>
      <w:u w:val="none"/>
    </w:rPr>
  </w:style>
  <w:style w:type="character" w:customStyle="1" w:styleId="ListLabel1945">
    <w:name w:val="ListLabel 1945"/>
    <w:qFormat/>
    <w:rsid w:val="008A207C"/>
    <w:rPr>
      <w:u w:val="none"/>
    </w:rPr>
  </w:style>
  <w:style w:type="character" w:customStyle="1" w:styleId="ListLabel1946">
    <w:name w:val="ListLabel 1946"/>
    <w:qFormat/>
    <w:rsid w:val="008A207C"/>
    <w:rPr>
      <w:u w:val="none"/>
    </w:rPr>
  </w:style>
  <w:style w:type="character" w:customStyle="1" w:styleId="ListLabel1947">
    <w:name w:val="ListLabel 1947"/>
    <w:qFormat/>
    <w:rsid w:val="008A207C"/>
    <w:rPr>
      <w:rFonts w:eastAsia="Times New Roman" w:cs="Times New Roman"/>
      <w:position w:val="0"/>
      <w:sz w:val="24"/>
      <w:szCs w:val="24"/>
      <w:vertAlign w:val="baseline"/>
    </w:rPr>
  </w:style>
  <w:style w:type="character" w:customStyle="1" w:styleId="ListLabel1948">
    <w:name w:val="ListLabel 1948"/>
    <w:qFormat/>
    <w:rsid w:val="008A207C"/>
    <w:rPr>
      <w:position w:val="0"/>
      <w:sz w:val="22"/>
      <w:szCs w:val="22"/>
      <w:vertAlign w:val="baseline"/>
    </w:rPr>
  </w:style>
  <w:style w:type="character" w:customStyle="1" w:styleId="ListLabel1949">
    <w:name w:val="ListLabel 1949"/>
    <w:qFormat/>
    <w:rsid w:val="008A207C"/>
    <w:rPr>
      <w:position w:val="0"/>
      <w:sz w:val="22"/>
      <w:szCs w:val="22"/>
      <w:vertAlign w:val="baseline"/>
    </w:rPr>
  </w:style>
  <w:style w:type="character" w:customStyle="1" w:styleId="ListLabel1950">
    <w:name w:val="ListLabel 1950"/>
    <w:qFormat/>
    <w:rsid w:val="008A207C"/>
    <w:rPr>
      <w:position w:val="0"/>
      <w:sz w:val="22"/>
      <w:szCs w:val="22"/>
      <w:vertAlign w:val="baseline"/>
    </w:rPr>
  </w:style>
  <w:style w:type="character" w:customStyle="1" w:styleId="ListLabel1951">
    <w:name w:val="ListLabel 1951"/>
    <w:qFormat/>
    <w:rsid w:val="008A207C"/>
    <w:rPr>
      <w:position w:val="0"/>
      <w:sz w:val="22"/>
      <w:szCs w:val="22"/>
      <w:vertAlign w:val="baseline"/>
    </w:rPr>
  </w:style>
  <w:style w:type="character" w:customStyle="1" w:styleId="ListLabel1952">
    <w:name w:val="ListLabel 1952"/>
    <w:qFormat/>
    <w:rsid w:val="008A207C"/>
    <w:rPr>
      <w:position w:val="0"/>
      <w:sz w:val="22"/>
      <w:szCs w:val="22"/>
      <w:vertAlign w:val="baseline"/>
    </w:rPr>
  </w:style>
  <w:style w:type="character" w:customStyle="1" w:styleId="ListLabel1953">
    <w:name w:val="ListLabel 1953"/>
    <w:qFormat/>
    <w:rsid w:val="008A207C"/>
    <w:rPr>
      <w:position w:val="0"/>
      <w:sz w:val="22"/>
      <w:szCs w:val="22"/>
      <w:vertAlign w:val="baseline"/>
    </w:rPr>
  </w:style>
  <w:style w:type="character" w:customStyle="1" w:styleId="ListLabel1954">
    <w:name w:val="ListLabel 1954"/>
    <w:qFormat/>
    <w:rsid w:val="008A207C"/>
    <w:rPr>
      <w:position w:val="0"/>
      <w:sz w:val="22"/>
      <w:szCs w:val="22"/>
      <w:vertAlign w:val="baseline"/>
    </w:rPr>
  </w:style>
  <w:style w:type="character" w:customStyle="1" w:styleId="ListLabel1955">
    <w:name w:val="ListLabel 1955"/>
    <w:qFormat/>
    <w:rsid w:val="008A207C"/>
    <w:rPr>
      <w:position w:val="0"/>
      <w:sz w:val="22"/>
      <w:szCs w:val="22"/>
      <w:vertAlign w:val="baseline"/>
    </w:rPr>
  </w:style>
  <w:style w:type="character" w:customStyle="1" w:styleId="ListLabel1956">
    <w:name w:val="ListLabel 1956"/>
    <w:qFormat/>
    <w:rsid w:val="008A207C"/>
    <w:rPr>
      <w:rFonts w:eastAsia="Times New Roman" w:cs="Times New Roman"/>
      <w:sz w:val="24"/>
      <w:szCs w:val="24"/>
    </w:rPr>
  </w:style>
  <w:style w:type="character" w:customStyle="1" w:styleId="ListLabel1957">
    <w:name w:val="ListLabel 1957"/>
    <w:qFormat/>
    <w:rsid w:val="008A207C"/>
    <w:rPr>
      <w:rFonts w:eastAsia="Times New Roman" w:cs="Times New Roman"/>
      <w:sz w:val="24"/>
      <w:szCs w:val="24"/>
      <w:u w:val="none"/>
    </w:rPr>
  </w:style>
  <w:style w:type="character" w:customStyle="1" w:styleId="ListLabel1958">
    <w:name w:val="ListLabel 1958"/>
    <w:qFormat/>
    <w:rsid w:val="008A207C"/>
    <w:rPr>
      <w:u w:val="none"/>
    </w:rPr>
  </w:style>
  <w:style w:type="character" w:customStyle="1" w:styleId="ListLabel1959">
    <w:name w:val="ListLabel 1959"/>
    <w:qFormat/>
    <w:rsid w:val="008A207C"/>
    <w:rPr>
      <w:u w:val="none"/>
    </w:rPr>
  </w:style>
  <w:style w:type="character" w:customStyle="1" w:styleId="ListLabel1960">
    <w:name w:val="ListLabel 1960"/>
    <w:qFormat/>
    <w:rsid w:val="008A207C"/>
    <w:rPr>
      <w:u w:val="none"/>
    </w:rPr>
  </w:style>
  <w:style w:type="character" w:customStyle="1" w:styleId="ListLabel1961">
    <w:name w:val="ListLabel 1961"/>
    <w:qFormat/>
    <w:rsid w:val="008A207C"/>
    <w:rPr>
      <w:u w:val="none"/>
    </w:rPr>
  </w:style>
  <w:style w:type="character" w:customStyle="1" w:styleId="ListLabel1962">
    <w:name w:val="ListLabel 1962"/>
    <w:qFormat/>
    <w:rsid w:val="008A207C"/>
    <w:rPr>
      <w:u w:val="none"/>
    </w:rPr>
  </w:style>
  <w:style w:type="character" w:customStyle="1" w:styleId="ListLabel1963">
    <w:name w:val="ListLabel 1963"/>
    <w:qFormat/>
    <w:rsid w:val="008A207C"/>
    <w:rPr>
      <w:u w:val="none"/>
    </w:rPr>
  </w:style>
  <w:style w:type="character" w:customStyle="1" w:styleId="ListLabel1964">
    <w:name w:val="ListLabel 1964"/>
    <w:qFormat/>
    <w:rsid w:val="008A207C"/>
    <w:rPr>
      <w:u w:val="none"/>
    </w:rPr>
  </w:style>
  <w:style w:type="character" w:customStyle="1" w:styleId="ListLabel1965">
    <w:name w:val="ListLabel 1965"/>
    <w:qFormat/>
    <w:rsid w:val="008A207C"/>
    <w:rPr>
      <w:u w:val="none"/>
    </w:rPr>
  </w:style>
  <w:style w:type="character" w:customStyle="1" w:styleId="ListLabel1966">
    <w:name w:val="ListLabel 1966"/>
    <w:qFormat/>
    <w:rsid w:val="008A207C"/>
    <w:rPr>
      <w:rFonts w:eastAsia="Times New Roman" w:cs="Times New Roman"/>
      <w:position w:val="0"/>
      <w:sz w:val="24"/>
      <w:szCs w:val="24"/>
      <w:vertAlign w:val="baseline"/>
    </w:rPr>
  </w:style>
  <w:style w:type="character" w:customStyle="1" w:styleId="ListLabel1967">
    <w:name w:val="ListLabel 1967"/>
    <w:qFormat/>
    <w:rsid w:val="008A207C"/>
    <w:rPr>
      <w:position w:val="0"/>
      <w:sz w:val="22"/>
      <w:szCs w:val="22"/>
      <w:vertAlign w:val="baseline"/>
    </w:rPr>
  </w:style>
  <w:style w:type="character" w:customStyle="1" w:styleId="ListLabel1968">
    <w:name w:val="ListLabel 1968"/>
    <w:qFormat/>
    <w:rsid w:val="008A207C"/>
    <w:rPr>
      <w:position w:val="0"/>
      <w:sz w:val="22"/>
      <w:szCs w:val="22"/>
      <w:vertAlign w:val="baseline"/>
    </w:rPr>
  </w:style>
  <w:style w:type="character" w:customStyle="1" w:styleId="ListLabel1969">
    <w:name w:val="ListLabel 1969"/>
    <w:qFormat/>
    <w:rsid w:val="008A207C"/>
    <w:rPr>
      <w:position w:val="0"/>
      <w:sz w:val="22"/>
      <w:szCs w:val="22"/>
      <w:vertAlign w:val="baseline"/>
    </w:rPr>
  </w:style>
  <w:style w:type="character" w:customStyle="1" w:styleId="ListLabel1970">
    <w:name w:val="ListLabel 1970"/>
    <w:qFormat/>
    <w:rsid w:val="008A207C"/>
    <w:rPr>
      <w:position w:val="0"/>
      <w:sz w:val="22"/>
      <w:szCs w:val="22"/>
      <w:vertAlign w:val="baseline"/>
    </w:rPr>
  </w:style>
  <w:style w:type="character" w:customStyle="1" w:styleId="ListLabel1971">
    <w:name w:val="ListLabel 1971"/>
    <w:qFormat/>
    <w:rsid w:val="008A207C"/>
    <w:rPr>
      <w:position w:val="0"/>
      <w:sz w:val="22"/>
      <w:szCs w:val="22"/>
      <w:vertAlign w:val="baseline"/>
    </w:rPr>
  </w:style>
  <w:style w:type="character" w:customStyle="1" w:styleId="ListLabel1972">
    <w:name w:val="ListLabel 1972"/>
    <w:qFormat/>
    <w:rsid w:val="008A207C"/>
    <w:rPr>
      <w:position w:val="0"/>
      <w:sz w:val="22"/>
      <w:szCs w:val="22"/>
      <w:vertAlign w:val="baseline"/>
    </w:rPr>
  </w:style>
  <w:style w:type="character" w:customStyle="1" w:styleId="ListLabel1973">
    <w:name w:val="ListLabel 1973"/>
    <w:qFormat/>
    <w:rsid w:val="008A207C"/>
    <w:rPr>
      <w:position w:val="0"/>
      <w:sz w:val="22"/>
      <w:szCs w:val="22"/>
      <w:vertAlign w:val="baseline"/>
    </w:rPr>
  </w:style>
  <w:style w:type="character" w:customStyle="1" w:styleId="ListLabel1974">
    <w:name w:val="ListLabel 1974"/>
    <w:qFormat/>
    <w:rsid w:val="008A207C"/>
    <w:rPr>
      <w:position w:val="0"/>
      <w:sz w:val="22"/>
      <w:szCs w:val="22"/>
      <w:vertAlign w:val="baseline"/>
    </w:rPr>
  </w:style>
  <w:style w:type="character" w:customStyle="1" w:styleId="ListLabel1975">
    <w:name w:val="ListLabel 1975"/>
    <w:qFormat/>
    <w:rsid w:val="008A207C"/>
    <w:rPr>
      <w:rFonts w:eastAsia="Times New Roman" w:cs="Times New Roman"/>
      <w:sz w:val="24"/>
      <w:szCs w:val="24"/>
      <w:u w:val="none"/>
    </w:rPr>
  </w:style>
  <w:style w:type="character" w:customStyle="1" w:styleId="ListLabel1976">
    <w:name w:val="ListLabel 1976"/>
    <w:qFormat/>
    <w:rsid w:val="008A207C"/>
    <w:rPr>
      <w:u w:val="none"/>
    </w:rPr>
  </w:style>
  <w:style w:type="character" w:customStyle="1" w:styleId="ListLabel1977">
    <w:name w:val="ListLabel 1977"/>
    <w:qFormat/>
    <w:rsid w:val="008A207C"/>
    <w:rPr>
      <w:u w:val="none"/>
    </w:rPr>
  </w:style>
  <w:style w:type="character" w:customStyle="1" w:styleId="ListLabel1978">
    <w:name w:val="ListLabel 1978"/>
    <w:qFormat/>
    <w:rsid w:val="008A207C"/>
    <w:rPr>
      <w:u w:val="none"/>
    </w:rPr>
  </w:style>
  <w:style w:type="character" w:customStyle="1" w:styleId="ListLabel1979">
    <w:name w:val="ListLabel 1979"/>
    <w:qFormat/>
    <w:rsid w:val="008A207C"/>
    <w:rPr>
      <w:u w:val="none"/>
    </w:rPr>
  </w:style>
  <w:style w:type="character" w:customStyle="1" w:styleId="ListLabel1980">
    <w:name w:val="ListLabel 1980"/>
    <w:qFormat/>
    <w:rsid w:val="008A207C"/>
    <w:rPr>
      <w:u w:val="none"/>
    </w:rPr>
  </w:style>
  <w:style w:type="character" w:customStyle="1" w:styleId="ListLabel1981">
    <w:name w:val="ListLabel 1981"/>
    <w:qFormat/>
    <w:rsid w:val="008A207C"/>
    <w:rPr>
      <w:u w:val="none"/>
    </w:rPr>
  </w:style>
  <w:style w:type="character" w:customStyle="1" w:styleId="ListLabel1982">
    <w:name w:val="ListLabel 1982"/>
    <w:qFormat/>
    <w:rsid w:val="008A207C"/>
    <w:rPr>
      <w:u w:val="none"/>
    </w:rPr>
  </w:style>
  <w:style w:type="character" w:customStyle="1" w:styleId="ListLabel1983">
    <w:name w:val="ListLabel 1983"/>
    <w:qFormat/>
    <w:rsid w:val="008A207C"/>
    <w:rPr>
      <w:u w:val="none"/>
    </w:rPr>
  </w:style>
  <w:style w:type="character" w:customStyle="1" w:styleId="ListLabel1984">
    <w:name w:val="ListLabel 1984"/>
    <w:qFormat/>
    <w:rsid w:val="008A207C"/>
    <w:rPr>
      <w:rFonts w:eastAsia="Times New Roman" w:cs="Times New Roman"/>
      <w:sz w:val="24"/>
      <w:szCs w:val="24"/>
    </w:rPr>
  </w:style>
  <w:style w:type="character" w:customStyle="1" w:styleId="ListLabel1985">
    <w:name w:val="ListLabel 1985"/>
    <w:qFormat/>
    <w:rsid w:val="008A207C"/>
    <w:rPr>
      <w:rFonts w:eastAsia="Times New Roman" w:cs="Times New Roman"/>
      <w:position w:val="0"/>
      <w:sz w:val="24"/>
      <w:szCs w:val="24"/>
      <w:vertAlign w:val="baseline"/>
    </w:rPr>
  </w:style>
  <w:style w:type="character" w:customStyle="1" w:styleId="ListLabel1986">
    <w:name w:val="ListLabel 1986"/>
    <w:qFormat/>
    <w:rsid w:val="008A207C"/>
    <w:rPr>
      <w:position w:val="0"/>
      <w:sz w:val="22"/>
      <w:szCs w:val="22"/>
      <w:vertAlign w:val="baseline"/>
    </w:rPr>
  </w:style>
  <w:style w:type="character" w:customStyle="1" w:styleId="ListLabel1987">
    <w:name w:val="ListLabel 1987"/>
    <w:qFormat/>
    <w:rsid w:val="008A207C"/>
    <w:rPr>
      <w:position w:val="0"/>
      <w:sz w:val="22"/>
      <w:szCs w:val="22"/>
      <w:vertAlign w:val="baseline"/>
    </w:rPr>
  </w:style>
  <w:style w:type="character" w:customStyle="1" w:styleId="ListLabel1988">
    <w:name w:val="ListLabel 1988"/>
    <w:qFormat/>
    <w:rsid w:val="008A207C"/>
    <w:rPr>
      <w:position w:val="0"/>
      <w:sz w:val="22"/>
      <w:szCs w:val="22"/>
      <w:vertAlign w:val="baseline"/>
    </w:rPr>
  </w:style>
  <w:style w:type="character" w:customStyle="1" w:styleId="ListLabel1989">
    <w:name w:val="ListLabel 1989"/>
    <w:qFormat/>
    <w:rsid w:val="008A207C"/>
    <w:rPr>
      <w:position w:val="0"/>
      <w:sz w:val="22"/>
      <w:szCs w:val="22"/>
      <w:vertAlign w:val="baseline"/>
    </w:rPr>
  </w:style>
  <w:style w:type="character" w:customStyle="1" w:styleId="ListLabel1990">
    <w:name w:val="ListLabel 1990"/>
    <w:qFormat/>
    <w:rsid w:val="008A207C"/>
    <w:rPr>
      <w:position w:val="0"/>
      <w:sz w:val="22"/>
      <w:szCs w:val="22"/>
      <w:vertAlign w:val="baseline"/>
    </w:rPr>
  </w:style>
  <w:style w:type="character" w:customStyle="1" w:styleId="ListLabel1991">
    <w:name w:val="ListLabel 1991"/>
    <w:qFormat/>
    <w:rsid w:val="008A207C"/>
    <w:rPr>
      <w:position w:val="0"/>
      <w:sz w:val="22"/>
      <w:szCs w:val="22"/>
      <w:vertAlign w:val="baseline"/>
    </w:rPr>
  </w:style>
  <w:style w:type="character" w:customStyle="1" w:styleId="ListLabel1992">
    <w:name w:val="ListLabel 1992"/>
    <w:qFormat/>
    <w:rsid w:val="008A207C"/>
    <w:rPr>
      <w:position w:val="0"/>
      <w:sz w:val="22"/>
      <w:szCs w:val="22"/>
      <w:vertAlign w:val="baseline"/>
    </w:rPr>
  </w:style>
  <w:style w:type="character" w:customStyle="1" w:styleId="ListLabel1993">
    <w:name w:val="ListLabel 1993"/>
    <w:qFormat/>
    <w:rsid w:val="008A207C"/>
    <w:rPr>
      <w:position w:val="0"/>
      <w:sz w:val="22"/>
      <w:szCs w:val="22"/>
      <w:vertAlign w:val="baseline"/>
    </w:rPr>
  </w:style>
  <w:style w:type="character" w:customStyle="1" w:styleId="ListLabel1994">
    <w:name w:val="ListLabel 1994"/>
    <w:qFormat/>
    <w:rsid w:val="008A207C"/>
    <w:rPr>
      <w:rFonts w:eastAsia="Times New Roman" w:cs="Times New Roman"/>
      <w:sz w:val="24"/>
      <w:szCs w:val="24"/>
      <w:u w:val="none"/>
    </w:rPr>
  </w:style>
  <w:style w:type="character" w:customStyle="1" w:styleId="ListLabel1995">
    <w:name w:val="ListLabel 1995"/>
    <w:qFormat/>
    <w:rsid w:val="008A207C"/>
    <w:rPr>
      <w:u w:val="none"/>
    </w:rPr>
  </w:style>
  <w:style w:type="character" w:customStyle="1" w:styleId="ListLabel1996">
    <w:name w:val="ListLabel 1996"/>
    <w:qFormat/>
    <w:rsid w:val="008A207C"/>
    <w:rPr>
      <w:u w:val="none"/>
    </w:rPr>
  </w:style>
  <w:style w:type="character" w:customStyle="1" w:styleId="ListLabel1997">
    <w:name w:val="ListLabel 1997"/>
    <w:qFormat/>
    <w:rsid w:val="008A207C"/>
    <w:rPr>
      <w:u w:val="none"/>
    </w:rPr>
  </w:style>
  <w:style w:type="character" w:customStyle="1" w:styleId="ListLabel1998">
    <w:name w:val="ListLabel 1998"/>
    <w:qFormat/>
    <w:rsid w:val="008A207C"/>
    <w:rPr>
      <w:u w:val="none"/>
    </w:rPr>
  </w:style>
  <w:style w:type="character" w:customStyle="1" w:styleId="ListLabel1999">
    <w:name w:val="ListLabel 1999"/>
    <w:qFormat/>
    <w:rsid w:val="008A207C"/>
    <w:rPr>
      <w:u w:val="none"/>
    </w:rPr>
  </w:style>
  <w:style w:type="character" w:customStyle="1" w:styleId="ListLabel2000">
    <w:name w:val="ListLabel 2000"/>
    <w:qFormat/>
    <w:rsid w:val="008A207C"/>
    <w:rPr>
      <w:u w:val="none"/>
    </w:rPr>
  </w:style>
  <w:style w:type="character" w:customStyle="1" w:styleId="ListLabel2001">
    <w:name w:val="ListLabel 2001"/>
    <w:qFormat/>
    <w:rsid w:val="008A207C"/>
    <w:rPr>
      <w:u w:val="none"/>
    </w:rPr>
  </w:style>
  <w:style w:type="character" w:customStyle="1" w:styleId="ListLabel2002">
    <w:name w:val="ListLabel 2002"/>
    <w:qFormat/>
    <w:rsid w:val="008A207C"/>
    <w:rPr>
      <w:u w:val="none"/>
    </w:rPr>
  </w:style>
  <w:style w:type="character" w:customStyle="1" w:styleId="ListLabel2003">
    <w:name w:val="ListLabel 2003"/>
    <w:qFormat/>
    <w:rsid w:val="008A207C"/>
    <w:rPr>
      <w:position w:val="0"/>
      <w:sz w:val="22"/>
      <w:szCs w:val="22"/>
      <w:vertAlign w:val="baseline"/>
    </w:rPr>
  </w:style>
  <w:style w:type="character" w:customStyle="1" w:styleId="ListLabel2004">
    <w:name w:val="ListLabel 2004"/>
    <w:qFormat/>
    <w:rsid w:val="008A207C"/>
    <w:rPr>
      <w:rFonts w:eastAsia="Times New Roman" w:cs="Times New Roman"/>
      <w:position w:val="0"/>
      <w:sz w:val="24"/>
      <w:szCs w:val="24"/>
      <w:vertAlign w:val="baseline"/>
    </w:rPr>
  </w:style>
  <w:style w:type="character" w:customStyle="1" w:styleId="ListLabel2005">
    <w:name w:val="ListLabel 2005"/>
    <w:qFormat/>
    <w:rsid w:val="008A207C"/>
    <w:rPr>
      <w:position w:val="0"/>
      <w:sz w:val="24"/>
      <w:szCs w:val="24"/>
      <w:vertAlign w:val="baseline"/>
    </w:rPr>
  </w:style>
  <w:style w:type="character" w:customStyle="1" w:styleId="ListLabel2006">
    <w:name w:val="ListLabel 2006"/>
    <w:qFormat/>
    <w:rsid w:val="008A207C"/>
    <w:rPr>
      <w:rFonts w:cs="Noto Sans Symbols"/>
      <w:position w:val="0"/>
      <w:sz w:val="22"/>
      <w:szCs w:val="22"/>
      <w:vertAlign w:val="baseline"/>
    </w:rPr>
  </w:style>
  <w:style w:type="character" w:customStyle="1" w:styleId="ListLabel2007">
    <w:name w:val="ListLabel 2007"/>
    <w:qFormat/>
    <w:rsid w:val="008A207C"/>
    <w:rPr>
      <w:rFonts w:cs="Noto Sans Symbols"/>
      <w:position w:val="0"/>
      <w:sz w:val="22"/>
      <w:szCs w:val="22"/>
      <w:vertAlign w:val="baseline"/>
    </w:rPr>
  </w:style>
  <w:style w:type="character" w:customStyle="1" w:styleId="ListLabel2008">
    <w:name w:val="ListLabel 2008"/>
    <w:qFormat/>
    <w:rsid w:val="008A207C"/>
    <w:rPr>
      <w:rFonts w:cs="Noto Sans Symbols"/>
      <w:position w:val="0"/>
      <w:sz w:val="22"/>
      <w:szCs w:val="22"/>
      <w:vertAlign w:val="baseline"/>
    </w:rPr>
  </w:style>
  <w:style w:type="character" w:customStyle="1" w:styleId="ListLabel2009">
    <w:name w:val="ListLabel 2009"/>
    <w:qFormat/>
    <w:rsid w:val="008A207C"/>
    <w:rPr>
      <w:rFonts w:cs="Noto Sans Symbols"/>
      <w:position w:val="0"/>
      <w:sz w:val="22"/>
      <w:szCs w:val="22"/>
      <w:vertAlign w:val="baseline"/>
    </w:rPr>
  </w:style>
  <w:style w:type="character" w:customStyle="1" w:styleId="ListLabel2010">
    <w:name w:val="ListLabel 2010"/>
    <w:qFormat/>
    <w:rsid w:val="008A207C"/>
    <w:rPr>
      <w:rFonts w:cs="Noto Sans Symbols"/>
      <w:position w:val="0"/>
      <w:sz w:val="22"/>
      <w:szCs w:val="22"/>
      <w:vertAlign w:val="baseline"/>
    </w:rPr>
  </w:style>
  <w:style w:type="character" w:customStyle="1" w:styleId="ListLabel2011">
    <w:name w:val="ListLabel 2011"/>
    <w:qFormat/>
    <w:rsid w:val="008A207C"/>
    <w:rPr>
      <w:rFonts w:cs="Noto Sans Symbols"/>
      <w:position w:val="0"/>
      <w:sz w:val="22"/>
      <w:szCs w:val="22"/>
      <w:vertAlign w:val="baseline"/>
    </w:rPr>
  </w:style>
  <w:style w:type="character" w:customStyle="1" w:styleId="ListLabel2012">
    <w:name w:val="ListLabel 2012"/>
    <w:qFormat/>
    <w:rsid w:val="008A207C"/>
    <w:rPr>
      <w:rFonts w:eastAsia="Times New Roman" w:cs="Times New Roman"/>
      <w:position w:val="0"/>
      <w:sz w:val="24"/>
      <w:szCs w:val="24"/>
      <w:vertAlign w:val="baseline"/>
    </w:rPr>
  </w:style>
  <w:style w:type="character" w:customStyle="1" w:styleId="ListLabel2013">
    <w:name w:val="ListLabel 2013"/>
    <w:qFormat/>
    <w:rsid w:val="008A207C"/>
    <w:rPr>
      <w:position w:val="0"/>
      <w:sz w:val="22"/>
      <w:szCs w:val="22"/>
      <w:vertAlign w:val="baseline"/>
    </w:rPr>
  </w:style>
  <w:style w:type="character" w:customStyle="1" w:styleId="ListLabel2014">
    <w:name w:val="ListLabel 2014"/>
    <w:qFormat/>
    <w:rsid w:val="008A207C"/>
    <w:rPr>
      <w:position w:val="0"/>
      <w:sz w:val="22"/>
      <w:szCs w:val="22"/>
      <w:vertAlign w:val="baseline"/>
    </w:rPr>
  </w:style>
  <w:style w:type="character" w:customStyle="1" w:styleId="ListLabel2015">
    <w:name w:val="ListLabel 2015"/>
    <w:qFormat/>
    <w:rsid w:val="008A207C"/>
    <w:rPr>
      <w:position w:val="0"/>
      <w:sz w:val="22"/>
      <w:szCs w:val="22"/>
      <w:vertAlign w:val="baseline"/>
    </w:rPr>
  </w:style>
  <w:style w:type="character" w:customStyle="1" w:styleId="ListLabel2016">
    <w:name w:val="ListLabel 2016"/>
    <w:qFormat/>
    <w:rsid w:val="008A207C"/>
    <w:rPr>
      <w:position w:val="0"/>
      <w:sz w:val="22"/>
      <w:szCs w:val="22"/>
      <w:vertAlign w:val="baseline"/>
    </w:rPr>
  </w:style>
  <w:style w:type="character" w:customStyle="1" w:styleId="ListLabel2017">
    <w:name w:val="ListLabel 2017"/>
    <w:qFormat/>
    <w:rsid w:val="008A207C"/>
    <w:rPr>
      <w:position w:val="0"/>
      <w:sz w:val="22"/>
      <w:szCs w:val="22"/>
      <w:vertAlign w:val="baseline"/>
    </w:rPr>
  </w:style>
  <w:style w:type="character" w:customStyle="1" w:styleId="ListLabel2018">
    <w:name w:val="ListLabel 2018"/>
    <w:qFormat/>
    <w:rsid w:val="008A207C"/>
    <w:rPr>
      <w:position w:val="0"/>
      <w:sz w:val="22"/>
      <w:szCs w:val="22"/>
      <w:vertAlign w:val="baseline"/>
    </w:rPr>
  </w:style>
  <w:style w:type="character" w:customStyle="1" w:styleId="ListLabel2019">
    <w:name w:val="ListLabel 2019"/>
    <w:qFormat/>
    <w:rsid w:val="008A207C"/>
    <w:rPr>
      <w:position w:val="0"/>
      <w:sz w:val="22"/>
      <w:szCs w:val="22"/>
      <w:vertAlign w:val="baseline"/>
    </w:rPr>
  </w:style>
  <w:style w:type="character" w:customStyle="1" w:styleId="ListLabel2020">
    <w:name w:val="ListLabel 2020"/>
    <w:qFormat/>
    <w:rsid w:val="008A207C"/>
    <w:rPr>
      <w:position w:val="0"/>
      <w:sz w:val="22"/>
      <w:szCs w:val="22"/>
      <w:vertAlign w:val="baseline"/>
    </w:rPr>
  </w:style>
  <w:style w:type="character" w:customStyle="1" w:styleId="ListLabel2021">
    <w:name w:val="ListLabel 2021"/>
    <w:qFormat/>
    <w:rsid w:val="008A207C"/>
    <w:rPr>
      <w:rFonts w:eastAsia="Times New Roman" w:cs="Times New Roman"/>
      <w:position w:val="0"/>
      <w:sz w:val="24"/>
      <w:szCs w:val="24"/>
      <w:vertAlign w:val="baseline"/>
    </w:rPr>
  </w:style>
  <w:style w:type="character" w:customStyle="1" w:styleId="ListLabel2022">
    <w:name w:val="ListLabel 2022"/>
    <w:qFormat/>
    <w:rsid w:val="008A207C"/>
    <w:rPr>
      <w:position w:val="0"/>
      <w:sz w:val="22"/>
      <w:szCs w:val="22"/>
      <w:vertAlign w:val="baseline"/>
    </w:rPr>
  </w:style>
  <w:style w:type="character" w:customStyle="1" w:styleId="ListLabel2023">
    <w:name w:val="ListLabel 2023"/>
    <w:qFormat/>
    <w:rsid w:val="008A207C"/>
    <w:rPr>
      <w:position w:val="0"/>
      <w:sz w:val="24"/>
      <w:szCs w:val="24"/>
      <w:vertAlign w:val="baseline"/>
    </w:rPr>
  </w:style>
  <w:style w:type="character" w:customStyle="1" w:styleId="ListLabel2024">
    <w:name w:val="ListLabel 2024"/>
    <w:qFormat/>
    <w:rsid w:val="008A207C"/>
    <w:rPr>
      <w:rFonts w:cs="Noto Sans Symbols"/>
      <w:position w:val="0"/>
      <w:sz w:val="22"/>
      <w:szCs w:val="22"/>
      <w:vertAlign w:val="baseline"/>
    </w:rPr>
  </w:style>
  <w:style w:type="character" w:customStyle="1" w:styleId="ListLabel2025">
    <w:name w:val="ListLabel 2025"/>
    <w:qFormat/>
    <w:rsid w:val="008A207C"/>
    <w:rPr>
      <w:rFonts w:cs="Noto Sans Symbols"/>
      <w:position w:val="0"/>
      <w:sz w:val="22"/>
      <w:szCs w:val="22"/>
      <w:vertAlign w:val="baseline"/>
    </w:rPr>
  </w:style>
  <w:style w:type="character" w:customStyle="1" w:styleId="ListLabel2026">
    <w:name w:val="ListLabel 2026"/>
    <w:qFormat/>
    <w:rsid w:val="008A207C"/>
    <w:rPr>
      <w:rFonts w:cs="Noto Sans Symbols"/>
      <w:position w:val="0"/>
      <w:sz w:val="22"/>
      <w:szCs w:val="22"/>
      <w:vertAlign w:val="baseline"/>
    </w:rPr>
  </w:style>
  <w:style w:type="character" w:customStyle="1" w:styleId="ListLabel2027">
    <w:name w:val="ListLabel 2027"/>
    <w:qFormat/>
    <w:rsid w:val="008A207C"/>
    <w:rPr>
      <w:rFonts w:cs="Noto Sans Symbols"/>
      <w:position w:val="0"/>
      <w:sz w:val="22"/>
      <w:szCs w:val="22"/>
      <w:vertAlign w:val="baseline"/>
    </w:rPr>
  </w:style>
  <w:style w:type="character" w:customStyle="1" w:styleId="ListLabel2028">
    <w:name w:val="ListLabel 2028"/>
    <w:qFormat/>
    <w:rsid w:val="008A207C"/>
    <w:rPr>
      <w:rFonts w:cs="Noto Sans Symbols"/>
      <w:position w:val="0"/>
      <w:sz w:val="22"/>
      <w:szCs w:val="22"/>
      <w:vertAlign w:val="baseline"/>
    </w:rPr>
  </w:style>
  <w:style w:type="character" w:customStyle="1" w:styleId="ListLabel2029">
    <w:name w:val="ListLabel 2029"/>
    <w:qFormat/>
    <w:rsid w:val="008A207C"/>
    <w:rPr>
      <w:rFonts w:cs="Noto Sans Symbols"/>
      <w:position w:val="0"/>
      <w:sz w:val="22"/>
      <w:szCs w:val="22"/>
      <w:vertAlign w:val="baseline"/>
    </w:rPr>
  </w:style>
  <w:style w:type="character" w:customStyle="1" w:styleId="ListLabel2030">
    <w:name w:val="ListLabel 2030"/>
    <w:qFormat/>
    <w:rsid w:val="008A207C"/>
    <w:rPr>
      <w:rFonts w:cs="Noto Sans Symbols"/>
      <w:u w:val="none"/>
    </w:rPr>
  </w:style>
  <w:style w:type="character" w:customStyle="1" w:styleId="ListLabel2031">
    <w:name w:val="ListLabel 2031"/>
    <w:qFormat/>
    <w:rsid w:val="008A207C"/>
    <w:rPr>
      <w:rFonts w:cs="Noto Sans Symbols"/>
      <w:u w:val="none"/>
    </w:rPr>
  </w:style>
  <w:style w:type="character" w:customStyle="1" w:styleId="ListLabel2032">
    <w:name w:val="ListLabel 2032"/>
    <w:qFormat/>
    <w:rsid w:val="008A207C"/>
    <w:rPr>
      <w:rFonts w:cs="Noto Sans Symbols"/>
      <w:u w:val="none"/>
    </w:rPr>
  </w:style>
  <w:style w:type="character" w:customStyle="1" w:styleId="ListLabel2033">
    <w:name w:val="ListLabel 2033"/>
    <w:qFormat/>
    <w:rsid w:val="008A207C"/>
    <w:rPr>
      <w:rFonts w:cs="Noto Sans Symbols"/>
      <w:u w:val="none"/>
    </w:rPr>
  </w:style>
  <w:style w:type="character" w:customStyle="1" w:styleId="ListLabel2034">
    <w:name w:val="ListLabel 2034"/>
    <w:qFormat/>
    <w:rsid w:val="008A207C"/>
    <w:rPr>
      <w:rFonts w:cs="Noto Sans Symbols"/>
      <w:u w:val="none"/>
    </w:rPr>
  </w:style>
  <w:style w:type="character" w:customStyle="1" w:styleId="ListLabel2035">
    <w:name w:val="ListLabel 2035"/>
    <w:qFormat/>
    <w:rsid w:val="008A207C"/>
    <w:rPr>
      <w:rFonts w:cs="Noto Sans Symbols"/>
      <w:u w:val="none"/>
    </w:rPr>
  </w:style>
  <w:style w:type="character" w:customStyle="1" w:styleId="ListLabel2036">
    <w:name w:val="ListLabel 2036"/>
    <w:qFormat/>
    <w:rsid w:val="008A207C"/>
    <w:rPr>
      <w:rFonts w:cs="Noto Sans Symbols"/>
      <w:u w:val="none"/>
    </w:rPr>
  </w:style>
  <w:style w:type="character" w:customStyle="1" w:styleId="ListLabel2037">
    <w:name w:val="ListLabel 2037"/>
    <w:qFormat/>
    <w:rsid w:val="008A207C"/>
    <w:rPr>
      <w:rFonts w:cs="Noto Sans Symbols"/>
      <w:u w:val="none"/>
    </w:rPr>
  </w:style>
  <w:style w:type="character" w:customStyle="1" w:styleId="ListLabel2038">
    <w:name w:val="ListLabel 2038"/>
    <w:qFormat/>
    <w:rsid w:val="008A207C"/>
    <w:rPr>
      <w:rFonts w:eastAsia="Times New Roman" w:cs="Times New Roman"/>
      <w:sz w:val="24"/>
      <w:szCs w:val="24"/>
    </w:rPr>
  </w:style>
  <w:style w:type="character" w:customStyle="1" w:styleId="ListLabel2039">
    <w:name w:val="ListLabel 2039"/>
    <w:qFormat/>
    <w:rsid w:val="008A207C"/>
    <w:rPr>
      <w:rFonts w:eastAsia="Times New Roman" w:cs="Times New Roman"/>
      <w:sz w:val="24"/>
      <w:szCs w:val="24"/>
      <w:u w:val="none"/>
    </w:rPr>
  </w:style>
  <w:style w:type="character" w:customStyle="1" w:styleId="ListLabel2040">
    <w:name w:val="ListLabel 2040"/>
    <w:qFormat/>
    <w:rsid w:val="008A207C"/>
    <w:rPr>
      <w:u w:val="none"/>
    </w:rPr>
  </w:style>
  <w:style w:type="character" w:customStyle="1" w:styleId="ListLabel2041">
    <w:name w:val="ListLabel 2041"/>
    <w:qFormat/>
    <w:rsid w:val="008A207C"/>
    <w:rPr>
      <w:u w:val="none"/>
    </w:rPr>
  </w:style>
  <w:style w:type="character" w:customStyle="1" w:styleId="ListLabel2042">
    <w:name w:val="ListLabel 2042"/>
    <w:qFormat/>
    <w:rsid w:val="008A207C"/>
    <w:rPr>
      <w:u w:val="none"/>
    </w:rPr>
  </w:style>
  <w:style w:type="character" w:customStyle="1" w:styleId="ListLabel2043">
    <w:name w:val="ListLabel 2043"/>
    <w:qFormat/>
    <w:rsid w:val="008A207C"/>
    <w:rPr>
      <w:u w:val="none"/>
    </w:rPr>
  </w:style>
  <w:style w:type="character" w:customStyle="1" w:styleId="ListLabel2044">
    <w:name w:val="ListLabel 2044"/>
    <w:qFormat/>
    <w:rsid w:val="008A207C"/>
    <w:rPr>
      <w:u w:val="none"/>
    </w:rPr>
  </w:style>
  <w:style w:type="character" w:customStyle="1" w:styleId="ListLabel2045">
    <w:name w:val="ListLabel 2045"/>
    <w:qFormat/>
    <w:rsid w:val="008A207C"/>
    <w:rPr>
      <w:u w:val="none"/>
    </w:rPr>
  </w:style>
  <w:style w:type="character" w:customStyle="1" w:styleId="ListLabel2046">
    <w:name w:val="ListLabel 2046"/>
    <w:qFormat/>
    <w:rsid w:val="008A207C"/>
    <w:rPr>
      <w:u w:val="none"/>
    </w:rPr>
  </w:style>
  <w:style w:type="character" w:customStyle="1" w:styleId="ListLabel2047">
    <w:name w:val="ListLabel 2047"/>
    <w:qFormat/>
    <w:rsid w:val="008A207C"/>
    <w:rPr>
      <w:u w:val="none"/>
    </w:rPr>
  </w:style>
  <w:style w:type="character" w:customStyle="1" w:styleId="ListLabel2048">
    <w:name w:val="ListLabel 2048"/>
    <w:qFormat/>
    <w:rsid w:val="008A207C"/>
    <w:rPr>
      <w:rFonts w:ascii="Times New Roman" w:eastAsia="Times New Roman" w:hAnsi="Times New Roman" w:cs="Times New Roman"/>
      <w:sz w:val="24"/>
      <w:szCs w:val="24"/>
      <w:u w:val="single"/>
    </w:rPr>
  </w:style>
  <w:style w:type="character" w:customStyle="1" w:styleId="ListLabel2049">
    <w:name w:val="ListLabel 2049"/>
    <w:qFormat/>
    <w:rsid w:val="008A207C"/>
    <w:rPr>
      <w:rFonts w:ascii="Times New Roman" w:eastAsia="Times New Roman" w:hAnsi="Times New Roman" w:cs="Times New Roman"/>
      <w:sz w:val="24"/>
      <w:szCs w:val="24"/>
    </w:rPr>
  </w:style>
  <w:style w:type="character" w:customStyle="1" w:styleId="ListLabel2050">
    <w:name w:val="ListLabel 2050"/>
    <w:qFormat/>
    <w:rsid w:val="008A207C"/>
    <w:rPr>
      <w:rFonts w:ascii="Times New Roman" w:eastAsia="Times New Roman" w:hAnsi="Times New Roman" w:cs="Times New Roman"/>
      <w:b/>
      <w:sz w:val="24"/>
      <w:szCs w:val="24"/>
      <w:u w:val="single"/>
    </w:rPr>
  </w:style>
  <w:style w:type="character" w:customStyle="1" w:styleId="ListLabel2051">
    <w:name w:val="ListLabel 2051"/>
    <w:qFormat/>
    <w:rsid w:val="008A207C"/>
    <w:rPr>
      <w:rFonts w:ascii="Times New Roman" w:eastAsia="Times New Roman" w:hAnsi="Times New Roman" w:cs="Times New Roman"/>
      <w:color w:val="000000"/>
      <w:sz w:val="24"/>
      <w:szCs w:val="24"/>
      <w:u w:val="single"/>
    </w:rPr>
  </w:style>
  <w:style w:type="character" w:customStyle="1" w:styleId="Bullets">
    <w:name w:val="Bullets"/>
    <w:qFormat/>
    <w:rsid w:val="008A207C"/>
    <w:rPr>
      <w:rFonts w:ascii="OpenSymbol" w:eastAsia="OpenSymbol" w:hAnsi="OpenSymbol" w:cs="OpenSymbol"/>
    </w:rPr>
  </w:style>
  <w:style w:type="character" w:customStyle="1" w:styleId="ListLabel2052">
    <w:name w:val="ListLabel 2052"/>
    <w:qFormat/>
    <w:rsid w:val="008A207C"/>
    <w:rPr>
      <w:rFonts w:cs="OpenSymbol"/>
      <w:sz w:val="24"/>
    </w:rPr>
  </w:style>
  <w:style w:type="character" w:customStyle="1" w:styleId="ListLabel2053">
    <w:name w:val="ListLabel 2053"/>
    <w:qFormat/>
    <w:rsid w:val="008A207C"/>
    <w:rPr>
      <w:rFonts w:cs="OpenSymbol"/>
    </w:rPr>
  </w:style>
  <w:style w:type="character" w:customStyle="1" w:styleId="ListLabel2054">
    <w:name w:val="ListLabel 2054"/>
    <w:qFormat/>
    <w:rsid w:val="008A207C"/>
    <w:rPr>
      <w:rFonts w:cs="Noto Sans Symbols"/>
    </w:rPr>
  </w:style>
  <w:style w:type="character" w:customStyle="1" w:styleId="ListLabel2055">
    <w:name w:val="ListLabel 2055"/>
    <w:qFormat/>
    <w:rsid w:val="008A207C"/>
    <w:rPr>
      <w:rFonts w:cs="Noto Sans Symbols"/>
    </w:rPr>
  </w:style>
  <w:style w:type="character" w:customStyle="1" w:styleId="ListLabel2056">
    <w:name w:val="ListLabel 2056"/>
    <w:qFormat/>
    <w:rsid w:val="008A207C"/>
    <w:rPr>
      <w:rFonts w:cs="OpenSymbol"/>
    </w:rPr>
  </w:style>
  <w:style w:type="character" w:customStyle="1" w:styleId="ListLabel2057">
    <w:name w:val="ListLabel 2057"/>
    <w:qFormat/>
    <w:rsid w:val="008A207C"/>
    <w:rPr>
      <w:rFonts w:cs="Noto Sans Symbols"/>
    </w:rPr>
  </w:style>
  <w:style w:type="character" w:customStyle="1" w:styleId="ListLabel2058">
    <w:name w:val="ListLabel 2058"/>
    <w:qFormat/>
    <w:rsid w:val="008A207C"/>
    <w:rPr>
      <w:rFonts w:cs="Noto Sans Symbols"/>
    </w:rPr>
  </w:style>
  <w:style w:type="character" w:customStyle="1" w:styleId="ListLabel2059">
    <w:name w:val="ListLabel 2059"/>
    <w:qFormat/>
    <w:rsid w:val="008A207C"/>
    <w:rPr>
      <w:rFonts w:cs="OpenSymbol"/>
    </w:rPr>
  </w:style>
  <w:style w:type="character" w:customStyle="1" w:styleId="ListLabel2060">
    <w:name w:val="ListLabel 2060"/>
    <w:qFormat/>
    <w:rsid w:val="008A207C"/>
    <w:rPr>
      <w:rFonts w:cs="Noto Sans Symbols"/>
    </w:rPr>
  </w:style>
  <w:style w:type="character" w:customStyle="1" w:styleId="ListLabel2061">
    <w:name w:val="ListLabel 2061"/>
    <w:qFormat/>
    <w:rsid w:val="008A207C"/>
    <w:rPr>
      <w:rFonts w:eastAsia="Times New Roman" w:cs="Times New Roman"/>
      <w:position w:val="0"/>
      <w:sz w:val="24"/>
      <w:szCs w:val="24"/>
      <w:vertAlign w:val="baseline"/>
    </w:rPr>
  </w:style>
  <w:style w:type="character" w:customStyle="1" w:styleId="ListLabel2062">
    <w:name w:val="ListLabel 2062"/>
    <w:qFormat/>
    <w:rsid w:val="008A207C"/>
    <w:rPr>
      <w:position w:val="0"/>
      <w:sz w:val="22"/>
      <w:szCs w:val="22"/>
      <w:vertAlign w:val="baseline"/>
    </w:rPr>
  </w:style>
  <w:style w:type="character" w:customStyle="1" w:styleId="ListLabel2063">
    <w:name w:val="ListLabel 2063"/>
    <w:qFormat/>
    <w:rsid w:val="008A207C"/>
    <w:rPr>
      <w:position w:val="0"/>
      <w:sz w:val="22"/>
      <w:szCs w:val="22"/>
      <w:vertAlign w:val="baseline"/>
    </w:rPr>
  </w:style>
  <w:style w:type="character" w:customStyle="1" w:styleId="ListLabel2064">
    <w:name w:val="ListLabel 2064"/>
    <w:qFormat/>
    <w:rsid w:val="008A207C"/>
    <w:rPr>
      <w:position w:val="0"/>
      <w:sz w:val="22"/>
      <w:szCs w:val="22"/>
      <w:vertAlign w:val="baseline"/>
    </w:rPr>
  </w:style>
  <w:style w:type="character" w:customStyle="1" w:styleId="ListLabel2065">
    <w:name w:val="ListLabel 2065"/>
    <w:qFormat/>
    <w:rsid w:val="008A207C"/>
    <w:rPr>
      <w:position w:val="0"/>
      <w:sz w:val="22"/>
      <w:szCs w:val="22"/>
      <w:vertAlign w:val="baseline"/>
    </w:rPr>
  </w:style>
  <w:style w:type="character" w:customStyle="1" w:styleId="ListLabel2066">
    <w:name w:val="ListLabel 2066"/>
    <w:qFormat/>
    <w:rsid w:val="008A207C"/>
    <w:rPr>
      <w:position w:val="0"/>
      <w:sz w:val="22"/>
      <w:szCs w:val="22"/>
      <w:vertAlign w:val="baseline"/>
    </w:rPr>
  </w:style>
  <w:style w:type="character" w:customStyle="1" w:styleId="ListLabel2067">
    <w:name w:val="ListLabel 2067"/>
    <w:qFormat/>
    <w:rsid w:val="008A207C"/>
    <w:rPr>
      <w:position w:val="0"/>
      <w:sz w:val="22"/>
      <w:szCs w:val="22"/>
      <w:vertAlign w:val="baseline"/>
    </w:rPr>
  </w:style>
  <w:style w:type="character" w:customStyle="1" w:styleId="ListLabel2068">
    <w:name w:val="ListLabel 2068"/>
    <w:qFormat/>
    <w:rsid w:val="008A207C"/>
    <w:rPr>
      <w:position w:val="0"/>
      <w:sz w:val="22"/>
      <w:szCs w:val="22"/>
      <w:vertAlign w:val="baseline"/>
    </w:rPr>
  </w:style>
  <w:style w:type="character" w:customStyle="1" w:styleId="ListLabel2069">
    <w:name w:val="ListLabel 2069"/>
    <w:qFormat/>
    <w:rsid w:val="008A207C"/>
    <w:rPr>
      <w:position w:val="0"/>
      <w:sz w:val="22"/>
      <w:szCs w:val="22"/>
      <w:vertAlign w:val="baseline"/>
    </w:rPr>
  </w:style>
  <w:style w:type="character" w:customStyle="1" w:styleId="ListLabel2070">
    <w:name w:val="ListLabel 2070"/>
    <w:qFormat/>
    <w:rsid w:val="008A207C"/>
    <w:rPr>
      <w:rFonts w:cs="Noto Sans Symbols"/>
    </w:rPr>
  </w:style>
  <w:style w:type="character" w:customStyle="1" w:styleId="ListLabel2071">
    <w:name w:val="ListLabel 2071"/>
    <w:qFormat/>
    <w:rsid w:val="008A207C"/>
    <w:rPr>
      <w:rFonts w:cs="Noto Sans Symbols"/>
    </w:rPr>
  </w:style>
  <w:style w:type="character" w:customStyle="1" w:styleId="ListLabel2072">
    <w:name w:val="ListLabel 2072"/>
    <w:qFormat/>
    <w:rsid w:val="008A207C"/>
    <w:rPr>
      <w:rFonts w:cs="Noto Sans Symbols"/>
    </w:rPr>
  </w:style>
  <w:style w:type="character" w:customStyle="1" w:styleId="ListLabel2073">
    <w:name w:val="ListLabel 2073"/>
    <w:qFormat/>
    <w:rsid w:val="008A207C"/>
    <w:rPr>
      <w:rFonts w:cs="Noto Sans Symbols"/>
    </w:rPr>
  </w:style>
  <w:style w:type="character" w:customStyle="1" w:styleId="ListLabel2074">
    <w:name w:val="ListLabel 2074"/>
    <w:qFormat/>
    <w:rsid w:val="008A207C"/>
    <w:rPr>
      <w:rFonts w:cs="Noto Sans Symbols"/>
    </w:rPr>
  </w:style>
  <w:style w:type="character" w:customStyle="1" w:styleId="ListLabel2075">
    <w:name w:val="ListLabel 2075"/>
    <w:qFormat/>
    <w:rsid w:val="008A207C"/>
    <w:rPr>
      <w:rFonts w:cs="Noto Sans Symbols"/>
    </w:rPr>
  </w:style>
  <w:style w:type="character" w:customStyle="1" w:styleId="ListLabel2076">
    <w:name w:val="ListLabel 2076"/>
    <w:qFormat/>
    <w:rsid w:val="008A207C"/>
    <w:rPr>
      <w:rFonts w:cs="Noto Sans Symbols"/>
    </w:rPr>
  </w:style>
  <w:style w:type="character" w:customStyle="1" w:styleId="ListLabel2077">
    <w:name w:val="ListLabel 2077"/>
    <w:qFormat/>
    <w:rsid w:val="008A207C"/>
    <w:rPr>
      <w:rFonts w:cs="Noto Sans Symbols"/>
    </w:rPr>
  </w:style>
  <w:style w:type="character" w:customStyle="1" w:styleId="ListLabel2078">
    <w:name w:val="ListLabel 2078"/>
    <w:qFormat/>
    <w:rsid w:val="008A207C"/>
    <w:rPr>
      <w:rFonts w:eastAsia="Times New Roman" w:cs="Times New Roman"/>
      <w:position w:val="0"/>
      <w:sz w:val="24"/>
      <w:szCs w:val="24"/>
      <w:vertAlign w:val="baseline"/>
    </w:rPr>
  </w:style>
  <w:style w:type="character" w:customStyle="1" w:styleId="ListLabel2079">
    <w:name w:val="ListLabel 2079"/>
    <w:qFormat/>
    <w:rsid w:val="008A207C"/>
    <w:rPr>
      <w:position w:val="0"/>
      <w:sz w:val="22"/>
      <w:szCs w:val="22"/>
      <w:vertAlign w:val="baseline"/>
    </w:rPr>
  </w:style>
  <w:style w:type="character" w:customStyle="1" w:styleId="ListLabel2080">
    <w:name w:val="ListLabel 2080"/>
    <w:qFormat/>
    <w:rsid w:val="008A207C"/>
    <w:rPr>
      <w:position w:val="0"/>
      <w:sz w:val="22"/>
      <w:szCs w:val="22"/>
      <w:vertAlign w:val="baseline"/>
    </w:rPr>
  </w:style>
  <w:style w:type="character" w:customStyle="1" w:styleId="ListLabel2081">
    <w:name w:val="ListLabel 2081"/>
    <w:qFormat/>
    <w:rsid w:val="008A207C"/>
    <w:rPr>
      <w:position w:val="0"/>
      <w:sz w:val="22"/>
      <w:szCs w:val="22"/>
      <w:vertAlign w:val="baseline"/>
    </w:rPr>
  </w:style>
  <w:style w:type="character" w:customStyle="1" w:styleId="ListLabel2082">
    <w:name w:val="ListLabel 2082"/>
    <w:qFormat/>
    <w:rsid w:val="008A207C"/>
    <w:rPr>
      <w:position w:val="0"/>
      <w:sz w:val="22"/>
      <w:szCs w:val="22"/>
      <w:vertAlign w:val="baseline"/>
    </w:rPr>
  </w:style>
  <w:style w:type="character" w:customStyle="1" w:styleId="ListLabel2083">
    <w:name w:val="ListLabel 2083"/>
    <w:qFormat/>
    <w:rsid w:val="008A207C"/>
    <w:rPr>
      <w:position w:val="0"/>
      <w:sz w:val="22"/>
      <w:szCs w:val="22"/>
      <w:vertAlign w:val="baseline"/>
    </w:rPr>
  </w:style>
  <w:style w:type="character" w:customStyle="1" w:styleId="ListLabel2084">
    <w:name w:val="ListLabel 2084"/>
    <w:qFormat/>
    <w:rsid w:val="008A207C"/>
    <w:rPr>
      <w:position w:val="0"/>
      <w:sz w:val="22"/>
      <w:szCs w:val="22"/>
      <w:vertAlign w:val="baseline"/>
    </w:rPr>
  </w:style>
  <w:style w:type="character" w:customStyle="1" w:styleId="ListLabel2085">
    <w:name w:val="ListLabel 2085"/>
    <w:qFormat/>
    <w:rsid w:val="008A207C"/>
    <w:rPr>
      <w:position w:val="0"/>
      <w:sz w:val="22"/>
      <w:szCs w:val="22"/>
      <w:vertAlign w:val="baseline"/>
    </w:rPr>
  </w:style>
  <w:style w:type="character" w:customStyle="1" w:styleId="ListLabel2086">
    <w:name w:val="ListLabel 2086"/>
    <w:qFormat/>
    <w:rsid w:val="008A207C"/>
    <w:rPr>
      <w:position w:val="0"/>
      <w:sz w:val="22"/>
      <w:szCs w:val="22"/>
      <w:vertAlign w:val="baseline"/>
    </w:rPr>
  </w:style>
  <w:style w:type="character" w:customStyle="1" w:styleId="ListLabel2087">
    <w:name w:val="ListLabel 2087"/>
    <w:qFormat/>
    <w:rsid w:val="008A207C"/>
    <w:rPr>
      <w:position w:val="0"/>
      <w:sz w:val="24"/>
      <w:szCs w:val="24"/>
      <w:vertAlign w:val="baseline"/>
    </w:rPr>
  </w:style>
  <w:style w:type="character" w:customStyle="1" w:styleId="ListLabel2088">
    <w:name w:val="ListLabel 2088"/>
    <w:qFormat/>
    <w:rsid w:val="008A207C"/>
    <w:rPr>
      <w:rFonts w:cs="Wingdings"/>
      <w:position w:val="0"/>
      <w:sz w:val="24"/>
      <w:szCs w:val="24"/>
      <w:vertAlign w:val="baseline"/>
    </w:rPr>
  </w:style>
  <w:style w:type="character" w:customStyle="1" w:styleId="ListLabel2089">
    <w:name w:val="ListLabel 2089"/>
    <w:qFormat/>
    <w:rsid w:val="008A207C"/>
    <w:rPr>
      <w:rFonts w:cs="Noto Sans Symbols"/>
      <w:position w:val="0"/>
      <w:sz w:val="22"/>
      <w:szCs w:val="22"/>
      <w:vertAlign w:val="baseline"/>
    </w:rPr>
  </w:style>
  <w:style w:type="character" w:customStyle="1" w:styleId="ListLabel2090">
    <w:name w:val="ListLabel 2090"/>
    <w:qFormat/>
    <w:rsid w:val="008A207C"/>
    <w:rPr>
      <w:rFonts w:cs="Noto Sans Symbols"/>
      <w:position w:val="0"/>
      <w:sz w:val="22"/>
      <w:szCs w:val="22"/>
      <w:vertAlign w:val="baseline"/>
    </w:rPr>
  </w:style>
  <w:style w:type="character" w:customStyle="1" w:styleId="ListLabel2091">
    <w:name w:val="ListLabel 2091"/>
    <w:qFormat/>
    <w:rsid w:val="008A207C"/>
    <w:rPr>
      <w:rFonts w:cs="Noto Sans Symbols"/>
      <w:position w:val="0"/>
      <w:sz w:val="22"/>
      <w:szCs w:val="22"/>
      <w:vertAlign w:val="baseline"/>
    </w:rPr>
  </w:style>
  <w:style w:type="character" w:customStyle="1" w:styleId="ListLabel2092">
    <w:name w:val="ListLabel 2092"/>
    <w:qFormat/>
    <w:rsid w:val="008A207C"/>
    <w:rPr>
      <w:rFonts w:cs="Noto Sans Symbols"/>
      <w:position w:val="0"/>
      <w:sz w:val="22"/>
      <w:szCs w:val="22"/>
      <w:vertAlign w:val="baseline"/>
    </w:rPr>
  </w:style>
  <w:style w:type="character" w:customStyle="1" w:styleId="ListLabel2093">
    <w:name w:val="ListLabel 2093"/>
    <w:qFormat/>
    <w:rsid w:val="008A207C"/>
    <w:rPr>
      <w:rFonts w:cs="Noto Sans Symbols"/>
      <w:position w:val="0"/>
      <w:sz w:val="22"/>
      <w:szCs w:val="22"/>
      <w:vertAlign w:val="baseline"/>
    </w:rPr>
  </w:style>
  <w:style w:type="character" w:customStyle="1" w:styleId="ListLabel2094">
    <w:name w:val="ListLabel 2094"/>
    <w:qFormat/>
    <w:rsid w:val="008A207C"/>
    <w:rPr>
      <w:rFonts w:cs="Noto Sans Symbols"/>
      <w:position w:val="0"/>
      <w:sz w:val="22"/>
      <w:szCs w:val="22"/>
      <w:vertAlign w:val="baseline"/>
    </w:rPr>
  </w:style>
  <w:style w:type="character" w:customStyle="1" w:styleId="ListLabel2095">
    <w:name w:val="ListLabel 2095"/>
    <w:qFormat/>
    <w:rsid w:val="008A207C"/>
    <w:rPr>
      <w:rFonts w:cs="Noto Sans Symbols"/>
      <w:position w:val="0"/>
      <w:sz w:val="22"/>
      <w:szCs w:val="22"/>
      <w:vertAlign w:val="baseline"/>
    </w:rPr>
  </w:style>
  <w:style w:type="character" w:customStyle="1" w:styleId="ListLabel2096">
    <w:name w:val="ListLabel 2096"/>
    <w:qFormat/>
    <w:rsid w:val="008A207C"/>
    <w:rPr>
      <w:rFonts w:cs="OpenSymbol"/>
    </w:rPr>
  </w:style>
  <w:style w:type="character" w:customStyle="1" w:styleId="ListLabel2097">
    <w:name w:val="ListLabel 2097"/>
    <w:qFormat/>
    <w:rsid w:val="008A207C"/>
    <w:rPr>
      <w:rFonts w:cs="OpenSymbol"/>
    </w:rPr>
  </w:style>
  <w:style w:type="character" w:customStyle="1" w:styleId="ListLabel2098">
    <w:name w:val="ListLabel 2098"/>
    <w:qFormat/>
    <w:rsid w:val="008A207C"/>
    <w:rPr>
      <w:rFonts w:cs="Wingdings"/>
    </w:rPr>
  </w:style>
  <w:style w:type="character" w:customStyle="1" w:styleId="ListLabel2099">
    <w:name w:val="ListLabel 2099"/>
    <w:qFormat/>
    <w:rsid w:val="008A207C"/>
    <w:rPr>
      <w:rFonts w:cs="OpenSymbol"/>
    </w:rPr>
  </w:style>
  <w:style w:type="character" w:customStyle="1" w:styleId="ListLabel2100">
    <w:name w:val="ListLabel 2100"/>
    <w:qFormat/>
    <w:rsid w:val="008A207C"/>
    <w:rPr>
      <w:rFonts w:cs="OpenSymbol"/>
    </w:rPr>
  </w:style>
  <w:style w:type="character" w:customStyle="1" w:styleId="ListLabel2101">
    <w:name w:val="ListLabel 2101"/>
    <w:qFormat/>
    <w:rsid w:val="008A207C"/>
    <w:rPr>
      <w:rFonts w:cs="Wingdings"/>
    </w:rPr>
  </w:style>
  <w:style w:type="character" w:customStyle="1" w:styleId="ListLabel2102">
    <w:name w:val="ListLabel 2102"/>
    <w:qFormat/>
    <w:rsid w:val="008A207C"/>
    <w:rPr>
      <w:rFonts w:cs="OpenSymbol"/>
    </w:rPr>
  </w:style>
  <w:style w:type="character" w:customStyle="1" w:styleId="ListLabel2103">
    <w:name w:val="ListLabel 2103"/>
    <w:qFormat/>
    <w:rsid w:val="008A207C"/>
    <w:rPr>
      <w:rFonts w:cs="OpenSymbol"/>
    </w:rPr>
  </w:style>
  <w:style w:type="character" w:customStyle="1" w:styleId="ListLabel2104">
    <w:name w:val="ListLabel 2104"/>
    <w:qFormat/>
    <w:rsid w:val="008A207C"/>
    <w:rPr>
      <w:rFonts w:eastAsia="Times New Roman" w:cs="Times New Roman"/>
      <w:position w:val="0"/>
      <w:sz w:val="24"/>
      <w:szCs w:val="24"/>
      <w:vertAlign w:val="baseline"/>
    </w:rPr>
  </w:style>
  <w:style w:type="character" w:customStyle="1" w:styleId="ListLabel2105">
    <w:name w:val="ListLabel 2105"/>
    <w:qFormat/>
    <w:rsid w:val="008A207C"/>
    <w:rPr>
      <w:position w:val="0"/>
      <w:sz w:val="22"/>
      <w:szCs w:val="22"/>
      <w:vertAlign w:val="baseline"/>
    </w:rPr>
  </w:style>
  <w:style w:type="character" w:customStyle="1" w:styleId="ListLabel2106">
    <w:name w:val="ListLabel 2106"/>
    <w:qFormat/>
    <w:rsid w:val="008A207C"/>
    <w:rPr>
      <w:position w:val="0"/>
      <w:sz w:val="22"/>
      <w:szCs w:val="22"/>
      <w:vertAlign w:val="baseline"/>
    </w:rPr>
  </w:style>
  <w:style w:type="character" w:customStyle="1" w:styleId="ListLabel2107">
    <w:name w:val="ListLabel 2107"/>
    <w:qFormat/>
    <w:rsid w:val="008A207C"/>
    <w:rPr>
      <w:position w:val="0"/>
      <w:sz w:val="22"/>
      <w:szCs w:val="22"/>
      <w:vertAlign w:val="baseline"/>
    </w:rPr>
  </w:style>
  <w:style w:type="character" w:customStyle="1" w:styleId="ListLabel2108">
    <w:name w:val="ListLabel 2108"/>
    <w:qFormat/>
    <w:rsid w:val="008A207C"/>
    <w:rPr>
      <w:position w:val="0"/>
      <w:sz w:val="22"/>
      <w:szCs w:val="22"/>
      <w:vertAlign w:val="baseline"/>
    </w:rPr>
  </w:style>
  <w:style w:type="character" w:customStyle="1" w:styleId="ListLabel2109">
    <w:name w:val="ListLabel 2109"/>
    <w:qFormat/>
    <w:rsid w:val="008A207C"/>
    <w:rPr>
      <w:position w:val="0"/>
      <w:sz w:val="22"/>
      <w:szCs w:val="22"/>
      <w:vertAlign w:val="baseline"/>
    </w:rPr>
  </w:style>
  <w:style w:type="character" w:customStyle="1" w:styleId="ListLabel2110">
    <w:name w:val="ListLabel 2110"/>
    <w:qFormat/>
    <w:rsid w:val="008A207C"/>
    <w:rPr>
      <w:position w:val="0"/>
      <w:sz w:val="22"/>
      <w:szCs w:val="22"/>
      <w:vertAlign w:val="baseline"/>
    </w:rPr>
  </w:style>
  <w:style w:type="character" w:customStyle="1" w:styleId="ListLabel2111">
    <w:name w:val="ListLabel 2111"/>
    <w:qFormat/>
    <w:rsid w:val="008A207C"/>
    <w:rPr>
      <w:position w:val="0"/>
      <w:sz w:val="22"/>
      <w:szCs w:val="22"/>
      <w:vertAlign w:val="baseline"/>
    </w:rPr>
  </w:style>
  <w:style w:type="character" w:customStyle="1" w:styleId="ListLabel2112">
    <w:name w:val="ListLabel 2112"/>
    <w:qFormat/>
    <w:rsid w:val="008A207C"/>
    <w:rPr>
      <w:position w:val="0"/>
      <w:sz w:val="22"/>
      <w:szCs w:val="22"/>
      <w:vertAlign w:val="baseline"/>
    </w:rPr>
  </w:style>
  <w:style w:type="character" w:customStyle="1" w:styleId="ListLabel2113">
    <w:name w:val="ListLabel 2113"/>
    <w:qFormat/>
    <w:rsid w:val="008A207C"/>
    <w:rPr>
      <w:rFonts w:eastAsia="Times New Roman" w:cs="Times New Roman"/>
      <w:sz w:val="24"/>
      <w:szCs w:val="24"/>
    </w:rPr>
  </w:style>
  <w:style w:type="character" w:customStyle="1" w:styleId="ListLabel2114">
    <w:name w:val="ListLabel 2114"/>
    <w:qFormat/>
    <w:rsid w:val="008A207C"/>
    <w:rPr>
      <w:rFonts w:eastAsia="Times New Roman" w:cs="Times New Roman"/>
      <w:position w:val="0"/>
      <w:sz w:val="24"/>
      <w:szCs w:val="24"/>
      <w:vertAlign w:val="baseline"/>
    </w:rPr>
  </w:style>
  <w:style w:type="character" w:customStyle="1" w:styleId="ListLabel2115">
    <w:name w:val="ListLabel 2115"/>
    <w:qFormat/>
    <w:rsid w:val="008A207C"/>
    <w:rPr>
      <w:position w:val="0"/>
      <w:sz w:val="22"/>
      <w:szCs w:val="22"/>
      <w:vertAlign w:val="baseline"/>
    </w:rPr>
  </w:style>
  <w:style w:type="character" w:customStyle="1" w:styleId="ListLabel2116">
    <w:name w:val="ListLabel 2116"/>
    <w:qFormat/>
    <w:rsid w:val="008A207C"/>
    <w:rPr>
      <w:position w:val="0"/>
      <w:sz w:val="22"/>
      <w:szCs w:val="22"/>
      <w:vertAlign w:val="baseline"/>
    </w:rPr>
  </w:style>
  <w:style w:type="character" w:customStyle="1" w:styleId="ListLabel2117">
    <w:name w:val="ListLabel 2117"/>
    <w:qFormat/>
    <w:rsid w:val="008A207C"/>
    <w:rPr>
      <w:position w:val="0"/>
      <w:sz w:val="22"/>
      <w:szCs w:val="22"/>
      <w:vertAlign w:val="baseline"/>
    </w:rPr>
  </w:style>
  <w:style w:type="character" w:customStyle="1" w:styleId="ListLabel2118">
    <w:name w:val="ListLabel 2118"/>
    <w:qFormat/>
    <w:rsid w:val="008A207C"/>
    <w:rPr>
      <w:position w:val="0"/>
      <w:sz w:val="22"/>
      <w:szCs w:val="22"/>
      <w:vertAlign w:val="baseline"/>
    </w:rPr>
  </w:style>
  <w:style w:type="character" w:customStyle="1" w:styleId="ListLabel2119">
    <w:name w:val="ListLabel 2119"/>
    <w:qFormat/>
    <w:rsid w:val="008A207C"/>
    <w:rPr>
      <w:position w:val="0"/>
      <w:sz w:val="22"/>
      <w:szCs w:val="22"/>
      <w:vertAlign w:val="baseline"/>
    </w:rPr>
  </w:style>
  <w:style w:type="character" w:customStyle="1" w:styleId="ListLabel2120">
    <w:name w:val="ListLabel 2120"/>
    <w:qFormat/>
    <w:rsid w:val="008A207C"/>
    <w:rPr>
      <w:position w:val="0"/>
      <w:sz w:val="22"/>
      <w:szCs w:val="22"/>
      <w:vertAlign w:val="baseline"/>
    </w:rPr>
  </w:style>
  <w:style w:type="character" w:customStyle="1" w:styleId="ListLabel2121">
    <w:name w:val="ListLabel 2121"/>
    <w:qFormat/>
    <w:rsid w:val="008A207C"/>
    <w:rPr>
      <w:position w:val="0"/>
      <w:sz w:val="22"/>
      <w:szCs w:val="22"/>
      <w:vertAlign w:val="baseline"/>
    </w:rPr>
  </w:style>
  <w:style w:type="character" w:customStyle="1" w:styleId="ListLabel2122">
    <w:name w:val="ListLabel 2122"/>
    <w:qFormat/>
    <w:rsid w:val="008A207C"/>
    <w:rPr>
      <w:position w:val="0"/>
      <w:sz w:val="22"/>
      <w:szCs w:val="22"/>
      <w:vertAlign w:val="baseline"/>
    </w:rPr>
  </w:style>
  <w:style w:type="character" w:customStyle="1" w:styleId="ListLabel2123">
    <w:name w:val="ListLabel 2123"/>
    <w:qFormat/>
    <w:rsid w:val="008A207C"/>
    <w:rPr>
      <w:rFonts w:eastAsia="Times New Roman" w:cs="Times New Roman"/>
      <w:sz w:val="24"/>
      <w:szCs w:val="24"/>
    </w:rPr>
  </w:style>
  <w:style w:type="character" w:customStyle="1" w:styleId="ListLabel2124">
    <w:name w:val="ListLabel 2124"/>
    <w:qFormat/>
    <w:rsid w:val="008A207C"/>
    <w:rPr>
      <w:rFonts w:eastAsia="Times New Roman" w:cs="Times New Roman"/>
      <w:sz w:val="24"/>
      <w:szCs w:val="24"/>
      <w:u w:val="none"/>
    </w:rPr>
  </w:style>
  <w:style w:type="character" w:customStyle="1" w:styleId="ListLabel2125">
    <w:name w:val="ListLabel 2125"/>
    <w:qFormat/>
    <w:rsid w:val="008A207C"/>
    <w:rPr>
      <w:u w:val="none"/>
    </w:rPr>
  </w:style>
  <w:style w:type="character" w:customStyle="1" w:styleId="ListLabel2126">
    <w:name w:val="ListLabel 2126"/>
    <w:qFormat/>
    <w:rsid w:val="008A207C"/>
    <w:rPr>
      <w:u w:val="none"/>
    </w:rPr>
  </w:style>
  <w:style w:type="character" w:customStyle="1" w:styleId="ListLabel2127">
    <w:name w:val="ListLabel 2127"/>
    <w:qFormat/>
    <w:rsid w:val="008A207C"/>
    <w:rPr>
      <w:u w:val="none"/>
    </w:rPr>
  </w:style>
  <w:style w:type="character" w:customStyle="1" w:styleId="ListLabel2128">
    <w:name w:val="ListLabel 2128"/>
    <w:qFormat/>
    <w:rsid w:val="008A207C"/>
    <w:rPr>
      <w:u w:val="none"/>
    </w:rPr>
  </w:style>
  <w:style w:type="character" w:customStyle="1" w:styleId="ListLabel2129">
    <w:name w:val="ListLabel 2129"/>
    <w:qFormat/>
    <w:rsid w:val="008A207C"/>
    <w:rPr>
      <w:u w:val="none"/>
    </w:rPr>
  </w:style>
  <w:style w:type="character" w:customStyle="1" w:styleId="ListLabel2130">
    <w:name w:val="ListLabel 2130"/>
    <w:qFormat/>
    <w:rsid w:val="008A207C"/>
    <w:rPr>
      <w:u w:val="none"/>
    </w:rPr>
  </w:style>
  <w:style w:type="character" w:customStyle="1" w:styleId="ListLabel2131">
    <w:name w:val="ListLabel 2131"/>
    <w:qFormat/>
    <w:rsid w:val="008A207C"/>
    <w:rPr>
      <w:u w:val="none"/>
    </w:rPr>
  </w:style>
  <w:style w:type="character" w:customStyle="1" w:styleId="ListLabel2132">
    <w:name w:val="ListLabel 2132"/>
    <w:qFormat/>
    <w:rsid w:val="008A207C"/>
    <w:rPr>
      <w:u w:val="none"/>
    </w:rPr>
  </w:style>
  <w:style w:type="character" w:customStyle="1" w:styleId="ListLabel2133">
    <w:name w:val="ListLabel 2133"/>
    <w:qFormat/>
    <w:rsid w:val="008A207C"/>
    <w:rPr>
      <w:rFonts w:eastAsia="Times New Roman" w:cs="Times New Roman"/>
      <w:sz w:val="24"/>
      <w:szCs w:val="24"/>
      <w:u w:val="none"/>
    </w:rPr>
  </w:style>
  <w:style w:type="character" w:customStyle="1" w:styleId="ListLabel2134">
    <w:name w:val="ListLabel 2134"/>
    <w:qFormat/>
    <w:rsid w:val="008A207C"/>
    <w:rPr>
      <w:u w:val="none"/>
    </w:rPr>
  </w:style>
  <w:style w:type="character" w:customStyle="1" w:styleId="ListLabel2135">
    <w:name w:val="ListLabel 2135"/>
    <w:qFormat/>
    <w:rsid w:val="008A207C"/>
    <w:rPr>
      <w:u w:val="none"/>
    </w:rPr>
  </w:style>
  <w:style w:type="character" w:customStyle="1" w:styleId="ListLabel2136">
    <w:name w:val="ListLabel 2136"/>
    <w:qFormat/>
    <w:rsid w:val="008A207C"/>
    <w:rPr>
      <w:u w:val="none"/>
    </w:rPr>
  </w:style>
  <w:style w:type="character" w:customStyle="1" w:styleId="ListLabel2137">
    <w:name w:val="ListLabel 2137"/>
    <w:qFormat/>
    <w:rsid w:val="008A207C"/>
    <w:rPr>
      <w:u w:val="none"/>
    </w:rPr>
  </w:style>
  <w:style w:type="character" w:customStyle="1" w:styleId="ListLabel2138">
    <w:name w:val="ListLabel 2138"/>
    <w:qFormat/>
    <w:rsid w:val="008A207C"/>
    <w:rPr>
      <w:u w:val="none"/>
    </w:rPr>
  </w:style>
  <w:style w:type="character" w:customStyle="1" w:styleId="ListLabel2139">
    <w:name w:val="ListLabel 2139"/>
    <w:qFormat/>
    <w:rsid w:val="008A207C"/>
    <w:rPr>
      <w:u w:val="none"/>
    </w:rPr>
  </w:style>
  <w:style w:type="character" w:customStyle="1" w:styleId="ListLabel2140">
    <w:name w:val="ListLabel 2140"/>
    <w:qFormat/>
    <w:rsid w:val="008A207C"/>
    <w:rPr>
      <w:u w:val="none"/>
    </w:rPr>
  </w:style>
  <w:style w:type="character" w:customStyle="1" w:styleId="ListLabel2141">
    <w:name w:val="ListLabel 2141"/>
    <w:qFormat/>
    <w:rsid w:val="008A207C"/>
    <w:rPr>
      <w:u w:val="none"/>
    </w:rPr>
  </w:style>
  <w:style w:type="character" w:customStyle="1" w:styleId="ListLabel2142">
    <w:name w:val="ListLabel 2142"/>
    <w:qFormat/>
    <w:rsid w:val="008A207C"/>
    <w:rPr>
      <w:rFonts w:eastAsia="Times New Roman" w:cs="Times New Roman"/>
      <w:sz w:val="24"/>
      <w:szCs w:val="24"/>
      <w:u w:val="none"/>
    </w:rPr>
  </w:style>
  <w:style w:type="character" w:customStyle="1" w:styleId="ListLabel2143">
    <w:name w:val="ListLabel 2143"/>
    <w:qFormat/>
    <w:rsid w:val="008A207C"/>
    <w:rPr>
      <w:u w:val="none"/>
    </w:rPr>
  </w:style>
  <w:style w:type="character" w:customStyle="1" w:styleId="ListLabel2144">
    <w:name w:val="ListLabel 2144"/>
    <w:qFormat/>
    <w:rsid w:val="008A207C"/>
    <w:rPr>
      <w:u w:val="none"/>
    </w:rPr>
  </w:style>
  <w:style w:type="character" w:customStyle="1" w:styleId="ListLabel2145">
    <w:name w:val="ListLabel 2145"/>
    <w:qFormat/>
    <w:rsid w:val="008A207C"/>
    <w:rPr>
      <w:u w:val="none"/>
    </w:rPr>
  </w:style>
  <w:style w:type="character" w:customStyle="1" w:styleId="ListLabel2146">
    <w:name w:val="ListLabel 2146"/>
    <w:qFormat/>
    <w:rsid w:val="008A207C"/>
    <w:rPr>
      <w:u w:val="none"/>
    </w:rPr>
  </w:style>
  <w:style w:type="character" w:customStyle="1" w:styleId="ListLabel2147">
    <w:name w:val="ListLabel 2147"/>
    <w:qFormat/>
    <w:rsid w:val="008A207C"/>
    <w:rPr>
      <w:u w:val="none"/>
    </w:rPr>
  </w:style>
  <w:style w:type="character" w:customStyle="1" w:styleId="ListLabel2148">
    <w:name w:val="ListLabel 2148"/>
    <w:qFormat/>
    <w:rsid w:val="008A207C"/>
    <w:rPr>
      <w:u w:val="none"/>
    </w:rPr>
  </w:style>
  <w:style w:type="character" w:customStyle="1" w:styleId="ListLabel2149">
    <w:name w:val="ListLabel 2149"/>
    <w:qFormat/>
    <w:rsid w:val="008A207C"/>
    <w:rPr>
      <w:u w:val="none"/>
    </w:rPr>
  </w:style>
  <w:style w:type="character" w:customStyle="1" w:styleId="ListLabel2150">
    <w:name w:val="ListLabel 2150"/>
    <w:qFormat/>
    <w:rsid w:val="008A207C"/>
    <w:rPr>
      <w:u w:val="none"/>
    </w:rPr>
  </w:style>
  <w:style w:type="character" w:customStyle="1" w:styleId="ListLabel2151">
    <w:name w:val="ListLabel 2151"/>
    <w:qFormat/>
    <w:rsid w:val="008A207C"/>
    <w:rPr>
      <w:rFonts w:eastAsia="Times New Roman" w:cs="Times New Roman"/>
      <w:sz w:val="24"/>
      <w:szCs w:val="24"/>
      <w:u w:val="none"/>
    </w:rPr>
  </w:style>
  <w:style w:type="character" w:customStyle="1" w:styleId="ListLabel2152">
    <w:name w:val="ListLabel 2152"/>
    <w:qFormat/>
    <w:rsid w:val="008A207C"/>
    <w:rPr>
      <w:u w:val="none"/>
    </w:rPr>
  </w:style>
  <w:style w:type="character" w:customStyle="1" w:styleId="ListLabel2153">
    <w:name w:val="ListLabel 2153"/>
    <w:qFormat/>
    <w:rsid w:val="008A207C"/>
    <w:rPr>
      <w:u w:val="none"/>
    </w:rPr>
  </w:style>
  <w:style w:type="character" w:customStyle="1" w:styleId="ListLabel2154">
    <w:name w:val="ListLabel 2154"/>
    <w:qFormat/>
    <w:rsid w:val="008A207C"/>
    <w:rPr>
      <w:u w:val="none"/>
    </w:rPr>
  </w:style>
  <w:style w:type="character" w:customStyle="1" w:styleId="ListLabel2155">
    <w:name w:val="ListLabel 2155"/>
    <w:qFormat/>
    <w:rsid w:val="008A207C"/>
    <w:rPr>
      <w:u w:val="none"/>
    </w:rPr>
  </w:style>
  <w:style w:type="character" w:customStyle="1" w:styleId="ListLabel2156">
    <w:name w:val="ListLabel 2156"/>
    <w:qFormat/>
    <w:rsid w:val="008A207C"/>
    <w:rPr>
      <w:u w:val="none"/>
    </w:rPr>
  </w:style>
  <w:style w:type="character" w:customStyle="1" w:styleId="ListLabel2157">
    <w:name w:val="ListLabel 2157"/>
    <w:qFormat/>
    <w:rsid w:val="008A207C"/>
    <w:rPr>
      <w:u w:val="none"/>
    </w:rPr>
  </w:style>
  <w:style w:type="character" w:customStyle="1" w:styleId="ListLabel2158">
    <w:name w:val="ListLabel 2158"/>
    <w:qFormat/>
    <w:rsid w:val="008A207C"/>
    <w:rPr>
      <w:u w:val="none"/>
    </w:rPr>
  </w:style>
  <w:style w:type="character" w:customStyle="1" w:styleId="ListLabel2159">
    <w:name w:val="ListLabel 2159"/>
    <w:qFormat/>
    <w:rsid w:val="008A207C"/>
    <w:rPr>
      <w:u w:val="none"/>
    </w:rPr>
  </w:style>
  <w:style w:type="character" w:customStyle="1" w:styleId="ListLabel2160">
    <w:name w:val="ListLabel 2160"/>
    <w:qFormat/>
    <w:rsid w:val="008A207C"/>
    <w:rPr>
      <w:rFonts w:eastAsia="Times New Roman" w:cs="Times New Roman"/>
      <w:sz w:val="24"/>
      <w:szCs w:val="24"/>
      <w:u w:val="none"/>
    </w:rPr>
  </w:style>
  <w:style w:type="character" w:customStyle="1" w:styleId="ListLabel2161">
    <w:name w:val="ListLabel 2161"/>
    <w:qFormat/>
    <w:rsid w:val="008A207C"/>
    <w:rPr>
      <w:u w:val="none"/>
    </w:rPr>
  </w:style>
  <w:style w:type="character" w:customStyle="1" w:styleId="ListLabel2162">
    <w:name w:val="ListLabel 2162"/>
    <w:qFormat/>
    <w:rsid w:val="008A207C"/>
    <w:rPr>
      <w:u w:val="none"/>
    </w:rPr>
  </w:style>
  <w:style w:type="character" w:customStyle="1" w:styleId="ListLabel2163">
    <w:name w:val="ListLabel 2163"/>
    <w:qFormat/>
    <w:rsid w:val="008A207C"/>
    <w:rPr>
      <w:u w:val="none"/>
    </w:rPr>
  </w:style>
  <w:style w:type="character" w:customStyle="1" w:styleId="ListLabel2164">
    <w:name w:val="ListLabel 2164"/>
    <w:qFormat/>
    <w:rsid w:val="008A207C"/>
    <w:rPr>
      <w:u w:val="none"/>
    </w:rPr>
  </w:style>
  <w:style w:type="character" w:customStyle="1" w:styleId="ListLabel2165">
    <w:name w:val="ListLabel 2165"/>
    <w:qFormat/>
    <w:rsid w:val="008A207C"/>
    <w:rPr>
      <w:u w:val="none"/>
    </w:rPr>
  </w:style>
  <w:style w:type="character" w:customStyle="1" w:styleId="ListLabel2166">
    <w:name w:val="ListLabel 2166"/>
    <w:qFormat/>
    <w:rsid w:val="008A207C"/>
    <w:rPr>
      <w:u w:val="none"/>
    </w:rPr>
  </w:style>
  <w:style w:type="character" w:customStyle="1" w:styleId="ListLabel2167">
    <w:name w:val="ListLabel 2167"/>
    <w:qFormat/>
    <w:rsid w:val="008A207C"/>
    <w:rPr>
      <w:u w:val="none"/>
    </w:rPr>
  </w:style>
  <w:style w:type="character" w:customStyle="1" w:styleId="ListLabel2168">
    <w:name w:val="ListLabel 2168"/>
    <w:qFormat/>
    <w:rsid w:val="008A207C"/>
    <w:rPr>
      <w:u w:val="none"/>
    </w:rPr>
  </w:style>
  <w:style w:type="character" w:customStyle="1" w:styleId="ListLabel2169">
    <w:name w:val="ListLabel 2169"/>
    <w:qFormat/>
    <w:rsid w:val="008A207C"/>
    <w:rPr>
      <w:position w:val="0"/>
      <w:sz w:val="22"/>
      <w:szCs w:val="22"/>
      <w:vertAlign w:val="baseline"/>
    </w:rPr>
  </w:style>
  <w:style w:type="character" w:customStyle="1" w:styleId="ListLabel2170">
    <w:name w:val="ListLabel 2170"/>
    <w:qFormat/>
    <w:rsid w:val="008A207C"/>
    <w:rPr>
      <w:rFonts w:eastAsia="Times New Roman" w:cs="Times New Roman"/>
      <w:position w:val="0"/>
      <w:sz w:val="24"/>
      <w:szCs w:val="24"/>
      <w:vertAlign w:val="baseline"/>
    </w:rPr>
  </w:style>
  <w:style w:type="character" w:customStyle="1" w:styleId="ListLabel2171">
    <w:name w:val="ListLabel 2171"/>
    <w:qFormat/>
    <w:rsid w:val="008A207C"/>
    <w:rPr>
      <w:rFonts w:cs="Noto Sans Symbols"/>
      <w:position w:val="0"/>
      <w:sz w:val="22"/>
      <w:szCs w:val="22"/>
      <w:vertAlign w:val="baseline"/>
    </w:rPr>
  </w:style>
  <w:style w:type="character" w:customStyle="1" w:styleId="ListLabel2172">
    <w:name w:val="ListLabel 2172"/>
    <w:qFormat/>
    <w:rsid w:val="008A207C"/>
    <w:rPr>
      <w:rFonts w:cs="Noto Sans Symbols"/>
      <w:position w:val="0"/>
      <w:sz w:val="22"/>
      <w:szCs w:val="22"/>
      <w:vertAlign w:val="baseline"/>
    </w:rPr>
  </w:style>
  <w:style w:type="character" w:customStyle="1" w:styleId="ListLabel2173">
    <w:name w:val="ListLabel 2173"/>
    <w:qFormat/>
    <w:rsid w:val="008A207C"/>
    <w:rPr>
      <w:rFonts w:cs="Noto Sans Symbols"/>
      <w:position w:val="0"/>
      <w:sz w:val="22"/>
      <w:szCs w:val="22"/>
      <w:vertAlign w:val="baseline"/>
    </w:rPr>
  </w:style>
  <w:style w:type="character" w:customStyle="1" w:styleId="ListLabel2174">
    <w:name w:val="ListLabel 2174"/>
    <w:qFormat/>
    <w:rsid w:val="008A207C"/>
    <w:rPr>
      <w:rFonts w:cs="Noto Sans Symbols"/>
      <w:position w:val="0"/>
      <w:sz w:val="22"/>
      <w:szCs w:val="22"/>
      <w:vertAlign w:val="baseline"/>
    </w:rPr>
  </w:style>
  <w:style w:type="character" w:customStyle="1" w:styleId="ListLabel2175">
    <w:name w:val="ListLabel 2175"/>
    <w:qFormat/>
    <w:rsid w:val="008A207C"/>
    <w:rPr>
      <w:rFonts w:cs="Noto Sans Symbols"/>
      <w:position w:val="0"/>
      <w:sz w:val="22"/>
      <w:szCs w:val="22"/>
      <w:vertAlign w:val="baseline"/>
    </w:rPr>
  </w:style>
  <w:style w:type="character" w:customStyle="1" w:styleId="ListLabel2176">
    <w:name w:val="ListLabel 2176"/>
    <w:qFormat/>
    <w:rsid w:val="008A207C"/>
    <w:rPr>
      <w:rFonts w:cs="Noto Sans Symbols"/>
      <w:position w:val="0"/>
      <w:sz w:val="22"/>
      <w:szCs w:val="22"/>
      <w:vertAlign w:val="baseline"/>
    </w:rPr>
  </w:style>
  <w:style w:type="character" w:customStyle="1" w:styleId="ListLabel2177">
    <w:name w:val="ListLabel 2177"/>
    <w:qFormat/>
    <w:rsid w:val="008A207C"/>
    <w:rPr>
      <w:rFonts w:cs="Noto Sans Symbols"/>
      <w:position w:val="0"/>
      <w:sz w:val="22"/>
      <w:szCs w:val="22"/>
      <w:vertAlign w:val="baseline"/>
    </w:rPr>
  </w:style>
  <w:style w:type="character" w:customStyle="1" w:styleId="ListLabel2178">
    <w:name w:val="ListLabel 2178"/>
    <w:qFormat/>
    <w:rsid w:val="008A207C"/>
    <w:rPr>
      <w:rFonts w:eastAsia="Times New Roman" w:cs="Times New Roman"/>
      <w:sz w:val="24"/>
      <w:szCs w:val="24"/>
    </w:rPr>
  </w:style>
  <w:style w:type="character" w:customStyle="1" w:styleId="ListLabel2179">
    <w:name w:val="ListLabel 2179"/>
    <w:qFormat/>
    <w:rsid w:val="008A207C"/>
    <w:rPr>
      <w:b/>
      <w:sz w:val="26"/>
      <w:szCs w:val="26"/>
    </w:rPr>
  </w:style>
  <w:style w:type="character" w:customStyle="1" w:styleId="ListLabel2180">
    <w:name w:val="ListLabel 2180"/>
    <w:qFormat/>
    <w:rsid w:val="008A207C"/>
    <w:rPr>
      <w:rFonts w:eastAsia="Times New Roman" w:cs="Times New Roman"/>
      <w:sz w:val="22"/>
      <w:szCs w:val="22"/>
    </w:rPr>
  </w:style>
  <w:style w:type="character" w:customStyle="1" w:styleId="ListLabel2181">
    <w:name w:val="ListLabel 2181"/>
    <w:qFormat/>
    <w:rsid w:val="008A207C"/>
    <w:rPr>
      <w:rFonts w:cs="Noto Sans Symbols"/>
    </w:rPr>
  </w:style>
  <w:style w:type="character" w:customStyle="1" w:styleId="ListLabel2182">
    <w:name w:val="ListLabel 2182"/>
    <w:qFormat/>
    <w:rsid w:val="008A207C"/>
    <w:rPr>
      <w:rFonts w:cs="Noto Sans Symbols"/>
    </w:rPr>
  </w:style>
  <w:style w:type="character" w:customStyle="1" w:styleId="ListLabel2183">
    <w:name w:val="ListLabel 2183"/>
    <w:qFormat/>
    <w:rsid w:val="008A207C"/>
    <w:rPr>
      <w:rFonts w:cs="Noto Sans Symbols"/>
    </w:rPr>
  </w:style>
  <w:style w:type="character" w:customStyle="1" w:styleId="ListLabel2184">
    <w:name w:val="ListLabel 2184"/>
    <w:qFormat/>
    <w:rsid w:val="008A207C"/>
    <w:rPr>
      <w:rFonts w:cs="Noto Sans Symbols"/>
    </w:rPr>
  </w:style>
  <w:style w:type="character" w:customStyle="1" w:styleId="ListLabel2185">
    <w:name w:val="ListLabel 2185"/>
    <w:qFormat/>
    <w:rsid w:val="008A207C"/>
    <w:rPr>
      <w:rFonts w:cs="Noto Sans Symbols"/>
    </w:rPr>
  </w:style>
  <w:style w:type="character" w:customStyle="1" w:styleId="ListLabel2186">
    <w:name w:val="ListLabel 2186"/>
    <w:qFormat/>
    <w:rsid w:val="008A207C"/>
    <w:rPr>
      <w:rFonts w:cs="Noto Sans Symbols"/>
    </w:rPr>
  </w:style>
  <w:style w:type="character" w:customStyle="1" w:styleId="ListLabel2187">
    <w:name w:val="ListLabel 2187"/>
    <w:qFormat/>
    <w:rsid w:val="008A207C"/>
    <w:rPr>
      <w:rFonts w:eastAsia="Times New Roman" w:cs="Times New Roman"/>
      <w:position w:val="0"/>
      <w:sz w:val="24"/>
      <w:szCs w:val="24"/>
      <w:vertAlign w:val="baseline"/>
    </w:rPr>
  </w:style>
  <w:style w:type="character" w:customStyle="1" w:styleId="ListLabel2188">
    <w:name w:val="ListLabel 2188"/>
    <w:qFormat/>
    <w:rsid w:val="008A207C"/>
    <w:rPr>
      <w:position w:val="0"/>
      <w:sz w:val="22"/>
      <w:szCs w:val="22"/>
      <w:vertAlign w:val="baseline"/>
    </w:rPr>
  </w:style>
  <w:style w:type="character" w:customStyle="1" w:styleId="ListLabel2189">
    <w:name w:val="ListLabel 2189"/>
    <w:qFormat/>
    <w:rsid w:val="008A207C"/>
    <w:rPr>
      <w:position w:val="0"/>
      <w:sz w:val="22"/>
      <w:szCs w:val="22"/>
      <w:vertAlign w:val="baseline"/>
    </w:rPr>
  </w:style>
  <w:style w:type="character" w:customStyle="1" w:styleId="ListLabel2190">
    <w:name w:val="ListLabel 2190"/>
    <w:qFormat/>
    <w:rsid w:val="008A207C"/>
    <w:rPr>
      <w:position w:val="0"/>
      <w:sz w:val="22"/>
      <w:szCs w:val="22"/>
      <w:vertAlign w:val="baseline"/>
    </w:rPr>
  </w:style>
  <w:style w:type="character" w:customStyle="1" w:styleId="ListLabel2191">
    <w:name w:val="ListLabel 2191"/>
    <w:qFormat/>
    <w:rsid w:val="008A207C"/>
    <w:rPr>
      <w:position w:val="0"/>
      <w:sz w:val="22"/>
      <w:szCs w:val="22"/>
      <w:vertAlign w:val="baseline"/>
    </w:rPr>
  </w:style>
  <w:style w:type="character" w:customStyle="1" w:styleId="ListLabel2192">
    <w:name w:val="ListLabel 2192"/>
    <w:qFormat/>
    <w:rsid w:val="008A207C"/>
    <w:rPr>
      <w:position w:val="0"/>
      <w:sz w:val="22"/>
      <w:szCs w:val="22"/>
      <w:vertAlign w:val="baseline"/>
    </w:rPr>
  </w:style>
  <w:style w:type="character" w:customStyle="1" w:styleId="ListLabel2193">
    <w:name w:val="ListLabel 2193"/>
    <w:qFormat/>
    <w:rsid w:val="008A207C"/>
    <w:rPr>
      <w:position w:val="0"/>
      <w:sz w:val="22"/>
      <w:szCs w:val="22"/>
      <w:vertAlign w:val="baseline"/>
    </w:rPr>
  </w:style>
  <w:style w:type="character" w:customStyle="1" w:styleId="ListLabel2194">
    <w:name w:val="ListLabel 2194"/>
    <w:qFormat/>
    <w:rsid w:val="008A207C"/>
    <w:rPr>
      <w:position w:val="0"/>
      <w:sz w:val="22"/>
      <w:szCs w:val="22"/>
      <w:vertAlign w:val="baseline"/>
    </w:rPr>
  </w:style>
  <w:style w:type="character" w:customStyle="1" w:styleId="ListLabel2195">
    <w:name w:val="ListLabel 2195"/>
    <w:qFormat/>
    <w:rsid w:val="008A207C"/>
    <w:rPr>
      <w:position w:val="0"/>
      <w:sz w:val="22"/>
      <w:szCs w:val="22"/>
      <w:vertAlign w:val="baseline"/>
    </w:rPr>
  </w:style>
  <w:style w:type="character" w:customStyle="1" w:styleId="ListLabel2196">
    <w:name w:val="ListLabel 2196"/>
    <w:qFormat/>
    <w:rsid w:val="008A207C"/>
    <w:rPr>
      <w:rFonts w:eastAsia="Times New Roman" w:cs="Times New Roman"/>
      <w:position w:val="0"/>
      <w:sz w:val="24"/>
      <w:szCs w:val="24"/>
      <w:vertAlign w:val="baseline"/>
    </w:rPr>
  </w:style>
  <w:style w:type="character" w:customStyle="1" w:styleId="ListLabel2197">
    <w:name w:val="ListLabel 2197"/>
    <w:qFormat/>
    <w:rsid w:val="008A207C"/>
    <w:rPr>
      <w:rFonts w:eastAsia="Times New Roman" w:cs="Times New Roman"/>
      <w:position w:val="0"/>
      <w:sz w:val="24"/>
      <w:szCs w:val="24"/>
      <w:vertAlign w:val="baseline"/>
    </w:rPr>
  </w:style>
  <w:style w:type="character" w:customStyle="1" w:styleId="ListLabel2198">
    <w:name w:val="ListLabel 2198"/>
    <w:qFormat/>
    <w:rsid w:val="008A207C"/>
    <w:rPr>
      <w:position w:val="0"/>
      <w:sz w:val="22"/>
      <w:szCs w:val="22"/>
      <w:vertAlign w:val="baseline"/>
    </w:rPr>
  </w:style>
  <w:style w:type="character" w:customStyle="1" w:styleId="ListLabel2199">
    <w:name w:val="ListLabel 2199"/>
    <w:qFormat/>
    <w:rsid w:val="008A207C"/>
    <w:rPr>
      <w:position w:val="0"/>
      <w:sz w:val="22"/>
      <w:szCs w:val="22"/>
      <w:vertAlign w:val="baseline"/>
    </w:rPr>
  </w:style>
  <w:style w:type="character" w:customStyle="1" w:styleId="ListLabel2200">
    <w:name w:val="ListLabel 2200"/>
    <w:qFormat/>
    <w:rsid w:val="008A207C"/>
    <w:rPr>
      <w:position w:val="0"/>
      <w:sz w:val="22"/>
      <w:szCs w:val="22"/>
      <w:vertAlign w:val="baseline"/>
    </w:rPr>
  </w:style>
  <w:style w:type="character" w:customStyle="1" w:styleId="ListLabel2201">
    <w:name w:val="ListLabel 2201"/>
    <w:qFormat/>
    <w:rsid w:val="008A207C"/>
    <w:rPr>
      <w:position w:val="0"/>
      <w:sz w:val="22"/>
      <w:szCs w:val="22"/>
      <w:vertAlign w:val="baseline"/>
    </w:rPr>
  </w:style>
  <w:style w:type="character" w:customStyle="1" w:styleId="ListLabel2202">
    <w:name w:val="ListLabel 2202"/>
    <w:qFormat/>
    <w:rsid w:val="008A207C"/>
    <w:rPr>
      <w:position w:val="0"/>
      <w:sz w:val="22"/>
      <w:szCs w:val="22"/>
      <w:vertAlign w:val="baseline"/>
    </w:rPr>
  </w:style>
  <w:style w:type="character" w:customStyle="1" w:styleId="ListLabel2203">
    <w:name w:val="ListLabel 2203"/>
    <w:qFormat/>
    <w:rsid w:val="008A207C"/>
    <w:rPr>
      <w:position w:val="0"/>
      <w:sz w:val="22"/>
      <w:szCs w:val="22"/>
      <w:vertAlign w:val="baseline"/>
    </w:rPr>
  </w:style>
  <w:style w:type="character" w:customStyle="1" w:styleId="ListLabel2204">
    <w:name w:val="ListLabel 2204"/>
    <w:qFormat/>
    <w:rsid w:val="008A207C"/>
    <w:rPr>
      <w:position w:val="0"/>
      <w:sz w:val="22"/>
      <w:szCs w:val="22"/>
      <w:vertAlign w:val="baseline"/>
    </w:rPr>
  </w:style>
  <w:style w:type="character" w:customStyle="1" w:styleId="ListLabel2205">
    <w:name w:val="ListLabel 2205"/>
    <w:qFormat/>
    <w:rsid w:val="008A207C"/>
    <w:rPr>
      <w:rFonts w:cs="OpenSymbol"/>
    </w:rPr>
  </w:style>
  <w:style w:type="character" w:customStyle="1" w:styleId="ListLabel2206">
    <w:name w:val="ListLabel 2206"/>
    <w:qFormat/>
    <w:rsid w:val="008A207C"/>
    <w:rPr>
      <w:rFonts w:cs="OpenSymbol"/>
    </w:rPr>
  </w:style>
  <w:style w:type="character" w:customStyle="1" w:styleId="ListLabel2207">
    <w:name w:val="ListLabel 2207"/>
    <w:qFormat/>
    <w:rsid w:val="008A207C"/>
    <w:rPr>
      <w:rFonts w:cs="Wingdings"/>
    </w:rPr>
  </w:style>
  <w:style w:type="character" w:customStyle="1" w:styleId="ListLabel2208">
    <w:name w:val="ListLabel 2208"/>
    <w:qFormat/>
    <w:rsid w:val="008A207C"/>
    <w:rPr>
      <w:rFonts w:cs="OpenSymbol"/>
    </w:rPr>
  </w:style>
  <w:style w:type="character" w:customStyle="1" w:styleId="ListLabel2209">
    <w:name w:val="ListLabel 2209"/>
    <w:qFormat/>
    <w:rsid w:val="008A207C"/>
    <w:rPr>
      <w:rFonts w:cs="OpenSymbol"/>
    </w:rPr>
  </w:style>
  <w:style w:type="character" w:customStyle="1" w:styleId="ListLabel2210">
    <w:name w:val="ListLabel 2210"/>
    <w:qFormat/>
    <w:rsid w:val="008A207C"/>
    <w:rPr>
      <w:rFonts w:cs="Wingdings"/>
    </w:rPr>
  </w:style>
  <w:style w:type="character" w:customStyle="1" w:styleId="ListLabel2211">
    <w:name w:val="ListLabel 2211"/>
    <w:qFormat/>
    <w:rsid w:val="008A207C"/>
    <w:rPr>
      <w:rFonts w:cs="OpenSymbol"/>
    </w:rPr>
  </w:style>
  <w:style w:type="character" w:customStyle="1" w:styleId="ListLabel2212">
    <w:name w:val="ListLabel 2212"/>
    <w:qFormat/>
    <w:rsid w:val="008A207C"/>
    <w:rPr>
      <w:rFonts w:cs="OpenSymbol"/>
    </w:rPr>
  </w:style>
  <w:style w:type="character" w:customStyle="1" w:styleId="ListLabel2213">
    <w:name w:val="ListLabel 2213"/>
    <w:qFormat/>
    <w:rsid w:val="008A207C"/>
    <w:rPr>
      <w:rFonts w:eastAsia="Times New Roman" w:cs="Times New Roman"/>
      <w:sz w:val="24"/>
      <w:szCs w:val="24"/>
    </w:rPr>
  </w:style>
  <w:style w:type="character" w:customStyle="1" w:styleId="ListLabel2214">
    <w:name w:val="ListLabel 2214"/>
    <w:qFormat/>
    <w:rsid w:val="008A207C"/>
    <w:rPr>
      <w:rFonts w:eastAsia="Times New Roman" w:cs="Times New Roman"/>
      <w:sz w:val="24"/>
      <w:szCs w:val="24"/>
      <w:u w:val="none"/>
    </w:rPr>
  </w:style>
  <w:style w:type="character" w:customStyle="1" w:styleId="ListLabel2215">
    <w:name w:val="ListLabel 2215"/>
    <w:qFormat/>
    <w:rsid w:val="008A207C"/>
    <w:rPr>
      <w:u w:val="none"/>
    </w:rPr>
  </w:style>
  <w:style w:type="character" w:customStyle="1" w:styleId="ListLabel2216">
    <w:name w:val="ListLabel 2216"/>
    <w:qFormat/>
    <w:rsid w:val="008A207C"/>
    <w:rPr>
      <w:u w:val="none"/>
    </w:rPr>
  </w:style>
  <w:style w:type="character" w:customStyle="1" w:styleId="ListLabel2217">
    <w:name w:val="ListLabel 2217"/>
    <w:qFormat/>
    <w:rsid w:val="008A207C"/>
    <w:rPr>
      <w:u w:val="none"/>
    </w:rPr>
  </w:style>
  <w:style w:type="character" w:customStyle="1" w:styleId="ListLabel2218">
    <w:name w:val="ListLabel 2218"/>
    <w:qFormat/>
    <w:rsid w:val="008A207C"/>
    <w:rPr>
      <w:u w:val="none"/>
    </w:rPr>
  </w:style>
  <w:style w:type="character" w:customStyle="1" w:styleId="ListLabel2219">
    <w:name w:val="ListLabel 2219"/>
    <w:qFormat/>
    <w:rsid w:val="008A207C"/>
    <w:rPr>
      <w:u w:val="none"/>
    </w:rPr>
  </w:style>
  <w:style w:type="character" w:customStyle="1" w:styleId="ListLabel2220">
    <w:name w:val="ListLabel 2220"/>
    <w:qFormat/>
    <w:rsid w:val="008A207C"/>
    <w:rPr>
      <w:u w:val="none"/>
    </w:rPr>
  </w:style>
  <w:style w:type="character" w:customStyle="1" w:styleId="ListLabel2221">
    <w:name w:val="ListLabel 2221"/>
    <w:qFormat/>
    <w:rsid w:val="008A207C"/>
    <w:rPr>
      <w:u w:val="none"/>
    </w:rPr>
  </w:style>
  <w:style w:type="character" w:customStyle="1" w:styleId="ListLabel2222">
    <w:name w:val="ListLabel 2222"/>
    <w:qFormat/>
    <w:rsid w:val="008A207C"/>
    <w:rPr>
      <w:u w:val="none"/>
    </w:rPr>
  </w:style>
  <w:style w:type="character" w:customStyle="1" w:styleId="ListLabel2223">
    <w:name w:val="ListLabel 2223"/>
    <w:qFormat/>
    <w:rsid w:val="008A207C"/>
    <w:rPr>
      <w:rFonts w:eastAsia="Times New Roman" w:cs="Times New Roman"/>
      <w:position w:val="0"/>
      <w:sz w:val="24"/>
      <w:szCs w:val="24"/>
      <w:vertAlign w:val="baseline"/>
    </w:rPr>
  </w:style>
  <w:style w:type="character" w:customStyle="1" w:styleId="ListLabel2224">
    <w:name w:val="ListLabel 2224"/>
    <w:qFormat/>
    <w:rsid w:val="008A207C"/>
    <w:rPr>
      <w:position w:val="0"/>
      <w:sz w:val="22"/>
      <w:szCs w:val="22"/>
      <w:vertAlign w:val="baseline"/>
    </w:rPr>
  </w:style>
  <w:style w:type="character" w:customStyle="1" w:styleId="ListLabel2225">
    <w:name w:val="ListLabel 2225"/>
    <w:qFormat/>
    <w:rsid w:val="008A207C"/>
    <w:rPr>
      <w:position w:val="0"/>
      <w:sz w:val="22"/>
      <w:szCs w:val="22"/>
      <w:vertAlign w:val="baseline"/>
    </w:rPr>
  </w:style>
  <w:style w:type="character" w:customStyle="1" w:styleId="ListLabel2226">
    <w:name w:val="ListLabel 2226"/>
    <w:qFormat/>
    <w:rsid w:val="008A207C"/>
    <w:rPr>
      <w:position w:val="0"/>
      <w:sz w:val="22"/>
      <w:szCs w:val="22"/>
      <w:vertAlign w:val="baseline"/>
    </w:rPr>
  </w:style>
  <w:style w:type="character" w:customStyle="1" w:styleId="ListLabel2227">
    <w:name w:val="ListLabel 2227"/>
    <w:qFormat/>
    <w:rsid w:val="008A207C"/>
    <w:rPr>
      <w:position w:val="0"/>
      <w:sz w:val="22"/>
      <w:szCs w:val="22"/>
      <w:vertAlign w:val="baseline"/>
    </w:rPr>
  </w:style>
  <w:style w:type="character" w:customStyle="1" w:styleId="ListLabel2228">
    <w:name w:val="ListLabel 2228"/>
    <w:qFormat/>
    <w:rsid w:val="008A207C"/>
    <w:rPr>
      <w:position w:val="0"/>
      <w:sz w:val="22"/>
      <w:szCs w:val="22"/>
      <w:vertAlign w:val="baseline"/>
    </w:rPr>
  </w:style>
  <w:style w:type="character" w:customStyle="1" w:styleId="ListLabel2229">
    <w:name w:val="ListLabel 2229"/>
    <w:qFormat/>
    <w:rsid w:val="008A207C"/>
    <w:rPr>
      <w:position w:val="0"/>
      <w:sz w:val="22"/>
      <w:szCs w:val="22"/>
      <w:vertAlign w:val="baseline"/>
    </w:rPr>
  </w:style>
  <w:style w:type="character" w:customStyle="1" w:styleId="ListLabel2230">
    <w:name w:val="ListLabel 2230"/>
    <w:qFormat/>
    <w:rsid w:val="008A207C"/>
    <w:rPr>
      <w:position w:val="0"/>
      <w:sz w:val="22"/>
      <w:szCs w:val="22"/>
      <w:vertAlign w:val="baseline"/>
    </w:rPr>
  </w:style>
  <w:style w:type="character" w:customStyle="1" w:styleId="ListLabel2231">
    <w:name w:val="ListLabel 2231"/>
    <w:qFormat/>
    <w:rsid w:val="008A207C"/>
    <w:rPr>
      <w:position w:val="0"/>
      <w:sz w:val="22"/>
      <w:szCs w:val="22"/>
      <w:vertAlign w:val="baseline"/>
    </w:rPr>
  </w:style>
  <w:style w:type="character" w:customStyle="1" w:styleId="ListLabel2232">
    <w:name w:val="ListLabel 2232"/>
    <w:qFormat/>
    <w:rsid w:val="008A207C"/>
    <w:rPr>
      <w:rFonts w:eastAsia="Times New Roman" w:cs="Times New Roman"/>
      <w:position w:val="0"/>
      <w:sz w:val="24"/>
      <w:szCs w:val="24"/>
      <w:vertAlign w:val="baseline"/>
    </w:rPr>
  </w:style>
  <w:style w:type="character" w:customStyle="1" w:styleId="ListLabel2233">
    <w:name w:val="ListLabel 2233"/>
    <w:qFormat/>
    <w:rsid w:val="008A207C"/>
    <w:rPr>
      <w:position w:val="0"/>
      <w:sz w:val="22"/>
      <w:szCs w:val="22"/>
      <w:vertAlign w:val="baseline"/>
    </w:rPr>
  </w:style>
  <w:style w:type="character" w:customStyle="1" w:styleId="ListLabel2234">
    <w:name w:val="ListLabel 2234"/>
    <w:qFormat/>
    <w:rsid w:val="008A207C"/>
    <w:rPr>
      <w:position w:val="0"/>
      <w:sz w:val="22"/>
      <w:szCs w:val="22"/>
      <w:vertAlign w:val="baseline"/>
    </w:rPr>
  </w:style>
  <w:style w:type="character" w:customStyle="1" w:styleId="ListLabel2235">
    <w:name w:val="ListLabel 2235"/>
    <w:qFormat/>
    <w:rsid w:val="008A207C"/>
    <w:rPr>
      <w:position w:val="0"/>
      <w:sz w:val="22"/>
      <w:szCs w:val="22"/>
      <w:vertAlign w:val="baseline"/>
    </w:rPr>
  </w:style>
  <w:style w:type="character" w:customStyle="1" w:styleId="ListLabel2236">
    <w:name w:val="ListLabel 2236"/>
    <w:qFormat/>
    <w:rsid w:val="008A207C"/>
    <w:rPr>
      <w:position w:val="0"/>
      <w:sz w:val="22"/>
      <w:szCs w:val="22"/>
      <w:vertAlign w:val="baseline"/>
    </w:rPr>
  </w:style>
  <w:style w:type="character" w:customStyle="1" w:styleId="ListLabel2237">
    <w:name w:val="ListLabel 2237"/>
    <w:qFormat/>
    <w:rsid w:val="008A207C"/>
    <w:rPr>
      <w:position w:val="0"/>
      <w:sz w:val="22"/>
      <w:szCs w:val="22"/>
      <w:vertAlign w:val="baseline"/>
    </w:rPr>
  </w:style>
  <w:style w:type="character" w:customStyle="1" w:styleId="ListLabel2238">
    <w:name w:val="ListLabel 2238"/>
    <w:qFormat/>
    <w:rsid w:val="008A207C"/>
    <w:rPr>
      <w:position w:val="0"/>
      <w:sz w:val="22"/>
      <w:szCs w:val="22"/>
      <w:vertAlign w:val="baseline"/>
    </w:rPr>
  </w:style>
  <w:style w:type="character" w:customStyle="1" w:styleId="ListLabel2239">
    <w:name w:val="ListLabel 2239"/>
    <w:qFormat/>
    <w:rsid w:val="008A207C"/>
    <w:rPr>
      <w:position w:val="0"/>
      <w:sz w:val="22"/>
      <w:szCs w:val="22"/>
      <w:vertAlign w:val="baseline"/>
    </w:rPr>
  </w:style>
  <w:style w:type="character" w:customStyle="1" w:styleId="ListLabel2240">
    <w:name w:val="ListLabel 2240"/>
    <w:qFormat/>
    <w:rsid w:val="008A207C"/>
    <w:rPr>
      <w:position w:val="0"/>
      <w:sz w:val="22"/>
      <w:szCs w:val="22"/>
      <w:vertAlign w:val="baseline"/>
    </w:rPr>
  </w:style>
  <w:style w:type="character" w:customStyle="1" w:styleId="ListLabel2241">
    <w:name w:val="ListLabel 2241"/>
    <w:qFormat/>
    <w:rsid w:val="008A207C"/>
    <w:rPr>
      <w:rFonts w:eastAsia="Times New Roman" w:cs="Times New Roman"/>
      <w:sz w:val="24"/>
      <w:szCs w:val="24"/>
      <w:u w:val="none"/>
    </w:rPr>
  </w:style>
  <w:style w:type="character" w:customStyle="1" w:styleId="ListLabel2242">
    <w:name w:val="ListLabel 2242"/>
    <w:qFormat/>
    <w:rsid w:val="008A207C"/>
    <w:rPr>
      <w:u w:val="none"/>
    </w:rPr>
  </w:style>
  <w:style w:type="character" w:customStyle="1" w:styleId="ListLabel2243">
    <w:name w:val="ListLabel 2243"/>
    <w:qFormat/>
    <w:rsid w:val="008A207C"/>
    <w:rPr>
      <w:u w:val="none"/>
    </w:rPr>
  </w:style>
  <w:style w:type="character" w:customStyle="1" w:styleId="ListLabel2244">
    <w:name w:val="ListLabel 2244"/>
    <w:qFormat/>
    <w:rsid w:val="008A207C"/>
    <w:rPr>
      <w:u w:val="none"/>
    </w:rPr>
  </w:style>
  <w:style w:type="character" w:customStyle="1" w:styleId="ListLabel2245">
    <w:name w:val="ListLabel 2245"/>
    <w:qFormat/>
    <w:rsid w:val="008A207C"/>
    <w:rPr>
      <w:u w:val="none"/>
    </w:rPr>
  </w:style>
  <w:style w:type="character" w:customStyle="1" w:styleId="ListLabel2246">
    <w:name w:val="ListLabel 2246"/>
    <w:qFormat/>
    <w:rsid w:val="008A207C"/>
    <w:rPr>
      <w:u w:val="none"/>
    </w:rPr>
  </w:style>
  <w:style w:type="character" w:customStyle="1" w:styleId="ListLabel2247">
    <w:name w:val="ListLabel 2247"/>
    <w:qFormat/>
    <w:rsid w:val="008A207C"/>
    <w:rPr>
      <w:u w:val="none"/>
    </w:rPr>
  </w:style>
  <w:style w:type="character" w:customStyle="1" w:styleId="ListLabel2248">
    <w:name w:val="ListLabel 2248"/>
    <w:qFormat/>
    <w:rsid w:val="008A207C"/>
    <w:rPr>
      <w:u w:val="none"/>
    </w:rPr>
  </w:style>
  <w:style w:type="character" w:customStyle="1" w:styleId="ListLabel2249">
    <w:name w:val="ListLabel 2249"/>
    <w:qFormat/>
    <w:rsid w:val="008A207C"/>
    <w:rPr>
      <w:u w:val="none"/>
    </w:rPr>
  </w:style>
  <w:style w:type="character" w:customStyle="1" w:styleId="ListLabel2250">
    <w:name w:val="ListLabel 2250"/>
    <w:qFormat/>
    <w:rsid w:val="008A207C"/>
    <w:rPr>
      <w:rFonts w:eastAsia="Times New Roman" w:cs="Times New Roman"/>
      <w:sz w:val="24"/>
      <w:szCs w:val="24"/>
    </w:rPr>
  </w:style>
  <w:style w:type="character" w:customStyle="1" w:styleId="ListLabel2251">
    <w:name w:val="ListLabel 2251"/>
    <w:qFormat/>
    <w:rsid w:val="008A207C"/>
    <w:rPr>
      <w:rFonts w:eastAsia="Times New Roman" w:cs="Times New Roman"/>
      <w:sz w:val="24"/>
      <w:szCs w:val="24"/>
      <w:u w:val="none"/>
    </w:rPr>
  </w:style>
  <w:style w:type="character" w:customStyle="1" w:styleId="ListLabel2252">
    <w:name w:val="ListLabel 2252"/>
    <w:qFormat/>
    <w:rsid w:val="008A207C"/>
    <w:rPr>
      <w:u w:val="none"/>
    </w:rPr>
  </w:style>
  <w:style w:type="character" w:customStyle="1" w:styleId="ListLabel2253">
    <w:name w:val="ListLabel 2253"/>
    <w:qFormat/>
    <w:rsid w:val="008A207C"/>
    <w:rPr>
      <w:u w:val="none"/>
    </w:rPr>
  </w:style>
  <w:style w:type="character" w:customStyle="1" w:styleId="ListLabel2254">
    <w:name w:val="ListLabel 2254"/>
    <w:qFormat/>
    <w:rsid w:val="008A207C"/>
    <w:rPr>
      <w:u w:val="none"/>
    </w:rPr>
  </w:style>
  <w:style w:type="character" w:customStyle="1" w:styleId="ListLabel2255">
    <w:name w:val="ListLabel 2255"/>
    <w:qFormat/>
    <w:rsid w:val="008A207C"/>
    <w:rPr>
      <w:u w:val="none"/>
    </w:rPr>
  </w:style>
  <w:style w:type="character" w:customStyle="1" w:styleId="ListLabel2256">
    <w:name w:val="ListLabel 2256"/>
    <w:qFormat/>
    <w:rsid w:val="008A207C"/>
    <w:rPr>
      <w:u w:val="none"/>
    </w:rPr>
  </w:style>
  <w:style w:type="character" w:customStyle="1" w:styleId="ListLabel2257">
    <w:name w:val="ListLabel 2257"/>
    <w:qFormat/>
    <w:rsid w:val="008A207C"/>
    <w:rPr>
      <w:u w:val="none"/>
    </w:rPr>
  </w:style>
  <w:style w:type="character" w:customStyle="1" w:styleId="ListLabel2258">
    <w:name w:val="ListLabel 2258"/>
    <w:qFormat/>
    <w:rsid w:val="008A207C"/>
    <w:rPr>
      <w:u w:val="none"/>
    </w:rPr>
  </w:style>
  <w:style w:type="character" w:customStyle="1" w:styleId="ListLabel2259">
    <w:name w:val="ListLabel 2259"/>
    <w:qFormat/>
    <w:rsid w:val="008A207C"/>
    <w:rPr>
      <w:u w:val="none"/>
    </w:rPr>
  </w:style>
  <w:style w:type="character" w:customStyle="1" w:styleId="ListLabel2260">
    <w:name w:val="ListLabel 2260"/>
    <w:qFormat/>
    <w:rsid w:val="008A207C"/>
    <w:rPr>
      <w:rFonts w:cs="OpenSymbol"/>
    </w:rPr>
  </w:style>
  <w:style w:type="character" w:customStyle="1" w:styleId="ListLabel2261">
    <w:name w:val="ListLabel 2261"/>
    <w:qFormat/>
    <w:rsid w:val="008A207C"/>
    <w:rPr>
      <w:rFonts w:cs="OpenSymbol"/>
    </w:rPr>
  </w:style>
  <w:style w:type="character" w:customStyle="1" w:styleId="ListLabel2262">
    <w:name w:val="ListLabel 2262"/>
    <w:qFormat/>
    <w:rsid w:val="008A207C"/>
    <w:rPr>
      <w:rFonts w:cs="Wingdings"/>
    </w:rPr>
  </w:style>
  <w:style w:type="character" w:customStyle="1" w:styleId="ListLabel2263">
    <w:name w:val="ListLabel 2263"/>
    <w:qFormat/>
    <w:rsid w:val="008A207C"/>
    <w:rPr>
      <w:rFonts w:cs="OpenSymbol"/>
    </w:rPr>
  </w:style>
  <w:style w:type="character" w:customStyle="1" w:styleId="ListLabel2264">
    <w:name w:val="ListLabel 2264"/>
    <w:qFormat/>
    <w:rsid w:val="008A207C"/>
    <w:rPr>
      <w:rFonts w:cs="OpenSymbol"/>
    </w:rPr>
  </w:style>
  <w:style w:type="character" w:customStyle="1" w:styleId="ListLabel2265">
    <w:name w:val="ListLabel 2265"/>
    <w:qFormat/>
    <w:rsid w:val="008A207C"/>
    <w:rPr>
      <w:rFonts w:cs="Wingdings"/>
    </w:rPr>
  </w:style>
  <w:style w:type="character" w:customStyle="1" w:styleId="ListLabel2266">
    <w:name w:val="ListLabel 2266"/>
    <w:qFormat/>
    <w:rsid w:val="008A207C"/>
    <w:rPr>
      <w:rFonts w:cs="OpenSymbol"/>
    </w:rPr>
  </w:style>
  <w:style w:type="character" w:customStyle="1" w:styleId="ListLabel2267">
    <w:name w:val="ListLabel 2267"/>
    <w:qFormat/>
    <w:rsid w:val="008A207C"/>
    <w:rPr>
      <w:rFonts w:cs="OpenSymbol"/>
    </w:rPr>
  </w:style>
  <w:style w:type="character" w:customStyle="1" w:styleId="ListLabel2268">
    <w:name w:val="ListLabel 2268"/>
    <w:qFormat/>
    <w:rsid w:val="008A207C"/>
    <w:rPr>
      <w:rFonts w:eastAsia="Times New Roman" w:cs="Times New Roman"/>
      <w:sz w:val="24"/>
      <w:szCs w:val="24"/>
    </w:rPr>
  </w:style>
  <w:style w:type="character" w:customStyle="1" w:styleId="ListLabel2269">
    <w:name w:val="ListLabel 2269"/>
    <w:qFormat/>
    <w:rsid w:val="008A207C"/>
    <w:rPr>
      <w:rFonts w:eastAsia="Noto Sans Symbols" w:cs="Noto Sans Symbols"/>
      <w:sz w:val="24"/>
      <w:szCs w:val="24"/>
      <w:u w:val="none"/>
    </w:rPr>
  </w:style>
  <w:style w:type="character" w:customStyle="1" w:styleId="ListLabel2270">
    <w:name w:val="ListLabel 2270"/>
    <w:qFormat/>
    <w:rsid w:val="008A207C"/>
    <w:rPr>
      <w:rFonts w:eastAsia="Noto Sans Symbols" w:cs="Noto Sans Symbols"/>
      <w:u w:val="none"/>
    </w:rPr>
  </w:style>
  <w:style w:type="character" w:customStyle="1" w:styleId="ListLabel2271">
    <w:name w:val="ListLabel 2271"/>
    <w:qFormat/>
    <w:rsid w:val="008A207C"/>
    <w:rPr>
      <w:rFonts w:eastAsia="Noto Sans Symbols" w:cs="Noto Sans Symbols"/>
      <w:u w:val="none"/>
    </w:rPr>
  </w:style>
  <w:style w:type="character" w:customStyle="1" w:styleId="ListLabel2272">
    <w:name w:val="ListLabel 2272"/>
    <w:qFormat/>
    <w:rsid w:val="008A207C"/>
    <w:rPr>
      <w:rFonts w:eastAsia="Noto Sans Symbols" w:cs="Noto Sans Symbols"/>
      <w:u w:val="none"/>
    </w:rPr>
  </w:style>
  <w:style w:type="character" w:customStyle="1" w:styleId="ListLabel2273">
    <w:name w:val="ListLabel 2273"/>
    <w:qFormat/>
    <w:rsid w:val="008A207C"/>
    <w:rPr>
      <w:rFonts w:eastAsia="Noto Sans Symbols" w:cs="Noto Sans Symbols"/>
      <w:u w:val="none"/>
    </w:rPr>
  </w:style>
  <w:style w:type="character" w:customStyle="1" w:styleId="ListLabel2274">
    <w:name w:val="ListLabel 2274"/>
    <w:qFormat/>
    <w:rsid w:val="008A207C"/>
    <w:rPr>
      <w:rFonts w:eastAsia="Noto Sans Symbols" w:cs="Noto Sans Symbols"/>
      <w:u w:val="none"/>
    </w:rPr>
  </w:style>
  <w:style w:type="character" w:customStyle="1" w:styleId="ListLabel2275">
    <w:name w:val="ListLabel 2275"/>
    <w:qFormat/>
    <w:rsid w:val="008A207C"/>
    <w:rPr>
      <w:rFonts w:eastAsia="Noto Sans Symbols" w:cs="Noto Sans Symbols"/>
      <w:u w:val="none"/>
    </w:rPr>
  </w:style>
  <w:style w:type="character" w:customStyle="1" w:styleId="ListLabel2276">
    <w:name w:val="ListLabel 2276"/>
    <w:qFormat/>
    <w:rsid w:val="008A207C"/>
    <w:rPr>
      <w:rFonts w:eastAsia="Noto Sans Symbols" w:cs="Noto Sans Symbols"/>
      <w:u w:val="none"/>
    </w:rPr>
  </w:style>
  <w:style w:type="character" w:customStyle="1" w:styleId="ListLabel2277">
    <w:name w:val="ListLabel 2277"/>
    <w:qFormat/>
    <w:rsid w:val="008A207C"/>
    <w:rPr>
      <w:rFonts w:eastAsia="Noto Sans Symbols" w:cs="Noto Sans Symbols"/>
      <w:u w:val="none"/>
    </w:rPr>
  </w:style>
  <w:style w:type="character" w:customStyle="1" w:styleId="ListLabel2278">
    <w:name w:val="ListLabel 2278"/>
    <w:qFormat/>
    <w:rsid w:val="008A207C"/>
    <w:rPr>
      <w:rFonts w:ascii="Times New Roman" w:hAnsi="Times New Roman" w:cs="Wingdings"/>
      <w:sz w:val="24"/>
      <w:szCs w:val="24"/>
    </w:rPr>
  </w:style>
  <w:style w:type="character" w:customStyle="1" w:styleId="ListLabel2279">
    <w:name w:val="ListLabel 2279"/>
    <w:qFormat/>
    <w:rsid w:val="008A207C"/>
    <w:rPr>
      <w:rFonts w:cs="OpenSymbol"/>
    </w:rPr>
  </w:style>
  <w:style w:type="character" w:customStyle="1" w:styleId="ListLabel2280">
    <w:name w:val="ListLabel 2280"/>
    <w:qFormat/>
    <w:rsid w:val="008A207C"/>
    <w:rPr>
      <w:rFonts w:cs="OpenSymbol"/>
    </w:rPr>
  </w:style>
  <w:style w:type="character" w:customStyle="1" w:styleId="ListLabel2281">
    <w:name w:val="ListLabel 2281"/>
    <w:qFormat/>
    <w:rsid w:val="008A207C"/>
    <w:rPr>
      <w:rFonts w:cs="Wingdings"/>
    </w:rPr>
  </w:style>
  <w:style w:type="character" w:customStyle="1" w:styleId="ListLabel2282">
    <w:name w:val="ListLabel 2282"/>
    <w:qFormat/>
    <w:rsid w:val="008A207C"/>
    <w:rPr>
      <w:rFonts w:cs="OpenSymbol"/>
    </w:rPr>
  </w:style>
  <w:style w:type="character" w:customStyle="1" w:styleId="ListLabel2283">
    <w:name w:val="ListLabel 2283"/>
    <w:qFormat/>
    <w:rsid w:val="008A207C"/>
    <w:rPr>
      <w:rFonts w:cs="OpenSymbol"/>
    </w:rPr>
  </w:style>
  <w:style w:type="character" w:customStyle="1" w:styleId="ListLabel2284">
    <w:name w:val="ListLabel 2284"/>
    <w:qFormat/>
    <w:rsid w:val="008A207C"/>
    <w:rPr>
      <w:rFonts w:cs="Wingdings"/>
    </w:rPr>
  </w:style>
  <w:style w:type="character" w:customStyle="1" w:styleId="ListLabel2285">
    <w:name w:val="ListLabel 2285"/>
    <w:qFormat/>
    <w:rsid w:val="008A207C"/>
    <w:rPr>
      <w:rFonts w:cs="OpenSymbol"/>
    </w:rPr>
  </w:style>
  <w:style w:type="character" w:customStyle="1" w:styleId="ListLabel2286">
    <w:name w:val="ListLabel 2286"/>
    <w:qFormat/>
    <w:rsid w:val="008A207C"/>
    <w:rPr>
      <w:rFonts w:cs="OpenSymbol"/>
    </w:rPr>
  </w:style>
  <w:style w:type="character" w:customStyle="1" w:styleId="ListLabel2287">
    <w:name w:val="ListLabel 2287"/>
    <w:qFormat/>
    <w:rsid w:val="008A207C"/>
    <w:rPr>
      <w:rFonts w:eastAsia="Times New Roman" w:cs="Times New Roman"/>
      <w:sz w:val="24"/>
      <w:szCs w:val="24"/>
    </w:rPr>
  </w:style>
  <w:style w:type="character" w:customStyle="1" w:styleId="ListLabel2288">
    <w:name w:val="ListLabel 2288"/>
    <w:qFormat/>
    <w:rsid w:val="008A207C"/>
    <w:rPr>
      <w:rFonts w:eastAsia="Times New Roman" w:cs="Times New Roman"/>
      <w:sz w:val="24"/>
      <w:szCs w:val="24"/>
    </w:rPr>
  </w:style>
  <w:style w:type="character" w:customStyle="1" w:styleId="ListLabel2289">
    <w:name w:val="ListLabel 2289"/>
    <w:qFormat/>
    <w:rsid w:val="008A207C"/>
    <w:rPr>
      <w:rFonts w:eastAsia="Times New Roman" w:cs="Times New Roman"/>
      <w:sz w:val="24"/>
      <w:szCs w:val="24"/>
      <w:u w:val="none"/>
    </w:rPr>
  </w:style>
  <w:style w:type="character" w:customStyle="1" w:styleId="ListLabel2290">
    <w:name w:val="ListLabel 2290"/>
    <w:qFormat/>
    <w:rsid w:val="008A207C"/>
    <w:rPr>
      <w:rFonts w:cs="Noto Sans Symbols"/>
      <w:u w:val="none"/>
    </w:rPr>
  </w:style>
  <w:style w:type="character" w:customStyle="1" w:styleId="ListLabel2291">
    <w:name w:val="ListLabel 2291"/>
    <w:qFormat/>
    <w:rsid w:val="008A207C"/>
    <w:rPr>
      <w:rFonts w:cs="Noto Sans Symbols"/>
      <w:u w:val="none"/>
    </w:rPr>
  </w:style>
  <w:style w:type="character" w:customStyle="1" w:styleId="ListLabel2292">
    <w:name w:val="ListLabel 2292"/>
    <w:qFormat/>
    <w:rsid w:val="008A207C"/>
    <w:rPr>
      <w:rFonts w:cs="Noto Sans Symbols"/>
      <w:u w:val="none"/>
    </w:rPr>
  </w:style>
  <w:style w:type="character" w:customStyle="1" w:styleId="ListLabel2293">
    <w:name w:val="ListLabel 2293"/>
    <w:qFormat/>
    <w:rsid w:val="008A207C"/>
    <w:rPr>
      <w:rFonts w:cs="Noto Sans Symbols"/>
      <w:u w:val="none"/>
    </w:rPr>
  </w:style>
  <w:style w:type="character" w:customStyle="1" w:styleId="ListLabel2294">
    <w:name w:val="ListLabel 2294"/>
    <w:qFormat/>
    <w:rsid w:val="008A207C"/>
    <w:rPr>
      <w:rFonts w:cs="Noto Sans Symbols"/>
      <w:u w:val="none"/>
    </w:rPr>
  </w:style>
  <w:style w:type="character" w:customStyle="1" w:styleId="ListLabel2295">
    <w:name w:val="ListLabel 2295"/>
    <w:qFormat/>
    <w:rsid w:val="008A207C"/>
    <w:rPr>
      <w:rFonts w:cs="Noto Sans Symbols"/>
      <w:u w:val="none"/>
    </w:rPr>
  </w:style>
  <w:style w:type="character" w:customStyle="1" w:styleId="ListLabel2296">
    <w:name w:val="ListLabel 2296"/>
    <w:qFormat/>
    <w:rsid w:val="008A207C"/>
    <w:rPr>
      <w:rFonts w:cs="Noto Sans Symbols"/>
      <w:u w:val="none"/>
    </w:rPr>
  </w:style>
  <w:style w:type="character" w:customStyle="1" w:styleId="ListLabel2297">
    <w:name w:val="ListLabel 2297"/>
    <w:qFormat/>
    <w:rsid w:val="008A207C"/>
    <w:rPr>
      <w:rFonts w:cs="Noto Sans Symbols"/>
      <w:u w:val="none"/>
    </w:rPr>
  </w:style>
  <w:style w:type="character" w:customStyle="1" w:styleId="ListLabel2298">
    <w:name w:val="ListLabel 2298"/>
    <w:qFormat/>
    <w:rsid w:val="008A207C"/>
    <w:rPr>
      <w:rFonts w:eastAsia="Times New Roman" w:cs="Times New Roman"/>
      <w:sz w:val="24"/>
      <w:szCs w:val="24"/>
      <w:u w:val="none"/>
    </w:rPr>
  </w:style>
  <w:style w:type="character" w:customStyle="1" w:styleId="ListLabel2299">
    <w:name w:val="ListLabel 2299"/>
    <w:qFormat/>
    <w:rsid w:val="008A207C"/>
    <w:rPr>
      <w:u w:val="none"/>
    </w:rPr>
  </w:style>
  <w:style w:type="character" w:customStyle="1" w:styleId="ListLabel2300">
    <w:name w:val="ListLabel 2300"/>
    <w:qFormat/>
    <w:rsid w:val="008A207C"/>
    <w:rPr>
      <w:u w:val="none"/>
    </w:rPr>
  </w:style>
  <w:style w:type="character" w:customStyle="1" w:styleId="ListLabel2301">
    <w:name w:val="ListLabel 2301"/>
    <w:qFormat/>
    <w:rsid w:val="008A207C"/>
    <w:rPr>
      <w:u w:val="none"/>
    </w:rPr>
  </w:style>
  <w:style w:type="character" w:customStyle="1" w:styleId="ListLabel2302">
    <w:name w:val="ListLabel 2302"/>
    <w:qFormat/>
    <w:rsid w:val="008A207C"/>
    <w:rPr>
      <w:u w:val="none"/>
    </w:rPr>
  </w:style>
  <w:style w:type="character" w:customStyle="1" w:styleId="ListLabel2303">
    <w:name w:val="ListLabel 2303"/>
    <w:qFormat/>
    <w:rsid w:val="008A207C"/>
    <w:rPr>
      <w:u w:val="none"/>
    </w:rPr>
  </w:style>
  <w:style w:type="character" w:customStyle="1" w:styleId="ListLabel2304">
    <w:name w:val="ListLabel 2304"/>
    <w:qFormat/>
    <w:rsid w:val="008A207C"/>
    <w:rPr>
      <w:u w:val="none"/>
    </w:rPr>
  </w:style>
  <w:style w:type="character" w:customStyle="1" w:styleId="ListLabel2305">
    <w:name w:val="ListLabel 2305"/>
    <w:qFormat/>
    <w:rsid w:val="008A207C"/>
    <w:rPr>
      <w:u w:val="none"/>
    </w:rPr>
  </w:style>
  <w:style w:type="character" w:customStyle="1" w:styleId="ListLabel2306">
    <w:name w:val="ListLabel 2306"/>
    <w:qFormat/>
    <w:rsid w:val="008A207C"/>
    <w:rPr>
      <w:u w:val="none"/>
    </w:rPr>
  </w:style>
  <w:style w:type="character" w:customStyle="1" w:styleId="ListLabel2307">
    <w:name w:val="ListLabel 2307"/>
    <w:qFormat/>
    <w:rsid w:val="008A207C"/>
    <w:rPr>
      <w:rFonts w:eastAsia="Times New Roman" w:cs="Times New Roman"/>
      <w:sz w:val="24"/>
      <w:szCs w:val="24"/>
    </w:rPr>
  </w:style>
  <w:style w:type="character" w:customStyle="1" w:styleId="ListLabel2308">
    <w:name w:val="ListLabel 2308"/>
    <w:qFormat/>
    <w:rsid w:val="008A207C"/>
    <w:rPr>
      <w:position w:val="0"/>
      <w:sz w:val="22"/>
      <w:szCs w:val="22"/>
      <w:vertAlign w:val="baseline"/>
    </w:rPr>
  </w:style>
  <w:style w:type="character" w:customStyle="1" w:styleId="ListLabel2309">
    <w:name w:val="ListLabel 2309"/>
    <w:qFormat/>
    <w:rsid w:val="008A207C"/>
    <w:rPr>
      <w:rFonts w:eastAsia="Times New Roman" w:cs="Times New Roman"/>
      <w:position w:val="0"/>
      <w:sz w:val="24"/>
      <w:szCs w:val="24"/>
      <w:vertAlign w:val="baseline"/>
    </w:rPr>
  </w:style>
  <w:style w:type="character" w:customStyle="1" w:styleId="ListLabel2310">
    <w:name w:val="ListLabel 2310"/>
    <w:qFormat/>
    <w:rsid w:val="008A207C"/>
    <w:rPr>
      <w:rFonts w:cs="Noto Sans Symbols"/>
      <w:position w:val="0"/>
      <w:sz w:val="22"/>
      <w:szCs w:val="22"/>
      <w:vertAlign w:val="baseline"/>
    </w:rPr>
  </w:style>
  <w:style w:type="character" w:customStyle="1" w:styleId="ListLabel2311">
    <w:name w:val="ListLabel 2311"/>
    <w:qFormat/>
    <w:rsid w:val="008A207C"/>
    <w:rPr>
      <w:rFonts w:cs="Noto Sans Symbols"/>
      <w:position w:val="0"/>
      <w:sz w:val="22"/>
      <w:szCs w:val="22"/>
      <w:vertAlign w:val="baseline"/>
    </w:rPr>
  </w:style>
  <w:style w:type="character" w:customStyle="1" w:styleId="ListLabel2312">
    <w:name w:val="ListLabel 2312"/>
    <w:qFormat/>
    <w:rsid w:val="008A207C"/>
    <w:rPr>
      <w:rFonts w:cs="Noto Sans Symbols"/>
      <w:position w:val="0"/>
      <w:sz w:val="22"/>
      <w:szCs w:val="22"/>
      <w:vertAlign w:val="baseline"/>
    </w:rPr>
  </w:style>
  <w:style w:type="character" w:customStyle="1" w:styleId="ListLabel2313">
    <w:name w:val="ListLabel 2313"/>
    <w:qFormat/>
    <w:rsid w:val="008A207C"/>
    <w:rPr>
      <w:rFonts w:cs="Noto Sans Symbols"/>
      <w:position w:val="0"/>
      <w:sz w:val="22"/>
      <w:szCs w:val="22"/>
      <w:vertAlign w:val="baseline"/>
    </w:rPr>
  </w:style>
  <w:style w:type="character" w:customStyle="1" w:styleId="ListLabel2314">
    <w:name w:val="ListLabel 2314"/>
    <w:qFormat/>
    <w:rsid w:val="008A207C"/>
    <w:rPr>
      <w:rFonts w:cs="Noto Sans Symbols"/>
      <w:position w:val="0"/>
      <w:sz w:val="22"/>
      <w:szCs w:val="22"/>
      <w:vertAlign w:val="baseline"/>
    </w:rPr>
  </w:style>
  <w:style w:type="character" w:customStyle="1" w:styleId="ListLabel2315">
    <w:name w:val="ListLabel 2315"/>
    <w:qFormat/>
    <w:rsid w:val="008A207C"/>
    <w:rPr>
      <w:rFonts w:cs="Noto Sans Symbols"/>
      <w:position w:val="0"/>
      <w:sz w:val="22"/>
      <w:szCs w:val="22"/>
      <w:vertAlign w:val="baseline"/>
    </w:rPr>
  </w:style>
  <w:style w:type="character" w:customStyle="1" w:styleId="ListLabel2316">
    <w:name w:val="ListLabel 2316"/>
    <w:qFormat/>
    <w:rsid w:val="008A207C"/>
    <w:rPr>
      <w:rFonts w:cs="Noto Sans Symbols"/>
      <w:position w:val="0"/>
      <w:sz w:val="22"/>
      <w:szCs w:val="22"/>
      <w:vertAlign w:val="baseline"/>
    </w:rPr>
  </w:style>
  <w:style w:type="character" w:customStyle="1" w:styleId="ListLabel2317">
    <w:name w:val="ListLabel 2317"/>
    <w:qFormat/>
    <w:rsid w:val="008A207C"/>
    <w:rPr>
      <w:rFonts w:eastAsia="Times New Roman" w:cs="Times New Roman"/>
      <w:sz w:val="24"/>
      <w:szCs w:val="24"/>
      <w:u w:val="none"/>
    </w:rPr>
  </w:style>
  <w:style w:type="character" w:customStyle="1" w:styleId="ListLabel2318">
    <w:name w:val="ListLabel 2318"/>
    <w:qFormat/>
    <w:rsid w:val="008A207C"/>
    <w:rPr>
      <w:u w:val="none"/>
    </w:rPr>
  </w:style>
  <w:style w:type="character" w:customStyle="1" w:styleId="ListLabel2319">
    <w:name w:val="ListLabel 2319"/>
    <w:qFormat/>
    <w:rsid w:val="008A207C"/>
    <w:rPr>
      <w:u w:val="none"/>
    </w:rPr>
  </w:style>
  <w:style w:type="character" w:customStyle="1" w:styleId="ListLabel2320">
    <w:name w:val="ListLabel 2320"/>
    <w:qFormat/>
    <w:rsid w:val="008A207C"/>
    <w:rPr>
      <w:u w:val="none"/>
    </w:rPr>
  </w:style>
  <w:style w:type="character" w:customStyle="1" w:styleId="ListLabel2321">
    <w:name w:val="ListLabel 2321"/>
    <w:qFormat/>
    <w:rsid w:val="008A207C"/>
    <w:rPr>
      <w:u w:val="none"/>
    </w:rPr>
  </w:style>
  <w:style w:type="character" w:customStyle="1" w:styleId="ListLabel2322">
    <w:name w:val="ListLabel 2322"/>
    <w:qFormat/>
    <w:rsid w:val="008A207C"/>
    <w:rPr>
      <w:u w:val="none"/>
    </w:rPr>
  </w:style>
  <w:style w:type="character" w:customStyle="1" w:styleId="ListLabel2323">
    <w:name w:val="ListLabel 2323"/>
    <w:qFormat/>
    <w:rsid w:val="008A207C"/>
    <w:rPr>
      <w:u w:val="none"/>
    </w:rPr>
  </w:style>
  <w:style w:type="character" w:customStyle="1" w:styleId="ListLabel2324">
    <w:name w:val="ListLabel 2324"/>
    <w:qFormat/>
    <w:rsid w:val="008A207C"/>
    <w:rPr>
      <w:u w:val="none"/>
    </w:rPr>
  </w:style>
  <w:style w:type="character" w:customStyle="1" w:styleId="ListLabel2325">
    <w:name w:val="ListLabel 2325"/>
    <w:qFormat/>
    <w:rsid w:val="008A207C"/>
    <w:rPr>
      <w:u w:val="none"/>
    </w:rPr>
  </w:style>
  <w:style w:type="character" w:customStyle="1" w:styleId="ListLabel2326">
    <w:name w:val="ListLabel 2326"/>
    <w:qFormat/>
    <w:rsid w:val="008A207C"/>
    <w:rPr>
      <w:rFonts w:eastAsia="Times New Roman" w:cs="Times New Roman"/>
      <w:position w:val="0"/>
      <w:sz w:val="24"/>
      <w:szCs w:val="24"/>
      <w:vertAlign w:val="baseline"/>
    </w:rPr>
  </w:style>
  <w:style w:type="character" w:customStyle="1" w:styleId="ListLabel2327">
    <w:name w:val="ListLabel 2327"/>
    <w:qFormat/>
    <w:rsid w:val="008A207C"/>
    <w:rPr>
      <w:position w:val="0"/>
      <w:sz w:val="22"/>
      <w:szCs w:val="22"/>
      <w:vertAlign w:val="baseline"/>
    </w:rPr>
  </w:style>
  <w:style w:type="character" w:customStyle="1" w:styleId="ListLabel2328">
    <w:name w:val="ListLabel 2328"/>
    <w:qFormat/>
    <w:rsid w:val="008A207C"/>
    <w:rPr>
      <w:position w:val="0"/>
      <w:sz w:val="22"/>
      <w:szCs w:val="22"/>
      <w:vertAlign w:val="baseline"/>
    </w:rPr>
  </w:style>
  <w:style w:type="character" w:customStyle="1" w:styleId="ListLabel2329">
    <w:name w:val="ListLabel 2329"/>
    <w:qFormat/>
    <w:rsid w:val="008A207C"/>
    <w:rPr>
      <w:position w:val="0"/>
      <w:sz w:val="22"/>
      <w:szCs w:val="22"/>
      <w:vertAlign w:val="baseline"/>
    </w:rPr>
  </w:style>
  <w:style w:type="character" w:customStyle="1" w:styleId="ListLabel2330">
    <w:name w:val="ListLabel 2330"/>
    <w:qFormat/>
    <w:rsid w:val="008A207C"/>
    <w:rPr>
      <w:position w:val="0"/>
      <w:sz w:val="22"/>
      <w:szCs w:val="22"/>
      <w:vertAlign w:val="baseline"/>
    </w:rPr>
  </w:style>
  <w:style w:type="character" w:customStyle="1" w:styleId="ListLabel2331">
    <w:name w:val="ListLabel 2331"/>
    <w:qFormat/>
    <w:rsid w:val="008A207C"/>
    <w:rPr>
      <w:position w:val="0"/>
      <w:sz w:val="22"/>
      <w:szCs w:val="22"/>
      <w:vertAlign w:val="baseline"/>
    </w:rPr>
  </w:style>
  <w:style w:type="character" w:customStyle="1" w:styleId="ListLabel2332">
    <w:name w:val="ListLabel 2332"/>
    <w:qFormat/>
    <w:rsid w:val="008A207C"/>
    <w:rPr>
      <w:position w:val="0"/>
      <w:sz w:val="22"/>
      <w:szCs w:val="22"/>
      <w:vertAlign w:val="baseline"/>
    </w:rPr>
  </w:style>
  <w:style w:type="character" w:customStyle="1" w:styleId="ListLabel2333">
    <w:name w:val="ListLabel 2333"/>
    <w:qFormat/>
    <w:rsid w:val="008A207C"/>
    <w:rPr>
      <w:position w:val="0"/>
      <w:sz w:val="22"/>
      <w:szCs w:val="22"/>
      <w:vertAlign w:val="baseline"/>
    </w:rPr>
  </w:style>
  <w:style w:type="character" w:customStyle="1" w:styleId="ListLabel2334">
    <w:name w:val="ListLabel 2334"/>
    <w:qFormat/>
    <w:rsid w:val="008A207C"/>
    <w:rPr>
      <w:position w:val="0"/>
      <w:sz w:val="22"/>
      <w:szCs w:val="22"/>
      <w:vertAlign w:val="baseline"/>
    </w:rPr>
  </w:style>
  <w:style w:type="character" w:customStyle="1" w:styleId="ListLabel2335">
    <w:name w:val="ListLabel 2335"/>
    <w:qFormat/>
    <w:rsid w:val="008A207C"/>
    <w:rPr>
      <w:rFonts w:eastAsia="Times New Roman" w:cs="Times New Roman"/>
      <w:b/>
      <w:sz w:val="24"/>
      <w:szCs w:val="24"/>
    </w:rPr>
  </w:style>
  <w:style w:type="character" w:customStyle="1" w:styleId="ListLabel2336">
    <w:name w:val="ListLabel 2336"/>
    <w:qFormat/>
    <w:rsid w:val="008A207C"/>
    <w:rPr>
      <w:rFonts w:eastAsia="Times New Roman" w:cs="Times New Roman"/>
      <w:position w:val="0"/>
      <w:sz w:val="24"/>
      <w:szCs w:val="24"/>
      <w:vertAlign w:val="baseline"/>
    </w:rPr>
  </w:style>
  <w:style w:type="character" w:customStyle="1" w:styleId="ListLabel2337">
    <w:name w:val="ListLabel 2337"/>
    <w:qFormat/>
    <w:rsid w:val="008A207C"/>
    <w:rPr>
      <w:position w:val="0"/>
      <w:sz w:val="22"/>
      <w:szCs w:val="22"/>
      <w:vertAlign w:val="baseline"/>
    </w:rPr>
  </w:style>
  <w:style w:type="character" w:customStyle="1" w:styleId="ListLabel2338">
    <w:name w:val="ListLabel 2338"/>
    <w:qFormat/>
    <w:rsid w:val="008A207C"/>
    <w:rPr>
      <w:position w:val="0"/>
      <w:sz w:val="22"/>
      <w:szCs w:val="22"/>
      <w:vertAlign w:val="baseline"/>
    </w:rPr>
  </w:style>
  <w:style w:type="character" w:customStyle="1" w:styleId="ListLabel2339">
    <w:name w:val="ListLabel 2339"/>
    <w:qFormat/>
    <w:rsid w:val="008A207C"/>
    <w:rPr>
      <w:position w:val="0"/>
      <w:sz w:val="22"/>
      <w:szCs w:val="22"/>
      <w:vertAlign w:val="baseline"/>
    </w:rPr>
  </w:style>
  <w:style w:type="character" w:customStyle="1" w:styleId="ListLabel2340">
    <w:name w:val="ListLabel 2340"/>
    <w:qFormat/>
    <w:rsid w:val="008A207C"/>
    <w:rPr>
      <w:position w:val="0"/>
      <w:sz w:val="22"/>
      <w:szCs w:val="22"/>
      <w:vertAlign w:val="baseline"/>
    </w:rPr>
  </w:style>
  <w:style w:type="character" w:customStyle="1" w:styleId="ListLabel2341">
    <w:name w:val="ListLabel 2341"/>
    <w:qFormat/>
    <w:rsid w:val="008A207C"/>
    <w:rPr>
      <w:position w:val="0"/>
      <w:sz w:val="22"/>
      <w:szCs w:val="22"/>
      <w:vertAlign w:val="baseline"/>
    </w:rPr>
  </w:style>
  <w:style w:type="character" w:customStyle="1" w:styleId="ListLabel2342">
    <w:name w:val="ListLabel 2342"/>
    <w:qFormat/>
    <w:rsid w:val="008A207C"/>
    <w:rPr>
      <w:position w:val="0"/>
      <w:sz w:val="22"/>
      <w:szCs w:val="22"/>
      <w:vertAlign w:val="baseline"/>
    </w:rPr>
  </w:style>
  <w:style w:type="character" w:customStyle="1" w:styleId="ListLabel2343">
    <w:name w:val="ListLabel 2343"/>
    <w:qFormat/>
    <w:rsid w:val="008A207C"/>
    <w:rPr>
      <w:position w:val="0"/>
      <w:sz w:val="22"/>
      <w:szCs w:val="22"/>
      <w:vertAlign w:val="baseline"/>
    </w:rPr>
  </w:style>
  <w:style w:type="character" w:customStyle="1" w:styleId="ListLabel2344">
    <w:name w:val="ListLabel 2344"/>
    <w:qFormat/>
    <w:rsid w:val="008A207C"/>
    <w:rPr>
      <w:position w:val="0"/>
      <w:sz w:val="22"/>
      <w:szCs w:val="22"/>
      <w:vertAlign w:val="baseline"/>
    </w:rPr>
  </w:style>
  <w:style w:type="character" w:customStyle="1" w:styleId="ListLabel2345">
    <w:name w:val="ListLabel 2345"/>
    <w:qFormat/>
    <w:rsid w:val="008A207C"/>
    <w:rPr>
      <w:rFonts w:ascii="Times New Roman" w:hAnsi="Times New Roman"/>
      <w:sz w:val="24"/>
      <w:u w:val="none"/>
    </w:rPr>
  </w:style>
  <w:style w:type="character" w:customStyle="1" w:styleId="ListLabel2346">
    <w:name w:val="ListLabel 2346"/>
    <w:qFormat/>
    <w:rsid w:val="008A207C"/>
    <w:rPr>
      <w:u w:val="none"/>
    </w:rPr>
  </w:style>
  <w:style w:type="character" w:customStyle="1" w:styleId="ListLabel2347">
    <w:name w:val="ListLabel 2347"/>
    <w:qFormat/>
    <w:rsid w:val="008A207C"/>
    <w:rPr>
      <w:u w:val="none"/>
    </w:rPr>
  </w:style>
  <w:style w:type="character" w:customStyle="1" w:styleId="ListLabel2348">
    <w:name w:val="ListLabel 2348"/>
    <w:qFormat/>
    <w:rsid w:val="008A207C"/>
    <w:rPr>
      <w:u w:val="none"/>
    </w:rPr>
  </w:style>
  <w:style w:type="character" w:customStyle="1" w:styleId="ListLabel2349">
    <w:name w:val="ListLabel 2349"/>
    <w:qFormat/>
    <w:rsid w:val="008A207C"/>
    <w:rPr>
      <w:u w:val="none"/>
    </w:rPr>
  </w:style>
  <w:style w:type="character" w:customStyle="1" w:styleId="ListLabel2350">
    <w:name w:val="ListLabel 2350"/>
    <w:qFormat/>
    <w:rsid w:val="008A207C"/>
    <w:rPr>
      <w:u w:val="none"/>
    </w:rPr>
  </w:style>
  <w:style w:type="character" w:customStyle="1" w:styleId="ListLabel2351">
    <w:name w:val="ListLabel 2351"/>
    <w:qFormat/>
    <w:rsid w:val="008A207C"/>
    <w:rPr>
      <w:u w:val="none"/>
    </w:rPr>
  </w:style>
  <w:style w:type="character" w:customStyle="1" w:styleId="ListLabel2352">
    <w:name w:val="ListLabel 2352"/>
    <w:qFormat/>
    <w:rsid w:val="008A207C"/>
    <w:rPr>
      <w:u w:val="none"/>
    </w:rPr>
  </w:style>
  <w:style w:type="character" w:customStyle="1" w:styleId="ListLabel2353">
    <w:name w:val="ListLabel 2353"/>
    <w:qFormat/>
    <w:rsid w:val="008A207C"/>
    <w:rPr>
      <w:u w:val="none"/>
    </w:rPr>
  </w:style>
  <w:style w:type="character" w:customStyle="1" w:styleId="ListLabel2354">
    <w:name w:val="ListLabel 2354"/>
    <w:qFormat/>
    <w:rsid w:val="008A207C"/>
    <w:rPr>
      <w:rFonts w:eastAsia="Times New Roman" w:cs="Times New Roman"/>
      <w:position w:val="0"/>
      <w:sz w:val="24"/>
      <w:szCs w:val="24"/>
      <w:vertAlign w:val="baseline"/>
    </w:rPr>
  </w:style>
  <w:style w:type="character" w:customStyle="1" w:styleId="ListLabel2355">
    <w:name w:val="ListLabel 2355"/>
    <w:qFormat/>
    <w:rsid w:val="008A207C"/>
    <w:rPr>
      <w:rFonts w:cs="OpenSymbol"/>
      <w:position w:val="0"/>
      <w:sz w:val="22"/>
      <w:szCs w:val="22"/>
      <w:vertAlign w:val="baseline"/>
    </w:rPr>
  </w:style>
  <w:style w:type="character" w:customStyle="1" w:styleId="ListLabel2356">
    <w:name w:val="ListLabel 2356"/>
    <w:qFormat/>
    <w:rsid w:val="008A207C"/>
    <w:rPr>
      <w:rFonts w:cs="OpenSymbol"/>
      <w:position w:val="0"/>
      <w:sz w:val="22"/>
      <w:szCs w:val="22"/>
      <w:vertAlign w:val="baseline"/>
    </w:rPr>
  </w:style>
  <w:style w:type="character" w:customStyle="1" w:styleId="ListLabel2357">
    <w:name w:val="ListLabel 2357"/>
    <w:qFormat/>
    <w:rsid w:val="008A207C"/>
    <w:rPr>
      <w:rFonts w:cs="Wingdings"/>
      <w:position w:val="0"/>
      <w:sz w:val="22"/>
      <w:szCs w:val="22"/>
      <w:vertAlign w:val="baseline"/>
    </w:rPr>
  </w:style>
  <w:style w:type="character" w:customStyle="1" w:styleId="ListLabel2358">
    <w:name w:val="ListLabel 2358"/>
    <w:qFormat/>
    <w:rsid w:val="008A207C"/>
    <w:rPr>
      <w:rFonts w:cs="OpenSymbol"/>
      <w:position w:val="0"/>
      <w:sz w:val="22"/>
      <w:szCs w:val="22"/>
      <w:vertAlign w:val="baseline"/>
    </w:rPr>
  </w:style>
  <w:style w:type="character" w:customStyle="1" w:styleId="ListLabel2359">
    <w:name w:val="ListLabel 2359"/>
    <w:qFormat/>
    <w:rsid w:val="008A207C"/>
    <w:rPr>
      <w:rFonts w:cs="OpenSymbol"/>
      <w:position w:val="0"/>
      <w:sz w:val="22"/>
      <w:szCs w:val="22"/>
      <w:vertAlign w:val="baseline"/>
    </w:rPr>
  </w:style>
  <w:style w:type="character" w:customStyle="1" w:styleId="ListLabel2360">
    <w:name w:val="ListLabel 2360"/>
    <w:qFormat/>
    <w:rsid w:val="008A207C"/>
    <w:rPr>
      <w:rFonts w:cs="Wingdings"/>
      <w:position w:val="0"/>
      <w:sz w:val="22"/>
      <w:szCs w:val="22"/>
      <w:vertAlign w:val="baseline"/>
    </w:rPr>
  </w:style>
  <w:style w:type="character" w:customStyle="1" w:styleId="ListLabel2361">
    <w:name w:val="ListLabel 2361"/>
    <w:qFormat/>
    <w:rsid w:val="008A207C"/>
    <w:rPr>
      <w:rFonts w:cs="OpenSymbol"/>
      <w:position w:val="0"/>
      <w:sz w:val="22"/>
      <w:szCs w:val="22"/>
      <w:vertAlign w:val="baseline"/>
    </w:rPr>
  </w:style>
  <w:style w:type="character" w:customStyle="1" w:styleId="ListLabel2362">
    <w:name w:val="ListLabel 2362"/>
    <w:qFormat/>
    <w:rsid w:val="008A207C"/>
    <w:rPr>
      <w:rFonts w:cs="OpenSymbol"/>
      <w:position w:val="0"/>
      <w:sz w:val="22"/>
      <w:szCs w:val="22"/>
      <w:vertAlign w:val="baseline"/>
    </w:rPr>
  </w:style>
  <w:style w:type="character" w:customStyle="1" w:styleId="ListLabel2363">
    <w:name w:val="ListLabel 2363"/>
    <w:qFormat/>
    <w:rsid w:val="008A207C"/>
    <w:rPr>
      <w:rFonts w:eastAsia="Times New Roman" w:cs="Times New Roman"/>
      <w:sz w:val="24"/>
      <w:szCs w:val="24"/>
      <w:u w:val="none"/>
    </w:rPr>
  </w:style>
  <w:style w:type="character" w:customStyle="1" w:styleId="ListLabel2364">
    <w:name w:val="ListLabel 2364"/>
    <w:qFormat/>
    <w:rsid w:val="008A207C"/>
    <w:rPr>
      <w:u w:val="none"/>
    </w:rPr>
  </w:style>
  <w:style w:type="character" w:customStyle="1" w:styleId="ListLabel2365">
    <w:name w:val="ListLabel 2365"/>
    <w:qFormat/>
    <w:rsid w:val="008A207C"/>
    <w:rPr>
      <w:u w:val="none"/>
    </w:rPr>
  </w:style>
  <w:style w:type="character" w:customStyle="1" w:styleId="ListLabel2366">
    <w:name w:val="ListLabel 2366"/>
    <w:qFormat/>
    <w:rsid w:val="008A207C"/>
    <w:rPr>
      <w:u w:val="none"/>
    </w:rPr>
  </w:style>
  <w:style w:type="character" w:customStyle="1" w:styleId="ListLabel2367">
    <w:name w:val="ListLabel 2367"/>
    <w:qFormat/>
    <w:rsid w:val="008A207C"/>
    <w:rPr>
      <w:u w:val="none"/>
    </w:rPr>
  </w:style>
  <w:style w:type="character" w:customStyle="1" w:styleId="ListLabel2368">
    <w:name w:val="ListLabel 2368"/>
    <w:qFormat/>
    <w:rsid w:val="008A207C"/>
    <w:rPr>
      <w:u w:val="none"/>
    </w:rPr>
  </w:style>
  <w:style w:type="character" w:customStyle="1" w:styleId="ListLabel2369">
    <w:name w:val="ListLabel 2369"/>
    <w:qFormat/>
    <w:rsid w:val="008A207C"/>
    <w:rPr>
      <w:u w:val="none"/>
    </w:rPr>
  </w:style>
  <w:style w:type="character" w:customStyle="1" w:styleId="ListLabel2370">
    <w:name w:val="ListLabel 2370"/>
    <w:qFormat/>
    <w:rsid w:val="008A207C"/>
    <w:rPr>
      <w:u w:val="none"/>
    </w:rPr>
  </w:style>
  <w:style w:type="character" w:customStyle="1" w:styleId="ListLabel2371">
    <w:name w:val="ListLabel 2371"/>
    <w:qFormat/>
    <w:rsid w:val="008A207C"/>
    <w:rPr>
      <w:u w:val="none"/>
    </w:rPr>
  </w:style>
  <w:style w:type="character" w:customStyle="1" w:styleId="ListLabel2372">
    <w:name w:val="ListLabel 2372"/>
    <w:qFormat/>
    <w:rsid w:val="008A207C"/>
    <w:rPr>
      <w:rFonts w:eastAsia="Times New Roman" w:cs="Times New Roman"/>
      <w:sz w:val="24"/>
      <w:szCs w:val="24"/>
      <w:u w:val="none"/>
    </w:rPr>
  </w:style>
  <w:style w:type="character" w:customStyle="1" w:styleId="ListLabel2373">
    <w:name w:val="ListLabel 2373"/>
    <w:qFormat/>
    <w:rsid w:val="008A207C"/>
    <w:rPr>
      <w:u w:val="none"/>
    </w:rPr>
  </w:style>
  <w:style w:type="character" w:customStyle="1" w:styleId="ListLabel2374">
    <w:name w:val="ListLabel 2374"/>
    <w:qFormat/>
    <w:rsid w:val="008A207C"/>
    <w:rPr>
      <w:u w:val="none"/>
    </w:rPr>
  </w:style>
  <w:style w:type="character" w:customStyle="1" w:styleId="ListLabel2375">
    <w:name w:val="ListLabel 2375"/>
    <w:qFormat/>
    <w:rsid w:val="008A207C"/>
    <w:rPr>
      <w:u w:val="none"/>
    </w:rPr>
  </w:style>
  <w:style w:type="character" w:customStyle="1" w:styleId="ListLabel2376">
    <w:name w:val="ListLabel 2376"/>
    <w:qFormat/>
    <w:rsid w:val="008A207C"/>
    <w:rPr>
      <w:u w:val="none"/>
    </w:rPr>
  </w:style>
  <w:style w:type="character" w:customStyle="1" w:styleId="ListLabel2377">
    <w:name w:val="ListLabel 2377"/>
    <w:qFormat/>
    <w:rsid w:val="008A207C"/>
    <w:rPr>
      <w:u w:val="none"/>
    </w:rPr>
  </w:style>
  <w:style w:type="character" w:customStyle="1" w:styleId="ListLabel2378">
    <w:name w:val="ListLabel 2378"/>
    <w:qFormat/>
    <w:rsid w:val="008A207C"/>
    <w:rPr>
      <w:u w:val="none"/>
    </w:rPr>
  </w:style>
  <w:style w:type="character" w:customStyle="1" w:styleId="ListLabel2379">
    <w:name w:val="ListLabel 2379"/>
    <w:qFormat/>
    <w:rsid w:val="008A207C"/>
    <w:rPr>
      <w:u w:val="none"/>
    </w:rPr>
  </w:style>
  <w:style w:type="character" w:customStyle="1" w:styleId="ListLabel2380">
    <w:name w:val="ListLabel 2380"/>
    <w:qFormat/>
    <w:rsid w:val="008A207C"/>
    <w:rPr>
      <w:u w:val="none"/>
    </w:rPr>
  </w:style>
  <w:style w:type="character" w:customStyle="1" w:styleId="ListLabel2381">
    <w:name w:val="ListLabel 2381"/>
    <w:qFormat/>
    <w:rsid w:val="008A207C"/>
    <w:rPr>
      <w:rFonts w:eastAsia="Times New Roman" w:cs="Times New Roman"/>
      <w:sz w:val="24"/>
      <w:szCs w:val="24"/>
      <w:u w:val="none"/>
    </w:rPr>
  </w:style>
  <w:style w:type="character" w:customStyle="1" w:styleId="ListLabel2382">
    <w:name w:val="ListLabel 2382"/>
    <w:qFormat/>
    <w:rsid w:val="008A207C"/>
    <w:rPr>
      <w:u w:val="none"/>
    </w:rPr>
  </w:style>
  <w:style w:type="character" w:customStyle="1" w:styleId="ListLabel2383">
    <w:name w:val="ListLabel 2383"/>
    <w:qFormat/>
    <w:rsid w:val="008A207C"/>
    <w:rPr>
      <w:u w:val="none"/>
    </w:rPr>
  </w:style>
  <w:style w:type="character" w:customStyle="1" w:styleId="ListLabel2384">
    <w:name w:val="ListLabel 2384"/>
    <w:qFormat/>
    <w:rsid w:val="008A207C"/>
    <w:rPr>
      <w:u w:val="none"/>
    </w:rPr>
  </w:style>
  <w:style w:type="character" w:customStyle="1" w:styleId="ListLabel2385">
    <w:name w:val="ListLabel 2385"/>
    <w:qFormat/>
    <w:rsid w:val="008A207C"/>
    <w:rPr>
      <w:u w:val="none"/>
    </w:rPr>
  </w:style>
  <w:style w:type="character" w:customStyle="1" w:styleId="ListLabel2386">
    <w:name w:val="ListLabel 2386"/>
    <w:qFormat/>
    <w:rsid w:val="008A207C"/>
    <w:rPr>
      <w:u w:val="none"/>
    </w:rPr>
  </w:style>
  <w:style w:type="character" w:customStyle="1" w:styleId="ListLabel2387">
    <w:name w:val="ListLabel 2387"/>
    <w:qFormat/>
    <w:rsid w:val="008A207C"/>
    <w:rPr>
      <w:u w:val="none"/>
    </w:rPr>
  </w:style>
  <w:style w:type="character" w:customStyle="1" w:styleId="ListLabel2388">
    <w:name w:val="ListLabel 2388"/>
    <w:qFormat/>
    <w:rsid w:val="008A207C"/>
    <w:rPr>
      <w:u w:val="none"/>
    </w:rPr>
  </w:style>
  <w:style w:type="character" w:customStyle="1" w:styleId="ListLabel2389">
    <w:name w:val="ListLabel 2389"/>
    <w:qFormat/>
    <w:rsid w:val="008A207C"/>
    <w:rPr>
      <w:u w:val="none"/>
    </w:rPr>
  </w:style>
  <w:style w:type="character" w:customStyle="1" w:styleId="ListLabel2390">
    <w:name w:val="ListLabel 2390"/>
    <w:qFormat/>
    <w:rsid w:val="008A207C"/>
    <w:rPr>
      <w:rFonts w:ascii="Times New Roman" w:hAnsi="Times New Roman"/>
      <w:sz w:val="24"/>
      <w:u w:val="none"/>
    </w:rPr>
  </w:style>
  <w:style w:type="character" w:customStyle="1" w:styleId="ListLabel2391">
    <w:name w:val="ListLabel 2391"/>
    <w:qFormat/>
    <w:rsid w:val="008A207C"/>
    <w:rPr>
      <w:u w:val="none"/>
    </w:rPr>
  </w:style>
  <w:style w:type="character" w:customStyle="1" w:styleId="ListLabel2392">
    <w:name w:val="ListLabel 2392"/>
    <w:qFormat/>
    <w:rsid w:val="008A207C"/>
    <w:rPr>
      <w:u w:val="none"/>
    </w:rPr>
  </w:style>
  <w:style w:type="character" w:customStyle="1" w:styleId="ListLabel2393">
    <w:name w:val="ListLabel 2393"/>
    <w:qFormat/>
    <w:rsid w:val="008A207C"/>
    <w:rPr>
      <w:u w:val="none"/>
    </w:rPr>
  </w:style>
  <w:style w:type="character" w:customStyle="1" w:styleId="ListLabel2394">
    <w:name w:val="ListLabel 2394"/>
    <w:qFormat/>
    <w:rsid w:val="008A207C"/>
    <w:rPr>
      <w:u w:val="none"/>
    </w:rPr>
  </w:style>
  <w:style w:type="character" w:customStyle="1" w:styleId="ListLabel2395">
    <w:name w:val="ListLabel 2395"/>
    <w:qFormat/>
    <w:rsid w:val="008A207C"/>
    <w:rPr>
      <w:u w:val="none"/>
    </w:rPr>
  </w:style>
  <w:style w:type="character" w:customStyle="1" w:styleId="ListLabel2396">
    <w:name w:val="ListLabel 2396"/>
    <w:qFormat/>
    <w:rsid w:val="008A207C"/>
    <w:rPr>
      <w:u w:val="none"/>
    </w:rPr>
  </w:style>
  <w:style w:type="character" w:customStyle="1" w:styleId="ListLabel2397">
    <w:name w:val="ListLabel 2397"/>
    <w:qFormat/>
    <w:rsid w:val="008A207C"/>
    <w:rPr>
      <w:u w:val="none"/>
    </w:rPr>
  </w:style>
  <w:style w:type="character" w:customStyle="1" w:styleId="ListLabel2398">
    <w:name w:val="ListLabel 2398"/>
    <w:qFormat/>
    <w:rsid w:val="008A207C"/>
    <w:rPr>
      <w:u w:val="none"/>
    </w:rPr>
  </w:style>
  <w:style w:type="character" w:customStyle="1" w:styleId="ListLabel2399">
    <w:name w:val="ListLabel 2399"/>
    <w:qFormat/>
    <w:rsid w:val="008A207C"/>
    <w:rPr>
      <w:rFonts w:eastAsia="Times New Roman" w:cs="Times New Roman"/>
      <w:sz w:val="24"/>
      <w:szCs w:val="24"/>
      <w:u w:val="none"/>
    </w:rPr>
  </w:style>
  <w:style w:type="character" w:customStyle="1" w:styleId="ListLabel2400">
    <w:name w:val="ListLabel 2400"/>
    <w:qFormat/>
    <w:rsid w:val="008A207C"/>
    <w:rPr>
      <w:rFonts w:cs="Noto Sans Symbols"/>
      <w:u w:val="none"/>
    </w:rPr>
  </w:style>
  <w:style w:type="character" w:customStyle="1" w:styleId="ListLabel2401">
    <w:name w:val="ListLabel 2401"/>
    <w:qFormat/>
    <w:rsid w:val="008A207C"/>
    <w:rPr>
      <w:rFonts w:cs="Noto Sans Symbols"/>
      <w:u w:val="none"/>
    </w:rPr>
  </w:style>
  <w:style w:type="character" w:customStyle="1" w:styleId="ListLabel2402">
    <w:name w:val="ListLabel 2402"/>
    <w:qFormat/>
    <w:rsid w:val="008A207C"/>
    <w:rPr>
      <w:rFonts w:cs="Noto Sans Symbols"/>
      <w:u w:val="none"/>
    </w:rPr>
  </w:style>
  <w:style w:type="character" w:customStyle="1" w:styleId="ListLabel2403">
    <w:name w:val="ListLabel 2403"/>
    <w:qFormat/>
    <w:rsid w:val="008A207C"/>
    <w:rPr>
      <w:rFonts w:cs="Noto Sans Symbols"/>
      <w:u w:val="none"/>
    </w:rPr>
  </w:style>
  <w:style w:type="character" w:customStyle="1" w:styleId="ListLabel2404">
    <w:name w:val="ListLabel 2404"/>
    <w:qFormat/>
    <w:rsid w:val="008A207C"/>
    <w:rPr>
      <w:rFonts w:cs="Noto Sans Symbols"/>
      <w:u w:val="none"/>
    </w:rPr>
  </w:style>
  <w:style w:type="character" w:customStyle="1" w:styleId="ListLabel2405">
    <w:name w:val="ListLabel 2405"/>
    <w:qFormat/>
    <w:rsid w:val="008A207C"/>
    <w:rPr>
      <w:rFonts w:cs="Noto Sans Symbols"/>
      <w:u w:val="none"/>
    </w:rPr>
  </w:style>
  <w:style w:type="character" w:customStyle="1" w:styleId="ListLabel2406">
    <w:name w:val="ListLabel 2406"/>
    <w:qFormat/>
    <w:rsid w:val="008A207C"/>
    <w:rPr>
      <w:rFonts w:cs="Noto Sans Symbols"/>
      <w:u w:val="none"/>
    </w:rPr>
  </w:style>
  <w:style w:type="character" w:customStyle="1" w:styleId="ListLabel2407">
    <w:name w:val="ListLabel 2407"/>
    <w:qFormat/>
    <w:rsid w:val="008A207C"/>
    <w:rPr>
      <w:rFonts w:cs="Noto Sans Symbols"/>
      <w:u w:val="none"/>
    </w:rPr>
  </w:style>
  <w:style w:type="character" w:customStyle="1" w:styleId="ListLabel2408">
    <w:name w:val="ListLabel 2408"/>
    <w:qFormat/>
    <w:rsid w:val="008A207C"/>
    <w:rPr>
      <w:rFonts w:eastAsia="Times New Roman" w:cs="Times New Roman"/>
      <w:b/>
      <w:sz w:val="28"/>
      <w:szCs w:val="28"/>
    </w:rPr>
  </w:style>
  <w:style w:type="character" w:customStyle="1" w:styleId="ListLabel2409">
    <w:name w:val="ListLabel 2409"/>
    <w:qFormat/>
    <w:rsid w:val="008A207C"/>
    <w:rPr>
      <w:b/>
      <w:sz w:val="26"/>
      <w:szCs w:val="26"/>
    </w:rPr>
  </w:style>
  <w:style w:type="character" w:customStyle="1" w:styleId="ListLabel2410">
    <w:name w:val="ListLabel 2410"/>
    <w:qFormat/>
    <w:rsid w:val="008A207C"/>
    <w:rPr>
      <w:rFonts w:cs="Noto Sans Symbols"/>
    </w:rPr>
  </w:style>
  <w:style w:type="character" w:customStyle="1" w:styleId="ListLabel2411">
    <w:name w:val="ListLabel 2411"/>
    <w:qFormat/>
    <w:rsid w:val="008A207C"/>
    <w:rPr>
      <w:rFonts w:cs="Noto Sans Symbols"/>
    </w:rPr>
  </w:style>
  <w:style w:type="character" w:customStyle="1" w:styleId="ListLabel2412">
    <w:name w:val="ListLabel 2412"/>
    <w:qFormat/>
    <w:rsid w:val="008A207C"/>
    <w:rPr>
      <w:rFonts w:cs="Noto Sans Symbols"/>
    </w:rPr>
  </w:style>
  <w:style w:type="character" w:customStyle="1" w:styleId="ListLabel2413">
    <w:name w:val="ListLabel 2413"/>
    <w:qFormat/>
    <w:rsid w:val="008A207C"/>
    <w:rPr>
      <w:rFonts w:cs="Noto Sans Symbols"/>
    </w:rPr>
  </w:style>
  <w:style w:type="character" w:customStyle="1" w:styleId="ListLabel2414">
    <w:name w:val="ListLabel 2414"/>
    <w:qFormat/>
    <w:rsid w:val="008A207C"/>
    <w:rPr>
      <w:rFonts w:cs="Noto Sans Symbols"/>
    </w:rPr>
  </w:style>
  <w:style w:type="character" w:customStyle="1" w:styleId="ListLabel2415">
    <w:name w:val="ListLabel 2415"/>
    <w:qFormat/>
    <w:rsid w:val="008A207C"/>
    <w:rPr>
      <w:rFonts w:cs="Noto Sans Symbols"/>
    </w:rPr>
  </w:style>
  <w:style w:type="character" w:customStyle="1" w:styleId="ListLabel2416">
    <w:name w:val="ListLabel 2416"/>
    <w:qFormat/>
    <w:rsid w:val="008A207C"/>
    <w:rPr>
      <w:rFonts w:cs="Noto Sans Symbols"/>
    </w:rPr>
  </w:style>
  <w:style w:type="character" w:customStyle="1" w:styleId="ListLabel2417">
    <w:name w:val="ListLabel 2417"/>
    <w:qFormat/>
    <w:rsid w:val="008A207C"/>
    <w:rPr>
      <w:rFonts w:eastAsia="Times New Roman" w:cs="Times New Roman"/>
      <w:sz w:val="24"/>
      <w:szCs w:val="24"/>
    </w:rPr>
  </w:style>
  <w:style w:type="character" w:customStyle="1" w:styleId="ListLabel2418">
    <w:name w:val="ListLabel 2418"/>
    <w:qFormat/>
    <w:rsid w:val="008A207C"/>
    <w:rPr>
      <w:rFonts w:eastAsia="Times New Roman" w:cs="Times New Roman"/>
      <w:sz w:val="24"/>
      <w:szCs w:val="24"/>
    </w:rPr>
  </w:style>
  <w:style w:type="character" w:customStyle="1" w:styleId="ListLabel2419">
    <w:name w:val="ListLabel 2419"/>
    <w:qFormat/>
    <w:rsid w:val="008A207C"/>
    <w:rPr>
      <w:rFonts w:eastAsia="Times New Roman" w:cs="Times New Roman"/>
      <w:sz w:val="24"/>
      <w:szCs w:val="24"/>
      <w:u w:val="none"/>
    </w:rPr>
  </w:style>
  <w:style w:type="character" w:customStyle="1" w:styleId="ListLabel2420">
    <w:name w:val="ListLabel 2420"/>
    <w:qFormat/>
    <w:rsid w:val="008A207C"/>
    <w:rPr>
      <w:u w:val="none"/>
    </w:rPr>
  </w:style>
  <w:style w:type="character" w:customStyle="1" w:styleId="ListLabel2421">
    <w:name w:val="ListLabel 2421"/>
    <w:qFormat/>
    <w:rsid w:val="008A207C"/>
    <w:rPr>
      <w:u w:val="none"/>
    </w:rPr>
  </w:style>
  <w:style w:type="character" w:customStyle="1" w:styleId="ListLabel2422">
    <w:name w:val="ListLabel 2422"/>
    <w:qFormat/>
    <w:rsid w:val="008A207C"/>
    <w:rPr>
      <w:u w:val="none"/>
    </w:rPr>
  </w:style>
  <w:style w:type="character" w:customStyle="1" w:styleId="ListLabel2423">
    <w:name w:val="ListLabel 2423"/>
    <w:qFormat/>
    <w:rsid w:val="008A207C"/>
    <w:rPr>
      <w:u w:val="none"/>
    </w:rPr>
  </w:style>
  <w:style w:type="character" w:customStyle="1" w:styleId="ListLabel2424">
    <w:name w:val="ListLabel 2424"/>
    <w:qFormat/>
    <w:rsid w:val="008A207C"/>
    <w:rPr>
      <w:u w:val="none"/>
    </w:rPr>
  </w:style>
  <w:style w:type="character" w:customStyle="1" w:styleId="ListLabel2425">
    <w:name w:val="ListLabel 2425"/>
    <w:qFormat/>
    <w:rsid w:val="008A207C"/>
    <w:rPr>
      <w:u w:val="none"/>
    </w:rPr>
  </w:style>
  <w:style w:type="character" w:customStyle="1" w:styleId="ListLabel2426">
    <w:name w:val="ListLabel 2426"/>
    <w:qFormat/>
    <w:rsid w:val="008A207C"/>
    <w:rPr>
      <w:u w:val="none"/>
    </w:rPr>
  </w:style>
  <w:style w:type="character" w:customStyle="1" w:styleId="ListLabel2427">
    <w:name w:val="ListLabel 2427"/>
    <w:qFormat/>
    <w:rsid w:val="008A207C"/>
    <w:rPr>
      <w:u w:val="none"/>
    </w:rPr>
  </w:style>
  <w:style w:type="character" w:customStyle="1" w:styleId="ListLabel2428">
    <w:name w:val="ListLabel 2428"/>
    <w:qFormat/>
    <w:rsid w:val="008A207C"/>
    <w:rPr>
      <w:rFonts w:eastAsia="Times New Roman" w:cs="Times New Roman"/>
      <w:color w:val="000000"/>
      <w:sz w:val="24"/>
      <w:szCs w:val="24"/>
    </w:rPr>
  </w:style>
  <w:style w:type="character" w:customStyle="1" w:styleId="ListLabel2429">
    <w:name w:val="ListLabel 2429"/>
    <w:qFormat/>
    <w:rsid w:val="008A207C"/>
    <w:rPr>
      <w:rFonts w:eastAsia="Times New Roman" w:cs="Times New Roman"/>
      <w:sz w:val="24"/>
      <w:szCs w:val="24"/>
    </w:rPr>
  </w:style>
  <w:style w:type="character" w:customStyle="1" w:styleId="ListLabel2430">
    <w:name w:val="ListLabel 2430"/>
    <w:qFormat/>
    <w:rsid w:val="008A207C"/>
    <w:rPr>
      <w:rFonts w:eastAsia="Times New Roman" w:cs="Times New Roman"/>
      <w:sz w:val="24"/>
      <w:szCs w:val="24"/>
    </w:rPr>
  </w:style>
  <w:style w:type="character" w:customStyle="1" w:styleId="ListLabel2431">
    <w:name w:val="ListLabel 2431"/>
    <w:qFormat/>
    <w:rsid w:val="008A207C"/>
    <w:rPr>
      <w:sz w:val="20"/>
      <w:szCs w:val="20"/>
    </w:rPr>
  </w:style>
  <w:style w:type="character" w:customStyle="1" w:styleId="ListLabel2432">
    <w:name w:val="ListLabel 2432"/>
    <w:qFormat/>
    <w:rsid w:val="008A207C"/>
    <w:rPr>
      <w:sz w:val="20"/>
      <w:szCs w:val="20"/>
    </w:rPr>
  </w:style>
  <w:style w:type="character" w:customStyle="1" w:styleId="ListLabel2433">
    <w:name w:val="ListLabel 2433"/>
    <w:qFormat/>
    <w:rsid w:val="008A207C"/>
    <w:rPr>
      <w:sz w:val="20"/>
      <w:szCs w:val="20"/>
    </w:rPr>
  </w:style>
  <w:style w:type="character" w:customStyle="1" w:styleId="ListLabel2434">
    <w:name w:val="ListLabel 2434"/>
    <w:qFormat/>
    <w:rsid w:val="008A207C"/>
    <w:rPr>
      <w:sz w:val="20"/>
      <w:szCs w:val="20"/>
    </w:rPr>
  </w:style>
  <w:style w:type="character" w:customStyle="1" w:styleId="ListLabel2435">
    <w:name w:val="ListLabel 2435"/>
    <w:qFormat/>
    <w:rsid w:val="008A207C"/>
    <w:rPr>
      <w:sz w:val="20"/>
      <w:szCs w:val="20"/>
    </w:rPr>
  </w:style>
  <w:style w:type="character" w:customStyle="1" w:styleId="ListLabel2436">
    <w:name w:val="ListLabel 2436"/>
    <w:qFormat/>
    <w:rsid w:val="008A207C"/>
    <w:rPr>
      <w:sz w:val="20"/>
      <w:szCs w:val="20"/>
    </w:rPr>
  </w:style>
  <w:style w:type="character" w:customStyle="1" w:styleId="ListLabel2437">
    <w:name w:val="ListLabel 2437"/>
    <w:qFormat/>
    <w:rsid w:val="008A207C"/>
    <w:rPr>
      <w:sz w:val="20"/>
      <w:szCs w:val="20"/>
    </w:rPr>
  </w:style>
  <w:style w:type="character" w:customStyle="1" w:styleId="ListLabel2438">
    <w:name w:val="ListLabel 2438"/>
    <w:qFormat/>
    <w:rsid w:val="008A207C"/>
    <w:rPr>
      <w:sz w:val="20"/>
      <w:szCs w:val="20"/>
    </w:rPr>
  </w:style>
  <w:style w:type="character" w:customStyle="1" w:styleId="ListLabel2439">
    <w:name w:val="ListLabel 2439"/>
    <w:qFormat/>
    <w:rsid w:val="008A207C"/>
    <w:rPr>
      <w:position w:val="0"/>
      <w:sz w:val="22"/>
      <w:szCs w:val="22"/>
      <w:vertAlign w:val="baseline"/>
    </w:rPr>
  </w:style>
  <w:style w:type="character" w:customStyle="1" w:styleId="ListLabel2440">
    <w:name w:val="ListLabel 2440"/>
    <w:qFormat/>
    <w:rsid w:val="008A207C"/>
    <w:rPr>
      <w:position w:val="0"/>
      <w:sz w:val="22"/>
      <w:szCs w:val="22"/>
      <w:vertAlign w:val="baseline"/>
    </w:rPr>
  </w:style>
  <w:style w:type="character" w:customStyle="1" w:styleId="ListLabel2441">
    <w:name w:val="ListLabel 2441"/>
    <w:qFormat/>
    <w:rsid w:val="008A207C"/>
    <w:rPr>
      <w:rFonts w:ascii="Times New Roman" w:hAnsi="Times New Roman"/>
      <w:position w:val="0"/>
      <w:sz w:val="24"/>
      <w:szCs w:val="24"/>
      <w:vertAlign w:val="baseline"/>
    </w:rPr>
  </w:style>
  <w:style w:type="character" w:customStyle="1" w:styleId="ListLabel2442">
    <w:name w:val="ListLabel 2442"/>
    <w:qFormat/>
    <w:rsid w:val="008A207C"/>
    <w:rPr>
      <w:rFonts w:cs="Noto Sans Symbols"/>
      <w:position w:val="0"/>
      <w:sz w:val="22"/>
      <w:szCs w:val="22"/>
      <w:vertAlign w:val="baseline"/>
    </w:rPr>
  </w:style>
  <w:style w:type="character" w:customStyle="1" w:styleId="ListLabel2443">
    <w:name w:val="ListLabel 2443"/>
    <w:qFormat/>
    <w:rsid w:val="008A207C"/>
    <w:rPr>
      <w:rFonts w:cs="Noto Sans Symbols"/>
      <w:position w:val="0"/>
      <w:sz w:val="22"/>
      <w:szCs w:val="22"/>
      <w:vertAlign w:val="baseline"/>
    </w:rPr>
  </w:style>
  <w:style w:type="character" w:customStyle="1" w:styleId="ListLabel2444">
    <w:name w:val="ListLabel 2444"/>
    <w:qFormat/>
    <w:rsid w:val="008A207C"/>
    <w:rPr>
      <w:rFonts w:cs="Noto Sans Symbols"/>
      <w:position w:val="0"/>
      <w:sz w:val="22"/>
      <w:szCs w:val="22"/>
      <w:vertAlign w:val="baseline"/>
    </w:rPr>
  </w:style>
  <w:style w:type="character" w:customStyle="1" w:styleId="ListLabel2445">
    <w:name w:val="ListLabel 2445"/>
    <w:qFormat/>
    <w:rsid w:val="008A207C"/>
    <w:rPr>
      <w:rFonts w:cs="Noto Sans Symbols"/>
      <w:position w:val="0"/>
      <w:sz w:val="22"/>
      <w:szCs w:val="22"/>
      <w:vertAlign w:val="baseline"/>
    </w:rPr>
  </w:style>
  <w:style w:type="character" w:customStyle="1" w:styleId="ListLabel2446">
    <w:name w:val="ListLabel 2446"/>
    <w:qFormat/>
    <w:rsid w:val="008A207C"/>
    <w:rPr>
      <w:rFonts w:cs="Noto Sans Symbols"/>
      <w:position w:val="0"/>
      <w:sz w:val="22"/>
      <w:szCs w:val="22"/>
      <w:vertAlign w:val="baseline"/>
    </w:rPr>
  </w:style>
  <w:style w:type="character" w:customStyle="1" w:styleId="ListLabel2447">
    <w:name w:val="ListLabel 2447"/>
    <w:qFormat/>
    <w:rsid w:val="008A207C"/>
    <w:rPr>
      <w:rFonts w:cs="Noto Sans Symbols"/>
      <w:position w:val="0"/>
      <w:sz w:val="22"/>
      <w:szCs w:val="22"/>
      <w:vertAlign w:val="baseline"/>
    </w:rPr>
  </w:style>
  <w:style w:type="character" w:customStyle="1" w:styleId="ListLabel2448">
    <w:name w:val="ListLabel 2448"/>
    <w:qFormat/>
    <w:rsid w:val="008A207C"/>
    <w:rPr>
      <w:rFonts w:eastAsia="Times New Roman" w:cs="Times New Roman"/>
      <w:sz w:val="24"/>
      <w:szCs w:val="24"/>
      <w:u w:val="none"/>
    </w:rPr>
  </w:style>
  <w:style w:type="character" w:customStyle="1" w:styleId="ListLabel2449">
    <w:name w:val="ListLabel 2449"/>
    <w:qFormat/>
    <w:rsid w:val="008A207C"/>
    <w:rPr>
      <w:u w:val="none"/>
    </w:rPr>
  </w:style>
  <w:style w:type="character" w:customStyle="1" w:styleId="ListLabel2450">
    <w:name w:val="ListLabel 2450"/>
    <w:qFormat/>
    <w:rsid w:val="008A207C"/>
    <w:rPr>
      <w:u w:val="none"/>
    </w:rPr>
  </w:style>
  <w:style w:type="character" w:customStyle="1" w:styleId="ListLabel2451">
    <w:name w:val="ListLabel 2451"/>
    <w:qFormat/>
    <w:rsid w:val="008A207C"/>
    <w:rPr>
      <w:u w:val="none"/>
    </w:rPr>
  </w:style>
  <w:style w:type="character" w:customStyle="1" w:styleId="ListLabel2452">
    <w:name w:val="ListLabel 2452"/>
    <w:qFormat/>
    <w:rsid w:val="008A207C"/>
    <w:rPr>
      <w:u w:val="none"/>
    </w:rPr>
  </w:style>
  <w:style w:type="character" w:customStyle="1" w:styleId="ListLabel2453">
    <w:name w:val="ListLabel 2453"/>
    <w:qFormat/>
    <w:rsid w:val="008A207C"/>
    <w:rPr>
      <w:u w:val="none"/>
    </w:rPr>
  </w:style>
  <w:style w:type="character" w:customStyle="1" w:styleId="ListLabel2454">
    <w:name w:val="ListLabel 2454"/>
    <w:qFormat/>
    <w:rsid w:val="008A207C"/>
    <w:rPr>
      <w:u w:val="none"/>
    </w:rPr>
  </w:style>
  <w:style w:type="character" w:customStyle="1" w:styleId="ListLabel2455">
    <w:name w:val="ListLabel 2455"/>
    <w:qFormat/>
    <w:rsid w:val="008A207C"/>
    <w:rPr>
      <w:u w:val="none"/>
    </w:rPr>
  </w:style>
  <w:style w:type="character" w:customStyle="1" w:styleId="ListLabel2456">
    <w:name w:val="ListLabel 2456"/>
    <w:qFormat/>
    <w:rsid w:val="008A207C"/>
    <w:rPr>
      <w:u w:val="none"/>
    </w:rPr>
  </w:style>
  <w:style w:type="character" w:customStyle="1" w:styleId="ListLabel2457">
    <w:name w:val="ListLabel 2457"/>
    <w:qFormat/>
    <w:rsid w:val="008A207C"/>
    <w:rPr>
      <w:rFonts w:eastAsia="Times New Roman" w:cs="Times New Roman"/>
      <w:sz w:val="24"/>
      <w:szCs w:val="24"/>
    </w:rPr>
  </w:style>
  <w:style w:type="character" w:customStyle="1" w:styleId="ListLabel2458">
    <w:name w:val="ListLabel 2458"/>
    <w:qFormat/>
    <w:rsid w:val="008A207C"/>
    <w:rPr>
      <w:rFonts w:eastAsia="Times New Roman" w:cs="Times New Roman"/>
      <w:position w:val="0"/>
      <w:sz w:val="24"/>
      <w:szCs w:val="24"/>
      <w:vertAlign w:val="baseline"/>
    </w:rPr>
  </w:style>
  <w:style w:type="character" w:customStyle="1" w:styleId="ListLabel2459">
    <w:name w:val="ListLabel 2459"/>
    <w:qFormat/>
    <w:rsid w:val="008A207C"/>
    <w:rPr>
      <w:rFonts w:eastAsia="Times New Roman" w:cs="Times New Roman"/>
      <w:position w:val="0"/>
      <w:sz w:val="24"/>
      <w:szCs w:val="24"/>
      <w:vertAlign w:val="baseline"/>
    </w:rPr>
  </w:style>
  <w:style w:type="character" w:customStyle="1" w:styleId="ListLabel2460">
    <w:name w:val="ListLabel 2460"/>
    <w:qFormat/>
    <w:rsid w:val="008A207C"/>
    <w:rPr>
      <w:position w:val="0"/>
      <w:sz w:val="22"/>
      <w:szCs w:val="22"/>
      <w:vertAlign w:val="baseline"/>
    </w:rPr>
  </w:style>
  <w:style w:type="character" w:customStyle="1" w:styleId="ListLabel2461">
    <w:name w:val="ListLabel 2461"/>
    <w:qFormat/>
    <w:rsid w:val="008A207C"/>
    <w:rPr>
      <w:position w:val="0"/>
      <w:sz w:val="22"/>
      <w:szCs w:val="22"/>
      <w:vertAlign w:val="baseline"/>
    </w:rPr>
  </w:style>
  <w:style w:type="character" w:customStyle="1" w:styleId="ListLabel2462">
    <w:name w:val="ListLabel 2462"/>
    <w:qFormat/>
    <w:rsid w:val="008A207C"/>
    <w:rPr>
      <w:position w:val="0"/>
      <w:sz w:val="22"/>
      <w:szCs w:val="22"/>
      <w:vertAlign w:val="baseline"/>
    </w:rPr>
  </w:style>
  <w:style w:type="character" w:customStyle="1" w:styleId="ListLabel2463">
    <w:name w:val="ListLabel 2463"/>
    <w:qFormat/>
    <w:rsid w:val="008A207C"/>
    <w:rPr>
      <w:position w:val="0"/>
      <w:sz w:val="22"/>
      <w:szCs w:val="22"/>
      <w:vertAlign w:val="baseline"/>
    </w:rPr>
  </w:style>
  <w:style w:type="character" w:customStyle="1" w:styleId="ListLabel2464">
    <w:name w:val="ListLabel 2464"/>
    <w:qFormat/>
    <w:rsid w:val="008A207C"/>
    <w:rPr>
      <w:position w:val="0"/>
      <w:sz w:val="22"/>
      <w:szCs w:val="22"/>
      <w:vertAlign w:val="baseline"/>
    </w:rPr>
  </w:style>
  <w:style w:type="character" w:customStyle="1" w:styleId="ListLabel2465">
    <w:name w:val="ListLabel 2465"/>
    <w:qFormat/>
    <w:rsid w:val="008A207C"/>
    <w:rPr>
      <w:position w:val="0"/>
      <w:sz w:val="22"/>
      <w:szCs w:val="22"/>
      <w:vertAlign w:val="baseline"/>
    </w:rPr>
  </w:style>
  <w:style w:type="character" w:customStyle="1" w:styleId="ListLabel2466">
    <w:name w:val="ListLabel 2466"/>
    <w:qFormat/>
    <w:rsid w:val="008A207C"/>
    <w:rPr>
      <w:position w:val="0"/>
      <w:sz w:val="22"/>
      <w:szCs w:val="22"/>
      <w:vertAlign w:val="baseline"/>
    </w:rPr>
  </w:style>
  <w:style w:type="character" w:customStyle="1" w:styleId="ListLabel2467">
    <w:name w:val="ListLabel 2467"/>
    <w:qFormat/>
    <w:rsid w:val="008A207C"/>
    <w:rPr>
      <w:rFonts w:eastAsia="Times New Roman" w:cs="Times New Roman"/>
      <w:position w:val="0"/>
      <w:sz w:val="24"/>
      <w:szCs w:val="24"/>
      <w:vertAlign w:val="baseline"/>
    </w:rPr>
  </w:style>
  <w:style w:type="character" w:customStyle="1" w:styleId="ListLabel2468">
    <w:name w:val="ListLabel 2468"/>
    <w:qFormat/>
    <w:rsid w:val="008A207C"/>
    <w:rPr>
      <w:position w:val="0"/>
      <w:sz w:val="22"/>
      <w:szCs w:val="22"/>
      <w:vertAlign w:val="baseline"/>
    </w:rPr>
  </w:style>
  <w:style w:type="character" w:customStyle="1" w:styleId="ListLabel2469">
    <w:name w:val="ListLabel 2469"/>
    <w:qFormat/>
    <w:rsid w:val="008A207C"/>
    <w:rPr>
      <w:position w:val="0"/>
      <w:sz w:val="22"/>
      <w:szCs w:val="22"/>
      <w:vertAlign w:val="baseline"/>
    </w:rPr>
  </w:style>
  <w:style w:type="character" w:customStyle="1" w:styleId="ListLabel2470">
    <w:name w:val="ListLabel 2470"/>
    <w:qFormat/>
    <w:rsid w:val="008A207C"/>
    <w:rPr>
      <w:position w:val="0"/>
      <w:sz w:val="22"/>
      <w:szCs w:val="22"/>
      <w:vertAlign w:val="baseline"/>
    </w:rPr>
  </w:style>
  <w:style w:type="character" w:customStyle="1" w:styleId="ListLabel2471">
    <w:name w:val="ListLabel 2471"/>
    <w:qFormat/>
    <w:rsid w:val="008A207C"/>
    <w:rPr>
      <w:position w:val="0"/>
      <w:sz w:val="22"/>
      <w:szCs w:val="22"/>
      <w:vertAlign w:val="baseline"/>
    </w:rPr>
  </w:style>
  <w:style w:type="character" w:customStyle="1" w:styleId="ListLabel2472">
    <w:name w:val="ListLabel 2472"/>
    <w:qFormat/>
    <w:rsid w:val="008A207C"/>
    <w:rPr>
      <w:position w:val="0"/>
      <w:sz w:val="22"/>
      <w:szCs w:val="22"/>
      <w:vertAlign w:val="baseline"/>
    </w:rPr>
  </w:style>
  <w:style w:type="character" w:customStyle="1" w:styleId="ListLabel2473">
    <w:name w:val="ListLabel 2473"/>
    <w:qFormat/>
    <w:rsid w:val="008A207C"/>
    <w:rPr>
      <w:position w:val="0"/>
      <w:sz w:val="22"/>
      <w:szCs w:val="22"/>
      <w:vertAlign w:val="baseline"/>
    </w:rPr>
  </w:style>
  <w:style w:type="character" w:customStyle="1" w:styleId="ListLabel2474">
    <w:name w:val="ListLabel 2474"/>
    <w:qFormat/>
    <w:rsid w:val="008A207C"/>
    <w:rPr>
      <w:position w:val="0"/>
      <w:sz w:val="22"/>
      <w:szCs w:val="22"/>
      <w:vertAlign w:val="baseline"/>
    </w:rPr>
  </w:style>
  <w:style w:type="character" w:customStyle="1" w:styleId="ListLabel2475">
    <w:name w:val="ListLabel 2475"/>
    <w:qFormat/>
    <w:rsid w:val="008A207C"/>
    <w:rPr>
      <w:position w:val="0"/>
      <w:sz w:val="22"/>
      <w:szCs w:val="22"/>
      <w:vertAlign w:val="baseline"/>
    </w:rPr>
  </w:style>
  <w:style w:type="character" w:customStyle="1" w:styleId="ListLabel2476">
    <w:name w:val="ListLabel 2476"/>
    <w:qFormat/>
    <w:rsid w:val="008A207C"/>
    <w:rPr>
      <w:rFonts w:eastAsia="Times New Roman" w:cs="Times New Roman"/>
      <w:sz w:val="24"/>
      <w:szCs w:val="24"/>
    </w:rPr>
  </w:style>
  <w:style w:type="character" w:customStyle="1" w:styleId="ListLabel2477">
    <w:name w:val="ListLabel 2477"/>
    <w:qFormat/>
    <w:rsid w:val="008A207C"/>
    <w:rPr>
      <w:rFonts w:eastAsia="Times New Roman" w:cs="Times New Roman"/>
      <w:position w:val="0"/>
      <w:sz w:val="24"/>
      <w:szCs w:val="24"/>
      <w:vertAlign w:val="baseline"/>
    </w:rPr>
  </w:style>
  <w:style w:type="character" w:customStyle="1" w:styleId="ListLabel2478">
    <w:name w:val="ListLabel 2478"/>
    <w:qFormat/>
    <w:rsid w:val="008A207C"/>
    <w:rPr>
      <w:position w:val="0"/>
      <w:sz w:val="22"/>
      <w:szCs w:val="22"/>
      <w:vertAlign w:val="baseline"/>
    </w:rPr>
  </w:style>
  <w:style w:type="character" w:customStyle="1" w:styleId="ListLabel2479">
    <w:name w:val="ListLabel 2479"/>
    <w:qFormat/>
    <w:rsid w:val="008A207C"/>
    <w:rPr>
      <w:position w:val="0"/>
      <w:sz w:val="22"/>
      <w:szCs w:val="22"/>
      <w:vertAlign w:val="baseline"/>
    </w:rPr>
  </w:style>
  <w:style w:type="character" w:customStyle="1" w:styleId="ListLabel2480">
    <w:name w:val="ListLabel 2480"/>
    <w:qFormat/>
    <w:rsid w:val="008A207C"/>
    <w:rPr>
      <w:position w:val="0"/>
      <w:sz w:val="22"/>
      <w:szCs w:val="22"/>
      <w:vertAlign w:val="baseline"/>
    </w:rPr>
  </w:style>
  <w:style w:type="character" w:customStyle="1" w:styleId="ListLabel2481">
    <w:name w:val="ListLabel 2481"/>
    <w:qFormat/>
    <w:rsid w:val="008A207C"/>
    <w:rPr>
      <w:position w:val="0"/>
      <w:sz w:val="22"/>
      <w:szCs w:val="22"/>
      <w:vertAlign w:val="baseline"/>
    </w:rPr>
  </w:style>
  <w:style w:type="character" w:customStyle="1" w:styleId="ListLabel2482">
    <w:name w:val="ListLabel 2482"/>
    <w:qFormat/>
    <w:rsid w:val="008A207C"/>
    <w:rPr>
      <w:position w:val="0"/>
      <w:sz w:val="22"/>
      <w:szCs w:val="22"/>
      <w:vertAlign w:val="baseline"/>
    </w:rPr>
  </w:style>
  <w:style w:type="character" w:customStyle="1" w:styleId="ListLabel2483">
    <w:name w:val="ListLabel 2483"/>
    <w:qFormat/>
    <w:rsid w:val="008A207C"/>
    <w:rPr>
      <w:position w:val="0"/>
      <w:sz w:val="22"/>
      <w:szCs w:val="22"/>
      <w:vertAlign w:val="baseline"/>
    </w:rPr>
  </w:style>
  <w:style w:type="character" w:customStyle="1" w:styleId="ListLabel2484">
    <w:name w:val="ListLabel 2484"/>
    <w:qFormat/>
    <w:rsid w:val="008A207C"/>
    <w:rPr>
      <w:position w:val="0"/>
      <w:sz w:val="22"/>
      <w:szCs w:val="22"/>
      <w:vertAlign w:val="baseline"/>
    </w:rPr>
  </w:style>
  <w:style w:type="character" w:customStyle="1" w:styleId="ListLabel2485">
    <w:name w:val="ListLabel 2485"/>
    <w:qFormat/>
    <w:rsid w:val="008A207C"/>
    <w:rPr>
      <w:position w:val="0"/>
      <w:sz w:val="22"/>
      <w:szCs w:val="22"/>
      <w:vertAlign w:val="baseline"/>
    </w:rPr>
  </w:style>
  <w:style w:type="character" w:customStyle="1" w:styleId="ListLabel2486">
    <w:name w:val="ListLabel 2486"/>
    <w:qFormat/>
    <w:rsid w:val="008A207C"/>
    <w:rPr>
      <w:rFonts w:eastAsia="Times New Roman" w:cs="Times New Roman"/>
      <w:sz w:val="24"/>
      <w:szCs w:val="24"/>
      <w:u w:val="none"/>
    </w:rPr>
  </w:style>
  <w:style w:type="character" w:customStyle="1" w:styleId="ListLabel2487">
    <w:name w:val="ListLabel 2487"/>
    <w:qFormat/>
    <w:rsid w:val="008A207C"/>
    <w:rPr>
      <w:u w:val="none"/>
    </w:rPr>
  </w:style>
  <w:style w:type="character" w:customStyle="1" w:styleId="ListLabel2488">
    <w:name w:val="ListLabel 2488"/>
    <w:qFormat/>
    <w:rsid w:val="008A207C"/>
    <w:rPr>
      <w:u w:val="none"/>
    </w:rPr>
  </w:style>
  <w:style w:type="character" w:customStyle="1" w:styleId="ListLabel2489">
    <w:name w:val="ListLabel 2489"/>
    <w:qFormat/>
    <w:rsid w:val="008A207C"/>
    <w:rPr>
      <w:u w:val="none"/>
    </w:rPr>
  </w:style>
  <w:style w:type="character" w:customStyle="1" w:styleId="ListLabel2490">
    <w:name w:val="ListLabel 2490"/>
    <w:qFormat/>
    <w:rsid w:val="008A207C"/>
    <w:rPr>
      <w:u w:val="none"/>
    </w:rPr>
  </w:style>
  <w:style w:type="character" w:customStyle="1" w:styleId="ListLabel2491">
    <w:name w:val="ListLabel 2491"/>
    <w:qFormat/>
    <w:rsid w:val="008A207C"/>
    <w:rPr>
      <w:u w:val="none"/>
    </w:rPr>
  </w:style>
  <w:style w:type="character" w:customStyle="1" w:styleId="ListLabel2492">
    <w:name w:val="ListLabel 2492"/>
    <w:qFormat/>
    <w:rsid w:val="008A207C"/>
    <w:rPr>
      <w:u w:val="none"/>
    </w:rPr>
  </w:style>
  <w:style w:type="character" w:customStyle="1" w:styleId="ListLabel2493">
    <w:name w:val="ListLabel 2493"/>
    <w:qFormat/>
    <w:rsid w:val="008A207C"/>
    <w:rPr>
      <w:u w:val="none"/>
    </w:rPr>
  </w:style>
  <w:style w:type="character" w:customStyle="1" w:styleId="ListLabel2494">
    <w:name w:val="ListLabel 2494"/>
    <w:qFormat/>
    <w:rsid w:val="008A207C"/>
    <w:rPr>
      <w:u w:val="none"/>
    </w:rPr>
  </w:style>
  <w:style w:type="character" w:customStyle="1" w:styleId="ListLabel2495">
    <w:name w:val="ListLabel 2495"/>
    <w:qFormat/>
    <w:rsid w:val="008A207C"/>
    <w:rPr>
      <w:rFonts w:eastAsia="Times New Roman" w:cs="Times New Roman"/>
      <w:sz w:val="24"/>
      <w:szCs w:val="24"/>
    </w:rPr>
  </w:style>
  <w:style w:type="character" w:customStyle="1" w:styleId="ListLabel2496">
    <w:name w:val="ListLabel 2496"/>
    <w:qFormat/>
    <w:rsid w:val="008A207C"/>
    <w:rPr>
      <w:rFonts w:eastAsia="Times New Roman" w:cs="Times New Roman"/>
      <w:sz w:val="24"/>
      <w:szCs w:val="24"/>
    </w:rPr>
  </w:style>
  <w:style w:type="character" w:customStyle="1" w:styleId="ListLabel2497">
    <w:name w:val="ListLabel 2497"/>
    <w:qFormat/>
    <w:rsid w:val="008A207C"/>
    <w:rPr>
      <w:rFonts w:eastAsia="Times New Roman" w:cs="Times New Roman"/>
      <w:sz w:val="24"/>
      <w:szCs w:val="24"/>
    </w:rPr>
  </w:style>
  <w:style w:type="character" w:customStyle="1" w:styleId="ListLabel2498">
    <w:name w:val="ListLabel 2498"/>
    <w:qFormat/>
    <w:rsid w:val="008A207C"/>
    <w:rPr>
      <w:rFonts w:eastAsia="Times New Roman" w:cs="Times New Roman"/>
      <w:b/>
      <w:sz w:val="24"/>
      <w:szCs w:val="24"/>
    </w:rPr>
  </w:style>
  <w:style w:type="character" w:customStyle="1" w:styleId="ListLabel2499">
    <w:name w:val="ListLabel 2499"/>
    <w:qFormat/>
    <w:rsid w:val="008A207C"/>
    <w:rPr>
      <w:rFonts w:eastAsia="Times New Roman" w:cs="Times New Roman"/>
      <w:sz w:val="24"/>
      <w:szCs w:val="24"/>
      <w:u w:val="none"/>
    </w:rPr>
  </w:style>
  <w:style w:type="character" w:customStyle="1" w:styleId="ListLabel2500">
    <w:name w:val="ListLabel 2500"/>
    <w:qFormat/>
    <w:rsid w:val="008A207C"/>
    <w:rPr>
      <w:u w:val="none"/>
    </w:rPr>
  </w:style>
  <w:style w:type="character" w:customStyle="1" w:styleId="ListLabel2501">
    <w:name w:val="ListLabel 2501"/>
    <w:qFormat/>
    <w:rsid w:val="008A207C"/>
    <w:rPr>
      <w:u w:val="none"/>
    </w:rPr>
  </w:style>
  <w:style w:type="character" w:customStyle="1" w:styleId="ListLabel2502">
    <w:name w:val="ListLabel 2502"/>
    <w:qFormat/>
    <w:rsid w:val="008A207C"/>
    <w:rPr>
      <w:u w:val="none"/>
    </w:rPr>
  </w:style>
  <w:style w:type="character" w:customStyle="1" w:styleId="ListLabel2503">
    <w:name w:val="ListLabel 2503"/>
    <w:qFormat/>
    <w:rsid w:val="008A207C"/>
    <w:rPr>
      <w:u w:val="none"/>
    </w:rPr>
  </w:style>
  <w:style w:type="character" w:customStyle="1" w:styleId="ListLabel2504">
    <w:name w:val="ListLabel 2504"/>
    <w:qFormat/>
    <w:rsid w:val="008A207C"/>
    <w:rPr>
      <w:u w:val="none"/>
    </w:rPr>
  </w:style>
  <w:style w:type="character" w:customStyle="1" w:styleId="ListLabel2505">
    <w:name w:val="ListLabel 2505"/>
    <w:qFormat/>
    <w:rsid w:val="008A207C"/>
    <w:rPr>
      <w:u w:val="none"/>
    </w:rPr>
  </w:style>
  <w:style w:type="character" w:customStyle="1" w:styleId="ListLabel2506">
    <w:name w:val="ListLabel 2506"/>
    <w:qFormat/>
    <w:rsid w:val="008A207C"/>
    <w:rPr>
      <w:u w:val="none"/>
    </w:rPr>
  </w:style>
  <w:style w:type="character" w:customStyle="1" w:styleId="ListLabel2507">
    <w:name w:val="ListLabel 2507"/>
    <w:qFormat/>
    <w:rsid w:val="008A207C"/>
    <w:rPr>
      <w:u w:val="none"/>
    </w:rPr>
  </w:style>
  <w:style w:type="character" w:customStyle="1" w:styleId="ListLabel2508">
    <w:name w:val="ListLabel 2508"/>
    <w:qFormat/>
    <w:rsid w:val="008A207C"/>
    <w:rPr>
      <w:rFonts w:eastAsia="Times New Roman" w:cs="Times New Roman"/>
      <w:position w:val="0"/>
      <w:sz w:val="24"/>
      <w:szCs w:val="24"/>
      <w:vertAlign w:val="baseline"/>
    </w:rPr>
  </w:style>
  <w:style w:type="character" w:customStyle="1" w:styleId="ListLabel2509">
    <w:name w:val="ListLabel 2509"/>
    <w:qFormat/>
    <w:rsid w:val="008A207C"/>
    <w:rPr>
      <w:position w:val="0"/>
      <w:sz w:val="22"/>
      <w:szCs w:val="22"/>
      <w:vertAlign w:val="baseline"/>
    </w:rPr>
  </w:style>
  <w:style w:type="character" w:customStyle="1" w:styleId="ListLabel2510">
    <w:name w:val="ListLabel 2510"/>
    <w:qFormat/>
    <w:rsid w:val="008A207C"/>
    <w:rPr>
      <w:position w:val="0"/>
      <w:sz w:val="22"/>
      <w:szCs w:val="22"/>
      <w:vertAlign w:val="baseline"/>
    </w:rPr>
  </w:style>
  <w:style w:type="character" w:customStyle="1" w:styleId="ListLabel2511">
    <w:name w:val="ListLabel 2511"/>
    <w:qFormat/>
    <w:rsid w:val="008A207C"/>
    <w:rPr>
      <w:position w:val="0"/>
      <w:sz w:val="22"/>
      <w:szCs w:val="22"/>
      <w:vertAlign w:val="baseline"/>
    </w:rPr>
  </w:style>
  <w:style w:type="character" w:customStyle="1" w:styleId="ListLabel2512">
    <w:name w:val="ListLabel 2512"/>
    <w:qFormat/>
    <w:rsid w:val="008A207C"/>
    <w:rPr>
      <w:position w:val="0"/>
      <w:sz w:val="22"/>
      <w:szCs w:val="22"/>
      <w:vertAlign w:val="baseline"/>
    </w:rPr>
  </w:style>
  <w:style w:type="character" w:customStyle="1" w:styleId="ListLabel2513">
    <w:name w:val="ListLabel 2513"/>
    <w:qFormat/>
    <w:rsid w:val="008A207C"/>
    <w:rPr>
      <w:position w:val="0"/>
      <w:sz w:val="22"/>
      <w:szCs w:val="22"/>
      <w:vertAlign w:val="baseline"/>
    </w:rPr>
  </w:style>
  <w:style w:type="character" w:customStyle="1" w:styleId="ListLabel2514">
    <w:name w:val="ListLabel 2514"/>
    <w:qFormat/>
    <w:rsid w:val="008A207C"/>
    <w:rPr>
      <w:position w:val="0"/>
      <w:sz w:val="22"/>
      <w:szCs w:val="22"/>
      <w:vertAlign w:val="baseline"/>
    </w:rPr>
  </w:style>
  <w:style w:type="character" w:customStyle="1" w:styleId="ListLabel2515">
    <w:name w:val="ListLabel 2515"/>
    <w:qFormat/>
    <w:rsid w:val="008A207C"/>
    <w:rPr>
      <w:position w:val="0"/>
      <w:sz w:val="22"/>
      <w:szCs w:val="22"/>
      <w:vertAlign w:val="baseline"/>
    </w:rPr>
  </w:style>
  <w:style w:type="character" w:customStyle="1" w:styleId="ListLabel2516">
    <w:name w:val="ListLabel 2516"/>
    <w:qFormat/>
    <w:rsid w:val="008A207C"/>
    <w:rPr>
      <w:position w:val="0"/>
      <w:sz w:val="22"/>
      <w:szCs w:val="22"/>
      <w:vertAlign w:val="baseline"/>
    </w:rPr>
  </w:style>
  <w:style w:type="character" w:customStyle="1" w:styleId="ListLabel2517">
    <w:name w:val="ListLabel 2517"/>
    <w:qFormat/>
    <w:rsid w:val="008A207C"/>
    <w:rPr>
      <w:rFonts w:eastAsia="Times New Roman" w:cs="Times New Roman"/>
      <w:position w:val="0"/>
      <w:sz w:val="24"/>
      <w:szCs w:val="24"/>
      <w:vertAlign w:val="baseline"/>
    </w:rPr>
  </w:style>
  <w:style w:type="character" w:customStyle="1" w:styleId="ListLabel2518">
    <w:name w:val="ListLabel 2518"/>
    <w:qFormat/>
    <w:rsid w:val="008A207C"/>
    <w:rPr>
      <w:position w:val="0"/>
      <w:sz w:val="22"/>
      <w:szCs w:val="22"/>
      <w:vertAlign w:val="baseline"/>
    </w:rPr>
  </w:style>
  <w:style w:type="character" w:customStyle="1" w:styleId="ListLabel2519">
    <w:name w:val="ListLabel 2519"/>
    <w:qFormat/>
    <w:rsid w:val="008A207C"/>
    <w:rPr>
      <w:position w:val="0"/>
      <w:sz w:val="22"/>
      <w:szCs w:val="22"/>
      <w:vertAlign w:val="baseline"/>
    </w:rPr>
  </w:style>
  <w:style w:type="character" w:customStyle="1" w:styleId="ListLabel2520">
    <w:name w:val="ListLabel 2520"/>
    <w:qFormat/>
    <w:rsid w:val="008A207C"/>
    <w:rPr>
      <w:position w:val="0"/>
      <w:sz w:val="22"/>
      <w:szCs w:val="22"/>
      <w:vertAlign w:val="baseline"/>
    </w:rPr>
  </w:style>
  <w:style w:type="character" w:customStyle="1" w:styleId="ListLabel2521">
    <w:name w:val="ListLabel 2521"/>
    <w:qFormat/>
    <w:rsid w:val="008A207C"/>
    <w:rPr>
      <w:position w:val="0"/>
      <w:sz w:val="22"/>
      <w:szCs w:val="22"/>
      <w:vertAlign w:val="baseline"/>
    </w:rPr>
  </w:style>
  <w:style w:type="character" w:customStyle="1" w:styleId="ListLabel2522">
    <w:name w:val="ListLabel 2522"/>
    <w:qFormat/>
    <w:rsid w:val="008A207C"/>
    <w:rPr>
      <w:position w:val="0"/>
      <w:sz w:val="22"/>
      <w:szCs w:val="22"/>
      <w:vertAlign w:val="baseline"/>
    </w:rPr>
  </w:style>
  <w:style w:type="character" w:customStyle="1" w:styleId="ListLabel2523">
    <w:name w:val="ListLabel 2523"/>
    <w:qFormat/>
    <w:rsid w:val="008A207C"/>
    <w:rPr>
      <w:position w:val="0"/>
      <w:sz w:val="22"/>
      <w:szCs w:val="22"/>
      <w:vertAlign w:val="baseline"/>
    </w:rPr>
  </w:style>
  <w:style w:type="character" w:customStyle="1" w:styleId="ListLabel2524">
    <w:name w:val="ListLabel 2524"/>
    <w:qFormat/>
    <w:rsid w:val="008A207C"/>
    <w:rPr>
      <w:position w:val="0"/>
      <w:sz w:val="22"/>
      <w:szCs w:val="22"/>
      <w:vertAlign w:val="baseline"/>
    </w:rPr>
  </w:style>
  <w:style w:type="character" w:customStyle="1" w:styleId="ListLabel2525">
    <w:name w:val="ListLabel 2525"/>
    <w:qFormat/>
    <w:rsid w:val="008A207C"/>
    <w:rPr>
      <w:position w:val="0"/>
      <w:sz w:val="22"/>
      <w:szCs w:val="22"/>
      <w:vertAlign w:val="baseline"/>
    </w:rPr>
  </w:style>
  <w:style w:type="character" w:customStyle="1" w:styleId="ListLabel2526">
    <w:name w:val="ListLabel 2526"/>
    <w:qFormat/>
    <w:rsid w:val="008A207C"/>
    <w:rPr>
      <w:rFonts w:eastAsia="Times New Roman" w:cs="Times New Roman"/>
      <w:sz w:val="24"/>
      <w:szCs w:val="24"/>
      <w:u w:val="none"/>
    </w:rPr>
  </w:style>
  <w:style w:type="character" w:customStyle="1" w:styleId="ListLabel2527">
    <w:name w:val="ListLabel 2527"/>
    <w:qFormat/>
    <w:rsid w:val="008A207C"/>
    <w:rPr>
      <w:u w:val="none"/>
    </w:rPr>
  </w:style>
  <w:style w:type="character" w:customStyle="1" w:styleId="ListLabel2528">
    <w:name w:val="ListLabel 2528"/>
    <w:qFormat/>
    <w:rsid w:val="008A207C"/>
    <w:rPr>
      <w:u w:val="none"/>
    </w:rPr>
  </w:style>
  <w:style w:type="character" w:customStyle="1" w:styleId="ListLabel2529">
    <w:name w:val="ListLabel 2529"/>
    <w:qFormat/>
    <w:rsid w:val="008A207C"/>
    <w:rPr>
      <w:u w:val="none"/>
    </w:rPr>
  </w:style>
  <w:style w:type="character" w:customStyle="1" w:styleId="ListLabel2530">
    <w:name w:val="ListLabel 2530"/>
    <w:qFormat/>
    <w:rsid w:val="008A207C"/>
    <w:rPr>
      <w:u w:val="none"/>
    </w:rPr>
  </w:style>
  <w:style w:type="character" w:customStyle="1" w:styleId="ListLabel2531">
    <w:name w:val="ListLabel 2531"/>
    <w:qFormat/>
    <w:rsid w:val="008A207C"/>
    <w:rPr>
      <w:u w:val="none"/>
    </w:rPr>
  </w:style>
  <w:style w:type="character" w:customStyle="1" w:styleId="ListLabel2532">
    <w:name w:val="ListLabel 2532"/>
    <w:qFormat/>
    <w:rsid w:val="008A207C"/>
    <w:rPr>
      <w:u w:val="none"/>
    </w:rPr>
  </w:style>
  <w:style w:type="character" w:customStyle="1" w:styleId="ListLabel2533">
    <w:name w:val="ListLabel 2533"/>
    <w:qFormat/>
    <w:rsid w:val="008A207C"/>
    <w:rPr>
      <w:u w:val="none"/>
    </w:rPr>
  </w:style>
  <w:style w:type="character" w:customStyle="1" w:styleId="ListLabel2534">
    <w:name w:val="ListLabel 2534"/>
    <w:qFormat/>
    <w:rsid w:val="008A207C"/>
    <w:rPr>
      <w:u w:val="none"/>
    </w:rPr>
  </w:style>
  <w:style w:type="character" w:customStyle="1" w:styleId="ListLabel2535">
    <w:name w:val="ListLabel 2535"/>
    <w:qFormat/>
    <w:rsid w:val="008A207C"/>
    <w:rPr>
      <w:rFonts w:eastAsia="Times New Roman" w:cs="Times New Roman"/>
      <w:sz w:val="24"/>
      <w:szCs w:val="24"/>
    </w:rPr>
  </w:style>
  <w:style w:type="character" w:customStyle="1" w:styleId="ListLabel2536">
    <w:name w:val="ListLabel 2536"/>
    <w:qFormat/>
    <w:rsid w:val="008A207C"/>
    <w:rPr>
      <w:rFonts w:ascii="Times New Roman" w:hAnsi="Times New Roman"/>
      <w:sz w:val="24"/>
      <w:u w:val="none"/>
    </w:rPr>
  </w:style>
  <w:style w:type="character" w:customStyle="1" w:styleId="ListLabel2537">
    <w:name w:val="ListLabel 2537"/>
    <w:qFormat/>
    <w:rsid w:val="008A207C"/>
    <w:rPr>
      <w:u w:val="none"/>
    </w:rPr>
  </w:style>
  <w:style w:type="character" w:customStyle="1" w:styleId="ListLabel2538">
    <w:name w:val="ListLabel 2538"/>
    <w:qFormat/>
    <w:rsid w:val="008A207C"/>
    <w:rPr>
      <w:u w:val="none"/>
    </w:rPr>
  </w:style>
  <w:style w:type="character" w:customStyle="1" w:styleId="ListLabel2539">
    <w:name w:val="ListLabel 2539"/>
    <w:qFormat/>
    <w:rsid w:val="008A207C"/>
    <w:rPr>
      <w:u w:val="none"/>
    </w:rPr>
  </w:style>
  <w:style w:type="character" w:customStyle="1" w:styleId="ListLabel2540">
    <w:name w:val="ListLabel 2540"/>
    <w:qFormat/>
    <w:rsid w:val="008A207C"/>
    <w:rPr>
      <w:u w:val="none"/>
    </w:rPr>
  </w:style>
  <w:style w:type="character" w:customStyle="1" w:styleId="ListLabel2541">
    <w:name w:val="ListLabel 2541"/>
    <w:qFormat/>
    <w:rsid w:val="008A207C"/>
    <w:rPr>
      <w:u w:val="none"/>
    </w:rPr>
  </w:style>
  <w:style w:type="character" w:customStyle="1" w:styleId="ListLabel2542">
    <w:name w:val="ListLabel 2542"/>
    <w:qFormat/>
    <w:rsid w:val="008A207C"/>
    <w:rPr>
      <w:u w:val="none"/>
    </w:rPr>
  </w:style>
  <w:style w:type="character" w:customStyle="1" w:styleId="ListLabel2543">
    <w:name w:val="ListLabel 2543"/>
    <w:qFormat/>
    <w:rsid w:val="008A207C"/>
    <w:rPr>
      <w:u w:val="none"/>
    </w:rPr>
  </w:style>
  <w:style w:type="character" w:customStyle="1" w:styleId="ListLabel2544">
    <w:name w:val="ListLabel 2544"/>
    <w:qFormat/>
    <w:rsid w:val="008A207C"/>
    <w:rPr>
      <w:u w:val="none"/>
    </w:rPr>
  </w:style>
  <w:style w:type="character" w:customStyle="1" w:styleId="ListLabel2545">
    <w:name w:val="ListLabel 2545"/>
    <w:qFormat/>
    <w:rsid w:val="008A207C"/>
    <w:rPr>
      <w:rFonts w:eastAsia="Times New Roman" w:cs="Times New Roman"/>
      <w:position w:val="0"/>
      <w:sz w:val="24"/>
      <w:szCs w:val="24"/>
      <w:vertAlign w:val="baseline"/>
    </w:rPr>
  </w:style>
  <w:style w:type="character" w:customStyle="1" w:styleId="ListLabel2546">
    <w:name w:val="ListLabel 2546"/>
    <w:qFormat/>
    <w:rsid w:val="008A207C"/>
    <w:rPr>
      <w:position w:val="0"/>
      <w:sz w:val="22"/>
      <w:szCs w:val="22"/>
      <w:vertAlign w:val="baseline"/>
    </w:rPr>
  </w:style>
  <w:style w:type="character" w:customStyle="1" w:styleId="ListLabel2547">
    <w:name w:val="ListLabel 2547"/>
    <w:qFormat/>
    <w:rsid w:val="008A207C"/>
    <w:rPr>
      <w:position w:val="0"/>
      <w:sz w:val="22"/>
      <w:szCs w:val="22"/>
      <w:vertAlign w:val="baseline"/>
    </w:rPr>
  </w:style>
  <w:style w:type="character" w:customStyle="1" w:styleId="ListLabel2548">
    <w:name w:val="ListLabel 2548"/>
    <w:qFormat/>
    <w:rsid w:val="008A207C"/>
    <w:rPr>
      <w:position w:val="0"/>
      <w:sz w:val="22"/>
      <w:szCs w:val="22"/>
      <w:vertAlign w:val="baseline"/>
    </w:rPr>
  </w:style>
  <w:style w:type="character" w:customStyle="1" w:styleId="ListLabel2549">
    <w:name w:val="ListLabel 2549"/>
    <w:qFormat/>
    <w:rsid w:val="008A207C"/>
    <w:rPr>
      <w:position w:val="0"/>
      <w:sz w:val="22"/>
      <w:szCs w:val="22"/>
      <w:vertAlign w:val="baseline"/>
    </w:rPr>
  </w:style>
  <w:style w:type="character" w:customStyle="1" w:styleId="ListLabel2550">
    <w:name w:val="ListLabel 2550"/>
    <w:qFormat/>
    <w:rsid w:val="008A207C"/>
    <w:rPr>
      <w:position w:val="0"/>
      <w:sz w:val="22"/>
      <w:szCs w:val="22"/>
      <w:vertAlign w:val="baseline"/>
    </w:rPr>
  </w:style>
  <w:style w:type="character" w:customStyle="1" w:styleId="ListLabel2551">
    <w:name w:val="ListLabel 2551"/>
    <w:qFormat/>
    <w:rsid w:val="008A207C"/>
    <w:rPr>
      <w:position w:val="0"/>
      <w:sz w:val="22"/>
      <w:szCs w:val="22"/>
      <w:vertAlign w:val="baseline"/>
    </w:rPr>
  </w:style>
  <w:style w:type="character" w:customStyle="1" w:styleId="ListLabel2552">
    <w:name w:val="ListLabel 2552"/>
    <w:qFormat/>
    <w:rsid w:val="008A207C"/>
    <w:rPr>
      <w:position w:val="0"/>
      <w:sz w:val="22"/>
      <w:szCs w:val="22"/>
      <w:vertAlign w:val="baseline"/>
    </w:rPr>
  </w:style>
  <w:style w:type="character" w:customStyle="1" w:styleId="ListLabel2553">
    <w:name w:val="ListLabel 2553"/>
    <w:qFormat/>
    <w:rsid w:val="008A207C"/>
    <w:rPr>
      <w:position w:val="0"/>
      <w:sz w:val="22"/>
      <w:szCs w:val="22"/>
      <w:vertAlign w:val="baseline"/>
    </w:rPr>
  </w:style>
  <w:style w:type="character" w:customStyle="1" w:styleId="ListLabel2554">
    <w:name w:val="ListLabel 2554"/>
    <w:qFormat/>
    <w:rsid w:val="008A207C"/>
    <w:rPr>
      <w:rFonts w:eastAsia="Times New Roman" w:cs="Times New Roman"/>
      <w:sz w:val="24"/>
      <w:szCs w:val="24"/>
    </w:rPr>
  </w:style>
  <w:style w:type="character" w:customStyle="1" w:styleId="ListLabel2555">
    <w:name w:val="ListLabel 2555"/>
    <w:qFormat/>
    <w:rsid w:val="008A207C"/>
    <w:rPr>
      <w:rFonts w:ascii="Times New Roman" w:hAnsi="Times New Roman"/>
      <w:sz w:val="24"/>
      <w:u w:val="none"/>
    </w:rPr>
  </w:style>
  <w:style w:type="character" w:customStyle="1" w:styleId="ListLabel2556">
    <w:name w:val="ListLabel 2556"/>
    <w:qFormat/>
    <w:rsid w:val="008A207C"/>
    <w:rPr>
      <w:u w:val="none"/>
    </w:rPr>
  </w:style>
  <w:style w:type="character" w:customStyle="1" w:styleId="ListLabel2557">
    <w:name w:val="ListLabel 2557"/>
    <w:qFormat/>
    <w:rsid w:val="008A207C"/>
    <w:rPr>
      <w:u w:val="none"/>
    </w:rPr>
  </w:style>
  <w:style w:type="character" w:customStyle="1" w:styleId="ListLabel2558">
    <w:name w:val="ListLabel 2558"/>
    <w:qFormat/>
    <w:rsid w:val="008A207C"/>
    <w:rPr>
      <w:u w:val="none"/>
    </w:rPr>
  </w:style>
  <w:style w:type="character" w:customStyle="1" w:styleId="ListLabel2559">
    <w:name w:val="ListLabel 2559"/>
    <w:qFormat/>
    <w:rsid w:val="008A207C"/>
    <w:rPr>
      <w:u w:val="none"/>
    </w:rPr>
  </w:style>
  <w:style w:type="character" w:customStyle="1" w:styleId="ListLabel2560">
    <w:name w:val="ListLabel 2560"/>
    <w:qFormat/>
    <w:rsid w:val="008A207C"/>
    <w:rPr>
      <w:u w:val="none"/>
    </w:rPr>
  </w:style>
  <w:style w:type="character" w:customStyle="1" w:styleId="ListLabel2561">
    <w:name w:val="ListLabel 2561"/>
    <w:qFormat/>
    <w:rsid w:val="008A207C"/>
    <w:rPr>
      <w:u w:val="none"/>
    </w:rPr>
  </w:style>
  <w:style w:type="character" w:customStyle="1" w:styleId="ListLabel2562">
    <w:name w:val="ListLabel 2562"/>
    <w:qFormat/>
    <w:rsid w:val="008A207C"/>
    <w:rPr>
      <w:u w:val="none"/>
    </w:rPr>
  </w:style>
  <w:style w:type="character" w:customStyle="1" w:styleId="ListLabel2563">
    <w:name w:val="ListLabel 2563"/>
    <w:qFormat/>
    <w:rsid w:val="008A207C"/>
    <w:rPr>
      <w:u w:val="none"/>
    </w:rPr>
  </w:style>
  <w:style w:type="character" w:customStyle="1" w:styleId="ListLabel2564">
    <w:name w:val="ListLabel 2564"/>
    <w:qFormat/>
    <w:rsid w:val="008A207C"/>
    <w:rPr>
      <w:rFonts w:eastAsia="Times New Roman" w:cs="Times New Roman"/>
      <w:sz w:val="24"/>
      <w:szCs w:val="24"/>
      <w:u w:val="none"/>
    </w:rPr>
  </w:style>
  <w:style w:type="character" w:customStyle="1" w:styleId="ListLabel2565">
    <w:name w:val="ListLabel 2565"/>
    <w:qFormat/>
    <w:rsid w:val="008A207C"/>
    <w:rPr>
      <w:u w:val="none"/>
    </w:rPr>
  </w:style>
  <w:style w:type="character" w:customStyle="1" w:styleId="ListLabel2566">
    <w:name w:val="ListLabel 2566"/>
    <w:qFormat/>
    <w:rsid w:val="008A207C"/>
    <w:rPr>
      <w:u w:val="none"/>
    </w:rPr>
  </w:style>
  <w:style w:type="character" w:customStyle="1" w:styleId="ListLabel2567">
    <w:name w:val="ListLabel 2567"/>
    <w:qFormat/>
    <w:rsid w:val="008A207C"/>
    <w:rPr>
      <w:u w:val="none"/>
    </w:rPr>
  </w:style>
  <w:style w:type="character" w:customStyle="1" w:styleId="ListLabel2568">
    <w:name w:val="ListLabel 2568"/>
    <w:qFormat/>
    <w:rsid w:val="008A207C"/>
    <w:rPr>
      <w:u w:val="none"/>
    </w:rPr>
  </w:style>
  <w:style w:type="character" w:customStyle="1" w:styleId="ListLabel2569">
    <w:name w:val="ListLabel 2569"/>
    <w:qFormat/>
    <w:rsid w:val="008A207C"/>
    <w:rPr>
      <w:u w:val="none"/>
    </w:rPr>
  </w:style>
  <w:style w:type="character" w:customStyle="1" w:styleId="ListLabel2570">
    <w:name w:val="ListLabel 2570"/>
    <w:qFormat/>
    <w:rsid w:val="008A207C"/>
    <w:rPr>
      <w:u w:val="none"/>
    </w:rPr>
  </w:style>
  <w:style w:type="character" w:customStyle="1" w:styleId="ListLabel2571">
    <w:name w:val="ListLabel 2571"/>
    <w:qFormat/>
    <w:rsid w:val="008A207C"/>
    <w:rPr>
      <w:u w:val="none"/>
    </w:rPr>
  </w:style>
  <w:style w:type="character" w:customStyle="1" w:styleId="ListLabel2572">
    <w:name w:val="ListLabel 2572"/>
    <w:qFormat/>
    <w:rsid w:val="008A207C"/>
    <w:rPr>
      <w:u w:val="none"/>
    </w:rPr>
  </w:style>
  <w:style w:type="character" w:customStyle="1" w:styleId="ListLabel2573">
    <w:name w:val="ListLabel 2573"/>
    <w:qFormat/>
    <w:rsid w:val="008A207C"/>
    <w:rPr>
      <w:rFonts w:eastAsia="Times New Roman" w:cs="Times New Roman"/>
      <w:sz w:val="24"/>
      <w:szCs w:val="24"/>
    </w:rPr>
  </w:style>
  <w:style w:type="character" w:customStyle="1" w:styleId="ListLabel2574">
    <w:name w:val="ListLabel 2574"/>
    <w:qFormat/>
    <w:rsid w:val="008A207C"/>
    <w:rPr>
      <w:rFonts w:eastAsia="Times New Roman" w:cs="Times New Roman"/>
      <w:sz w:val="24"/>
      <w:szCs w:val="24"/>
      <w:u w:val="none"/>
    </w:rPr>
  </w:style>
  <w:style w:type="character" w:customStyle="1" w:styleId="ListLabel2575">
    <w:name w:val="ListLabel 2575"/>
    <w:qFormat/>
    <w:rsid w:val="008A207C"/>
    <w:rPr>
      <w:u w:val="none"/>
    </w:rPr>
  </w:style>
  <w:style w:type="character" w:customStyle="1" w:styleId="ListLabel2576">
    <w:name w:val="ListLabel 2576"/>
    <w:qFormat/>
    <w:rsid w:val="008A207C"/>
    <w:rPr>
      <w:u w:val="none"/>
    </w:rPr>
  </w:style>
  <w:style w:type="character" w:customStyle="1" w:styleId="ListLabel2577">
    <w:name w:val="ListLabel 2577"/>
    <w:qFormat/>
    <w:rsid w:val="008A207C"/>
    <w:rPr>
      <w:u w:val="none"/>
    </w:rPr>
  </w:style>
  <w:style w:type="character" w:customStyle="1" w:styleId="ListLabel2578">
    <w:name w:val="ListLabel 2578"/>
    <w:qFormat/>
    <w:rsid w:val="008A207C"/>
    <w:rPr>
      <w:u w:val="none"/>
    </w:rPr>
  </w:style>
  <w:style w:type="character" w:customStyle="1" w:styleId="ListLabel2579">
    <w:name w:val="ListLabel 2579"/>
    <w:qFormat/>
    <w:rsid w:val="008A207C"/>
    <w:rPr>
      <w:u w:val="none"/>
    </w:rPr>
  </w:style>
  <w:style w:type="character" w:customStyle="1" w:styleId="ListLabel2580">
    <w:name w:val="ListLabel 2580"/>
    <w:qFormat/>
    <w:rsid w:val="008A207C"/>
    <w:rPr>
      <w:u w:val="none"/>
    </w:rPr>
  </w:style>
  <w:style w:type="character" w:customStyle="1" w:styleId="ListLabel2581">
    <w:name w:val="ListLabel 2581"/>
    <w:qFormat/>
    <w:rsid w:val="008A207C"/>
    <w:rPr>
      <w:u w:val="none"/>
    </w:rPr>
  </w:style>
  <w:style w:type="character" w:customStyle="1" w:styleId="ListLabel2582">
    <w:name w:val="ListLabel 2582"/>
    <w:qFormat/>
    <w:rsid w:val="008A207C"/>
    <w:rPr>
      <w:u w:val="none"/>
    </w:rPr>
  </w:style>
  <w:style w:type="character" w:customStyle="1" w:styleId="ListLabel2583">
    <w:name w:val="ListLabel 2583"/>
    <w:qFormat/>
    <w:rsid w:val="008A207C"/>
    <w:rPr>
      <w:rFonts w:eastAsia="Times New Roman" w:cs="Times New Roman"/>
      <w:sz w:val="24"/>
      <w:szCs w:val="24"/>
      <w:u w:val="none"/>
    </w:rPr>
  </w:style>
  <w:style w:type="character" w:customStyle="1" w:styleId="ListLabel2584">
    <w:name w:val="ListLabel 2584"/>
    <w:qFormat/>
    <w:rsid w:val="008A207C"/>
    <w:rPr>
      <w:u w:val="none"/>
    </w:rPr>
  </w:style>
  <w:style w:type="character" w:customStyle="1" w:styleId="ListLabel2585">
    <w:name w:val="ListLabel 2585"/>
    <w:qFormat/>
    <w:rsid w:val="008A207C"/>
    <w:rPr>
      <w:u w:val="none"/>
    </w:rPr>
  </w:style>
  <w:style w:type="character" w:customStyle="1" w:styleId="ListLabel2586">
    <w:name w:val="ListLabel 2586"/>
    <w:qFormat/>
    <w:rsid w:val="008A207C"/>
    <w:rPr>
      <w:u w:val="none"/>
    </w:rPr>
  </w:style>
  <w:style w:type="character" w:customStyle="1" w:styleId="ListLabel2587">
    <w:name w:val="ListLabel 2587"/>
    <w:qFormat/>
    <w:rsid w:val="008A207C"/>
    <w:rPr>
      <w:u w:val="none"/>
    </w:rPr>
  </w:style>
  <w:style w:type="character" w:customStyle="1" w:styleId="ListLabel2588">
    <w:name w:val="ListLabel 2588"/>
    <w:qFormat/>
    <w:rsid w:val="008A207C"/>
    <w:rPr>
      <w:u w:val="none"/>
    </w:rPr>
  </w:style>
  <w:style w:type="character" w:customStyle="1" w:styleId="ListLabel2589">
    <w:name w:val="ListLabel 2589"/>
    <w:qFormat/>
    <w:rsid w:val="008A207C"/>
    <w:rPr>
      <w:u w:val="none"/>
    </w:rPr>
  </w:style>
  <w:style w:type="character" w:customStyle="1" w:styleId="ListLabel2590">
    <w:name w:val="ListLabel 2590"/>
    <w:qFormat/>
    <w:rsid w:val="008A207C"/>
    <w:rPr>
      <w:u w:val="none"/>
    </w:rPr>
  </w:style>
  <w:style w:type="character" w:customStyle="1" w:styleId="ListLabel2591">
    <w:name w:val="ListLabel 2591"/>
    <w:qFormat/>
    <w:rsid w:val="008A207C"/>
    <w:rPr>
      <w:u w:val="none"/>
    </w:rPr>
  </w:style>
  <w:style w:type="character" w:customStyle="1" w:styleId="ListLabel2592">
    <w:name w:val="ListLabel 2592"/>
    <w:qFormat/>
    <w:rsid w:val="008A207C"/>
    <w:rPr>
      <w:rFonts w:eastAsia="Times New Roman" w:cs="Times New Roman"/>
      <w:sz w:val="24"/>
      <w:szCs w:val="24"/>
      <w:u w:val="none"/>
    </w:rPr>
  </w:style>
  <w:style w:type="character" w:customStyle="1" w:styleId="ListLabel2593">
    <w:name w:val="ListLabel 2593"/>
    <w:qFormat/>
    <w:rsid w:val="008A207C"/>
    <w:rPr>
      <w:u w:val="none"/>
    </w:rPr>
  </w:style>
  <w:style w:type="character" w:customStyle="1" w:styleId="ListLabel2594">
    <w:name w:val="ListLabel 2594"/>
    <w:qFormat/>
    <w:rsid w:val="008A207C"/>
    <w:rPr>
      <w:u w:val="none"/>
    </w:rPr>
  </w:style>
  <w:style w:type="character" w:customStyle="1" w:styleId="ListLabel2595">
    <w:name w:val="ListLabel 2595"/>
    <w:qFormat/>
    <w:rsid w:val="008A207C"/>
    <w:rPr>
      <w:u w:val="none"/>
    </w:rPr>
  </w:style>
  <w:style w:type="character" w:customStyle="1" w:styleId="ListLabel2596">
    <w:name w:val="ListLabel 2596"/>
    <w:qFormat/>
    <w:rsid w:val="008A207C"/>
    <w:rPr>
      <w:u w:val="none"/>
    </w:rPr>
  </w:style>
  <w:style w:type="character" w:customStyle="1" w:styleId="ListLabel2597">
    <w:name w:val="ListLabel 2597"/>
    <w:qFormat/>
    <w:rsid w:val="008A207C"/>
    <w:rPr>
      <w:u w:val="none"/>
    </w:rPr>
  </w:style>
  <w:style w:type="character" w:customStyle="1" w:styleId="ListLabel2598">
    <w:name w:val="ListLabel 2598"/>
    <w:qFormat/>
    <w:rsid w:val="008A207C"/>
    <w:rPr>
      <w:u w:val="none"/>
    </w:rPr>
  </w:style>
  <w:style w:type="character" w:customStyle="1" w:styleId="ListLabel2599">
    <w:name w:val="ListLabel 2599"/>
    <w:qFormat/>
    <w:rsid w:val="008A207C"/>
    <w:rPr>
      <w:u w:val="none"/>
    </w:rPr>
  </w:style>
  <w:style w:type="character" w:customStyle="1" w:styleId="ListLabel2600">
    <w:name w:val="ListLabel 2600"/>
    <w:qFormat/>
    <w:rsid w:val="008A207C"/>
    <w:rPr>
      <w:u w:val="none"/>
    </w:rPr>
  </w:style>
  <w:style w:type="character" w:customStyle="1" w:styleId="ListLabel2601">
    <w:name w:val="ListLabel 2601"/>
    <w:qFormat/>
    <w:rsid w:val="008A207C"/>
    <w:rPr>
      <w:rFonts w:eastAsia="Times New Roman" w:cs="Times New Roman"/>
      <w:sz w:val="24"/>
      <w:szCs w:val="24"/>
    </w:rPr>
  </w:style>
  <w:style w:type="character" w:customStyle="1" w:styleId="ListLabel2602">
    <w:name w:val="ListLabel 2602"/>
    <w:qFormat/>
    <w:rsid w:val="008A207C"/>
    <w:rPr>
      <w:rFonts w:eastAsia="Times New Roman" w:cs="Times New Roman"/>
      <w:sz w:val="22"/>
      <w:szCs w:val="22"/>
    </w:rPr>
  </w:style>
  <w:style w:type="character" w:customStyle="1" w:styleId="ListLabel2603">
    <w:name w:val="ListLabel 2603"/>
    <w:qFormat/>
    <w:rsid w:val="008A207C"/>
    <w:rPr>
      <w:rFonts w:eastAsia="Times New Roman" w:cs="Times New Roman"/>
      <w:sz w:val="24"/>
      <w:szCs w:val="24"/>
    </w:rPr>
  </w:style>
  <w:style w:type="character" w:customStyle="1" w:styleId="ListLabel2604">
    <w:name w:val="ListLabel 2604"/>
    <w:qFormat/>
    <w:rsid w:val="008A207C"/>
    <w:rPr>
      <w:rFonts w:eastAsia="Times New Roman" w:cs="Times New Roman"/>
      <w:sz w:val="24"/>
      <w:szCs w:val="24"/>
    </w:rPr>
  </w:style>
  <w:style w:type="character" w:customStyle="1" w:styleId="ListLabel2605">
    <w:name w:val="ListLabel 2605"/>
    <w:qFormat/>
    <w:rsid w:val="008A207C"/>
    <w:rPr>
      <w:rFonts w:eastAsia="Times New Roman" w:cs="Times New Roman"/>
      <w:sz w:val="24"/>
      <w:szCs w:val="24"/>
      <w:u w:val="none"/>
    </w:rPr>
  </w:style>
  <w:style w:type="character" w:customStyle="1" w:styleId="ListLabel2606">
    <w:name w:val="ListLabel 2606"/>
    <w:qFormat/>
    <w:rsid w:val="008A207C"/>
    <w:rPr>
      <w:u w:val="none"/>
    </w:rPr>
  </w:style>
  <w:style w:type="character" w:customStyle="1" w:styleId="ListLabel2607">
    <w:name w:val="ListLabel 2607"/>
    <w:qFormat/>
    <w:rsid w:val="008A207C"/>
    <w:rPr>
      <w:u w:val="none"/>
    </w:rPr>
  </w:style>
  <w:style w:type="character" w:customStyle="1" w:styleId="ListLabel2608">
    <w:name w:val="ListLabel 2608"/>
    <w:qFormat/>
    <w:rsid w:val="008A207C"/>
    <w:rPr>
      <w:u w:val="none"/>
    </w:rPr>
  </w:style>
  <w:style w:type="character" w:customStyle="1" w:styleId="ListLabel2609">
    <w:name w:val="ListLabel 2609"/>
    <w:qFormat/>
    <w:rsid w:val="008A207C"/>
    <w:rPr>
      <w:u w:val="none"/>
    </w:rPr>
  </w:style>
  <w:style w:type="character" w:customStyle="1" w:styleId="ListLabel2610">
    <w:name w:val="ListLabel 2610"/>
    <w:qFormat/>
    <w:rsid w:val="008A207C"/>
    <w:rPr>
      <w:u w:val="none"/>
    </w:rPr>
  </w:style>
  <w:style w:type="character" w:customStyle="1" w:styleId="ListLabel2611">
    <w:name w:val="ListLabel 2611"/>
    <w:qFormat/>
    <w:rsid w:val="008A207C"/>
    <w:rPr>
      <w:u w:val="none"/>
    </w:rPr>
  </w:style>
  <w:style w:type="character" w:customStyle="1" w:styleId="ListLabel2612">
    <w:name w:val="ListLabel 2612"/>
    <w:qFormat/>
    <w:rsid w:val="008A207C"/>
    <w:rPr>
      <w:u w:val="none"/>
    </w:rPr>
  </w:style>
  <w:style w:type="character" w:customStyle="1" w:styleId="ListLabel2613">
    <w:name w:val="ListLabel 2613"/>
    <w:qFormat/>
    <w:rsid w:val="008A207C"/>
    <w:rPr>
      <w:u w:val="none"/>
    </w:rPr>
  </w:style>
  <w:style w:type="character" w:customStyle="1" w:styleId="ListLabel2614">
    <w:name w:val="ListLabel 2614"/>
    <w:qFormat/>
    <w:rsid w:val="008A207C"/>
    <w:rPr>
      <w:rFonts w:eastAsia="Times New Roman" w:cs="Times New Roman"/>
      <w:sz w:val="24"/>
      <w:szCs w:val="24"/>
      <w:u w:val="none"/>
    </w:rPr>
  </w:style>
  <w:style w:type="character" w:customStyle="1" w:styleId="ListLabel2615">
    <w:name w:val="ListLabel 2615"/>
    <w:qFormat/>
    <w:rsid w:val="008A207C"/>
    <w:rPr>
      <w:u w:val="none"/>
    </w:rPr>
  </w:style>
  <w:style w:type="character" w:customStyle="1" w:styleId="ListLabel2616">
    <w:name w:val="ListLabel 2616"/>
    <w:qFormat/>
    <w:rsid w:val="008A207C"/>
    <w:rPr>
      <w:u w:val="none"/>
    </w:rPr>
  </w:style>
  <w:style w:type="character" w:customStyle="1" w:styleId="ListLabel2617">
    <w:name w:val="ListLabel 2617"/>
    <w:qFormat/>
    <w:rsid w:val="008A207C"/>
    <w:rPr>
      <w:u w:val="none"/>
    </w:rPr>
  </w:style>
  <w:style w:type="character" w:customStyle="1" w:styleId="ListLabel2618">
    <w:name w:val="ListLabel 2618"/>
    <w:qFormat/>
    <w:rsid w:val="008A207C"/>
    <w:rPr>
      <w:u w:val="none"/>
    </w:rPr>
  </w:style>
  <w:style w:type="character" w:customStyle="1" w:styleId="ListLabel2619">
    <w:name w:val="ListLabel 2619"/>
    <w:qFormat/>
    <w:rsid w:val="008A207C"/>
    <w:rPr>
      <w:u w:val="none"/>
    </w:rPr>
  </w:style>
  <w:style w:type="character" w:customStyle="1" w:styleId="ListLabel2620">
    <w:name w:val="ListLabel 2620"/>
    <w:qFormat/>
    <w:rsid w:val="008A207C"/>
    <w:rPr>
      <w:u w:val="none"/>
    </w:rPr>
  </w:style>
  <w:style w:type="character" w:customStyle="1" w:styleId="ListLabel2621">
    <w:name w:val="ListLabel 2621"/>
    <w:qFormat/>
    <w:rsid w:val="008A207C"/>
    <w:rPr>
      <w:u w:val="none"/>
    </w:rPr>
  </w:style>
  <w:style w:type="character" w:customStyle="1" w:styleId="ListLabel2622">
    <w:name w:val="ListLabel 2622"/>
    <w:qFormat/>
    <w:rsid w:val="008A207C"/>
    <w:rPr>
      <w:u w:val="none"/>
    </w:rPr>
  </w:style>
  <w:style w:type="character" w:customStyle="1" w:styleId="ListLabel2623">
    <w:name w:val="ListLabel 2623"/>
    <w:qFormat/>
    <w:rsid w:val="008A207C"/>
    <w:rPr>
      <w:rFonts w:eastAsia="Times New Roman" w:cs="Times New Roman"/>
      <w:position w:val="0"/>
      <w:sz w:val="24"/>
      <w:szCs w:val="24"/>
      <w:vertAlign w:val="baseline"/>
    </w:rPr>
  </w:style>
  <w:style w:type="character" w:customStyle="1" w:styleId="ListLabel2624">
    <w:name w:val="ListLabel 2624"/>
    <w:qFormat/>
    <w:rsid w:val="008A207C"/>
    <w:rPr>
      <w:position w:val="0"/>
      <w:sz w:val="22"/>
      <w:szCs w:val="22"/>
      <w:vertAlign w:val="baseline"/>
    </w:rPr>
  </w:style>
  <w:style w:type="character" w:customStyle="1" w:styleId="ListLabel2625">
    <w:name w:val="ListLabel 2625"/>
    <w:qFormat/>
    <w:rsid w:val="008A207C"/>
    <w:rPr>
      <w:position w:val="0"/>
      <w:sz w:val="22"/>
      <w:szCs w:val="22"/>
      <w:vertAlign w:val="baseline"/>
    </w:rPr>
  </w:style>
  <w:style w:type="character" w:customStyle="1" w:styleId="ListLabel2626">
    <w:name w:val="ListLabel 2626"/>
    <w:qFormat/>
    <w:rsid w:val="008A207C"/>
    <w:rPr>
      <w:position w:val="0"/>
      <w:sz w:val="22"/>
      <w:szCs w:val="22"/>
      <w:vertAlign w:val="baseline"/>
    </w:rPr>
  </w:style>
  <w:style w:type="character" w:customStyle="1" w:styleId="ListLabel2627">
    <w:name w:val="ListLabel 2627"/>
    <w:qFormat/>
    <w:rsid w:val="008A207C"/>
    <w:rPr>
      <w:position w:val="0"/>
      <w:sz w:val="22"/>
      <w:szCs w:val="22"/>
      <w:vertAlign w:val="baseline"/>
    </w:rPr>
  </w:style>
  <w:style w:type="character" w:customStyle="1" w:styleId="ListLabel2628">
    <w:name w:val="ListLabel 2628"/>
    <w:qFormat/>
    <w:rsid w:val="008A207C"/>
    <w:rPr>
      <w:position w:val="0"/>
      <w:sz w:val="22"/>
      <w:szCs w:val="22"/>
      <w:vertAlign w:val="baseline"/>
    </w:rPr>
  </w:style>
  <w:style w:type="character" w:customStyle="1" w:styleId="ListLabel2629">
    <w:name w:val="ListLabel 2629"/>
    <w:qFormat/>
    <w:rsid w:val="008A207C"/>
    <w:rPr>
      <w:position w:val="0"/>
      <w:sz w:val="22"/>
      <w:szCs w:val="22"/>
      <w:vertAlign w:val="baseline"/>
    </w:rPr>
  </w:style>
  <w:style w:type="character" w:customStyle="1" w:styleId="ListLabel2630">
    <w:name w:val="ListLabel 2630"/>
    <w:qFormat/>
    <w:rsid w:val="008A207C"/>
    <w:rPr>
      <w:position w:val="0"/>
      <w:sz w:val="22"/>
      <w:szCs w:val="22"/>
      <w:vertAlign w:val="baseline"/>
    </w:rPr>
  </w:style>
  <w:style w:type="character" w:customStyle="1" w:styleId="ListLabel2631">
    <w:name w:val="ListLabel 2631"/>
    <w:qFormat/>
    <w:rsid w:val="008A207C"/>
    <w:rPr>
      <w:position w:val="0"/>
      <w:sz w:val="22"/>
      <w:szCs w:val="22"/>
      <w:vertAlign w:val="baseline"/>
    </w:rPr>
  </w:style>
  <w:style w:type="character" w:customStyle="1" w:styleId="ListLabel2632">
    <w:name w:val="ListLabel 2632"/>
    <w:qFormat/>
    <w:rsid w:val="008A207C"/>
    <w:rPr>
      <w:rFonts w:eastAsia="Times New Roman" w:cs="Times New Roman"/>
      <w:sz w:val="24"/>
      <w:szCs w:val="24"/>
    </w:rPr>
  </w:style>
  <w:style w:type="character" w:customStyle="1" w:styleId="ListLabel2633">
    <w:name w:val="ListLabel 2633"/>
    <w:qFormat/>
    <w:rsid w:val="008A207C"/>
    <w:rPr>
      <w:rFonts w:eastAsia="Times New Roman" w:cs="Times New Roman"/>
      <w:sz w:val="24"/>
      <w:szCs w:val="24"/>
      <w:u w:val="none"/>
    </w:rPr>
  </w:style>
  <w:style w:type="character" w:customStyle="1" w:styleId="ListLabel2634">
    <w:name w:val="ListLabel 2634"/>
    <w:qFormat/>
    <w:rsid w:val="008A207C"/>
    <w:rPr>
      <w:u w:val="none"/>
    </w:rPr>
  </w:style>
  <w:style w:type="character" w:customStyle="1" w:styleId="ListLabel2635">
    <w:name w:val="ListLabel 2635"/>
    <w:qFormat/>
    <w:rsid w:val="008A207C"/>
    <w:rPr>
      <w:u w:val="none"/>
    </w:rPr>
  </w:style>
  <w:style w:type="character" w:customStyle="1" w:styleId="ListLabel2636">
    <w:name w:val="ListLabel 2636"/>
    <w:qFormat/>
    <w:rsid w:val="008A207C"/>
    <w:rPr>
      <w:u w:val="none"/>
    </w:rPr>
  </w:style>
  <w:style w:type="character" w:customStyle="1" w:styleId="ListLabel2637">
    <w:name w:val="ListLabel 2637"/>
    <w:qFormat/>
    <w:rsid w:val="008A207C"/>
    <w:rPr>
      <w:u w:val="none"/>
    </w:rPr>
  </w:style>
  <w:style w:type="character" w:customStyle="1" w:styleId="ListLabel2638">
    <w:name w:val="ListLabel 2638"/>
    <w:qFormat/>
    <w:rsid w:val="008A207C"/>
    <w:rPr>
      <w:u w:val="none"/>
    </w:rPr>
  </w:style>
  <w:style w:type="character" w:customStyle="1" w:styleId="ListLabel2639">
    <w:name w:val="ListLabel 2639"/>
    <w:qFormat/>
    <w:rsid w:val="008A207C"/>
    <w:rPr>
      <w:u w:val="none"/>
    </w:rPr>
  </w:style>
  <w:style w:type="character" w:customStyle="1" w:styleId="ListLabel2640">
    <w:name w:val="ListLabel 2640"/>
    <w:qFormat/>
    <w:rsid w:val="008A207C"/>
    <w:rPr>
      <w:u w:val="none"/>
    </w:rPr>
  </w:style>
  <w:style w:type="character" w:customStyle="1" w:styleId="ListLabel2641">
    <w:name w:val="ListLabel 2641"/>
    <w:qFormat/>
    <w:rsid w:val="008A207C"/>
    <w:rPr>
      <w:u w:val="none"/>
    </w:rPr>
  </w:style>
  <w:style w:type="character" w:customStyle="1" w:styleId="ListLabel2642">
    <w:name w:val="ListLabel 2642"/>
    <w:qFormat/>
    <w:rsid w:val="008A207C"/>
    <w:rPr>
      <w:rFonts w:eastAsia="Times New Roman" w:cs="Times New Roman"/>
      <w:position w:val="0"/>
      <w:sz w:val="24"/>
      <w:szCs w:val="24"/>
      <w:vertAlign w:val="baseline"/>
    </w:rPr>
  </w:style>
  <w:style w:type="character" w:customStyle="1" w:styleId="ListLabel2643">
    <w:name w:val="ListLabel 2643"/>
    <w:qFormat/>
    <w:rsid w:val="008A207C"/>
    <w:rPr>
      <w:position w:val="0"/>
      <w:sz w:val="22"/>
      <w:szCs w:val="22"/>
      <w:vertAlign w:val="baseline"/>
    </w:rPr>
  </w:style>
  <w:style w:type="character" w:customStyle="1" w:styleId="ListLabel2644">
    <w:name w:val="ListLabel 2644"/>
    <w:qFormat/>
    <w:rsid w:val="008A207C"/>
    <w:rPr>
      <w:position w:val="0"/>
      <w:sz w:val="22"/>
      <w:szCs w:val="22"/>
      <w:vertAlign w:val="baseline"/>
    </w:rPr>
  </w:style>
  <w:style w:type="character" w:customStyle="1" w:styleId="ListLabel2645">
    <w:name w:val="ListLabel 2645"/>
    <w:qFormat/>
    <w:rsid w:val="008A207C"/>
    <w:rPr>
      <w:position w:val="0"/>
      <w:sz w:val="22"/>
      <w:szCs w:val="22"/>
      <w:vertAlign w:val="baseline"/>
    </w:rPr>
  </w:style>
  <w:style w:type="character" w:customStyle="1" w:styleId="ListLabel2646">
    <w:name w:val="ListLabel 2646"/>
    <w:qFormat/>
    <w:rsid w:val="008A207C"/>
    <w:rPr>
      <w:position w:val="0"/>
      <w:sz w:val="22"/>
      <w:szCs w:val="22"/>
      <w:vertAlign w:val="baseline"/>
    </w:rPr>
  </w:style>
  <w:style w:type="character" w:customStyle="1" w:styleId="ListLabel2647">
    <w:name w:val="ListLabel 2647"/>
    <w:qFormat/>
    <w:rsid w:val="008A207C"/>
    <w:rPr>
      <w:position w:val="0"/>
      <w:sz w:val="22"/>
      <w:szCs w:val="22"/>
      <w:vertAlign w:val="baseline"/>
    </w:rPr>
  </w:style>
  <w:style w:type="character" w:customStyle="1" w:styleId="ListLabel2648">
    <w:name w:val="ListLabel 2648"/>
    <w:qFormat/>
    <w:rsid w:val="008A207C"/>
    <w:rPr>
      <w:position w:val="0"/>
      <w:sz w:val="22"/>
      <w:szCs w:val="22"/>
      <w:vertAlign w:val="baseline"/>
    </w:rPr>
  </w:style>
  <w:style w:type="character" w:customStyle="1" w:styleId="ListLabel2649">
    <w:name w:val="ListLabel 2649"/>
    <w:qFormat/>
    <w:rsid w:val="008A207C"/>
    <w:rPr>
      <w:position w:val="0"/>
      <w:sz w:val="22"/>
      <w:szCs w:val="22"/>
      <w:vertAlign w:val="baseline"/>
    </w:rPr>
  </w:style>
  <w:style w:type="character" w:customStyle="1" w:styleId="ListLabel2650">
    <w:name w:val="ListLabel 2650"/>
    <w:qFormat/>
    <w:rsid w:val="008A207C"/>
    <w:rPr>
      <w:position w:val="0"/>
      <w:sz w:val="22"/>
      <w:szCs w:val="22"/>
      <w:vertAlign w:val="baseline"/>
    </w:rPr>
  </w:style>
  <w:style w:type="character" w:customStyle="1" w:styleId="ListLabel2651">
    <w:name w:val="ListLabel 2651"/>
    <w:qFormat/>
    <w:rsid w:val="008A207C"/>
    <w:rPr>
      <w:rFonts w:eastAsia="Times New Roman" w:cs="Times New Roman"/>
      <w:sz w:val="24"/>
      <w:szCs w:val="24"/>
    </w:rPr>
  </w:style>
  <w:style w:type="character" w:customStyle="1" w:styleId="ListLabel2652">
    <w:name w:val="ListLabel 2652"/>
    <w:qFormat/>
    <w:rsid w:val="008A207C"/>
    <w:rPr>
      <w:rFonts w:eastAsia="Times New Roman" w:cs="Times New Roman"/>
      <w:sz w:val="24"/>
      <w:szCs w:val="24"/>
      <w:u w:val="none"/>
    </w:rPr>
  </w:style>
  <w:style w:type="character" w:customStyle="1" w:styleId="ListLabel2653">
    <w:name w:val="ListLabel 2653"/>
    <w:qFormat/>
    <w:rsid w:val="008A207C"/>
    <w:rPr>
      <w:u w:val="none"/>
    </w:rPr>
  </w:style>
  <w:style w:type="character" w:customStyle="1" w:styleId="ListLabel2654">
    <w:name w:val="ListLabel 2654"/>
    <w:qFormat/>
    <w:rsid w:val="008A207C"/>
    <w:rPr>
      <w:u w:val="none"/>
    </w:rPr>
  </w:style>
  <w:style w:type="character" w:customStyle="1" w:styleId="ListLabel2655">
    <w:name w:val="ListLabel 2655"/>
    <w:qFormat/>
    <w:rsid w:val="008A207C"/>
    <w:rPr>
      <w:u w:val="none"/>
    </w:rPr>
  </w:style>
  <w:style w:type="character" w:customStyle="1" w:styleId="ListLabel2656">
    <w:name w:val="ListLabel 2656"/>
    <w:qFormat/>
    <w:rsid w:val="008A207C"/>
    <w:rPr>
      <w:u w:val="none"/>
    </w:rPr>
  </w:style>
  <w:style w:type="character" w:customStyle="1" w:styleId="ListLabel2657">
    <w:name w:val="ListLabel 2657"/>
    <w:qFormat/>
    <w:rsid w:val="008A207C"/>
    <w:rPr>
      <w:u w:val="none"/>
    </w:rPr>
  </w:style>
  <w:style w:type="character" w:customStyle="1" w:styleId="ListLabel2658">
    <w:name w:val="ListLabel 2658"/>
    <w:qFormat/>
    <w:rsid w:val="008A207C"/>
    <w:rPr>
      <w:u w:val="none"/>
    </w:rPr>
  </w:style>
  <w:style w:type="character" w:customStyle="1" w:styleId="ListLabel2659">
    <w:name w:val="ListLabel 2659"/>
    <w:qFormat/>
    <w:rsid w:val="008A207C"/>
    <w:rPr>
      <w:u w:val="none"/>
    </w:rPr>
  </w:style>
  <w:style w:type="character" w:customStyle="1" w:styleId="ListLabel2660">
    <w:name w:val="ListLabel 2660"/>
    <w:qFormat/>
    <w:rsid w:val="008A207C"/>
    <w:rPr>
      <w:u w:val="none"/>
    </w:rPr>
  </w:style>
  <w:style w:type="character" w:customStyle="1" w:styleId="ListLabel2661">
    <w:name w:val="ListLabel 2661"/>
    <w:qFormat/>
    <w:rsid w:val="008A207C"/>
    <w:rPr>
      <w:rFonts w:eastAsia="Times New Roman" w:cs="Times New Roman"/>
      <w:position w:val="0"/>
      <w:sz w:val="24"/>
      <w:szCs w:val="24"/>
      <w:vertAlign w:val="baseline"/>
    </w:rPr>
  </w:style>
  <w:style w:type="character" w:customStyle="1" w:styleId="ListLabel2662">
    <w:name w:val="ListLabel 2662"/>
    <w:qFormat/>
    <w:rsid w:val="008A207C"/>
    <w:rPr>
      <w:position w:val="0"/>
      <w:sz w:val="22"/>
      <w:szCs w:val="22"/>
      <w:vertAlign w:val="baseline"/>
    </w:rPr>
  </w:style>
  <w:style w:type="character" w:customStyle="1" w:styleId="ListLabel2663">
    <w:name w:val="ListLabel 2663"/>
    <w:qFormat/>
    <w:rsid w:val="008A207C"/>
    <w:rPr>
      <w:position w:val="0"/>
      <w:sz w:val="22"/>
      <w:szCs w:val="22"/>
      <w:vertAlign w:val="baseline"/>
    </w:rPr>
  </w:style>
  <w:style w:type="character" w:customStyle="1" w:styleId="ListLabel2664">
    <w:name w:val="ListLabel 2664"/>
    <w:qFormat/>
    <w:rsid w:val="008A207C"/>
    <w:rPr>
      <w:position w:val="0"/>
      <w:sz w:val="22"/>
      <w:szCs w:val="22"/>
      <w:vertAlign w:val="baseline"/>
    </w:rPr>
  </w:style>
  <w:style w:type="character" w:customStyle="1" w:styleId="ListLabel2665">
    <w:name w:val="ListLabel 2665"/>
    <w:qFormat/>
    <w:rsid w:val="008A207C"/>
    <w:rPr>
      <w:position w:val="0"/>
      <w:sz w:val="22"/>
      <w:szCs w:val="22"/>
      <w:vertAlign w:val="baseline"/>
    </w:rPr>
  </w:style>
  <w:style w:type="character" w:customStyle="1" w:styleId="ListLabel2666">
    <w:name w:val="ListLabel 2666"/>
    <w:qFormat/>
    <w:rsid w:val="008A207C"/>
    <w:rPr>
      <w:position w:val="0"/>
      <w:sz w:val="22"/>
      <w:szCs w:val="22"/>
      <w:vertAlign w:val="baseline"/>
    </w:rPr>
  </w:style>
  <w:style w:type="character" w:customStyle="1" w:styleId="ListLabel2667">
    <w:name w:val="ListLabel 2667"/>
    <w:qFormat/>
    <w:rsid w:val="008A207C"/>
    <w:rPr>
      <w:position w:val="0"/>
      <w:sz w:val="22"/>
      <w:szCs w:val="22"/>
      <w:vertAlign w:val="baseline"/>
    </w:rPr>
  </w:style>
  <w:style w:type="character" w:customStyle="1" w:styleId="ListLabel2668">
    <w:name w:val="ListLabel 2668"/>
    <w:qFormat/>
    <w:rsid w:val="008A207C"/>
    <w:rPr>
      <w:position w:val="0"/>
      <w:sz w:val="22"/>
      <w:szCs w:val="22"/>
      <w:vertAlign w:val="baseline"/>
    </w:rPr>
  </w:style>
  <w:style w:type="character" w:customStyle="1" w:styleId="ListLabel2669">
    <w:name w:val="ListLabel 2669"/>
    <w:qFormat/>
    <w:rsid w:val="008A207C"/>
    <w:rPr>
      <w:position w:val="0"/>
      <w:sz w:val="22"/>
      <w:szCs w:val="22"/>
      <w:vertAlign w:val="baseline"/>
    </w:rPr>
  </w:style>
  <w:style w:type="character" w:customStyle="1" w:styleId="ListLabel2670">
    <w:name w:val="ListLabel 2670"/>
    <w:qFormat/>
    <w:rsid w:val="008A207C"/>
    <w:rPr>
      <w:rFonts w:eastAsia="Times New Roman" w:cs="Times New Roman"/>
      <w:sz w:val="24"/>
      <w:szCs w:val="24"/>
      <w:u w:val="none"/>
    </w:rPr>
  </w:style>
  <w:style w:type="character" w:customStyle="1" w:styleId="ListLabel2671">
    <w:name w:val="ListLabel 2671"/>
    <w:qFormat/>
    <w:rsid w:val="008A207C"/>
    <w:rPr>
      <w:u w:val="none"/>
    </w:rPr>
  </w:style>
  <w:style w:type="character" w:customStyle="1" w:styleId="ListLabel2672">
    <w:name w:val="ListLabel 2672"/>
    <w:qFormat/>
    <w:rsid w:val="008A207C"/>
    <w:rPr>
      <w:u w:val="none"/>
    </w:rPr>
  </w:style>
  <w:style w:type="character" w:customStyle="1" w:styleId="ListLabel2673">
    <w:name w:val="ListLabel 2673"/>
    <w:qFormat/>
    <w:rsid w:val="008A207C"/>
    <w:rPr>
      <w:u w:val="none"/>
    </w:rPr>
  </w:style>
  <w:style w:type="character" w:customStyle="1" w:styleId="ListLabel2674">
    <w:name w:val="ListLabel 2674"/>
    <w:qFormat/>
    <w:rsid w:val="008A207C"/>
    <w:rPr>
      <w:u w:val="none"/>
    </w:rPr>
  </w:style>
  <w:style w:type="character" w:customStyle="1" w:styleId="ListLabel2675">
    <w:name w:val="ListLabel 2675"/>
    <w:qFormat/>
    <w:rsid w:val="008A207C"/>
    <w:rPr>
      <w:u w:val="none"/>
    </w:rPr>
  </w:style>
  <w:style w:type="character" w:customStyle="1" w:styleId="ListLabel2676">
    <w:name w:val="ListLabel 2676"/>
    <w:qFormat/>
    <w:rsid w:val="008A207C"/>
    <w:rPr>
      <w:u w:val="none"/>
    </w:rPr>
  </w:style>
  <w:style w:type="character" w:customStyle="1" w:styleId="ListLabel2677">
    <w:name w:val="ListLabel 2677"/>
    <w:qFormat/>
    <w:rsid w:val="008A207C"/>
    <w:rPr>
      <w:u w:val="none"/>
    </w:rPr>
  </w:style>
  <w:style w:type="character" w:customStyle="1" w:styleId="ListLabel2678">
    <w:name w:val="ListLabel 2678"/>
    <w:qFormat/>
    <w:rsid w:val="008A207C"/>
    <w:rPr>
      <w:u w:val="none"/>
    </w:rPr>
  </w:style>
  <w:style w:type="character" w:customStyle="1" w:styleId="ListLabel2679">
    <w:name w:val="ListLabel 2679"/>
    <w:qFormat/>
    <w:rsid w:val="008A207C"/>
    <w:rPr>
      <w:rFonts w:eastAsia="Times New Roman" w:cs="Times New Roman"/>
      <w:sz w:val="24"/>
      <w:szCs w:val="24"/>
    </w:rPr>
  </w:style>
  <w:style w:type="character" w:customStyle="1" w:styleId="ListLabel2680">
    <w:name w:val="ListLabel 2680"/>
    <w:qFormat/>
    <w:rsid w:val="008A207C"/>
    <w:rPr>
      <w:rFonts w:eastAsia="Times New Roman" w:cs="Times New Roman"/>
      <w:position w:val="0"/>
      <w:sz w:val="24"/>
      <w:szCs w:val="24"/>
      <w:vertAlign w:val="baseline"/>
    </w:rPr>
  </w:style>
  <w:style w:type="character" w:customStyle="1" w:styleId="ListLabel2681">
    <w:name w:val="ListLabel 2681"/>
    <w:qFormat/>
    <w:rsid w:val="008A207C"/>
    <w:rPr>
      <w:position w:val="0"/>
      <w:sz w:val="22"/>
      <w:szCs w:val="22"/>
      <w:vertAlign w:val="baseline"/>
    </w:rPr>
  </w:style>
  <w:style w:type="character" w:customStyle="1" w:styleId="ListLabel2682">
    <w:name w:val="ListLabel 2682"/>
    <w:qFormat/>
    <w:rsid w:val="008A207C"/>
    <w:rPr>
      <w:position w:val="0"/>
      <w:sz w:val="22"/>
      <w:szCs w:val="22"/>
      <w:vertAlign w:val="baseline"/>
    </w:rPr>
  </w:style>
  <w:style w:type="character" w:customStyle="1" w:styleId="ListLabel2683">
    <w:name w:val="ListLabel 2683"/>
    <w:qFormat/>
    <w:rsid w:val="008A207C"/>
    <w:rPr>
      <w:position w:val="0"/>
      <w:sz w:val="22"/>
      <w:szCs w:val="22"/>
      <w:vertAlign w:val="baseline"/>
    </w:rPr>
  </w:style>
  <w:style w:type="character" w:customStyle="1" w:styleId="ListLabel2684">
    <w:name w:val="ListLabel 2684"/>
    <w:qFormat/>
    <w:rsid w:val="008A207C"/>
    <w:rPr>
      <w:position w:val="0"/>
      <w:sz w:val="22"/>
      <w:szCs w:val="22"/>
      <w:vertAlign w:val="baseline"/>
    </w:rPr>
  </w:style>
  <w:style w:type="character" w:customStyle="1" w:styleId="ListLabel2685">
    <w:name w:val="ListLabel 2685"/>
    <w:qFormat/>
    <w:rsid w:val="008A207C"/>
    <w:rPr>
      <w:position w:val="0"/>
      <w:sz w:val="22"/>
      <w:szCs w:val="22"/>
      <w:vertAlign w:val="baseline"/>
    </w:rPr>
  </w:style>
  <w:style w:type="character" w:customStyle="1" w:styleId="ListLabel2686">
    <w:name w:val="ListLabel 2686"/>
    <w:qFormat/>
    <w:rsid w:val="008A207C"/>
    <w:rPr>
      <w:position w:val="0"/>
      <w:sz w:val="22"/>
      <w:szCs w:val="22"/>
      <w:vertAlign w:val="baseline"/>
    </w:rPr>
  </w:style>
  <w:style w:type="character" w:customStyle="1" w:styleId="ListLabel2687">
    <w:name w:val="ListLabel 2687"/>
    <w:qFormat/>
    <w:rsid w:val="008A207C"/>
    <w:rPr>
      <w:position w:val="0"/>
      <w:sz w:val="22"/>
      <w:szCs w:val="22"/>
      <w:vertAlign w:val="baseline"/>
    </w:rPr>
  </w:style>
  <w:style w:type="character" w:customStyle="1" w:styleId="ListLabel2688">
    <w:name w:val="ListLabel 2688"/>
    <w:qFormat/>
    <w:rsid w:val="008A207C"/>
    <w:rPr>
      <w:position w:val="0"/>
      <w:sz w:val="22"/>
      <w:szCs w:val="22"/>
      <w:vertAlign w:val="baseline"/>
    </w:rPr>
  </w:style>
  <w:style w:type="character" w:customStyle="1" w:styleId="ListLabel2689">
    <w:name w:val="ListLabel 2689"/>
    <w:qFormat/>
    <w:rsid w:val="008A207C"/>
    <w:rPr>
      <w:rFonts w:eastAsia="Times New Roman" w:cs="Times New Roman"/>
      <w:sz w:val="24"/>
      <w:szCs w:val="24"/>
      <w:u w:val="none"/>
    </w:rPr>
  </w:style>
  <w:style w:type="character" w:customStyle="1" w:styleId="ListLabel2690">
    <w:name w:val="ListLabel 2690"/>
    <w:qFormat/>
    <w:rsid w:val="008A207C"/>
    <w:rPr>
      <w:u w:val="none"/>
    </w:rPr>
  </w:style>
  <w:style w:type="character" w:customStyle="1" w:styleId="ListLabel2691">
    <w:name w:val="ListLabel 2691"/>
    <w:qFormat/>
    <w:rsid w:val="008A207C"/>
    <w:rPr>
      <w:u w:val="none"/>
    </w:rPr>
  </w:style>
  <w:style w:type="character" w:customStyle="1" w:styleId="ListLabel2692">
    <w:name w:val="ListLabel 2692"/>
    <w:qFormat/>
    <w:rsid w:val="008A207C"/>
    <w:rPr>
      <w:u w:val="none"/>
    </w:rPr>
  </w:style>
  <w:style w:type="character" w:customStyle="1" w:styleId="ListLabel2693">
    <w:name w:val="ListLabel 2693"/>
    <w:qFormat/>
    <w:rsid w:val="008A207C"/>
    <w:rPr>
      <w:u w:val="none"/>
    </w:rPr>
  </w:style>
  <w:style w:type="character" w:customStyle="1" w:styleId="ListLabel2694">
    <w:name w:val="ListLabel 2694"/>
    <w:qFormat/>
    <w:rsid w:val="008A207C"/>
    <w:rPr>
      <w:u w:val="none"/>
    </w:rPr>
  </w:style>
  <w:style w:type="character" w:customStyle="1" w:styleId="ListLabel2695">
    <w:name w:val="ListLabel 2695"/>
    <w:qFormat/>
    <w:rsid w:val="008A207C"/>
    <w:rPr>
      <w:u w:val="none"/>
    </w:rPr>
  </w:style>
  <w:style w:type="character" w:customStyle="1" w:styleId="ListLabel2696">
    <w:name w:val="ListLabel 2696"/>
    <w:qFormat/>
    <w:rsid w:val="008A207C"/>
    <w:rPr>
      <w:u w:val="none"/>
    </w:rPr>
  </w:style>
  <w:style w:type="character" w:customStyle="1" w:styleId="ListLabel2697">
    <w:name w:val="ListLabel 2697"/>
    <w:qFormat/>
    <w:rsid w:val="008A207C"/>
    <w:rPr>
      <w:u w:val="none"/>
    </w:rPr>
  </w:style>
  <w:style w:type="character" w:customStyle="1" w:styleId="ListLabel2698">
    <w:name w:val="ListLabel 2698"/>
    <w:qFormat/>
    <w:rsid w:val="008A207C"/>
    <w:rPr>
      <w:position w:val="0"/>
      <w:sz w:val="22"/>
      <w:szCs w:val="22"/>
      <w:vertAlign w:val="baseline"/>
    </w:rPr>
  </w:style>
  <w:style w:type="character" w:customStyle="1" w:styleId="ListLabel2699">
    <w:name w:val="ListLabel 2699"/>
    <w:qFormat/>
    <w:rsid w:val="008A207C"/>
    <w:rPr>
      <w:rFonts w:eastAsia="Times New Roman" w:cs="Times New Roman"/>
      <w:position w:val="0"/>
      <w:sz w:val="24"/>
      <w:szCs w:val="24"/>
      <w:vertAlign w:val="baseline"/>
    </w:rPr>
  </w:style>
  <w:style w:type="character" w:customStyle="1" w:styleId="ListLabel2700">
    <w:name w:val="ListLabel 2700"/>
    <w:qFormat/>
    <w:rsid w:val="008A207C"/>
    <w:rPr>
      <w:position w:val="0"/>
      <w:sz w:val="24"/>
      <w:szCs w:val="24"/>
      <w:vertAlign w:val="baseline"/>
    </w:rPr>
  </w:style>
  <w:style w:type="character" w:customStyle="1" w:styleId="ListLabel2701">
    <w:name w:val="ListLabel 2701"/>
    <w:qFormat/>
    <w:rsid w:val="008A207C"/>
    <w:rPr>
      <w:rFonts w:cs="Noto Sans Symbols"/>
      <w:position w:val="0"/>
      <w:sz w:val="22"/>
      <w:szCs w:val="22"/>
      <w:vertAlign w:val="baseline"/>
    </w:rPr>
  </w:style>
  <w:style w:type="character" w:customStyle="1" w:styleId="ListLabel2702">
    <w:name w:val="ListLabel 2702"/>
    <w:qFormat/>
    <w:rsid w:val="008A207C"/>
    <w:rPr>
      <w:rFonts w:cs="Noto Sans Symbols"/>
      <w:position w:val="0"/>
      <w:sz w:val="22"/>
      <w:szCs w:val="22"/>
      <w:vertAlign w:val="baseline"/>
    </w:rPr>
  </w:style>
  <w:style w:type="character" w:customStyle="1" w:styleId="ListLabel2703">
    <w:name w:val="ListLabel 2703"/>
    <w:qFormat/>
    <w:rsid w:val="008A207C"/>
    <w:rPr>
      <w:rFonts w:cs="Noto Sans Symbols"/>
      <w:position w:val="0"/>
      <w:sz w:val="22"/>
      <w:szCs w:val="22"/>
      <w:vertAlign w:val="baseline"/>
    </w:rPr>
  </w:style>
  <w:style w:type="character" w:customStyle="1" w:styleId="ListLabel2704">
    <w:name w:val="ListLabel 2704"/>
    <w:qFormat/>
    <w:rsid w:val="008A207C"/>
    <w:rPr>
      <w:rFonts w:cs="Noto Sans Symbols"/>
      <w:position w:val="0"/>
      <w:sz w:val="22"/>
      <w:szCs w:val="22"/>
      <w:vertAlign w:val="baseline"/>
    </w:rPr>
  </w:style>
  <w:style w:type="character" w:customStyle="1" w:styleId="ListLabel2705">
    <w:name w:val="ListLabel 2705"/>
    <w:qFormat/>
    <w:rsid w:val="008A207C"/>
    <w:rPr>
      <w:rFonts w:cs="Noto Sans Symbols"/>
      <w:position w:val="0"/>
      <w:sz w:val="22"/>
      <w:szCs w:val="22"/>
      <w:vertAlign w:val="baseline"/>
    </w:rPr>
  </w:style>
  <w:style w:type="character" w:customStyle="1" w:styleId="ListLabel2706">
    <w:name w:val="ListLabel 2706"/>
    <w:qFormat/>
    <w:rsid w:val="008A207C"/>
    <w:rPr>
      <w:rFonts w:cs="Noto Sans Symbols"/>
      <w:position w:val="0"/>
      <w:sz w:val="22"/>
      <w:szCs w:val="22"/>
      <w:vertAlign w:val="baseline"/>
    </w:rPr>
  </w:style>
  <w:style w:type="character" w:customStyle="1" w:styleId="ListLabel2707">
    <w:name w:val="ListLabel 2707"/>
    <w:qFormat/>
    <w:rsid w:val="008A207C"/>
    <w:rPr>
      <w:rFonts w:eastAsia="Times New Roman" w:cs="Times New Roman"/>
      <w:position w:val="0"/>
      <w:sz w:val="24"/>
      <w:szCs w:val="24"/>
      <w:vertAlign w:val="baseline"/>
    </w:rPr>
  </w:style>
  <w:style w:type="character" w:customStyle="1" w:styleId="ListLabel2708">
    <w:name w:val="ListLabel 2708"/>
    <w:qFormat/>
    <w:rsid w:val="008A207C"/>
    <w:rPr>
      <w:position w:val="0"/>
      <w:sz w:val="22"/>
      <w:szCs w:val="22"/>
      <w:vertAlign w:val="baseline"/>
    </w:rPr>
  </w:style>
  <w:style w:type="character" w:customStyle="1" w:styleId="ListLabel2709">
    <w:name w:val="ListLabel 2709"/>
    <w:qFormat/>
    <w:rsid w:val="008A207C"/>
    <w:rPr>
      <w:position w:val="0"/>
      <w:sz w:val="22"/>
      <w:szCs w:val="22"/>
      <w:vertAlign w:val="baseline"/>
    </w:rPr>
  </w:style>
  <w:style w:type="character" w:customStyle="1" w:styleId="ListLabel2710">
    <w:name w:val="ListLabel 2710"/>
    <w:qFormat/>
    <w:rsid w:val="008A207C"/>
    <w:rPr>
      <w:position w:val="0"/>
      <w:sz w:val="22"/>
      <w:szCs w:val="22"/>
      <w:vertAlign w:val="baseline"/>
    </w:rPr>
  </w:style>
  <w:style w:type="character" w:customStyle="1" w:styleId="ListLabel2711">
    <w:name w:val="ListLabel 2711"/>
    <w:qFormat/>
    <w:rsid w:val="008A207C"/>
    <w:rPr>
      <w:position w:val="0"/>
      <w:sz w:val="22"/>
      <w:szCs w:val="22"/>
      <w:vertAlign w:val="baseline"/>
    </w:rPr>
  </w:style>
  <w:style w:type="character" w:customStyle="1" w:styleId="ListLabel2712">
    <w:name w:val="ListLabel 2712"/>
    <w:qFormat/>
    <w:rsid w:val="008A207C"/>
    <w:rPr>
      <w:position w:val="0"/>
      <w:sz w:val="22"/>
      <w:szCs w:val="22"/>
      <w:vertAlign w:val="baseline"/>
    </w:rPr>
  </w:style>
  <w:style w:type="character" w:customStyle="1" w:styleId="ListLabel2713">
    <w:name w:val="ListLabel 2713"/>
    <w:qFormat/>
    <w:rsid w:val="008A207C"/>
    <w:rPr>
      <w:position w:val="0"/>
      <w:sz w:val="22"/>
      <w:szCs w:val="22"/>
      <w:vertAlign w:val="baseline"/>
    </w:rPr>
  </w:style>
  <w:style w:type="character" w:customStyle="1" w:styleId="ListLabel2714">
    <w:name w:val="ListLabel 2714"/>
    <w:qFormat/>
    <w:rsid w:val="008A207C"/>
    <w:rPr>
      <w:position w:val="0"/>
      <w:sz w:val="22"/>
      <w:szCs w:val="22"/>
      <w:vertAlign w:val="baseline"/>
    </w:rPr>
  </w:style>
  <w:style w:type="character" w:customStyle="1" w:styleId="ListLabel2715">
    <w:name w:val="ListLabel 2715"/>
    <w:qFormat/>
    <w:rsid w:val="008A207C"/>
    <w:rPr>
      <w:position w:val="0"/>
      <w:sz w:val="22"/>
      <w:szCs w:val="22"/>
      <w:vertAlign w:val="baseline"/>
    </w:rPr>
  </w:style>
  <w:style w:type="character" w:customStyle="1" w:styleId="ListLabel2716">
    <w:name w:val="ListLabel 2716"/>
    <w:qFormat/>
    <w:rsid w:val="008A207C"/>
    <w:rPr>
      <w:rFonts w:eastAsia="Times New Roman" w:cs="Times New Roman"/>
      <w:position w:val="0"/>
      <w:sz w:val="24"/>
      <w:szCs w:val="24"/>
      <w:vertAlign w:val="baseline"/>
    </w:rPr>
  </w:style>
  <w:style w:type="character" w:customStyle="1" w:styleId="ListLabel2717">
    <w:name w:val="ListLabel 2717"/>
    <w:qFormat/>
    <w:rsid w:val="008A207C"/>
    <w:rPr>
      <w:position w:val="0"/>
      <w:sz w:val="22"/>
      <w:szCs w:val="22"/>
      <w:vertAlign w:val="baseline"/>
    </w:rPr>
  </w:style>
  <w:style w:type="character" w:customStyle="1" w:styleId="ListLabel2718">
    <w:name w:val="ListLabel 2718"/>
    <w:qFormat/>
    <w:rsid w:val="008A207C"/>
    <w:rPr>
      <w:position w:val="0"/>
      <w:sz w:val="24"/>
      <w:szCs w:val="24"/>
      <w:vertAlign w:val="baseline"/>
    </w:rPr>
  </w:style>
  <w:style w:type="character" w:customStyle="1" w:styleId="ListLabel2719">
    <w:name w:val="ListLabel 2719"/>
    <w:qFormat/>
    <w:rsid w:val="008A207C"/>
    <w:rPr>
      <w:rFonts w:cs="Noto Sans Symbols"/>
      <w:position w:val="0"/>
      <w:sz w:val="22"/>
      <w:szCs w:val="22"/>
      <w:vertAlign w:val="baseline"/>
    </w:rPr>
  </w:style>
  <w:style w:type="character" w:customStyle="1" w:styleId="ListLabel2720">
    <w:name w:val="ListLabel 2720"/>
    <w:qFormat/>
    <w:rsid w:val="008A207C"/>
    <w:rPr>
      <w:rFonts w:cs="Noto Sans Symbols"/>
      <w:position w:val="0"/>
      <w:sz w:val="22"/>
      <w:szCs w:val="22"/>
      <w:vertAlign w:val="baseline"/>
    </w:rPr>
  </w:style>
  <w:style w:type="character" w:customStyle="1" w:styleId="ListLabel2721">
    <w:name w:val="ListLabel 2721"/>
    <w:qFormat/>
    <w:rsid w:val="008A207C"/>
    <w:rPr>
      <w:rFonts w:cs="Noto Sans Symbols"/>
      <w:position w:val="0"/>
      <w:sz w:val="22"/>
      <w:szCs w:val="22"/>
      <w:vertAlign w:val="baseline"/>
    </w:rPr>
  </w:style>
  <w:style w:type="character" w:customStyle="1" w:styleId="ListLabel2722">
    <w:name w:val="ListLabel 2722"/>
    <w:qFormat/>
    <w:rsid w:val="008A207C"/>
    <w:rPr>
      <w:rFonts w:cs="Noto Sans Symbols"/>
      <w:position w:val="0"/>
      <w:sz w:val="22"/>
      <w:szCs w:val="22"/>
      <w:vertAlign w:val="baseline"/>
    </w:rPr>
  </w:style>
  <w:style w:type="character" w:customStyle="1" w:styleId="ListLabel2723">
    <w:name w:val="ListLabel 2723"/>
    <w:qFormat/>
    <w:rsid w:val="008A207C"/>
    <w:rPr>
      <w:rFonts w:cs="Noto Sans Symbols"/>
      <w:position w:val="0"/>
      <w:sz w:val="22"/>
      <w:szCs w:val="22"/>
      <w:vertAlign w:val="baseline"/>
    </w:rPr>
  </w:style>
  <w:style w:type="character" w:customStyle="1" w:styleId="ListLabel2724">
    <w:name w:val="ListLabel 2724"/>
    <w:qFormat/>
    <w:rsid w:val="008A207C"/>
    <w:rPr>
      <w:rFonts w:cs="Noto Sans Symbols"/>
      <w:position w:val="0"/>
      <w:sz w:val="22"/>
      <w:szCs w:val="22"/>
      <w:vertAlign w:val="baseline"/>
    </w:rPr>
  </w:style>
  <w:style w:type="character" w:customStyle="1" w:styleId="ListLabel2725">
    <w:name w:val="ListLabel 2725"/>
    <w:qFormat/>
    <w:rsid w:val="008A207C"/>
    <w:rPr>
      <w:rFonts w:cs="Noto Sans Symbols"/>
      <w:u w:val="none"/>
    </w:rPr>
  </w:style>
  <w:style w:type="character" w:customStyle="1" w:styleId="ListLabel2726">
    <w:name w:val="ListLabel 2726"/>
    <w:qFormat/>
    <w:rsid w:val="008A207C"/>
    <w:rPr>
      <w:rFonts w:cs="Noto Sans Symbols"/>
      <w:u w:val="none"/>
    </w:rPr>
  </w:style>
  <w:style w:type="character" w:customStyle="1" w:styleId="ListLabel2727">
    <w:name w:val="ListLabel 2727"/>
    <w:qFormat/>
    <w:rsid w:val="008A207C"/>
    <w:rPr>
      <w:rFonts w:cs="Noto Sans Symbols"/>
      <w:u w:val="none"/>
    </w:rPr>
  </w:style>
  <w:style w:type="character" w:customStyle="1" w:styleId="ListLabel2728">
    <w:name w:val="ListLabel 2728"/>
    <w:qFormat/>
    <w:rsid w:val="008A207C"/>
    <w:rPr>
      <w:rFonts w:cs="Noto Sans Symbols"/>
      <w:u w:val="none"/>
    </w:rPr>
  </w:style>
  <w:style w:type="character" w:customStyle="1" w:styleId="ListLabel2729">
    <w:name w:val="ListLabel 2729"/>
    <w:qFormat/>
    <w:rsid w:val="008A207C"/>
    <w:rPr>
      <w:rFonts w:cs="Noto Sans Symbols"/>
      <w:u w:val="none"/>
    </w:rPr>
  </w:style>
  <w:style w:type="character" w:customStyle="1" w:styleId="ListLabel2730">
    <w:name w:val="ListLabel 2730"/>
    <w:qFormat/>
    <w:rsid w:val="008A207C"/>
    <w:rPr>
      <w:rFonts w:cs="Noto Sans Symbols"/>
      <w:u w:val="none"/>
    </w:rPr>
  </w:style>
  <w:style w:type="character" w:customStyle="1" w:styleId="ListLabel2731">
    <w:name w:val="ListLabel 2731"/>
    <w:qFormat/>
    <w:rsid w:val="008A207C"/>
    <w:rPr>
      <w:rFonts w:cs="Noto Sans Symbols"/>
      <w:u w:val="none"/>
    </w:rPr>
  </w:style>
  <w:style w:type="character" w:customStyle="1" w:styleId="ListLabel2732">
    <w:name w:val="ListLabel 2732"/>
    <w:qFormat/>
    <w:rsid w:val="008A207C"/>
    <w:rPr>
      <w:rFonts w:cs="Noto Sans Symbols"/>
      <w:u w:val="none"/>
    </w:rPr>
  </w:style>
  <w:style w:type="character" w:customStyle="1" w:styleId="ListLabel2733">
    <w:name w:val="ListLabel 2733"/>
    <w:qFormat/>
    <w:rsid w:val="008A207C"/>
    <w:rPr>
      <w:rFonts w:eastAsia="Times New Roman" w:cs="Times New Roman"/>
      <w:sz w:val="24"/>
      <w:szCs w:val="24"/>
    </w:rPr>
  </w:style>
  <w:style w:type="character" w:customStyle="1" w:styleId="ListLabel2734">
    <w:name w:val="ListLabel 2734"/>
    <w:qFormat/>
    <w:rsid w:val="008A207C"/>
    <w:rPr>
      <w:rFonts w:eastAsia="Times New Roman" w:cs="Times New Roman"/>
      <w:sz w:val="24"/>
      <w:szCs w:val="24"/>
      <w:u w:val="none"/>
    </w:rPr>
  </w:style>
  <w:style w:type="character" w:customStyle="1" w:styleId="ListLabel2735">
    <w:name w:val="ListLabel 2735"/>
    <w:qFormat/>
    <w:rsid w:val="008A207C"/>
    <w:rPr>
      <w:u w:val="none"/>
    </w:rPr>
  </w:style>
  <w:style w:type="character" w:customStyle="1" w:styleId="ListLabel2736">
    <w:name w:val="ListLabel 2736"/>
    <w:qFormat/>
    <w:rsid w:val="008A207C"/>
    <w:rPr>
      <w:u w:val="none"/>
    </w:rPr>
  </w:style>
  <w:style w:type="character" w:customStyle="1" w:styleId="ListLabel2737">
    <w:name w:val="ListLabel 2737"/>
    <w:qFormat/>
    <w:rsid w:val="008A207C"/>
    <w:rPr>
      <w:u w:val="none"/>
    </w:rPr>
  </w:style>
  <w:style w:type="character" w:customStyle="1" w:styleId="ListLabel2738">
    <w:name w:val="ListLabel 2738"/>
    <w:qFormat/>
    <w:rsid w:val="008A207C"/>
    <w:rPr>
      <w:u w:val="none"/>
    </w:rPr>
  </w:style>
  <w:style w:type="character" w:customStyle="1" w:styleId="ListLabel2739">
    <w:name w:val="ListLabel 2739"/>
    <w:qFormat/>
    <w:rsid w:val="008A207C"/>
    <w:rPr>
      <w:u w:val="none"/>
    </w:rPr>
  </w:style>
  <w:style w:type="character" w:customStyle="1" w:styleId="ListLabel2740">
    <w:name w:val="ListLabel 2740"/>
    <w:qFormat/>
    <w:rsid w:val="008A207C"/>
    <w:rPr>
      <w:u w:val="none"/>
    </w:rPr>
  </w:style>
  <w:style w:type="character" w:customStyle="1" w:styleId="ListLabel2741">
    <w:name w:val="ListLabel 2741"/>
    <w:qFormat/>
    <w:rsid w:val="008A207C"/>
    <w:rPr>
      <w:u w:val="none"/>
    </w:rPr>
  </w:style>
  <w:style w:type="character" w:customStyle="1" w:styleId="ListLabel2742">
    <w:name w:val="ListLabel 2742"/>
    <w:qFormat/>
    <w:rsid w:val="008A207C"/>
    <w:rPr>
      <w:u w:val="none"/>
    </w:rPr>
  </w:style>
  <w:style w:type="character" w:customStyle="1" w:styleId="ListLabel2743">
    <w:name w:val="ListLabel 2743"/>
    <w:qFormat/>
    <w:rsid w:val="008A207C"/>
    <w:rPr>
      <w:rFonts w:ascii="Times New Roman" w:eastAsia="Times New Roman" w:hAnsi="Times New Roman" w:cs="Times New Roman"/>
      <w:sz w:val="24"/>
      <w:szCs w:val="24"/>
      <w:u w:val="single"/>
    </w:rPr>
  </w:style>
  <w:style w:type="character" w:customStyle="1" w:styleId="ListLabel2744">
    <w:name w:val="ListLabel 2744"/>
    <w:qFormat/>
    <w:rsid w:val="008A207C"/>
    <w:rPr>
      <w:rFonts w:ascii="Times New Roman" w:eastAsia="Times New Roman" w:hAnsi="Times New Roman" w:cs="Times New Roman"/>
      <w:sz w:val="24"/>
      <w:szCs w:val="24"/>
    </w:rPr>
  </w:style>
  <w:style w:type="character" w:customStyle="1" w:styleId="ListLabel2745">
    <w:name w:val="ListLabel 2745"/>
    <w:qFormat/>
    <w:rsid w:val="008A207C"/>
    <w:rPr>
      <w:rFonts w:ascii="Times New Roman" w:eastAsia="Times New Roman" w:hAnsi="Times New Roman" w:cs="Times New Roman"/>
      <w:b/>
      <w:sz w:val="24"/>
      <w:szCs w:val="24"/>
      <w:u w:val="single"/>
    </w:rPr>
  </w:style>
  <w:style w:type="character" w:customStyle="1" w:styleId="ListLabel2746">
    <w:name w:val="ListLabel 2746"/>
    <w:qFormat/>
    <w:rsid w:val="008A207C"/>
    <w:rPr>
      <w:rFonts w:ascii="Times New Roman" w:eastAsia="Times New Roman" w:hAnsi="Times New Roman" w:cs="Times New Roman"/>
      <w:color w:val="000000"/>
      <w:sz w:val="24"/>
      <w:szCs w:val="24"/>
      <w:u w:val="single"/>
    </w:rPr>
  </w:style>
  <w:style w:type="paragraph" w:customStyle="1" w:styleId="Heading">
    <w:name w:val="Heading"/>
    <w:basedOn w:val="Normal"/>
    <w:next w:val="BodyText"/>
    <w:qFormat/>
    <w:rsid w:val="008A207C"/>
    <w:pPr>
      <w:keepNext/>
      <w:widowControl w:val="0"/>
      <w:spacing w:before="240" w:after="120"/>
    </w:pPr>
    <w:rPr>
      <w:rFonts w:ascii="Liberation Sans" w:eastAsia="Noto Sans CJK SC Regular" w:hAnsi="Liberation Sans" w:cs="Lohit Devanagari"/>
      <w:sz w:val="28"/>
      <w:szCs w:val="28"/>
      <w:lang w:eastAsia="zh-CN" w:bidi="hi-IN"/>
    </w:rPr>
  </w:style>
  <w:style w:type="character" w:customStyle="1" w:styleId="BodyTextChar">
    <w:name w:val="Body Text Char"/>
    <w:basedOn w:val="DefaultParagraphFont"/>
    <w:link w:val="BodyText"/>
    <w:qFormat/>
    <w:rsid w:val="008A207C"/>
    <w:rPr>
      <w:rFonts w:ascii="Arial" w:eastAsia="Arial" w:hAnsi="Arial" w:cs="Arial"/>
      <w:lang w:val="en-IN" w:eastAsia="zh-CN" w:bidi="hi-IN"/>
    </w:rPr>
  </w:style>
  <w:style w:type="paragraph" w:customStyle="1" w:styleId="Index">
    <w:name w:val="Index"/>
    <w:basedOn w:val="Normal"/>
    <w:qFormat/>
    <w:rsid w:val="008A207C"/>
    <w:pPr>
      <w:widowControl w:val="0"/>
      <w:suppressLineNumbers/>
      <w:spacing w:after="0"/>
    </w:pPr>
    <w:rPr>
      <w:rFonts w:ascii="Arial" w:eastAsia="Arial" w:hAnsi="Arial" w:cs="Lohit Devanagari"/>
      <w:lang w:eastAsia="zh-CN" w:bidi="hi-IN"/>
    </w:rPr>
  </w:style>
  <w:style w:type="character" w:customStyle="1" w:styleId="TitleChar">
    <w:name w:val="Title Char"/>
    <w:basedOn w:val="DefaultParagraphFont"/>
    <w:link w:val="Title"/>
    <w:uiPriority w:val="10"/>
    <w:qFormat/>
    <w:rsid w:val="008A207C"/>
    <w:rPr>
      <w:rFonts w:ascii="Arial" w:eastAsia="Arial" w:hAnsi="Arial" w:cs="Arial"/>
      <w:sz w:val="52"/>
      <w:szCs w:val="52"/>
      <w:lang w:val="en-IN" w:eastAsia="zh-CN" w:bidi="hi-IN"/>
    </w:rPr>
  </w:style>
  <w:style w:type="character" w:customStyle="1" w:styleId="SubtitleChar">
    <w:name w:val="Subtitle Char"/>
    <w:basedOn w:val="DefaultParagraphFont"/>
    <w:link w:val="Subtitle"/>
    <w:uiPriority w:val="11"/>
    <w:qFormat/>
    <w:rsid w:val="008A207C"/>
    <w:rPr>
      <w:rFonts w:ascii="Arial" w:eastAsia="Arial" w:hAnsi="Arial" w:cs="Arial"/>
      <w:color w:val="666666"/>
      <w:sz w:val="30"/>
      <w:szCs w:val="30"/>
      <w:lang w:val="en-IN" w:eastAsia="zh-CN" w:bidi="hi-IN"/>
    </w:rPr>
  </w:style>
  <w:style w:type="paragraph" w:customStyle="1" w:styleId="TableContents">
    <w:name w:val="Table Contents"/>
    <w:basedOn w:val="Normal"/>
    <w:qFormat/>
    <w:rsid w:val="008A207C"/>
    <w:pPr>
      <w:widowControl w:val="0"/>
      <w:suppressLineNumbers/>
      <w:spacing w:after="0"/>
    </w:pPr>
    <w:rPr>
      <w:rFonts w:ascii="Arial" w:eastAsia="Arial" w:hAnsi="Arial" w:cs="Arial"/>
      <w:lang w:eastAsia="zh-CN" w:bidi="hi-IN"/>
    </w:rPr>
  </w:style>
  <w:style w:type="paragraph" w:customStyle="1" w:styleId="TableHeading">
    <w:name w:val="Table Heading"/>
    <w:basedOn w:val="TableContents"/>
    <w:qFormat/>
    <w:rsid w:val="008A207C"/>
    <w:pPr>
      <w:jc w:val="center"/>
    </w:pPr>
    <w:rPr>
      <w:b/>
      <w:bCs/>
    </w:rPr>
  </w:style>
  <w:style w:type="paragraph" w:customStyle="1" w:styleId="Style1">
    <w:name w:val="Style1"/>
    <w:basedOn w:val="Normal"/>
    <w:link w:val="Style1Char"/>
    <w:qFormat/>
    <w:rsid w:val="008A207C"/>
    <w:rPr>
      <w:b/>
    </w:rPr>
  </w:style>
  <w:style w:type="character" w:customStyle="1" w:styleId="Style1Char">
    <w:name w:val="Style1 Char"/>
    <w:basedOn w:val="DefaultParagraphFont"/>
    <w:link w:val="Style1"/>
    <w:qFormat/>
    <w:rsid w:val="008A207C"/>
    <w:rPr>
      <w:b/>
    </w:rPr>
  </w:style>
  <w:style w:type="paragraph" w:styleId="NoSpacing">
    <w:name w:val="No Spacing"/>
    <w:uiPriority w:val="1"/>
    <w:qFormat/>
    <w:rsid w:val="008A207C"/>
    <w:rPr>
      <w:rFonts w:ascii="Calibri" w:hAnsi="Calibri" w:cs="SimSun"/>
      <w:sz w:val="22"/>
      <w:szCs w:val="22"/>
      <w:lang w:val="en-IN" w:eastAsia="en-IN"/>
    </w:rPr>
  </w:style>
  <w:style w:type="paragraph" w:customStyle="1" w:styleId="TableParagraph">
    <w:name w:val="Table Paragraph"/>
    <w:basedOn w:val="Normal"/>
    <w:uiPriority w:val="1"/>
    <w:qFormat/>
    <w:rsid w:val="008A207C"/>
    <w:rPr>
      <w:rFonts w:eastAsia="Calibri" w:cs="Calibri"/>
      <w:lang w:val="en-US" w:eastAsia="en-US"/>
    </w:rPr>
  </w:style>
  <w:style w:type="table" w:customStyle="1" w:styleId="TableGrid8">
    <w:name w:val="Table Grid8"/>
    <w:basedOn w:val="TableNormal"/>
    <w:uiPriority w:val="59"/>
    <w:qFormat/>
    <w:rsid w:val="008A207C"/>
    <w:pPr>
      <w:jc w:val="center"/>
    </w:pPr>
    <w:rPr>
      <w:rFonts w:ascii="Calibri" w:hAnsi="Calibri" w:cs="SimSu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ibliography">
    <w:name w:val="Bibliography"/>
    <w:basedOn w:val="Normal"/>
    <w:next w:val="Normal"/>
    <w:uiPriority w:val="37"/>
    <w:rsid w:val="008A207C"/>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google.co.in/search?hl=en&amp;gbpv=1&amp;dq=QuickBooks+book+india&amp;printsec=frontcover&amp;q=inpublisher:%22Packt+Publishing%22&amp;tbm=bks&amp;sa=X&amp;ved=2ahUKEwjLxdP6sJP5AhWhIrcAHSIFDzcQmxMoAHoECBMQAg&amp;sxsrf=ALiCzsatCjJ9t9vwVZYmEaVHMDAWEqs3Nw:1658729512119"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ogle.co.in/search?hl=en&amp;sxsrf=ALiCzsatCjJ9t9vwVZYmEaVHMDAWEqs3Nw:1658729512119&amp;q=inauthor:%22Crystalynn+Shelton%22&amp;tbm=bks"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b:Source>
    <b:Tag>Dam18</b:Tag>
    <b:SourceType>Book</b:SourceType>
    <b:Guid>{E67B40B4-A59C-473F-A3F6-73C2DD74AC31}</b:Guid>
    <b:Author>
      <b:Author>
        <b:NameList>
          <b:Person>
            <b:Last>Dam</b:Last>
            <b:First>B</b:First>
            <b:Middle>B</b:Middle>
          </b:Person>
          <b:Person>
            <b:Last>Chakraborty</b:Last>
            <b:First>Sudip</b:First>
          </b:Person>
          <b:Person>
            <b:Last>Dam</b:Last>
            <b:First>B</b:First>
            <b:Middle>Leena</b:Middle>
          </b:Person>
        </b:NameList>
      </b:Author>
    </b:Author>
    <b:Title>Financial Statement Analysis</b:Title>
    <b:Year>2018</b:Year>
    <b:City>Guwahati</b:City>
    <b:Publisher>Capital Publishing Company</b:Publisher>
    <b:RefOrder>2</b:RefOrder>
  </b:Source>
  <b:Source>
    <b:Tag>Sha16</b:Tag>
    <b:SourceType>Book</b:SourceType>
    <b:Guid>{356BBE0B-2391-48BD-81DF-104209F84890}</b:Guid>
    <b:Author>
      <b:Author>
        <b:NameList>
          <b:Person>
            <b:Last>Sharma</b:Last>
            <b:First>R</b:First>
            <b:Middle>K</b:Middle>
          </b:Person>
          <b:Person>
            <b:Last>Gupta</b:Last>
            <b:First>S</b:First>
            <b:Middle>K</b:Middle>
          </b:Person>
        </b:NameList>
      </b:Author>
    </b:Author>
    <b:Title>Management Accounting</b:Title>
    <b:Year>2016</b:Year>
    <b:City>Ludhiyana</b:City>
    <b:Publisher>Kalyani Publisher</b:Publisher>
    <b:RefOrder>3</b:RefOrder>
  </b:Source>
  <b:Source>
    <b:Tag>Gup15</b:Tag>
    <b:SourceType>Book</b:SourceType>
    <b:Guid>{88C433F3-DA3C-4746-BC72-BA9FB701988C}</b:Guid>
    <b:Author>
      <b:Author>
        <b:NameList>
          <b:Person>
            <b:Last>Gupta</b:Last>
            <b:First>Shashi</b:First>
            <b:Middle>K</b:Middle>
          </b:Person>
          <b:Person>
            <b:Last>Gupta</b:Last>
            <b:First>Anuj</b:First>
          </b:Person>
        </b:NameList>
      </b:Author>
    </b:Author>
    <b:Title>Financial Statement Analysis</b:Title>
    <b:Year>2015</b:Year>
    <b:City>Ludhiyana</b:City>
    <b:Publisher>Kalyani Publisher</b:Publisher>
    <b:RefOrder>4</b:RefOrder>
  </b:Source>
  <b:Source>
    <b:Tag>Cha17</b:Tag>
    <b:SourceType>Book</b:SourceType>
    <b:Guid>{0194E76E-06A9-406B-A5B3-FDD2EAAA8F83}</b:Guid>
    <b:Author>
      <b:Author>
        <b:NameList>
          <b:Person>
            <b:Last>Chandra</b:Last>
            <b:First>Prasanna</b:First>
          </b:Person>
        </b:NameList>
      </b:Author>
    </b:Author>
    <b:Title>Investment Analysis and Portfolio Management</b:Title>
    <b:Year>2017</b:Year>
    <b:City>Bangaluru</b:City>
    <b:Publisher>Mcgraw Hill</b:Publisher>
    <b:RefOrder>5</b:RefOrder>
  </b:Source>
  <b:Source>
    <b:Tag>Kev</b:Tag>
    <b:SourceType>Book</b:SourceType>
    <b:Guid>{7956136D-B986-4437-B376-13741D4B2753}</b:Guid>
    <b:Author>
      <b:Author>
        <b:NameList>
          <b:Person>
            <b:Last>Kevin</b:Last>
            <b:First>S</b:First>
          </b:Person>
        </b:NameList>
      </b:Author>
    </b:Author>
    <b:Title>SecurityAnalysis and Portfolio Management</b:Title>
    <b:City>Delhi</b:City>
    <b:Publisher>PHI Learning</b:Publisher>
    <b:Edition>2nd</b:Edition>
    <b:RefOrder>6</b:RefOrder>
  </b:Source>
  <b:Source>
    <b:Tag>Fis</b:Tag>
    <b:SourceType>Book</b:SourceType>
    <b:Guid>{775C1B84-E9AB-4576-8449-D252AAC03E12}</b:Guid>
    <b:Author>
      <b:Author>
        <b:NameList>
          <b:Person>
            <b:Last>Fischer</b:Last>
            <b:First>Donald</b:First>
            <b:Middle>E</b:Middle>
          </b:Person>
          <b:Person>
            <b:Last>Jordan</b:Last>
            <b:First>Ronald</b:First>
            <b:Middle>J</b:Middle>
          </b:Person>
        </b:NameList>
      </b:Author>
    </b:Author>
    <b:Title>Security Analysis And Portfolio Management</b:Title>
    <b:Publisher>Prentice Hall of India</b:Publisher>
    <b:Edition>6th</b:Edition>
    <b:RefOrder>7</b:RefOrder>
  </b:Source>
  <b:Source>
    <b:Tag>Ama18</b:Tag>
    <b:SourceType>Book</b:SourceType>
    <b:Guid>{003E26B2-7D8F-424D-B484-28F5AB29FA62}</b:Guid>
    <b:Author>
      <b:Author>
        <b:NameList>
          <b:Person>
            <b:Last>Kaur</b:Last>
            <b:First>Amandeep</b:First>
          </b:Person>
        </b:NameList>
      </b:Author>
    </b:Author>
    <b:Title>Industrial Relations and Labour Laws</b:Title>
    <b:Year>2018</b:Year>
    <b:City>New Delhi</b:City>
    <b:Publisher>Kalyani Publishers</b:Publisher>
    <b:RefOrder>1</b:RefOrder>
  </b:Source>
</b:Sources>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7BF31AA6-ADA8-488C-88A2-0C17596289D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538</TotalTime>
  <Pages>1</Pages>
  <Words>26299</Words>
  <Characters>149908</Characters>
  <Application>Microsoft Office Word</Application>
  <DocSecurity>0</DocSecurity>
  <Lines>1249</Lines>
  <Paragraphs>351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175856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Rajdeep Nag</cp:lastModifiedBy>
  <cp:revision>5</cp:revision>
  <cp:lastPrinted>2022-01-07T07:49:00Z</cp:lastPrinted>
  <dcterms:created xsi:type="dcterms:W3CDTF">2024-06-05T14:58:00Z</dcterms:created>
  <dcterms:modified xsi:type="dcterms:W3CDTF">2024-06-16T04:41:00Z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4D0876EF8AAB4F9A80F7937489B77AC8</vt:lpwstr>
  </property>
</Properties>
</file>